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BE2" w:rsidRDefault="00AD4BE2">
      <w:pPr>
        <w:pStyle w:val="Caption"/>
        <w:jc w:val="left"/>
      </w:pPr>
    </w:p>
    <w:p w:rsidR="00AD4BE2" w:rsidRDefault="00AD4BE2">
      <w:pPr>
        <w:pStyle w:val="Caption"/>
        <w:jc w:val="left"/>
      </w:pPr>
      <w:r>
        <w:t>МИНИСТЕРСТВО     ОБРАЗОВАНИЯ     РОССИЙСКОЙ ФЕДЕРАЦИИ</w:t>
      </w:r>
    </w:p>
    <w:p w:rsidR="00AD4BE2" w:rsidRDefault="00AD4BE2">
      <w:pPr>
        <w:pStyle w:val="Caption"/>
        <w:jc w:val="both"/>
        <w:rPr>
          <w:b/>
        </w:rPr>
      </w:pPr>
    </w:p>
    <w:p w:rsidR="00AD4BE2" w:rsidRDefault="00AD4BE2">
      <w:pPr>
        <w:pStyle w:val="Caption"/>
      </w:pPr>
      <w:r>
        <w:t>Курганский государственный университет</w:t>
      </w:r>
    </w:p>
    <w:p w:rsidR="00AD4BE2" w:rsidRDefault="00AD4BE2">
      <w:pPr>
        <w:pStyle w:val="Caption"/>
        <w:jc w:val="left"/>
        <w:rPr>
          <w:b/>
        </w:rPr>
      </w:pPr>
    </w:p>
    <w:p w:rsidR="00AD4BE2" w:rsidRDefault="00AD4BE2">
      <w:pPr>
        <w:pStyle w:val="Caption"/>
      </w:pPr>
      <w:r>
        <w:t>Кафедра «Анализ, бухучет и аудит»</w:t>
      </w:r>
    </w:p>
    <w:p w:rsidR="00AD4BE2" w:rsidRDefault="00AD4BE2">
      <w:pPr>
        <w:pStyle w:val="Caption"/>
      </w:pPr>
    </w:p>
    <w:p w:rsidR="00AD4BE2" w:rsidRDefault="00AD4BE2">
      <w:pPr>
        <w:pStyle w:val="Caption"/>
        <w:rPr>
          <w:bCs/>
        </w:rPr>
      </w:pPr>
      <w:r>
        <w:rPr>
          <w:bCs/>
        </w:rPr>
        <w:t>ФИНАНСОВЫЙ  ЭКОНОМИЧЕСКИЙ АНАЛИЗ ДЕЯТЕЛЬНОСТИ ОАО «КУРГАНХИММАШ»</w:t>
      </w:r>
    </w:p>
    <w:p w:rsidR="00AD4BE2" w:rsidRDefault="00AD4BE2">
      <w:pPr>
        <w:pStyle w:val="Caption"/>
        <w:rPr>
          <w:bCs/>
        </w:rPr>
      </w:pPr>
    </w:p>
    <w:p w:rsidR="00AD4BE2" w:rsidRDefault="00AD4BE2">
      <w:pPr>
        <w:pStyle w:val="Caption"/>
        <w:rPr>
          <w:bCs/>
          <w:sz w:val="32"/>
        </w:rPr>
      </w:pPr>
      <w:r>
        <w:rPr>
          <w:bCs/>
          <w:sz w:val="32"/>
        </w:rPr>
        <w:t>КУРСОВОЙ ПРОЕКТ</w:t>
      </w:r>
    </w:p>
    <w:p w:rsidR="00AD4BE2" w:rsidRDefault="00AD4BE2">
      <w:pPr>
        <w:pStyle w:val="Caption"/>
        <w:rPr>
          <w:b/>
        </w:rPr>
      </w:pPr>
    </w:p>
    <w:p w:rsidR="00AD4BE2" w:rsidRDefault="00AD4BE2">
      <w:pPr>
        <w:pStyle w:val="Caption"/>
        <w:rPr>
          <w:b/>
        </w:rPr>
      </w:pPr>
    </w:p>
    <w:p w:rsidR="00AD4BE2" w:rsidRDefault="00AD4BE2">
      <w:pPr>
        <w:pStyle w:val="Caption"/>
        <w:spacing w:line="480" w:lineRule="auto"/>
        <w:jc w:val="both"/>
      </w:pPr>
      <w:r>
        <w:t>Дисциплина                                             Финансовый экономический анализ</w:t>
      </w:r>
    </w:p>
    <w:p w:rsidR="00AD4BE2" w:rsidRDefault="00AD4BE2">
      <w:pPr>
        <w:pStyle w:val="Caption"/>
        <w:spacing w:line="480" w:lineRule="auto"/>
        <w:jc w:val="both"/>
      </w:pPr>
      <w:r>
        <w:t xml:space="preserve">Направление                                                                                       Экономика </w:t>
      </w:r>
    </w:p>
    <w:p w:rsidR="00AD4BE2" w:rsidRDefault="00AD4BE2">
      <w:pPr>
        <w:tabs>
          <w:tab w:val="right" w:pos="9065"/>
        </w:tabs>
        <w:spacing w:line="480" w:lineRule="auto"/>
      </w:pPr>
      <w:r>
        <w:t xml:space="preserve">Специальность   </w:t>
      </w:r>
      <w:r>
        <w:tab/>
        <w:t xml:space="preserve"> (060500) Бухгалтерский учет и аудит </w:t>
      </w:r>
    </w:p>
    <w:p w:rsidR="00AD4BE2" w:rsidRDefault="00AD4BE2">
      <w:pPr>
        <w:pStyle w:val="Caption"/>
        <w:spacing w:line="480" w:lineRule="auto"/>
        <w:jc w:val="both"/>
      </w:pPr>
      <w:r>
        <w:t>Выполнил студент группы Э-4727                                            /Соснова Е.Ю./</w:t>
      </w:r>
    </w:p>
    <w:p w:rsidR="00AD4BE2" w:rsidRDefault="00AD4BE2">
      <w:pPr>
        <w:pStyle w:val="Caption"/>
        <w:spacing w:line="480" w:lineRule="auto"/>
        <w:jc w:val="both"/>
      </w:pPr>
      <w:r>
        <w:t>Руководитель                                                                              /Звягина Е.П./</w:t>
      </w:r>
    </w:p>
    <w:p w:rsidR="00AD4BE2" w:rsidRDefault="00AD4BE2">
      <w:pPr>
        <w:pStyle w:val="Caption"/>
        <w:spacing w:line="480" w:lineRule="auto"/>
        <w:rPr>
          <w:b/>
        </w:rPr>
      </w:pPr>
    </w:p>
    <w:p w:rsidR="00AD4BE2" w:rsidRDefault="00AD4BE2">
      <w:pPr>
        <w:pStyle w:val="Caption"/>
        <w:rPr>
          <w:b/>
        </w:rPr>
      </w:pPr>
      <w:r>
        <w:rPr>
          <w:b/>
        </w:rPr>
        <w:t xml:space="preserve">                         </w:t>
      </w:r>
    </w:p>
    <w:p w:rsidR="00AD4BE2" w:rsidRDefault="00AD4BE2">
      <w:pPr>
        <w:pStyle w:val="Caption"/>
        <w:jc w:val="left"/>
        <w:rPr>
          <w:bCs/>
        </w:rPr>
      </w:pPr>
      <w:r>
        <w:rPr>
          <w:bCs/>
        </w:rPr>
        <w:t>Дата защиты</w:t>
      </w:r>
    </w:p>
    <w:p w:rsidR="00AD4BE2" w:rsidRDefault="00AD4BE2">
      <w:r>
        <w:t>Оценка</w:t>
      </w:r>
    </w:p>
    <w:p w:rsidR="00AD4BE2" w:rsidRDefault="00AD4BE2">
      <w:pPr>
        <w:pStyle w:val="Caption"/>
        <w:rPr>
          <w:b/>
        </w:rPr>
      </w:pPr>
    </w:p>
    <w:p w:rsidR="00AD4BE2" w:rsidRDefault="00AD4BE2">
      <w:pPr>
        <w:pStyle w:val="Caption"/>
        <w:rPr>
          <w:b/>
        </w:rPr>
      </w:pPr>
    </w:p>
    <w:p w:rsidR="00AD4BE2" w:rsidRDefault="00AD4BE2">
      <w:pPr>
        <w:pStyle w:val="Caption"/>
        <w:rPr>
          <w:b/>
        </w:rPr>
      </w:pPr>
    </w:p>
    <w:p w:rsidR="00AD4BE2" w:rsidRDefault="00AD4BE2">
      <w:pPr>
        <w:pStyle w:val="Caption"/>
        <w:rPr>
          <w:b/>
        </w:rPr>
      </w:pPr>
    </w:p>
    <w:p w:rsidR="00AD4BE2" w:rsidRDefault="00AD4BE2">
      <w:pPr>
        <w:pStyle w:val="Caption"/>
        <w:jc w:val="left"/>
        <w:rPr>
          <w:b/>
        </w:rPr>
      </w:pPr>
    </w:p>
    <w:p w:rsidR="00AD4BE2" w:rsidRDefault="00AD4BE2">
      <w:pPr>
        <w:pStyle w:val="Caption"/>
      </w:pPr>
      <w:r>
        <w:t>Курган 2003</w:t>
      </w:r>
    </w:p>
    <w:p w:rsidR="00AD4BE2" w:rsidRDefault="00AD4BE2"/>
    <w:p w:rsidR="00AD4BE2" w:rsidRDefault="00AD4BE2"/>
    <w:p w:rsidR="00AD4BE2" w:rsidRDefault="00AD4BE2">
      <w:pPr>
        <w:pStyle w:val="Title"/>
        <w:spacing w:line="360" w:lineRule="auto"/>
      </w:pPr>
      <w:r>
        <w:t>СОДЕРЖАНИЕ</w:t>
      </w:r>
    </w:p>
    <w:p w:rsidR="00AD4BE2" w:rsidRDefault="00AD4BE2">
      <w:pPr>
        <w:pStyle w:val="Title"/>
        <w:spacing w:line="360" w:lineRule="auto"/>
        <w:jc w:val="both"/>
      </w:pPr>
    </w:p>
    <w:p w:rsidR="00AD4BE2" w:rsidRDefault="00AD4BE2">
      <w:pPr>
        <w:pStyle w:val="Title"/>
        <w:spacing w:line="360" w:lineRule="auto"/>
        <w:ind w:firstLine="0"/>
        <w:jc w:val="left"/>
      </w:pPr>
      <w:r>
        <w:t xml:space="preserve">  ВВЕДЕНИЕ</w:t>
      </w:r>
    </w:p>
    <w:p w:rsidR="00AD4BE2" w:rsidRDefault="00AD4BE2">
      <w:pPr>
        <w:pStyle w:val="Title"/>
        <w:spacing w:line="360" w:lineRule="auto"/>
        <w:ind w:firstLine="0"/>
        <w:jc w:val="both"/>
      </w:pPr>
      <w:r>
        <w:t>1.ХАРАКТЕРИСТИКА ПРЕДПРИЯТИЯ КАК ОБЪЕКТА АНАЛИЗА</w:t>
      </w:r>
    </w:p>
    <w:p w:rsidR="00AD4BE2" w:rsidRDefault="00AD4BE2">
      <w:pPr>
        <w:pStyle w:val="BodyText3"/>
        <w:jc w:val="left"/>
      </w:pPr>
      <w:r>
        <w:t>1.1.Краткая характеристика предприятия</w:t>
      </w:r>
    </w:p>
    <w:p w:rsidR="00AD4BE2" w:rsidRDefault="00AD4BE2">
      <w:pPr>
        <w:pStyle w:val="BodyText3"/>
        <w:jc w:val="left"/>
      </w:pPr>
      <w:r>
        <w:t>1.2. Учетная политика предприятия</w:t>
      </w:r>
    </w:p>
    <w:p w:rsidR="00AD4BE2" w:rsidRDefault="00AD4BE2">
      <w:pPr>
        <w:pStyle w:val="BodyText3"/>
        <w:jc w:val="left"/>
      </w:pPr>
      <w:r>
        <w:t>1.3. Информационная база анализа предприятия</w:t>
      </w:r>
    </w:p>
    <w:p w:rsidR="00AD4BE2" w:rsidRDefault="00AD4BE2">
      <w:pPr>
        <w:pStyle w:val="Title"/>
        <w:spacing w:line="360" w:lineRule="auto"/>
        <w:ind w:firstLine="0"/>
        <w:jc w:val="both"/>
      </w:pPr>
      <w:r>
        <w:t>2.АНАЛИЗ ФИНАНСО-ЭКОНОМИЧЕСКОГО ПОЛОЖЕНИЯ ПРЕДПРИЯТИЯ</w:t>
      </w:r>
    </w:p>
    <w:p w:rsidR="00AD4BE2" w:rsidRDefault="00AD4BE2">
      <w:pPr>
        <w:pStyle w:val="BodyText3"/>
        <w:jc w:val="left"/>
      </w:pPr>
      <w:r>
        <w:t>2.1. Анализ имущественного положения предприятия</w:t>
      </w:r>
    </w:p>
    <w:p w:rsidR="00AD4BE2" w:rsidRDefault="00AD4BE2">
      <w:pPr>
        <w:pStyle w:val="BodyText3"/>
        <w:jc w:val="left"/>
      </w:pPr>
      <w:r>
        <w:t>2.2 Анализ капитала, вложенного в имущество и оценка финансовой устойчивости предприятия.</w:t>
      </w:r>
    </w:p>
    <w:p w:rsidR="00AD4BE2" w:rsidRDefault="00AD4BE2">
      <w:pPr>
        <w:spacing w:line="360" w:lineRule="auto"/>
        <w:jc w:val="both"/>
      </w:pPr>
      <w:r>
        <w:t>2.3. Анализ чистых активов предприятия</w:t>
      </w:r>
    </w:p>
    <w:p w:rsidR="00AD4BE2" w:rsidRDefault="00AD4BE2">
      <w:pPr>
        <w:pStyle w:val="BodyText3"/>
        <w:jc w:val="left"/>
      </w:pPr>
      <w:r>
        <w:t>2.4. Анализ платежеспособности предприятия</w:t>
      </w:r>
    </w:p>
    <w:p w:rsidR="00AD4BE2" w:rsidRDefault="00AD4BE2">
      <w:pPr>
        <w:pStyle w:val="BodyText3"/>
        <w:tabs>
          <w:tab w:val="left" w:pos="4020"/>
        </w:tabs>
        <w:jc w:val="left"/>
      </w:pPr>
      <w:r>
        <w:t>2.5. Анализ деловой активности предприятия</w:t>
      </w:r>
    </w:p>
    <w:p w:rsidR="00AD4BE2" w:rsidRDefault="00AD4BE2">
      <w:pPr>
        <w:pStyle w:val="Title"/>
        <w:spacing w:line="360" w:lineRule="auto"/>
        <w:ind w:firstLine="0"/>
        <w:jc w:val="both"/>
      </w:pPr>
      <w:r>
        <w:t>2.6. Анализ финансовых результатов деятельности предприятия</w:t>
      </w:r>
    </w:p>
    <w:p w:rsidR="00AD4BE2" w:rsidRDefault="00AD4BE2">
      <w:pPr>
        <w:pStyle w:val="BodyText2"/>
        <w:tabs>
          <w:tab w:val="left" w:pos="4020"/>
        </w:tabs>
        <w:jc w:val="left"/>
      </w:pPr>
      <w:r>
        <w:t>2.7. Анализ рентабельности предприятия</w:t>
      </w:r>
    </w:p>
    <w:p w:rsidR="00AD4BE2" w:rsidRDefault="00AD4BE2">
      <w:pPr>
        <w:pStyle w:val="BodyTextIndent"/>
        <w:ind w:firstLine="0"/>
      </w:pPr>
      <w:r>
        <w:t>3.АНАЛИЗ ВОЗМОЖНОСТЕЙ ЭКОНОМИЧЕСКОГО РОСТА ПРЕДПРИЯТИЯ</w:t>
      </w:r>
    </w:p>
    <w:p w:rsidR="00AD4BE2" w:rsidRDefault="00AD4BE2">
      <w:pPr>
        <w:pStyle w:val="BodyText"/>
        <w:jc w:val="left"/>
      </w:pPr>
      <w:r>
        <w:t xml:space="preserve"> 3.1. Факторный анализ деятельности предприятия по схеме «</w:t>
      </w:r>
      <w:r>
        <w:rPr>
          <w:lang w:val="en-US"/>
        </w:rPr>
        <w:t>Du</w:t>
      </w:r>
      <w:r>
        <w:t xml:space="preserve"> </w:t>
      </w:r>
      <w:r>
        <w:rPr>
          <w:lang w:val="en-US"/>
        </w:rPr>
        <w:t>pont</w:t>
      </w:r>
      <w:r>
        <w:t>»</w:t>
      </w:r>
    </w:p>
    <w:p w:rsidR="00AD4BE2" w:rsidRDefault="00AD4BE2">
      <w:pPr>
        <w:pStyle w:val="BodyText"/>
        <w:jc w:val="left"/>
      </w:pPr>
      <w:r>
        <w:rPr>
          <w:sz w:val="20"/>
        </w:rPr>
        <w:t xml:space="preserve"> </w:t>
      </w:r>
      <w:r>
        <w:t>3.2. Прогнозирование возможности банкротства предприятия на основе модели Альтмана</w:t>
      </w:r>
    </w:p>
    <w:p w:rsidR="00AD4BE2" w:rsidRDefault="00AD4BE2">
      <w:pPr>
        <w:spacing w:line="360" w:lineRule="auto"/>
      </w:pPr>
      <w:r>
        <w:t>3.3 Анализ экономического роста</w:t>
      </w:r>
    </w:p>
    <w:p w:rsidR="00AD4BE2" w:rsidRDefault="00AD4BE2">
      <w:pPr>
        <w:pStyle w:val="Title"/>
        <w:spacing w:line="360" w:lineRule="auto"/>
        <w:ind w:firstLine="0"/>
        <w:jc w:val="both"/>
      </w:pPr>
      <w:r>
        <w:t>4.АНАЛИЗ ДВИЖЕНИЯ ДЕНЕЖНЫХ СРЕДСТВ НА ПРЕДПРИЯТИИ</w:t>
      </w:r>
    </w:p>
    <w:p w:rsidR="00AD4BE2" w:rsidRDefault="00AD4BE2">
      <w:pPr>
        <w:pStyle w:val="BodyText2"/>
      </w:pPr>
      <w:r>
        <w:t>ЗАКЛЮЧЕНИЕ</w:t>
      </w:r>
    </w:p>
    <w:p w:rsidR="00AD4BE2" w:rsidRDefault="00AD4BE2">
      <w:pPr>
        <w:pStyle w:val="BodyText2"/>
      </w:pPr>
      <w:r>
        <w:t>СПИСОК ИСПОЛЬЗОВАННОЙ ЛИТЕРАТУРЫ</w:t>
      </w:r>
    </w:p>
    <w:p w:rsidR="00AD4BE2" w:rsidRDefault="00AD4BE2">
      <w:pPr>
        <w:pStyle w:val="BodyText2"/>
      </w:pPr>
      <w:r>
        <w:t>ПРИЛОЖЕНИЯ</w:t>
      </w:r>
    </w:p>
    <w:p w:rsidR="00AD4BE2" w:rsidRDefault="00AD4BE2">
      <w:pPr>
        <w:spacing w:line="360" w:lineRule="auto"/>
        <w:rPr>
          <w:lang w:val="en-US"/>
        </w:rPr>
      </w:pPr>
      <w:r>
        <w:t xml:space="preserve">  </w:t>
      </w:r>
    </w:p>
    <w:p w:rsidR="00AD4BE2" w:rsidRDefault="00AD4BE2">
      <w:pPr>
        <w:spacing w:line="360" w:lineRule="auto"/>
        <w:rPr>
          <w:lang w:val="en-US"/>
        </w:rPr>
      </w:pPr>
    </w:p>
    <w:p w:rsidR="00AD4BE2" w:rsidRDefault="00AD4BE2">
      <w:pPr>
        <w:spacing w:line="360" w:lineRule="auto"/>
        <w:rPr>
          <w:lang w:val="en-US"/>
        </w:rPr>
      </w:pPr>
    </w:p>
    <w:p w:rsidR="00AD4BE2" w:rsidRDefault="00AD4BE2">
      <w:pPr>
        <w:spacing w:line="360" w:lineRule="auto"/>
        <w:rPr>
          <w:lang w:val="en-US"/>
        </w:rPr>
      </w:pPr>
    </w:p>
    <w:p w:rsidR="00AD4BE2" w:rsidRDefault="00AD4BE2">
      <w:pPr>
        <w:pStyle w:val="xl32"/>
        <w:pBdr>
          <w:left w:val="none" w:sz="0" w:space="0" w:color="auto"/>
          <w:bottom w:val="none" w:sz="0" w:space="0" w:color="auto"/>
          <w:right w:val="none" w:sz="0" w:space="0" w:color="auto"/>
        </w:pBdr>
        <w:spacing w:before="0" w:beforeAutospacing="0" w:after="0" w:afterAutospacing="0" w:line="360" w:lineRule="auto"/>
        <w:textAlignment w:val="auto"/>
      </w:pPr>
      <w:r>
        <w:t>ВВЕДЕНИЕ</w:t>
      </w:r>
    </w:p>
    <w:p w:rsidR="00AD4BE2" w:rsidRDefault="00AD4BE2">
      <w:pPr>
        <w:spacing w:line="360" w:lineRule="auto"/>
        <w:ind w:firstLine="540"/>
        <w:jc w:val="center"/>
        <w:rPr>
          <w:sz w:val="16"/>
        </w:rPr>
      </w:pPr>
    </w:p>
    <w:p w:rsidR="00AD4BE2" w:rsidRDefault="00AD4BE2">
      <w:pPr>
        <w:pStyle w:val="BodyText"/>
      </w:pPr>
      <w:r>
        <w:t xml:space="preserve">       Новые условия хозяйствования, организация производства с различными формами собственности потребовали более тщательного и системного подхода к анализу финансового состояния предприятия.</w:t>
      </w:r>
    </w:p>
    <w:p w:rsidR="00AD4BE2" w:rsidRDefault="00AD4BE2">
      <w:pPr>
        <w:spacing w:line="360" w:lineRule="auto"/>
        <w:jc w:val="both"/>
        <w:rPr>
          <w:u w:val="single"/>
        </w:rPr>
      </w:pPr>
      <w:r>
        <w:rPr>
          <w:iCs/>
        </w:rPr>
        <w:t>Предметом</w:t>
      </w:r>
      <w:r>
        <w:rPr>
          <w:b/>
          <w:bCs/>
        </w:rPr>
        <w:t xml:space="preserve"> </w:t>
      </w:r>
      <w:r>
        <w:t>финансового анализа являются финансовые ресурсы и их потоки.</w:t>
      </w:r>
    </w:p>
    <w:p w:rsidR="00AD4BE2" w:rsidRDefault="00AD4BE2">
      <w:pPr>
        <w:spacing w:line="360" w:lineRule="auto"/>
        <w:jc w:val="both"/>
      </w:pPr>
      <w:r>
        <w:rPr>
          <w:iCs/>
        </w:rPr>
        <w:t xml:space="preserve">      Основная цель</w:t>
      </w:r>
      <w:r>
        <w:t xml:space="preserve"> финансового анализа – оценка финансового состояния и выявление возможностей повышения эффективности функционирования предприятия.</w:t>
      </w:r>
    </w:p>
    <w:p w:rsidR="00AD4BE2" w:rsidRDefault="00AD4BE2">
      <w:pPr>
        <w:spacing w:line="360" w:lineRule="auto"/>
        <w:jc w:val="both"/>
      </w:pPr>
      <w:r>
        <w:rPr>
          <w:iCs/>
        </w:rPr>
        <w:t xml:space="preserve">     Основная задача</w:t>
      </w:r>
      <w:r>
        <w:t xml:space="preserve"> – эффективное управление финансовыми ресурсами предприятия.</w:t>
      </w:r>
    </w:p>
    <w:p w:rsidR="00AD4BE2" w:rsidRDefault="00AD4BE2">
      <w:pPr>
        <w:spacing w:line="360" w:lineRule="auto"/>
        <w:jc w:val="both"/>
      </w:pPr>
      <w:r>
        <w:rPr>
          <w:iCs/>
        </w:rPr>
        <w:t xml:space="preserve">     Информационная база</w:t>
      </w:r>
      <w:r>
        <w:t xml:space="preserve"> – бухгалтерская отчетность предприятия.</w:t>
      </w:r>
    </w:p>
    <w:p w:rsidR="00AD4BE2" w:rsidRDefault="00AD4BE2">
      <w:pPr>
        <w:spacing w:line="360" w:lineRule="auto"/>
        <w:jc w:val="both"/>
      </w:pPr>
      <w:r>
        <w:rPr>
          <w:iCs/>
        </w:rPr>
        <w:t xml:space="preserve">     Составляющие финансового анализа предприятия</w:t>
      </w:r>
      <w:r>
        <w:t>: общий анализ финансового состояния, анализ финансовой устойчивости, анализ ликвидности баланса, анализ финансовых коэффициентов, анализ финансовых результатов,  анализ рентабельности и деловой активности.</w:t>
      </w:r>
    </w:p>
    <w:p w:rsidR="00AD4BE2" w:rsidRDefault="00AD4BE2">
      <w:pPr>
        <w:pStyle w:val="BodyText"/>
        <w:rPr>
          <w:lang w:val="en-US"/>
        </w:rPr>
      </w:pPr>
      <w:r>
        <w:t xml:space="preserve">Результатом общего анализа является оценка финансового состояния предприятия, включающая анализ динамики валюты баланса, структуры активов и пассивов. </w:t>
      </w:r>
    </w:p>
    <w:p w:rsidR="00AD4BE2" w:rsidRDefault="00AD4BE2">
      <w:pPr>
        <w:pStyle w:val="BodyText"/>
        <w:ind w:firstLine="709"/>
        <w:rPr>
          <w:lang w:val="en-US"/>
        </w:rPr>
      </w:pPr>
      <w:r>
        <w:t xml:space="preserve">Анализ финансовой устойчивости проводится для выявления платежеспособности предприятия, определяется тип финансовой устойчивости. Анализ ликвидности баланса для оценки способности предприятия рассчитываться по своим обязательствам. Для исследования изменений устойчивости положения предприятия используется анализ финансовых коэффициентов. </w:t>
      </w:r>
    </w:p>
    <w:p w:rsidR="00AD4BE2" w:rsidRDefault="00AD4BE2">
      <w:pPr>
        <w:pStyle w:val="BodyText"/>
        <w:ind w:firstLine="709"/>
      </w:pPr>
      <w:r>
        <w:t>Задачами анализа финансовых результатов деятельности предприятия является оценка динамики показателей прибыли (выявление и измерение действия различных факторов на прибыль), деловой активности, рентабельности предприятия. В результате получаем общую картину финансово-экономического состояния предприятия.</w:t>
      </w:r>
    </w:p>
    <w:p w:rsidR="00AD4BE2" w:rsidRDefault="00AD4BE2">
      <w:pPr>
        <w:pStyle w:val="Heading1"/>
        <w:jc w:val="center"/>
      </w:pPr>
      <w:r>
        <w:t>1 ХАРАКТЕРИСТИКА ПРЕДПРИЯТИЯ КАК ОБЪЕКТА АНАЛИЗА</w:t>
      </w:r>
    </w:p>
    <w:p w:rsidR="00AD4BE2" w:rsidRDefault="00AD4BE2">
      <w:pPr>
        <w:spacing w:line="360" w:lineRule="auto"/>
        <w:jc w:val="both"/>
      </w:pPr>
      <w:r>
        <w:t xml:space="preserve">                                                                                                                                                                                                               </w:t>
      </w:r>
    </w:p>
    <w:p w:rsidR="00AD4BE2" w:rsidRDefault="00AD4BE2">
      <w:pPr>
        <w:numPr>
          <w:ilvl w:val="1"/>
          <w:numId w:val="2"/>
        </w:numPr>
        <w:spacing w:line="360" w:lineRule="auto"/>
        <w:jc w:val="both"/>
      </w:pPr>
      <w:r>
        <w:t xml:space="preserve"> Краткая характеристика предприятия.</w:t>
      </w:r>
    </w:p>
    <w:p w:rsidR="00AD4BE2" w:rsidRDefault="00AD4BE2">
      <w:pPr>
        <w:pStyle w:val="Heading2"/>
      </w:pPr>
      <w:r>
        <w:t xml:space="preserve">   </w:t>
      </w:r>
    </w:p>
    <w:p w:rsidR="00AD4BE2" w:rsidRDefault="00AD4BE2">
      <w:pPr>
        <w:pStyle w:val="BodyText"/>
      </w:pPr>
      <w:r>
        <w:t xml:space="preserve">   Открытое акционерное общество «Курганхиммаш» расположено в городе Кургане по адресу: ул. Химмашевская, 16. Общество действует на основании Устава предприятия и законодательства Российской Федерации. Учредителем общества является Комитет по управлению государственным имуществом Курганской области.</w:t>
      </w:r>
    </w:p>
    <w:p w:rsidR="00AD4BE2" w:rsidRDefault="00AD4BE2">
      <w:pPr>
        <w:pStyle w:val="BodyText"/>
      </w:pPr>
      <w:r>
        <w:t xml:space="preserve">   «Курганхиммаш» основан в 1956 году в ведомственной принадлежности Министерства химического машиностроения СССР для обеспечения послевоенной экономики химическим и газовым оборудованием. В 1992 году в процессе приватизации предприятия было образовано Акционерное Общество Открытого типа « Курганский завод химического машиностроения»,а в 1996 – оно, в соответствии с Законом «Об  Акционерных обществах», преобразуется  в ОАО «Курганхиммаш». Акционерами стали 6 юридических лиц, владеющих 62,14% голосующих акций, и 5656  физических (в основном члены трудового коллектива). </w:t>
      </w:r>
    </w:p>
    <w:p w:rsidR="00AD4BE2" w:rsidRDefault="00AD4BE2">
      <w:pPr>
        <w:spacing w:line="360" w:lineRule="auto"/>
        <w:jc w:val="both"/>
      </w:pPr>
      <w:r>
        <w:t xml:space="preserve">    В настоящее время уставный капитал общества составляет 110667,7 тыс.р. Общее количество акций –1518468 шт., из них:</w:t>
      </w:r>
    </w:p>
    <w:p w:rsidR="00AD4BE2" w:rsidRDefault="00AD4BE2">
      <w:pPr>
        <w:numPr>
          <w:ilvl w:val="0"/>
          <w:numId w:val="3"/>
        </w:numPr>
        <w:spacing w:line="360" w:lineRule="auto"/>
        <w:jc w:val="both"/>
      </w:pPr>
      <w:r>
        <w:t>привеллигированных-184112;</w:t>
      </w:r>
    </w:p>
    <w:p w:rsidR="00AD4BE2" w:rsidRDefault="00AD4BE2">
      <w:pPr>
        <w:numPr>
          <w:ilvl w:val="0"/>
          <w:numId w:val="3"/>
        </w:numPr>
        <w:spacing w:line="360" w:lineRule="auto"/>
        <w:jc w:val="both"/>
      </w:pPr>
      <w:r>
        <w:t>обычных- 1334356.</w:t>
      </w:r>
    </w:p>
    <w:p w:rsidR="00AD4BE2" w:rsidRDefault="00AD4BE2">
      <w:pPr>
        <w:spacing w:line="360" w:lineRule="auto"/>
        <w:jc w:val="both"/>
      </w:pPr>
      <w:r>
        <w:t xml:space="preserve">   Количество акционеров, зарегистрированных в реестре на 01.01.2002 г., составляет 2559,  из них физические лица-2556, юридические-3.</w:t>
      </w:r>
    </w:p>
    <w:p w:rsidR="00AD4BE2" w:rsidRDefault="00AD4BE2">
      <w:pPr>
        <w:spacing w:line="360" w:lineRule="auto"/>
        <w:jc w:val="both"/>
      </w:pPr>
      <w:r>
        <w:t xml:space="preserve">    Организационная структура управления ОАО «Курганхимммаш» относится к линейно-функциональному типу (рис.1). К функциональным службам предприятия относят: </w:t>
      </w:r>
    </w:p>
    <w:p w:rsidR="00AD4BE2" w:rsidRDefault="00AD4BE2">
      <w:pPr>
        <w:spacing w:line="360" w:lineRule="auto"/>
        <w:jc w:val="both"/>
      </w:pPr>
      <w:r>
        <w:t xml:space="preserve">     -блок  планирования и финансов;</w:t>
      </w:r>
    </w:p>
    <w:p w:rsidR="00AD4BE2" w:rsidRDefault="00AD4BE2">
      <w:pPr>
        <w:spacing w:line="360" w:lineRule="auto"/>
        <w:jc w:val="both"/>
      </w:pPr>
      <w:r>
        <w:t xml:space="preserve">     -блок продаж;</w:t>
      </w:r>
    </w:p>
    <w:p w:rsidR="00AD4BE2" w:rsidRDefault="00AD4BE2">
      <w:pPr>
        <w:spacing w:line="360" w:lineRule="auto"/>
        <w:jc w:val="both"/>
      </w:pPr>
      <w:r>
        <w:t xml:space="preserve">     -коммерческий блок;</w:t>
      </w:r>
    </w:p>
    <w:p w:rsidR="00AD4BE2" w:rsidRDefault="00AD4BE2">
      <w:pPr>
        <w:spacing w:line="360" w:lineRule="auto"/>
        <w:jc w:val="both"/>
      </w:pPr>
      <w:r>
        <w:t xml:space="preserve">   -производственный блок;</w:t>
      </w:r>
    </w:p>
    <w:p w:rsidR="00AD4BE2" w:rsidRDefault="00AD4BE2">
      <w:pPr>
        <w:spacing w:line="360" w:lineRule="auto"/>
        <w:jc w:val="both"/>
      </w:pPr>
      <w:r>
        <w:t xml:space="preserve">   -социальный блок;</w:t>
      </w:r>
    </w:p>
    <w:p w:rsidR="00AD4BE2" w:rsidRDefault="00AD4BE2">
      <w:pPr>
        <w:spacing w:line="360" w:lineRule="auto"/>
        <w:jc w:val="both"/>
      </w:pPr>
      <w:r>
        <w:t xml:space="preserve">   -блок развития;</w:t>
      </w:r>
    </w:p>
    <w:p w:rsidR="00AD4BE2" w:rsidRDefault="00AD4BE2">
      <w:pPr>
        <w:spacing w:line="360" w:lineRule="auto"/>
        <w:jc w:val="both"/>
      </w:pPr>
      <w:r>
        <w:t xml:space="preserve">   -блок качества;</w:t>
      </w:r>
    </w:p>
    <w:p w:rsidR="00AD4BE2" w:rsidRDefault="00AD4BE2">
      <w:pPr>
        <w:spacing w:line="360" w:lineRule="auto"/>
        <w:jc w:val="both"/>
      </w:pPr>
      <w:r>
        <w:t xml:space="preserve">   -отдел главного инженера.</w:t>
      </w:r>
    </w:p>
    <w:p w:rsidR="00AD4BE2" w:rsidRDefault="00AD4BE2">
      <w:pPr>
        <w:pStyle w:val="BodyText3"/>
        <w:jc w:val="both"/>
      </w:pPr>
      <w:r>
        <w:t xml:space="preserve">    Высшим органом управления организации является Общее собрание акционеров. Оно принимает решения по следующим вопросам: утверждает Устав, избирает членов Совета директоров и т.д. Повседневное текущее руководство финансово-хозяйственной деятельностью ОАО «Курганхиммаш» осуществляет Генеральный директор. Руководители всех структурных подразделений предприятия назначаются на должность Генеральным директором, у которого они находятся в непосредственном подчинении . </w:t>
      </w:r>
    </w:p>
    <w:p w:rsidR="00AD4BE2" w:rsidRDefault="00AD4BE2">
      <w:pPr>
        <w:pStyle w:val="BodyText3"/>
        <w:jc w:val="both"/>
      </w:pPr>
      <w:r>
        <w:t xml:space="preserve">      На территории предприятия, общей площадью 24,6 га,,в том числе  производственной, – 66,978 тыс.кв.м., расположены следующие здания и сооружения: 10 производственных корпусов, корпус заводоуправления, блок складов, пилорама, котельная, транспортное хозяйство. Предприятие имеет подъездные железнодорожные пути и необходимые грузоподъёмные механизмы, на его балансе  также находятся объекты социальной сферы (физкультурно-оздоровительный комплекс).</w:t>
      </w:r>
    </w:p>
    <w:p w:rsidR="00AD4BE2" w:rsidRDefault="00AD4BE2">
      <w:pPr>
        <w:pStyle w:val="BodyText3"/>
        <w:jc w:val="both"/>
      </w:pPr>
      <w:r>
        <w:t xml:space="preserve">     Основные виды деятельности акционерного общества - это производство и реализация химического оборудования, оборудования для нефтегазодобычи и их переработки, а также товаров народного потребления. </w:t>
      </w:r>
    </w:p>
    <w:p w:rsidR="00AD4BE2" w:rsidRDefault="00AD4BE2">
      <w:pPr>
        <w:pStyle w:val="BodyText3"/>
        <w:jc w:val="both"/>
      </w:pPr>
      <w:r>
        <w:t xml:space="preserve">      ОАО «Курганхимммаш» имеет 19 лицензий Гостехнадзора и 1 лицензию Госатомнадзора России. Ведётся сертификация продукции в системе ГОСТ. На предприятии имеются лаборатории неразрушающие физических методов контроля и механических испытаний сварочных швов и металла, испытательная лаборатория химического оборудования. </w:t>
      </w:r>
    </w:p>
    <w:p w:rsidR="00AD4BE2" w:rsidRDefault="00AD4BE2">
      <w:pPr>
        <w:pStyle w:val="BodyText3"/>
        <w:tabs>
          <w:tab w:val="left" w:pos="7740"/>
        </w:tabs>
        <w:jc w:val="both"/>
        <w:rPr>
          <w:lang w:val="en-US"/>
        </w:rPr>
      </w:pPr>
      <w:r>
        <w:t xml:space="preserve">     Техническое использование выпускаемого оборудования, а также специализация основных цехов представлена в табл. 1.</w:t>
      </w:r>
    </w:p>
    <w:p w:rsidR="00AD4BE2" w:rsidRDefault="00AD4BE2">
      <w:pPr>
        <w:pStyle w:val="BodyText3"/>
        <w:tabs>
          <w:tab w:val="left" w:pos="7740"/>
        </w:tabs>
        <w:jc w:val="both"/>
        <w:rPr>
          <w:lang w:val="en-US"/>
        </w:rPr>
      </w:pPr>
    </w:p>
    <w:p w:rsidR="00AD4BE2" w:rsidRDefault="00AD4BE2">
      <w:pPr>
        <w:pStyle w:val="BodyText3"/>
        <w:tabs>
          <w:tab w:val="left" w:pos="7740"/>
        </w:tabs>
        <w:jc w:val="both"/>
      </w:pPr>
      <w:r>
        <w:t xml:space="preserve">                                                                                                                        Таблица 1</w:t>
      </w:r>
    </w:p>
    <w:p w:rsidR="00AD4BE2" w:rsidRDefault="00AD4BE2">
      <w:pPr>
        <w:pStyle w:val="BodyText3"/>
        <w:tabs>
          <w:tab w:val="left" w:pos="7740"/>
        </w:tabs>
      </w:pPr>
      <w:r>
        <w:t>Основные виды продукции ОАО «Курганхиммаш»</w:t>
      </w:r>
    </w:p>
    <w:p w:rsidR="00AD4BE2" w:rsidRDefault="00AD4BE2">
      <w:pPr>
        <w:tabs>
          <w:tab w:val="left" w:pos="7740"/>
        </w:tabs>
        <w:spacing w:line="36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3584"/>
        <w:gridCol w:w="5580"/>
      </w:tblGrid>
      <w:tr w:rsidR="00AD4BE2">
        <w:tc>
          <w:tcPr>
            <w:tcW w:w="0" w:type="auto"/>
          </w:tcPr>
          <w:p w:rsidR="00AD4BE2" w:rsidRDefault="00AD4BE2">
            <w:pPr>
              <w:tabs>
                <w:tab w:val="left" w:pos="7740"/>
              </w:tabs>
              <w:jc w:val="center"/>
              <w:rPr>
                <w:sz w:val="20"/>
              </w:rPr>
            </w:pPr>
            <w:r>
              <w:rPr>
                <w:sz w:val="20"/>
              </w:rPr>
              <w:t>№</w:t>
            </w:r>
          </w:p>
        </w:tc>
        <w:tc>
          <w:tcPr>
            <w:tcW w:w="3584" w:type="dxa"/>
          </w:tcPr>
          <w:p w:rsidR="00AD4BE2" w:rsidRDefault="00AD4BE2">
            <w:pPr>
              <w:tabs>
                <w:tab w:val="left" w:pos="7740"/>
              </w:tabs>
              <w:jc w:val="center"/>
              <w:rPr>
                <w:sz w:val="20"/>
              </w:rPr>
            </w:pPr>
            <w:r>
              <w:rPr>
                <w:sz w:val="20"/>
              </w:rPr>
              <w:t>Наименование</w:t>
            </w:r>
          </w:p>
        </w:tc>
        <w:tc>
          <w:tcPr>
            <w:tcW w:w="5580" w:type="dxa"/>
          </w:tcPr>
          <w:p w:rsidR="00AD4BE2" w:rsidRDefault="00AD4BE2">
            <w:pPr>
              <w:pStyle w:val="Heading3"/>
              <w:tabs>
                <w:tab w:val="left" w:pos="7740"/>
              </w:tabs>
              <w:spacing w:line="240" w:lineRule="auto"/>
              <w:jc w:val="center"/>
              <w:rPr>
                <w:sz w:val="20"/>
              </w:rPr>
            </w:pPr>
            <w:r>
              <w:rPr>
                <w:sz w:val="20"/>
              </w:rPr>
              <w:t>Техническое использование</w:t>
            </w:r>
          </w:p>
        </w:tc>
      </w:tr>
      <w:tr w:rsidR="00AD4BE2">
        <w:tc>
          <w:tcPr>
            <w:tcW w:w="0" w:type="auto"/>
          </w:tcPr>
          <w:p w:rsidR="00AD4BE2" w:rsidRDefault="00AD4BE2">
            <w:pPr>
              <w:tabs>
                <w:tab w:val="left" w:pos="7740"/>
              </w:tabs>
              <w:jc w:val="center"/>
              <w:rPr>
                <w:sz w:val="20"/>
              </w:rPr>
            </w:pPr>
            <w:r>
              <w:rPr>
                <w:sz w:val="20"/>
              </w:rPr>
              <w:t>1</w:t>
            </w:r>
          </w:p>
        </w:tc>
        <w:tc>
          <w:tcPr>
            <w:tcW w:w="3584" w:type="dxa"/>
          </w:tcPr>
          <w:p w:rsidR="00AD4BE2" w:rsidRDefault="00AD4BE2">
            <w:pPr>
              <w:tabs>
                <w:tab w:val="left" w:pos="7740"/>
              </w:tabs>
              <w:jc w:val="center"/>
              <w:rPr>
                <w:sz w:val="20"/>
              </w:rPr>
            </w:pPr>
            <w:r>
              <w:rPr>
                <w:sz w:val="20"/>
              </w:rPr>
              <w:t>2</w:t>
            </w:r>
          </w:p>
        </w:tc>
        <w:tc>
          <w:tcPr>
            <w:tcW w:w="5580" w:type="dxa"/>
          </w:tcPr>
          <w:p w:rsidR="00AD4BE2" w:rsidRDefault="00AD4BE2">
            <w:pPr>
              <w:tabs>
                <w:tab w:val="left" w:pos="7740"/>
              </w:tabs>
              <w:jc w:val="center"/>
              <w:rPr>
                <w:sz w:val="20"/>
              </w:rPr>
            </w:pPr>
            <w:r>
              <w:rPr>
                <w:sz w:val="20"/>
              </w:rPr>
              <w:t>3</w:t>
            </w:r>
          </w:p>
        </w:tc>
      </w:tr>
      <w:tr w:rsidR="00AD4BE2">
        <w:tc>
          <w:tcPr>
            <w:tcW w:w="0" w:type="auto"/>
          </w:tcPr>
          <w:p w:rsidR="00AD4BE2" w:rsidRDefault="00AD4BE2">
            <w:pPr>
              <w:tabs>
                <w:tab w:val="left" w:pos="7740"/>
              </w:tabs>
              <w:jc w:val="center"/>
              <w:rPr>
                <w:sz w:val="20"/>
              </w:rPr>
            </w:pPr>
            <w:r>
              <w:rPr>
                <w:sz w:val="20"/>
              </w:rPr>
              <w:t>1</w:t>
            </w:r>
          </w:p>
        </w:tc>
        <w:tc>
          <w:tcPr>
            <w:tcW w:w="3584" w:type="dxa"/>
          </w:tcPr>
          <w:p w:rsidR="00AD4BE2" w:rsidRDefault="00AD4BE2">
            <w:pPr>
              <w:tabs>
                <w:tab w:val="left" w:pos="7740"/>
              </w:tabs>
              <w:jc w:val="both"/>
              <w:rPr>
                <w:sz w:val="20"/>
              </w:rPr>
            </w:pPr>
            <w:r>
              <w:rPr>
                <w:sz w:val="20"/>
              </w:rPr>
              <w:t>Установки очистки и осушки воздуха</w:t>
            </w:r>
          </w:p>
        </w:tc>
        <w:tc>
          <w:tcPr>
            <w:tcW w:w="5580" w:type="dxa"/>
          </w:tcPr>
          <w:p w:rsidR="00AD4BE2" w:rsidRDefault="00AD4BE2">
            <w:pPr>
              <w:tabs>
                <w:tab w:val="left" w:pos="7740"/>
              </w:tabs>
              <w:rPr>
                <w:sz w:val="20"/>
              </w:rPr>
            </w:pPr>
            <w:r>
              <w:rPr>
                <w:sz w:val="20"/>
              </w:rPr>
              <w:t>используются предприятиями, где необходим сухой воздух</w:t>
            </w:r>
          </w:p>
        </w:tc>
      </w:tr>
      <w:tr w:rsidR="00AD4BE2">
        <w:tc>
          <w:tcPr>
            <w:tcW w:w="0" w:type="auto"/>
          </w:tcPr>
          <w:p w:rsidR="00AD4BE2" w:rsidRDefault="00AD4BE2">
            <w:pPr>
              <w:tabs>
                <w:tab w:val="left" w:pos="7740"/>
              </w:tabs>
              <w:jc w:val="center"/>
              <w:rPr>
                <w:sz w:val="20"/>
              </w:rPr>
            </w:pPr>
            <w:r>
              <w:rPr>
                <w:sz w:val="20"/>
              </w:rPr>
              <w:t>2</w:t>
            </w:r>
          </w:p>
        </w:tc>
        <w:tc>
          <w:tcPr>
            <w:tcW w:w="3584" w:type="dxa"/>
          </w:tcPr>
          <w:p w:rsidR="00AD4BE2" w:rsidRDefault="00AD4BE2">
            <w:pPr>
              <w:tabs>
                <w:tab w:val="left" w:pos="7740"/>
              </w:tabs>
              <w:rPr>
                <w:sz w:val="20"/>
              </w:rPr>
            </w:pPr>
            <w:r>
              <w:rPr>
                <w:sz w:val="20"/>
              </w:rPr>
              <w:t>Автоклавы вулканизационные и пропиточные</w:t>
            </w:r>
          </w:p>
        </w:tc>
        <w:tc>
          <w:tcPr>
            <w:tcW w:w="5580" w:type="dxa"/>
          </w:tcPr>
          <w:p w:rsidR="00AD4BE2" w:rsidRDefault="00AD4BE2">
            <w:pPr>
              <w:tabs>
                <w:tab w:val="left" w:pos="7740"/>
              </w:tabs>
              <w:rPr>
                <w:sz w:val="20"/>
              </w:rPr>
            </w:pPr>
            <w:r>
              <w:rPr>
                <w:sz w:val="20"/>
              </w:rPr>
              <w:t>радиотехнической,</w:t>
            </w:r>
          </w:p>
          <w:p w:rsidR="00AD4BE2" w:rsidRDefault="00AD4BE2">
            <w:pPr>
              <w:tabs>
                <w:tab w:val="left" w:pos="7740"/>
              </w:tabs>
              <w:rPr>
                <w:sz w:val="20"/>
              </w:rPr>
            </w:pPr>
            <w:r>
              <w:rPr>
                <w:sz w:val="20"/>
              </w:rPr>
              <w:t>лесоперерабатывающей, стройматериалов,</w:t>
            </w:r>
          </w:p>
          <w:p w:rsidR="00AD4BE2" w:rsidRDefault="00AD4BE2">
            <w:pPr>
              <w:tabs>
                <w:tab w:val="left" w:pos="7740"/>
              </w:tabs>
              <w:rPr>
                <w:sz w:val="20"/>
              </w:rPr>
            </w:pPr>
            <w:r>
              <w:rPr>
                <w:sz w:val="20"/>
              </w:rPr>
              <w:t>медицинских препаратов и других отраслях  промышленности</w:t>
            </w:r>
          </w:p>
        </w:tc>
      </w:tr>
      <w:tr w:rsidR="00AD4BE2">
        <w:tc>
          <w:tcPr>
            <w:tcW w:w="0" w:type="auto"/>
          </w:tcPr>
          <w:p w:rsidR="00AD4BE2" w:rsidRDefault="00AD4BE2">
            <w:pPr>
              <w:tabs>
                <w:tab w:val="left" w:pos="7740"/>
              </w:tabs>
              <w:jc w:val="center"/>
              <w:rPr>
                <w:sz w:val="20"/>
              </w:rPr>
            </w:pPr>
            <w:r>
              <w:rPr>
                <w:sz w:val="20"/>
              </w:rPr>
              <w:t>3</w:t>
            </w:r>
          </w:p>
        </w:tc>
        <w:tc>
          <w:tcPr>
            <w:tcW w:w="3584" w:type="dxa"/>
          </w:tcPr>
          <w:p w:rsidR="00AD4BE2" w:rsidRDefault="00AD4BE2">
            <w:pPr>
              <w:tabs>
                <w:tab w:val="left" w:pos="7740"/>
              </w:tabs>
              <w:jc w:val="both"/>
              <w:rPr>
                <w:sz w:val="20"/>
              </w:rPr>
            </w:pPr>
            <w:r>
              <w:rPr>
                <w:sz w:val="20"/>
              </w:rPr>
              <w:t>Центрифуги</w:t>
            </w:r>
          </w:p>
        </w:tc>
        <w:tc>
          <w:tcPr>
            <w:tcW w:w="5580" w:type="dxa"/>
          </w:tcPr>
          <w:p w:rsidR="00AD4BE2" w:rsidRDefault="00AD4BE2">
            <w:pPr>
              <w:tabs>
                <w:tab w:val="left" w:pos="7740"/>
              </w:tabs>
              <w:jc w:val="both"/>
              <w:rPr>
                <w:sz w:val="20"/>
              </w:rPr>
            </w:pPr>
            <w:r>
              <w:rPr>
                <w:sz w:val="20"/>
              </w:rPr>
              <w:t>лёгкая и мясная промышленности</w:t>
            </w:r>
          </w:p>
        </w:tc>
      </w:tr>
      <w:tr w:rsidR="00AD4BE2">
        <w:tc>
          <w:tcPr>
            <w:tcW w:w="0" w:type="auto"/>
          </w:tcPr>
          <w:p w:rsidR="00AD4BE2" w:rsidRDefault="00AD4BE2">
            <w:pPr>
              <w:tabs>
                <w:tab w:val="left" w:pos="7740"/>
              </w:tabs>
              <w:jc w:val="center"/>
              <w:rPr>
                <w:sz w:val="20"/>
              </w:rPr>
            </w:pPr>
            <w:r>
              <w:rPr>
                <w:sz w:val="20"/>
              </w:rPr>
              <w:t>4</w:t>
            </w:r>
          </w:p>
        </w:tc>
        <w:tc>
          <w:tcPr>
            <w:tcW w:w="3584" w:type="dxa"/>
          </w:tcPr>
          <w:p w:rsidR="00AD4BE2" w:rsidRDefault="00AD4BE2">
            <w:pPr>
              <w:tabs>
                <w:tab w:val="left" w:pos="7740"/>
              </w:tabs>
              <w:jc w:val="both"/>
              <w:rPr>
                <w:sz w:val="20"/>
              </w:rPr>
            </w:pPr>
            <w:r>
              <w:rPr>
                <w:sz w:val="20"/>
              </w:rPr>
              <w:t>Озонаторное оборудование</w:t>
            </w:r>
          </w:p>
        </w:tc>
        <w:tc>
          <w:tcPr>
            <w:tcW w:w="5580" w:type="dxa"/>
          </w:tcPr>
          <w:p w:rsidR="00AD4BE2" w:rsidRDefault="00AD4BE2">
            <w:pPr>
              <w:tabs>
                <w:tab w:val="left" w:pos="7740"/>
              </w:tabs>
              <w:jc w:val="both"/>
              <w:rPr>
                <w:sz w:val="20"/>
              </w:rPr>
            </w:pPr>
            <w:r>
              <w:rPr>
                <w:sz w:val="20"/>
              </w:rPr>
              <w:t>коммунальное хозяйство</w:t>
            </w:r>
          </w:p>
        </w:tc>
      </w:tr>
      <w:tr w:rsidR="00AD4BE2">
        <w:tc>
          <w:tcPr>
            <w:tcW w:w="0" w:type="auto"/>
          </w:tcPr>
          <w:p w:rsidR="00AD4BE2" w:rsidRDefault="00AD4BE2">
            <w:pPr>
              <w:tabs>
                <w:tab w:val="left" w:pos="7740"/>
              </w:tabs>
              <w:jc w:val="center"/>
              <w:rPr>
                <w:sz w:val="20"/>
              </w:rPr>
            </w:pPr>
            <w:r>
              <w:rPr>
                <w:sz w:val="20"/>
              </w:rPr>
              <w:t>5</w:t>
            </w:r>
          </w:p>
        </w:tc>
        <w:tc>
          <w:tcPr>
            <w:tcW w:w="3584" w:type="dxa"/>
          </w:tcPr>
          <w:p w:rsidR="00AD4BE2" w:rsidRDefault="00AD4BE2">
            <w:pPr>
              <w:tabs>
                <w:tab w:val="left" w:pos="7740"/>
              </w:tabs>
              <w:jc w:val="both"/>
              <w:rPr>
                <w:sz w:val="20"/>
              </w:rPr>
            </w:pPr>
            <w:r>
              <w:rPr>
                <w:sz w:val="20"/>
              </w:rPr>
              <w:t>Аппараты гуммированные</w:t>
            </w:r>
          </w:p>
        </w:tc>
        <w:tc>
          <w:tcPr>
            <w:tcW w:w="5580" w:type="dxa"/>
          </w:tcPr>
          <w:p w:rsidR="00AD4BE2" w:rsidRDefault="00AD4BE2">
            <w:pPr>
              <w:tabs>
                <w:tab w:val="left" w:pos="7740"/>
              </w:tabs>
              <w:rPr>
                <w:sz w:val="20"/>
              </w:rPr>
            </w:pPr>
            <w:r>
              <w:rPr>
                <w:sz w:val="20"/>
              </w:rPr>
              <w:t>используются для хранения агрессивных сред</w:t>
            </w:r>
          </w:p>
        </w:tc>
      </w:tr>
      <w:tr w:rsidR="00AD4BE2">
        <w:tc>
          <w:tcPr>
            <w:tcW w:w="0" w:type="auto"/>
          </w:tcPr>
          <w:p w:rsidR="00AD4BE2" w:rsidRDefault="00AD4BE2">
            <w:pPr>
              <w:tabs>
                <w:tab w:val="left" w:pos="7740"/>
              </w:tabs>
              <w:jc w:val="center"/>
              <w:rPr>
                <w:sz w:val="20"/>
              </w:rPr>
            </w:pPr>
            <w:r>
              <w:rPr>
                <w:sz w:val="20"/>
              </w:rPr>
              <w:t>6</w:t>
            </w:r>
          </w:p>
        </w:tc>
        <w:tc>
          <w:tcPr>
            <w:tcW w:w="3584" w:type="dxa"/>
          </w:tcPr>
          <w:p w:rsidR="00AD4BE2" w:rsidRDefault="00AD4BE2">
            <w:pPr>
              <w:tabs>
                <w:tab w:val="left" w:pos="7740"/>
              </w:tabs>
              <w:jc w:val="both"/>
              <w:rPr>
                <w:sz w:val="20"/>
              </w:rPr>
            </w:pPr>
            <w:r>
              <w:rPr>
                <w:sz w:val="20"/>
              </w:rPr>
              <w:t>Сепараторы нефти и газа</w:t>
            </w:r>
          </w:p>
        </w:tc>
        <w:tc>
          <w:tcPr>
            <w:tcW w:w="5580" w:type="dxa"/>
          </w:tcPr>
          <w:p w:rsidR="00AD4BE2" w:rsidRDefault="00AD4BE2">
            <w:pPr>
              <w:tabs>
                <w:tab w:val="left" w:pos="7740"/>
              </w:tabs>
              <w:jc w:val="both"/>
              <w:rPr>
                <w:sz w:val="20"/>
              </w:rPr>
            </w:pPr>
            <w:r>
              <w:rPr>
                <w:sz w:val="20"/>
              </w:rPr>
              <w:t>нефтегазодобывающая  промышленность</w:t>
            </w:r>
          </w:p>
        </w:tc>
      </w:tr>
      <w:tr w:rsidR="00AD4BE2">
        <w:tc>
          <w:tcPr>
            <w:tcW w:w="0" w:type="auto"/>
          </w:tcPr>
          <w:p w:rsidR="00AD4BE2" w:rsidRDefault="00AD4BE2">
            <w:pPr>
              <w:tabs>
                <w:tab w:val="left" w:pos="7740"/>
              </w:tabs>
              <w:jc w:val="center"/>
              <w:rPr>
                <w:sz w:val="20"/>
              </w:rPr>
            </w:pPr>
            <w:r>
              <w:rPr>
                <w:sz w:val="20"/>
              </w:rPr>
              <w:t>7</w:t>
            </w:r>
          </w:p>
        </w:tc>
        <w:tc>
          <w:tcPr>
            <w:tcW w:w="3584" w:type="dxa"/>
          </w:tcPr>
          <w:p w:rsidR="00AD4BE2" w:rsidRDefault="00AD4BE2">
            <w:pPr>
              <w:tabs>
                <w:tab w:val="left" w:pos="7740"/>
              </w:tabs>
              <w:rPr>
                <w:sz w:val="20"/>
              </w:rPr>
            </w:pPr>
            <w:r>
              <w:rPr>
                <w:sz w:val="20"/>
              </w:rPr>
              <w:t>Теплообменное оборудование</w:t>
            </w:r>
          </w:p>
        </w:tc>
        <w:tc>
          <w:tcPr>
            <w:tcW w:w="5580" w:type="dxa"/>
          </w:tcPr>
          <w:p w:rsidR="00AD4BE2" w:rsidRDefault="00AD4BE2">
            <w:pPr>
              <w:tabs>
                <w:tab w:val="left" w:pos="7740"/>
              </w:tabs>
              <w:rPr>
                <w:sz w:val="20"/>
              </w:rPr>
            </w:pPr>
            <w:r>
              <w:rPr>
                <w:sz w:val="20"/>
              </w:rPr>
              <w:t>предназначено для нагрева и охлаждения жидких и газообразных сред</w:t>
            </w:r>
          </w:p>
        </w:tc>
      </w:tr>
      <w:tr w:rsidR="00AD4BE2">
        <w:tc>
          <w:tcPr>
            <w:tcW w:w="0" w:type="auto"/>
          </w:tcPr>
          <w:p w:rsidR="00AD4BE2" w:rsidRDefault="00AD4BE2">
            <w:pPr>
              <w:tabs>
                <w:tab w:val="left" w:pos="7740"/>
              </w:tabs>
              <w:jc w:val="center"/>
              <w:rPr>
                <w:sz w:val="20"/>
              </w:rPr>
            </w:pPr>
            <w:r>
              <w:rPr>
                <w:sz w:val="20"/>
              </w:rPr>
              <w:t>8</w:t>
            </w:r>
          </w:p>
        </w:tc>
        <w:tc>
          <w:tcPr>
            <w:tcW w:w="3584" w:type="dxa"/>
          </w:tcPr>
          <w:p w:rsidR="00AD4BE2" w:rsidRDefault="00AD4BE2">
            <w:pPr>
              <w:tabs>
                <w:tab w:val="left" w:pos="7740"/>
              </w:tabs>
              <w:jc w:val="both"/>
              <w:rPr>
                <w:sz w:val="20"/>
              </w:rPr>
            </w:pPr>
            <w:r>
              <w:rPr>
                <w:sz w:val="20"/>
              </w:rPr>
              <w:t>Нестандартное химическое оборудование</w:t>
            </w:r>
          </w:p>
        </w:tc>
        <w:tc>
          <w:tcPr>
            <w:tcW w:w="5580" w:type="dxa"/>
          </w:tcPr>
          <w:p w:rsidR="00AD4BE2" w:rsidRDefault="00AD4BE2">
            <w:pPr>
              <w:tabs>
                <w:tab w:val="left" w:pos="7740"/>
              </w:tabs>
              <w:jc w:val="both"/>
              <w:rPr>
                <w:sz w:val="20"/>
              </w:rPr>
            </w:pPr>
            <w:r>
              <w:rPr>
                <w:sz w:val="20"/>
              </w:rPr>
              <w:t>по заявкам потребителей</w:t>
            </w:r>
          </w:p>
        </w:tc>
      </w:tr>
    </w:tbl>
    <w:p w:rsidR="00AD4BE2" w:rsidRDefault="00AD4BE2">
      <w:pPr>
        <w:pStyle w:val="BodyText3"/>
        <w:jc w:val="both"/>
      </w:pPr>
    </w:p>
    <w:p w:rsidR="00AD4BE2" w:rsidRDefault="00AD4BE2">
      <w:pPr>
        <w:pStyle w:val="BodyText3"/>
        <w:jc w:val="both"/>
      </w:pPr>
      <w:r>
        <w:t xml:space="preserve">    Обеспечением основного производства инструментом, нестандартным оборудованием, осуществлением ремонтов оборудования и зданий на  предприятии занимаются вспомогательные производства: нестандартное, инструментальное, энергомеханическое и «Ремстрой».</w:t>
      </w:r>
    </w:p>
    <w:p w:rsidR="00AD4BE2" w:rsidRDefault="00AD4BE2">
      <w:pPr>
        <w:pStyle w:val="BodyText"/>
        <w:tabs>
          <w:tab w:val="left" w:pos="7740"/>
        </w:tabs>
      </w:pPr>
      <w:r>
        <w:t>В отношения с покупателями и заказчиками можно определить следующие особенности.</w:t>
      </w:r>
    </w:p>
    <w:p w:rsidR="00AD4BE2" w:rsidRDefault="00AD4BE2">
      <w:pPr>
        <w:tabs>
          <w:tab w:val="left" w:pos="7740"/>
        </w:tabs>
        <w:spacing w:line="360" w:lineRule="auto"/>
        <w:ind w:firstLine="709"/>
        <w:jc w:val="both"/>
      </w:pPr>
      <w:r>
        <w:t xml:space="preserve">    Продукция ОАО «Курганхиммаш» используется в различных отраслях промышленности. Основными потребителями данного оборудования являются предприятия химической, нефтехимической, нефтегазовой, металлургической, машиностроительной, медицинской, пищевой и текстильной отраслей промышленности, расположенные в Европейской части РФ, Сибири и на Урале.      В числе постоянных клиентов ЛУКойл, Сургутнефтегаз, ЮКОС, Пурнефтегаз, Сибур, Саха - Якутия, кемеровский «Азот», предприятия «Газпрома», Ямалнефтегаз, Киришинефтеоргсинтез и др.</w:t>
      </w:r>
    </w:p>
    <w:p w:rsidR="00AD4BE2" w:rsidRDefault="00AD4BE2">
      <w:pPr>
        <w:pStyle w:val="BodyTextIndent3"/>
      </w:pPr>
      <w:r>
        <w:t xml:space="preserve">«Курганхиммаш» также занимает активную позицию на внешнем рынке, что проявляется в его участии в поставках оборудования для Вьетнама, Ирака, Китая, постоянных поставках в Казахстан, Киргизию и Туркмению. </w:t>
      </w:r>
    </w:p>
    <w:p w:rsidR="00AD4BE2" w:rsidRDefault="00AD4BE2">
      <w:pPr>
        <w:tabs>
          <w:tab w:val="left" w:pos="7740"/>
        </w:tabs>
        <w:spacing w:line="360" w:lineRule="auto"/>
        <w:jc w:val="both"/>
      </w:pPr>
      <w:r>
        <w:t xml:space="preserve"> В последние несколько лет предприятие активно расширяет контакты с различными контрагентами.</w:t>
      </w:r>
    </w:p>
    <w:p w:rsidR="00AD4BE2" w:rsidRDefault="00AD4BE2">
      <w:pPr>
        <w:tabs>
          <w:tab w:val="left" w:pos="7740"/>
        </w:tabs>
        <w:spacing w:line="360" w:lineRule="auto"/>
        <w:jc w:val="both"/>
      </w:pPr>
      <w:r>
        <w:t>Одним из последствий расширения рынков сбыта предприятия является   рост заключённых договоров (табл.3).</w:t>
      </w:r>
    </w:p>
    <w:p w:rsidR="00AD4BE2" w:rsidRDefault="00AD4BE2">
      <w:pPr>
        <w:tabs>
          <w:tab w:val="left" w:pos="7740"/>
        </w:tabs>
        <w:spacing w:line="360" w:lineRule="auto"/>
        <w:jc w:val="both"/>
      </w:pPr>
    </w:p>
    <w:p w:rsidR="00AD4BE2" w:rsidRDefault="00AD4BE2">
      <w:pPr>
        <w:pStyle w:val="Heading4"/>
      </w:pPr>
      <w:r>
        <w:t>Таблица 2</w:t>
      </w:r>
    </w:p>
    <w:p w:rsidR="00AD4BE2" w:rsidRDefault="00AD4BE2"/>
    <w:p w:rsidR="00AD4BE2" w:rsidRDefault="00AD4BE2">
      <w:pPr>
        <w:jc w:val="center"/>
      </w:pPr>
      <w:r>
        <w:t>Сведения о договорах, заключённых ОАО «Курганхиммаш»</w:t>
      </w:r>
    </w:p>
    <w:p w:rsidR="00AD4BE2" w:rsidRDefault="00AD4BE2">
      <w:pPr>
        <w:tabs>
          <w:tab w:val="left" w:pos="7740"/>
        </w:tabs>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
        <w:gridCol w:w="3764"/>
        <w:gridCol w:w="1980"/>
        <w:gridCol w:w="1620"/>
        <w:gridCol w:w="1868"/>
      </w:tblGrid>
      <w:tr w:rsidR="00AD4BE2">
        <w:trPr>
          <w:cantSplit/>
        </w:trPr>
        <w:tc>
          <w:tcPr>
            <w:tcW w:w="0" w:type="auto"/>
            <w:vMerge w:val="restart"/>
          </w:tcPr>
          <w:p w:rsidR="00AD4BE2" w:rsidRDefault="00AD4BE2">
            <w:pPr>
              <w:tabs>
                <w:tab w:val="left" w:pos="7740"/>
              </w:tabs>
              <w:spacing w:line="360" w:lineRule="auto"/>
              <w:jc w:val="center"/>
              <w:rPr>
                <w:sz w:val="20"/>
              </w:rPr>
            </w:pPr>
            <w:r>
              <w:rPr>
                <w:sz w:val="20"/>
              </w:rPr>
              <w:t>№</w:t>
            </w:r>
          </w:p>
        </w:tc>
        <w:tc>
          <w:tcPr>
            <w:tcW w:w="3764" w:type="dxa"/>
            <w:vMerge w:val="restart"/>
          </w:tcPr>
          <w:p w:rsidR="00AD4BE2" w:rsidRDefault="00AD4BE2">
            <w:pPr>
              <w:pStyle w:val="Heading5"/>
              <w:tabs>
                <w:tab w:val="left" w:pos="7740"/>
              </w:tabs>
              <w:spacing w:line="360" w:lineRule="auto"/>
              <w:rPr>
                <w:sz w:val="20"/>
              </w:rPr>
            </w:pPr>
            <w:r>
              <w:rPr>
                <w:sz w:val="20"/>
              </w:rPr>
              <w:t>Показатель</w:t>
            </w:r>
          </w:p>
        </w:tc>
        <w:tc>
          <w:tcPr>
            <w:tcW w:w="5468" w:type="dxa"/>
            <w:gridSpan w:val="3"/>
          </w:tcPr>
          <w:p w:rsidR="00AD4BE2" w:rsidRDefault="00AD4BE2">
            <w:pPr>
              <w:pStyle w:val="Heading5"/>
              <w:tabs>
                <w:tab w:val="left" w:pos="7740"/>
              </w:tabs>
              <w:spacing w:line="360" w:lineRule="auto"/>
              <w:rPr>
                <w:sz w:val="20"/>
              </w:rPr>
            </w:pPr>
            <w:r>
              <w:rPr>
                <w:sz w:val="20"/>
              </w:rPr>
              <w:t>Годы</w:t>
            </w:r>
          </w:p>
        </w:tc>
      </w:tr>
      <w:tr w:rsidR="00AD4BE2">
        <w:trPr>
          <w:cantSplit/>
        </w:trPr>
        <w:tc>
          <w:tcPr>
            <w:tcW w:w="0" w:type="auto"/>
            <w:vMerge/>
          </w:tcPr>
          <w:p w:rsidR="00AD4BE2" w:rsidRDefault="00AD4BE2">
            <w:pPr>
              <w:tabs>
                <w:tab w:val="left" w:pos="7740"/>
              </w:tabs>
              <w:spacing w:line="360" w:lineRule="auto"/>
              <w:jc w:val="center"/>
              <w:rPr>
                <w:sz w:val="20"/>
              </w:rPr>
            </w:pPr>
          </w:p>
        </w:tc>
        <w:tc>
          <w:tcPr>
            <w:tcW w:w="3764" w:type="dxa"/>
            <w:vMerge/>
          </w:tcPr>
          <w:p w:rsidR="00AD4BE2" w:rsidRDefault="00AD4BE2">
            <w:pPr>
              <w:tabs>
                <w:tab w:val="left" w:pos="7740"/>
              </w:tabs>
              <w:spacing w:line="360" w:lineRule="auto"/>
              <w:jc w:val="center"/>
              <w:rPr>
                <w:sz w:val="20"/>
              </w:rPr>
            </w:pPr>
          </w:p>
        </w:tc>
        <w:tc>
          <w:tcPr>
            <w:tcW w:w="1980" w:type="dxa"/>
          </w:tcPr>
          <w:p w:rsidR="00AD4BE2" w:rsidRDefault="00AD4BE2">
            <w:pPr>
              <w:tabs>
                <w:tab w:val="left" w:pos="7740"/>
              </w:tabs>
              <w:spacing w:line="360" w:lineRule="auto"/>
              <w:ind w:hanging="288"/>
              <w:jc w:val="center"/>
              <w:rPr>
                <w:sz w:val="20"/>
              </w:rPr>
            </w:pPr>
            <w:r>
              <w:rPr>
                <w:sz w:val="20"/>
              </w:rPr>
              <w:t>1999</w:t>
            </w:r>
          </w:p>
        </w:tc>
        <w:tc>
          <w:tcPr>
            <w:tcW w:w="1620" w:type="dxa"/>
          </w:tcPr>
          <w:p w:rsidR="00AD4BE2" w:rsidRDefault="00AD4BE2">
            <w:pPr>
              <w:tabs>
                <w:tab w:val="left" w:pos="7740"/>
              </w:tabs>
              <w:spacing w:line="360" w:lineRule="auto"/>
              <w:jc w:val="center"/>
              <w:rPr>
                <w:sz w:val="20"/>
              </w:rPr>
            </w:pPr>
            <w:r>
              <w:rPr>
                <w:sz w:val="20"/>
              </w:rPr>
              <w:t>2000</w:t>
            </w:r>
          </w:p>
        </w:tc>
        <w:tc>
          <w:tcPr>
            <w:tcW w:w="1868" w:type="dxa"/>
          </w:tcPr>
          <w:p w:rsidR="00AD4BE2" w:rsidRDefault="00AD4BE2">
            <w:pPr>
              <w:tabs>
                <w:tab w:val="left" w:pos="7740"/>
              </w:tabs>
              <w:spacing w:line="360" w:lineRule="auto"/>
              <w:jc w:val="center"/>
              <w:rPr>
                <w:sz w:val="20"/>
              </w:rPr>
            </w:pPr>
            <w:r>
              <w:rPr>
                <w:sz w:val="20"/>
              </w:rPr>
              <w:t>2001</w:t>
            </w:r>
          </w:p>
        </w:tc>
      </w:tr>
      <w:tr w:rsidR="00AD4BE2">
        <w:tc>
          <w:tcPr>
            <w:tcW w:w="0" w:type="auto"/>
          </w:tcPr>
          <w:p w:rsidR="00AD4BE2" w:rsidRDefault="00AD4BE2">
            <w:pPr>
              <w:tabs>
                <w:tab w:val="left" w:pos="7740"/>
              </w:tabs>
              <w:spacing w:line="360" w:lineRule="auto"/>
              <w:jc w:val="center"/>
              <w:rPr>
                <w:sz w:val="20"/>
              </w:rPr>
            </w:pPr>
            <w:r>
              <w:rPr>
                <w:sz w:val="20"/>
              </w:rPr>
              <w:t>1</w:t>
            </w:r>
          </w:p>
        </w:tc>
        <w:tc>
          <w:tcPr>
            <w:tcW w:w="3764" w:type="dxa"/>
          </w:tcPr>
          <w:p w:rsidR="00AD4BE2" w:rsidRDefault="00AD4BE2">
            <w:pPr>
              <w:tabs>
                <w:tab w:val="left" w:pos="7740"/>
              </w:tabs>
              <w:spacing w:line="360" w:lineRule="auto"/>
              <w:jc w:val="center"/>
              <w:rPr>
                <w:sz w:val="20"/>
              </w:rPr>
            </w:pPr>
            <w:r>
              <w:rPr>
                <w:sz w:val="20"/>
              </w:rPr>
              <w:t>2</w:t>
            </w:r>
          </w:p>
        </w:tc>
        <w:tc>
          <w:tcPr>
            <w:tcW w:w="1980" w:type="dxa"/>
          </w:tcPr>
          <w:p w:rsidR="00AD4BE2" w:rsidRDefault="00AD4BE2">
            <w:pPr>
              <w:tabs>
                <w:tab w:val="left" w:pos="7740"/>
              </w:tabs>
              <w:spacing w:line="360" w:lineRule="auto"/>
              <w:jc w:val="center"/>
              <w:rPr>
                <w:sz w:val="20"/>
              </w:rPr>
            </w:pPr>
            <w:r>
              <w:rPr>
                <w:sz w:val="20"/>
              </w:rPr>
              <w:t>3</w:t>
            </w:r>
          </w:p>
        </w:tc>
        <w:tc>
          <w:tcPr>
            <w:tcW w:w="1620" w:type="dxa"/>
          </w:tcPr>
          <w:p w:rsidR="00AD4BE2" w:rsidRDefault="00AD4BE2">
            <w:pPr>
              <w:tabs>
                <w:tab w:val="left" w:pos="7740"/>
              </w:tabs>
              <w:spacing w:line="360" w:lineRule="auto"/>
              <w:jc w:val="center"/>
              <w:rPr>
                <w:sz w:val="20"/>
              </w:rPr>
            </w:pPr>
            <w:r>
              <w:rPr>
                <w:sz w:val="20"/>
              </w:rPr>
              <w:t>4</w:t>
            </w:r>
          </w:p>
        </w:tc>
        <w:tc>
          <w:tcPr>
            <w:tcW w:w="1868" w:type="dxa"/>
          </w:tcPr>
          <w:p w:rsidR="00AD4BE2" w:rsidRDefault="00AD4BE2">
            <w:pPr>
              <w:tabs>
                <w:tab w:val="left" w:pos="7740"/>
              </w:tabs>
              <w:spacing w:line="360" w:lineRule="auto"/>
              <w:jc w:val="center"/>
              <w:rPr>
                <w:sz w:val="20"/>
              </w:rPr>
            </w:pPr>
            <w:r>
              <w:rPr>
                <w:sz w:val="20"/>
              </w:rPr>
              <w:t>5</w:t>
            </w:r>
          </w:p>
        </w:tc>
      </w:tr>
      <w:tr w:rsidR="00AD4BE2">
        <w:tc>
          <w:tcPr>
            <w:tcW w:w="0" w:type="auto"/>
          </w:tcPr>
          <w:p w:rsidR="00AD4BE2" w:rsidRDefault="00AD4BE2">
            <w:pPr>
              <w:tabs>
                <w:tab w:val="left" w:pos="7740"/>
              </w:tabs>
              <w:spacing w:line="360" w:lineRule="auto"/>
              <w:jc w:val="center"/>
              <w:rPr>
                <w:sz w:val="20"/>
              </w:rPr>
            </w:pPr>
            <w:r>
              <w:rPr>
                <w:sz w:val="20"/>
              </w:rPr>
              <w:t>1</w:t>
            </w:r>
          </w:p>
        </w:tc>
        <w:tc>
          <w:tcPr>
            <w:tcW w:w="3764" w:type="dxa"/>
          </w:tcPr>
          <w:p w:rsidR="00AD4BE2" w:rsidRDefault="00AD4BE2">
            <w:pPr>
              <w:tabs>
                <w:tab w:val="left" w:pos="7740"/>
              </w:tabs>
              <w:spacing w:line="360" w:lineRule="auto"/>
              <w:rPr>
                <w:sz w:val="20"/>
              </w:rPr>
            </w:pPr>
            <w:r>
              <w:rPr>
                <w:sz w:val="20"/>
              </w:rPr>
              <w:t>Количество договоров, шт.</w:t>
            </w:r>
          </w:p>
        </w:tc>
        <w:tc>
          <w:tcPr>
            <w:tcW w:w="1980" w:type="dxa"/>
          </w:tcPr>
          <w:p w:rsidR="00AD4BE2" w:rsidRDefault="00AD4BE2">
            <w:pPr>
              <w:tabs>
                <w:tab w:val="left" w:pos="7740"/>
              </w:tabs>
              <w:spacing w:line="360" w:lineRule="auto"/>
              <w:jc w:val="center"/>
              <w:rPr>
                <w:sz w:val="20"/>
              </w:rPr>
            </w:pPr>
            <w:r>
              <w:rPr>
                <w:sz w:val="20"/>
              </w:rPr>
              <w:t>335</w:t>
            </w:r>
          </w:p>
        </w:tc>
        <w:tc>
          <w:tcPr>
            <w:tcW w:w="1620" w:type="dxa"/>
          </w:tcPr>
          <w:p w:rsidR="00AD4BE2" w:rsidRDefault="00AD4BE2">
            <w:pPr>
              <w:tabs>
                <w:tab w:val="left" w:pos="7740"/>
              </w:tabs>
              <w:spacing w:line="360" w:lineRule="auto"/>
              <w:jc w:val="center"/>
              <w:rPr>
                <w:sz w:val="20"/>
              </w:rPr>
            </w:pPr>
            <w:r>
              <w:rPr>
                <w:sz w:val="20"/>
              </w:rPr>
              <w:t>381</w:t>
            </w:r>
          </w:p>
        </w:tc>
        <w:tc>
          <w:tcPr>
            <w:tcW w:w="1868" w:type="dxa"/>
          </w:tcPr>
          <w:p w:rsidR="00AD4BE2" w:rsidRDefault="00AD4BE2">
            <w:pPr>
              <w:tabs>
                <w:tab w:val="left" w:pos="7740"/>
              </w:tabs>
              <w:spacing w:line="360" w:lineRule="auto"/>
              <w:jc w:val="center"/>
              <w:rPr>
                <w:sz w:val="20"/>
              </w:rPr>
            </w:pPr>
            <w:r>
              <w:rPr>
                <w:sz w:val="20"/>
              </w:rPr>
              <w:t>401</w:t>
            </w:r>
          </w:p>
        </w:tc>
      </w:tr>
      <w:tr w:rsidR="00AD4BE2">
        <w:tc>
          <w:tcPr>
            <w:tcW w:w="0" w:type="auto"/>
          </w:tcPr>
          <w:p w:rsidR="00AD4BE2" w:rsidRDefault="00AD4BE2">
            <w:pPr>
              <w:tabs>
                <w:tab w:val="left" w:pos="7740"/>
              </w:tabs>
              <w:spacing w:line="360" w:lineRule="auto"/>
              <w:jc w:val="center"/>
              <w:rPr>
                <w:sz w:val="20"/>
              </w:rPr>
            </w:pPr>
            <w:r>
              <w:rPr>
                <w:sz w:val="20"/>
              </w:rPr>
              <w:t>2</w:t>
            </w:r>
          </w:p>
        </w:tc>
        <w:tc>
          <w:tcPr>
            <w:tcW w:w="3764" w:type="dxa"/>
          </w:tcPr>
          <w:p w:rsidR="00AD4BE2" w:rsidRDefault="00AD4BE2">
            <w:pPr>
              <w:tabs>
                <w:tab w:val="left" w:pos="7740"/>
              </w:tabs>
              <w:spacing w:line="360" w:lineRule="auto"/>
              <w:rPr>
                <w:sz w:val="20"/>
              </w:rPr>
            </w:pPr>
            <w:r>
              <w:rPr>
                <w:sz w:val="20"/>
              </w:rPr>
              <w:t>Сумма, тыс.р.</w:t>
            </w:r>
          </w:p>
        </w:tc>
        <w:tc>
          <w:tcPr>
            <w:tcW w:w="1980" w:type="dxa"/>
          </w:tcPr>
          <w:p w:rsidR="00AD4BE2" w:rsidRDefault="00AD4BE2">
            <w:pPr>
              <w:tabs>
                <w:tab w:val="left" w:pos="7740"/>
              </w:tabs>
              <w:spacing w:line="360" w:lineRule="auto"/>
              <w:jc w:val="center"/>
              <w:rPr>
                <w:sz w:val="20"/>
              </w:rPr>
            </w:pPr>
            <w:r>
              <w:rPr>
                <w:sz w:val="20"/>
              </w:rPr>
              <w:t>225996</w:t>
            </w:r>
          </w:p>
        </w:tc>
        <w:tc>
          <w:tcPr>
            <w:tcW w:w="1620" w:type="dxa"/>
          </w:tcPr>
          <w:p w:rsidR="00AD4BE2" w:rsidRDefault="00AD4BE2">
            <w:pPr>
              <w:tabs>
                <w:tab w:val="left" w:pos="7740"/>
              </w:tabs>
              <w:spacing w:line="360" w:lineRule="auto"/>
              <w:jc w:val="center"/>
              <w:rPr>
                <w:sz w:val="20"/>
              </w:rPr>
            </w:pPr>
            <w:r>
              <w:rPr>
                <w:sz w:val="20"/>
              </w:rPr>
              <w:t>365732</w:t>
            </w:r>
          </w:p>
        </w:tc>
        <w:tc>
          <w:tcPr>
            <w:tcW w:w="1868" w:type="dxa"/>
          </w:tcPr>
          <w:p w:rsidR="00AD4BE2" w:rsidRDefault="00AD4BE2">
            <w:pPr>
              <w:tabs>
                <w:tab w:val="left" w:pos="7740"/>
              </w:tabs>
              <w:spacing w:line="360" w:lineRule="auto"/>
              <w:jc w:val="center"/>
              <w:rPr>
                <w:sz w:val="20"/>
              </w:rPr>
            </w:pPr>
            <w:r>
              <w:rPr>
                <w:sz w:val="20"/>
              </w:rPr>
              <w:t>475336</w:t>
            </w:r>
          </w:p>
        </w:tc>
      </w:tr>
    </w:tbl>
    <w:p w:rsidR="00AD4BE2" w:rsidRDefault="00AD4BE2">
      <w:pPr>
        <w:tabs>
          <w:tab w:val="left" w:pos="7740"/>
        </w:tabs>
        <w:spacing w:line="360" w:lineRule="auto"/>
        <w:jc w:val="center"/>
        <w:rPr>
          <w:sz w:val="20"/>
        </w:rPr>
      </w:pPr>
    </w:p>
    <w:p w:rsidR="00AD4BE2" w:rsidRDefault="00AD4BE2">
      <w:pPr>
        <w:tabs>
          <w:tab w:val="left" w:pos="7740"/>
        </w:tabs>
        <w:spacing w:line="360" w:lineRule="auto"/>
        <w:jc w:val="center"/>
        <w:rPr>
          <w:sz w:val="20"/>
        </w:rPr>
      </w:pPr>
    </w:p>
    <w:p w:rsidR="00AD4BE2" w:rsidRDefault="00AD4BE2">
      <w:pPr>
        <w:pStyle w:val="BodyText"/>
        <w:tabs>
          <w:tab w:val="left" w:pos="7740"/>
        </w:tabs>
        <w:ind w:firstLine="737"/>
      </w:pPr>
      <w:r>
        <w:t>Отношения с поставщиками определяются тем ,что для непрерывного осуществления своей основной деятельности, утвержденной Уставом, как производство и реализация химического оборудования, оборудования для нефтегазодобычи и их переработки, а также товаров народного потребления, организации необходимы материалы и комплектующие: трубы, металлопрокат, цветной металлопрокат, проволока, электроды, нержавеющая сетка, канат, нихром, вольфрам и др.</w:t>
      </w:r>
    </w:p>
    <w:p w:rsidR="00AD4BE2" w:rsidRDefault="00AD4BE2">
      <w:pPr>
        <w:pStyle w:val="BodyText3"/>
        <w:ind w:firstLine="709"/>
        <w:jc w:val="both"/>
      </w:pPr>
      <w:r>
        <w:t xml:space="preserve">Основными поставщиками ОАО «Курганхиммаш» являются:   </w:t>
      </w:r>
    </w:p>
    <w:p w:rsidR="00AD4BE2" w:rsidRDefault="00AD4BE2">
      <w:pPr>
        <w:pStyle w:val="BodyText3"/>
        <w:jc w:val="both"/>
      </w:pPr>
      <w:r>
        <w:t xml:space="preserve">    -металлургические и трубные заводы Череповца, Магнитогорска,              Челябинска, Каменск-Уральска;</w:t>
      </w:r>
    </w:p>
    <w:p w:rsidR="00AD4BE2" w:rsidRDefault="00AD4BE2">
      <w:pPr>
        <w:pStyle w:val="BodyText3"/>
        <w:jc w:val="both"/>
      </w:pPr>
      <w:r>
        <w:t xml:space="preserve">   -заводы резино-технических изделий Казани, Ярославля, Екатеринбурга;</w:t>
      </w:r>
    </w:p>
    <w:p w:rsidR="00AD4BE2" w:rsidRDefault="00AD4BE2">
      <w:pPr>
        <w:pStyle w:val="BodyText3"/>
        <w:jc w:val="both"/>
      </w:pPr>
      <w:r>
        <w:t xml:space="preserve">   -приборостроительные предприятия Москвы, Орла, Челябинска и другие поставщики.</w:t>
      </w:r>
    </w:p>
    <w:p w:rsidR="00AD4BE2" w:rsidRDefault="00AD4BE2">
      <w:pPr>
        <w:spacing w:line="360" w:lineRule="auto"/>
        <w:jc w:val="both"/>
      </w:pPr>
      <w:r>
        <w:t xml:space="preserve">      Взаимоотношения между предприятием и поставщиками устанавливаются на договорной основе. В договоре указываются обязанности сторон, стоимость работ  и порядок расчетов за оказываемые услуги, а также учитывается имущественная ответственность  обеих сторон при несоблюдении условий договора.</w:t>
      </w:r>
    </w:p>
    <w:p w:rsidR="00AD4BE2" w:rsidRDefault="00AD4BE2">
      <w:pPr>
        <w:spacing w:line="360" w:lineRule="auto"/>
        <w:jc w:val="both"/>
      </w:pPr>
      <w:r>
        <w:t xml:space="preserve">     Основные конкуренты предприятия, их территориальная принадлежность и виды конкурирующего  оборудования приведены в табл. 3.</w:t>
      </w:r>
    </w:p>
    <w:p w:rsidR="00AD4BE2" w:rsidRDefault="00AD4BE2">
      <w:pPr>
        <w:spacing w:line="360" w:lineRule="auto"/>
        <w:jc w:val="both"/>
      </w:pPr>
    </w:p>
    <w:p w:rsidR="00AD4BE2" w:rsidRDefault="00AD4BE2">
      <w:pPr>
        <w:spacing w:line="360" w:lineRule="auto"/>
        <w:jc w:val="right"/>
      </w:pPr>
      <w:r>
        <w:t xml:space="preserve">Таблица 3 </w:t>
      </w:r>
    </w:p>
    <w:p w:rsidR="00AD4BE2" w:rsidRDefault="00AD4BE2">
      <w:pPr>
        <w:spacing w:line="360" w:lineRule="auto"/>
        <w:jc w:val="both"/>
      </w:pPr>
    </w:p>
    <w:p w:rsidR="00AD4BE2" w:rsidRDefault="00AD4BE2">
      <w:pPr>
        <w:pStyle w:val="xl32"/>
        <w:pBdr>
          <w:left w:val="none" w:sz="0" w:space="0" w:color="auto"/>
          <w:bottom w:val="none" w:sz="0" w:space="0" w:color="auto"/>
          <w:right w:val="none" w:sz="0" w:space="0" w:color="auto"/>
        </w:pBdr>
        <w:tabs>
          <w:tab w:val="left" w:pos="7740"/>
        </w:tabs>
        <w:spacing w:before="0" w:beforeAutospacing="0" w:after="0" w:afterAutospacing="0" w:line="360" w:lineRule="auto"/>
        <w:textAlignment w:val="auto"/>
      </w:pPr>
      <w:r>
        <w:t>Основные конкуренты ОАО «Курганхиммаш»</w:t>
      </w:r>
    </w:p>
    <w:p w:rsidR="00AD4BE2" w:rsidRDefault="00AD4BE2">
      <w:pPr>
        <w:tabs>
          <w:tab w:val="left" w:pos="7740"/>
        </w:tabs>
        <w:spacing w:line="360" w:lineRule="auto"/>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0"/>
        <w:gridCol w:w="720"/>
        <w:gridCol w:w="776"/>
        <w:gridCol w:w="680"/>
        <w:gridCol w:w="884"/>
        <w:gridCol w:w="776"/>
        <w:gridCol w:w="720"/>
        <w:gridCol w:w="720"/>
        <w:gridCol w:w="664"/>
        <w:gridCol w:w="776"/>
        <w:gridCol w:w="664"/>
      </w:tblGrid>
      <w:tr w:rsidR="00AD4BE2">
        <w:trPr>
          <w:cantSplit/>
        </w:trPr>
        <w:tc>
          <w:tcPr>
            <w:tcW w:w="648" w:type="dxa"/>
            <w:vMerge w:val="restart"/>
          </w:tcPr>
          <w:p w:rsidR="00AD4BE2" w:rsidRDefault="00AD4BE2">
            <w:pPr>
              <w:tabs>
                <w:tab w:val="left" w:pos="7740"/>
              </w:tabs>
              <w:spacing w:line="360" w:lineRule="auto"/>
              <w:jc w:val="both"/>
              <w:rPr>
                <w:sz w:val="20"/>
              </w:rPr>
            </w:pPr>
            <w:r>
              <w:rPr>
                <w:sz w:val="20"/>
              </w:rPr>
              <w:t>№</w:t>
            </w:r>
          </w:p>
          <w:p w:rsidR="00AD4BE2" w:rsidRDefault="00AD4BE2">
            <w:pPr>
              <w:tabs>
                <w:tab w:val="left" w:pos="7740"/>
              </w:tabs>
              <w:spacing w:line="360" w:lineRule="auto"/>
              <w:jc w:val="both"/>
              <w:rPr>
                <w:sz w:val="20"/>
              </w:rPr>
            </w:pPr>
            <w:r>
              <w:rPr>
                <w:sz w:val="20"/>
              </w:rPr>
              <w:t>п\п</w:t>
            </w:r>
          </w:p>
        </w:tc>
        <w:tc>
          <w:tcPr>
            <w:tcW w:w="1800" w:type="dxa"/>
            <w:vMerge w:val="restart"/>
          </w:tcPr>
          <w:p w:rsidR="00AD4BE2" w:rsidRDefault="00AD4BE2">
            <w:pPr>
              <w:tabs>
                <w:tab w:val="left" w:pos="7740"/>
              </w:tabs>
              <w:spacing w:line="360" w:lineRule="auto"/>
              <w:jc w:val="both"/>
              <w:rPr>
                <w:sz w:val="20"/>
              </w:rPr>
            </w:pPr>
            <w:r>
              <w:rPr>
                <w:sz w:val="20"/>
              </w:rPr>
              <w:t xml:space="preserve">     Регион</w:t>
            </w:r>
          </w:p>
        </w:tc>
        <w:tc>
          <w:tcPr>
            <w:tcW w:w="7380" w:type="dxa"/>
            <w:gridSpan w:val="10"/>
          </w:tcPr>
          <w:p w:rsidR="00AD4BE2" w:rsidRDefault="00AD4BE2">
            <w:pPr>
              <w:tabs>
                <w:tab w:val="left" w:pos="7740"/>
              </w:tabs>
              <w:spacing w:line="360" w:lineRule="auto"/>
              <w:jc w:val="center"/>
              <w:rPr>
                <w:sz w:val="20"/>
              </w:rPr>
            </w:pPr>
            <w:r>
              <w:rPr>
                <w:sz w:val="20"/>
              </w:rPr>
              <w:t>Оборудование</w:t>
            </w:r>
          </w:p>
        </w:tc>
      </w:tr>
      <w:tr w:rsidR="00AD4BE2">
        <w:trPr>
          <w:cantSplit/>
          <w:trHeight w:val="480"/>
        </w:trPr>
        <w:tc>
          <w:tcPr>
            <w:tcW w:w="648" w:type="dxa"/>
            <w:vMerge/>
          </w:tcPr>
          <w:p w:rsidR="00AD4BE2" w:rsidRDefault="00AD4BE2">
            <w:pPr>
              <w:tabs>
                <w:tab w:val="left" w:pos="7740"/>
              </w:tabs>
              <w:spacing w:line="360" w:lineRule="auto"/>
              <w:jc w:val="both"/>
              <w:rPr>
                <w:sz w:val="20"/>
              </w:rPr>
            </w:pPr>
          </w:p>
        </w:tc>
        <w:tc>
          <w:tcPr>
            <w:tcW w:w="1800" w:type="dxa"/>
            <w:vMerge/>
          </w:tcPr>
          <w:p w:rsidR="00AD4BE2" w:rsidRDefault="00AD4BE2">
            <w:pPr>
              <w:tabs>
                <w:tab w:val="left" w:pos="7740"/>
              </w:tabs>
              <w:spacing w:line="360" w:lineRule="auto"/>
              <w:jc w:val="both"/>
              <w:rPr>
                <w:sz w:val="20"/>
              </w:rPr>
            </w:pPr>
          </w:p>
        </w:tc>
        <w:tc>
          <w:tcPr>
            <w:tcW w:w="720" w:type="dxa"/>
            <w:vMerge w:val="restart"/>
          </w:tcPr>
          <w:p w:rsidR="00AD4BE2" w:rsidRDefault="00AD4BE2">
            <w:pPr>
              <w:tabs>
                <w:tab w:val="left" w:pos="7740"/>
              </w:tabs>
              <w:spacing w:line="360" w:lineRule="auto"/>
              <w:jc w:val="both"/>
              <w:rPr>
                <w:sz w:val="20"/>
              </w:rPr>
            </w:pPr>
            <w:r>
              <w:rPr>
                <w:sz w:val="20"/>
              </w:rPr>
              <w:t>Ем</w:t>
            </w:r>
          </w:p>
          <w:p w:rsidR="00AD4BE2" w:rsidRDefault="00AD4BE2">
            <w:pPr>
              <w:tabs>
                <w:tab w:val="left" w:pos="7740"/>
              </w:tabs>
              <w:spacing w:line="360" w:lineRule="auto"/>
              <w:jc w:val="both"/>
              <w:rPr>
                <w:sz w:val="20"/>
              </w:rPr>
            </w:pPr>
            <w:r>
              <w:rPr>
                <w:sz w:val="20"/>
              </w:rPr>
              <w:t>кос</w:t>
            </w:r>
          </w:p>
          <w:p w:rsidR="00AD4BE2" w:rsidRDefault="00AD4BE2">
            <w:pPr>
              <w:tabs>
                <w:tab w:val="left" w:pos="7740"/>
              </w:tabs>
              <w:spacing w:line="360" w:lineRule="auto"/>
              <w:jc w:val="both"/>
              <w:rPr>
                <w:sz w:val="20"/>
              </w:rPr>
            </w:pPr>
            <w:r>
              <w:rPr>
                <w:sz w:val="20"/>
              </w:rPr>
              <w:t>тное</w:t>
            </w:r>
          </w:p>
        </w:tc>
        <w:tc>
          <w:tcPr>
            <w:tcW w:w="776" w:type="dxa"/>
            <w:vMerge w:val="restart"/>
          </w:tcPr>
          <w:p w:rsidR="00AD4BE2" w:rsidRDefault="00AD4BE2">
            <w:pPr>
              <w:tabs>
                <w:tab w:val="left" w:pos="7740"/>
              </w:tabs>
              <w:spacing w:line="360" w:lineRule="auto"/>
              <w:jc w:val="both"/>
              <w:rPr>
                <w:sz w:val="20"/>
              </w:rPr>
            </w:pPr>
            <w:r>
              <w:rPr>
                <w:sz w:val="20"/>
              </w:rPr>
              <w:t>Нефте</w:t>
            </w:r>
          </w:p>
          <w:p w:rsidR="00AD4BE2" w:rsidRDefault="00AD4BE2">
            <w:pPr>
              <w:tabs>
                <w:tab w:val="left" w:pos="7740"/>
              </w:tabs>
              <w:spacing w:line="360" w:lineRule="auto"/>
              <w:jc w:val="both"/>
              <w:rPr>
                <w:sz w:val="20"/>
              </w:rPr>
            </w:pPr>
            <w:r>
              <w:rPr>
                <w:sz w:val="20"/>
              </w:rPr>
              <w:t>газо</w:t>
            </w:r>
          </w:p>
          <w:p w:rsidR="00AD4BE2" w:rsidRDefault="00AD4BE2">
            <w:pPr>
              <w:tabs>
                <w:tab w:val="left" w:pos="7740"/>
              </w:tabs>
              <w:spacing w:line="360" w:lineRule="auto"/>
              <w:jc w:val="both"/>
              <w:rPr>
                <w:sz w:val="20"/>
              </w:rPr>
            </w:pPr>
            <w:r>
              <w:rPr>
                <w:sz w:val="20"/>
              </w:rPr>
              <w:t>вое</w:t>
            </w:r>
          </w:p>
        </w:tc>
        <w:tc>
          <w:tcPr>
            <w:tcW w:w="1564" w:type="dxa"/>
            <w:gridSpan w:val="2"/>
          </w:tcPr>
          <w:p w:rsidR="00AD4BE2" w:rsidRDefault="00AD4BE2">
            <w:pPr>
              <w:tabs>
                <w:tab w:val="left" w:pos="7740"/>
              </w:tabs>
              <w:spacing w:line="360" w:lineRule="auto"/>
              <w:jc w:val="both"/>
              <w:rPr>
                <w:sz w:val="20"/>
              </w:rPr>
            </w:pPr>
            <w:r>
              <w:rPr>
                <w:sz w:val="20"/>
              </w:rPr>
              <w:t>теплообменное</w:t>
            </w:r>
          </w:p>
        </w:tc>
        <w:tc>
          <w:tcPr>
            <w:tcW w:w="776" w:type="dxa"/>
            <w:vMerge w:val="restart"/>
          </w:tcPr>
          <w:p w:rsidR="00AD4BE2" w:rsidRDefault="00AD4BE2">
            <w:pPr>
              <w:tabs>
                <w:tab w:val="left" w:pos="7740"/>
              </w:tabs>
              <w:spacing w:line="360" w:lineRule="auto"/>
              <w:jc w:val="both"/>
              <w:rPr>
                <w:sz w:val="20"/>
              </w:rPr>
            </w:pPr>
            <w:r>
              <w:rPr>
                <w:sz w:val="20"/>
              </w:rPr>
              <w:t>Оборудование водо</w:t>
            </w:r>
          </w:p>
          <w:p w:rsidR="00AD4BE2" w:rsidRDefault="00AD4BE2">
            <w:pPr>
              <w:tabs>
                <w:tab w:val="left" w:pos="7740"/>
              </w:tabs>
              <w:spacing w:line="360" w:lineRule="auto"/>
              <w:jc w:val="both"/>
              <w:rPr>
                <w:sz w:val="20"/>
              </w:rPr>
            </w:pPr>
            <w:r>
              <w:rPr>
                <w:sz w:val="20"/>
              </w:rPr>
              <w:t>подготовки</w:t>
            </w:r>
          </w:p>
        </w:tc>
        <w:tc>
          <w:tcPr>
            <w:tcW w:w="720" w:type="dxa"/>
            <w:vMerge w:val="restart"/>
          </w:tcPr>
          <w:p w:rsidR="00AD4BE2" w:rsidRDefault="00AD4BE2">
            <w:pPr>
              <w:tabs>
                <w:tab w:val="left" w:pos="7740"/>
              </w:tabs>
              <w:spacing w:line="360" w:lineRule="auto"/>
              <w:jc w:val="both"/>
              <w:rPr>
                <w:sz w:val="20"/>
              </w:rPr>
            </w:pPr>
            <w:r>
              <w:rPr>
                <w:sz w:val="20"/>
              </w:rPr>
              <w:t>Озо</w:t>
            </w:r>
          </w:p>
          <w:p w:rsidR="00AD4BE2" w:rsidRDefault="00AD4BE2">
            <w:pPr>
              <w:tabs>
                <w:tab w:val="left" w:pos="7740"/>
              </w:tabs>
              <w:spacing w:line="360" w:lineRule="auto"/>
              <w:jc w:val="both"/>
              <w:rPr>
                <w:sz w:val="20"/>
              </w:rPr>
            </w:pPr>
            <w:r>
              <w:rPr>
                <w:sz w:val="20"/>
              </w:rPr>
              <w:t>на</w:t>
            </w:r>
          </w:p>
          <w:p w:rsidR="00AD4BE2" w:rsidRDefault="00AD4BE2">
            <w:pPr>
              <w:tabs>
                <w:tab w:val="left" w:pos="7740"/>
              </w:tabs>
              <w:spacing w:line="360" w:lineRule="auto"/>
              <w:jc w:val="both"/>
              <w:rPr>
                <w:sz w:val="20"/>
              </w:rPr>
            </w:pPr>
            <w:r>
              <w:rPr>
                <w:sz w:val="20"/>
              </w:rPr>
              <w:t>тор</w:t>
            </w:r>
          </w:p>
          <w:p w:rsidR="00AD4BE2" w:rsidRDefault="00AD4BE2">
            <w:pPr>
              <w:tabs>
                <w:tab w:val="left" w:pos="7740"/>
              </w:tabs>
              <w:spacing w:line="360" w:lineRule="auto"/>
              <w:jc w:val="both"/>
              <w:rPr>
                <w:sz w:val="20"/>
              </w:rPr>
            </w:pPr>
            <w:r>
              <w:rPr>
                <w:sz w:val="20"/>
              </w:rPr>
              <w:t>ное</w:t>
            </w:r>
          </w:p>
        </w:tc>
        <w:tc>
          <w:tcPr>
            <w:tcW w:w="720" w:type="dxa"/>
            <w:vMerge w:val="restart"/>
          </w:tcPr>
          <w:p w:rsidR="00AD4BE2" w:rsidRDefault="00AD4BE2">
            <w:pPr>
              <w:tabs>
                <w:tab w:val="left" w:pos="7740"/>
              </w:tabs>
              <w:spacing w:line="360" w:lineRule="auto"/>
              <w:jc w:val="both"/>
              <w:rPr>
                <w:sz w:val="20"/>
              </w:rPr>
            </w:pPr>
            <w:r>
              <w:rPr>
                <w:sz w:val="20"/>
              </w:rPr>
              <w:t>Авто</w:t>
            </w:r>
          </w:p>
          <w:p w:rsidR="00AD4BE2" w:rsidRDefault="00AD4BE2">
            <w:pPr>
              <w:tabs>
                <w:tab w:val="left" w:pos="7740"/>
              </w:tabs>
              <w:spacing w:line="360" w:lineRule="auto"/>
              <w:jc w:val="both"/>
              <w:rPr>
                <w:sz w:val="20"/>
              </w:rPr>
            </w:pPr>
            <w:r>
              <w:rPr>
                <w:sz w:val="20"/>
              </w:rPr>
              <w:t>кла</w:t>
            </w:r>
          </w:p>
          <w:p w:rsidR="00AD4BE2" w:rsidRDefault="00AD4BE2">
            <w:pPr>
              <w:tabs>
                <w:tab w:val="left" w:pos="7740"/>
              </w:tabs>
              <w:spacing w:line="360" w:lineRule="auto"/>
              <w:jc w:val="both"/>
              <w:rPr>
                <w:sz w:val="20"/>
              </w:rPr>
            </w:pPr>
            <w:r>
              <w:rPr>
                <w:sz w:val="20"/>
              </w:rPr>
              <w:t>вы</w:t>
            </w:r>
          </w:p>
        </w:tc>
        <w:tc>
          <w:tcPr>
            <w:tcW w:w="664" w:type="dxa"/>
            <w:vMerge w:val="restart"/>
          </w:tcPr>
          <w:p w:rsidR="00AD4BE2" w:rsidRDefault="00AD4BE2">
            <w:pPr>
              <w:tabs>
                <w:tab w:val="left" w:pos="7740"/>
              </w:tabs>
              <w:spacing w:line="360" w:lineRule="auto"/>
              <w:jc w:val="both"/>
              <w:rPr>
                <w:sz w:val="20"/>
              </w:rPr>
            </w:pPr>
            <w:r>
              <w:rPr>
                <w:sz w:val="20"/>
              </w:rPr>
              <w:t>Цен</w:t>
            </w:r>
          </w:p>
          <w:p w:rsidR="00AD4BE2" w:rsidRDefault="00AD4BE2">
            <w:pPr>
              <w:tabs>
                <w:tab w:val="left" w:pos="7740"/>
              </w:tabs>
              <w:spacing w:line="360" w:lineRule="auto"/>
              <w:jc w:val="both"/>
              <w:rPr>
                <w:sz w:val="20"/>
              </w:rPr>
            </w:pPr>
            <w:r>
              <w:rPr>
                <w:sz w:val="20"/>
              </w:rPr>
              <w:t>три</w:t>
            </w:r>
          </w:p>
          <w:p w:rsidR="00AD4BE2" w:rsidRDefault="00AD4BE2">
            <w:pPr>
              <w:tabs>
                <w:tab w:val="left" w:pos="7740"/>
              </w:tabs>
              <w:spacing w:line="360" w:lineRule="auto"/>
              <w:jc w:val="both"/>
              <w:rPr>
                <w:sz w:val="20"/>
              </w:rPr>
            </w:pPr>
            <w:r>
              <w:rPr>
                <w:sz w:val="20"/>
              </w:rPr>
              <w:t>фуги</w:t>
            </w:r>
          </w:p>
        </w:tc>
        <w:tc>
          <w:tcPr>
            <w:tcW w:w="776" w:type="dxa"/>
            <w:vMerge w:val="restart"/>
          </w:tcPr>
          <w:p w:rsidR="00AD4BE2" w:rsidRDefault="00AD4BE2">
            <w:pPr>
              <w:tabs>
                <w:tab w:val="left" w:pos="7740"/>
              </w:tabs>
              <w:spacing w:line="360" w:lineRule="auto"/>
              <w:jc w:val="both"/>
              <w:rPr>
                <w:sz w:val="20"/>
              </w:rPr>
            </w:pPr>
            <w:r>
              <w:rPr>
                <w:sz w:val="20"/>
              </w:rPr>
              <w:t>Нес</w:t>
            </w:r>
          </w:p>
          <w:p w:rsidR="00AD4BE2" w:rsidRDefault="00AD4BE2">
            <w:pPr>
              <w:tabs>
                <w:tab w:val="left" w:pos="7740"/>
              </w:tabs>
              <w:spacing w:line="360" w:lineRule="auto"/>
              <w:jc w:val="both"/>
              <w:rPr>
                <w:sz w:val="20"/>
              </w:rPr>
            </w:pPr>
            <w:r>
              <w:rPr>
                <w:sz w:val="20"/>
              </w:rPr>
              <w:t>тан</w:t>
            </w:r>
          </w:p>
          <w:p w:rsidR="00AD4BE2" w:rsidRDefault="00AD4BE2">
            <w:pPr>
              <w:tabs>
                <w:tab w:val="left" w:pos="7740"/>
              </w:tabs>
              <w:spacing w:line="360" w:lineRule="auto"/>
              <w:jc w:val="both"/>
              <w:rPr>
                <w:sz w:val="20"/>
              </w:rPr>
            </w:pPr>
            <w:r>
              <w:rPr>
                <w:sz w:val="20"/>
              </w:rPr>
              <w:t>дар</w:t>
            </w:r>
          </w:p>
          <w:p w:rsidR="00AD4BE2" w:rsidRDefault="00AD4BE2">
            <w:pPr>
              <w:tabs>
                <w:tab w:val="left" w:pos="7740"/>
              </w:tabs>
              <w:spacing w:line="360" w:lineRule="auto"/>
              <w:jc w:val="both"/>
              <w:rPr>
                <w:sz w:val="20"/>
              </w:rPr>
            </w:pPr>
            <w:r>
              <w:rPr>
                <w:sz w:val="20"/>
              </w:rPr>
              <w:t>тное</w:t>
            </w:r>
          </w:p>
        </w:tc>
        <w:tc>
          <w:tcPr>
            <w:tcW w:w="664" w:type="dxa"/>
            <w:vMerge w:val="restart"/>
          </w:tcPr>
          <w:p w:rsidR="00AD4BE2" w:rsidRDefault="00AD4BE2">
            <w:pPr>
              <w:tabs>
                <w:tab w:val="left" w:pos="7740"/>
              </w:tabs>
              <w:spacing w:line="360" w:lineRule="auto"/>
              <w:jc w:val="both"/>
              <w:rPr>
                <w:sz w:val="20"/>
              </w:rPr>
            </w:pPr>
            <w:r>
              <w:rPr>
                <w:sz w:val="20"/>
              </w:rPr>
              <w:t>Гумми</w:t>
            </w:r>
          </w:p>
          <w:p w:rsidR="00AD4BE2" w:rsidRDefault="00AD4BE2">
            <w:pPr>
              <w:tabs>
                <w:tab w:val="left" w:pos="7740"/>
              </w:tabs>
              <w:spacing w:line="360" w:lineRule="auto"/>
              <w:jc w:val="both"/>
              <w:rPr>
                <w:sz w:val="20"/>
              </w:rPr>
            </w:pPr>
            <w:r>
              <w:rPr>
                <w:sz w:val="20"/>
              </w:rPr>
              <w:t>Рован</w:t>
            </w:r>
          </w:p>
          <w:p w:rsidR="00AD4BE2" w:rsidRDefault="00AD4BE2">
            <w:pPr>
              <w:tabs>
                <w:tab w:val="left" w:pos="7740"/>
              </w:tabs>
              <w:spacing w:line="360" w:lineRule="auto"/>
              <w:jc w:val="both"/>
              <w:rPr>
                <w:sz w:val="20"/>
              </w:rPr>
            </w:pPr>
            <w:r>
              <w:rPr>
                <w:sz w:val="20"/>
              </w:rPr>
              <w:t>ное</w:t>
            </w:r>
          </w:p>
        </w:tc>
      </w:tr>
      <w:tr w:rsidR="00AD4BE2">
        <w:trPr>
          <w:cantSplit/>
          <w:trHeight w:val="540"/>
        </w:trPr>
        <w:tc>
          <w:tcPr>
            <w:tcW w:w="648" w:type="dxa"/>
            <w:vMerge/>
          </w:tcPr>
          <w:p w:rsidR="00AD4BE2" w:rsidRDefault="00AD4BE2">
            <w:pPr>
              <w:tabs>
                <w:tab w:val="left" w:pos="7740"/>
              </w:tabs>
              <w:spacing w:line="360" w:lineRule="auto"/>
              <w:jc w:val="both"/>
              <w:rPr>
                <w:sz w:val="20"/>
              </w:rPr>
            </w:pPr>
          </w:p>
        </w:tc>
        <w:tc>
          <w:tcPr>
            <w:tcW w:w="1800" w:type="dxa"/>
            <w:vMerge/>
          </w:tcPr>
          <w:p w:rsidR="00AD4BE2" w:rsidRDefault="00AD4BE2">
            <w:pPr>
              <w:tabs>
                <w:tab w:val="left" w:pos="7740"/>
              </w:tabs>
              <w:spacing w:line="360" w:lineRule="auto"/>
              <w:jc w:val="both"/>
              <w:rPr>
                <w:sz w:val="20"/>
              </w:rPr>
            </w:pPr>
          </w:p>
        </w:tc>
        <w:tc>
          <w:tcPr>
            <w:tcW w:w="720" w:type="dxa"/>
            <w:vMerge/>
          </w:tcPr>
          <w:p w:rsidR="00AD4BE2" w:rsidRDefault="00AD4BE2">
            <w:pPr>
              <w:tabs>
                <w:tab w:val="left" w:pos="7740"/>
              </w:tabs>
              <w:spacing w:line="360" w:lineRule="auto"/>
              <w:jc w:val="both"/>
              <w:rPr>
                <w:sz w:val="20"/>
              </w:rPr>
            </w:pPr>
          </w:p>
        </w:tc>
        <w:tc>
          <w:tcPr>
            <w:tcW w:w="776" w:type="dxa"/>
            <w:vMerge/>
          </w:tcPr>
          <w:p w:rsidR="00AD4BE2" w:rsidRDefault="00AD4BE2">
            <w:pPr>
              <w:tabs>
                <w:tab w:val="left" w:pos="7740"/>
              </w:tabs>
              <w:spacing w:line="360" w:lineRule="auto"/>
              <w:jc w:val="both"/>
              <w:rPr>
                <w:sz w:val="20"/>
              </w:rPr>
            </w:pPr>
          </w:p>
        </w:tc>
        <w:tc>
          <w:tcPr>
            <w:tcW w:w="680" w:type="dxa"/>
          </w:tcPr>
          <w:p w:rsidR="00AD4BE2" w:rsidRDefault="00AD4BE2">
            <w:pPr>
              <w:tabs>
                <w:tab w:val="left" w:pos="7740"/>
              </w:tabs>
              <w:spacing w:line="360" w:lineRule="auto"/>
              <w:jc w:val="both"/>
              <w:rPr>
                <w:sz w:val="20"/>
              </w:rPr>
            </w:pPr>
            <w:r>
              <w:rPr>
                <w:sz w:val="20"/>
              </w:rPr>
              <w:t>очистки</w:t>
            </w:r>
          </w:p>
        </w:tc>
        <w:tc>
          <w:tcPr>
            <w:tcW w:w="884" w:type="dxa"/>
          </w:tcPr>
          <w:p w:rsidR="00AD4BE2" w:rsidRDefault="00AD4BE2">
            <w:pPr>
              <w:tabs>
                <w:tab w:val="left" w:pos="7740"/>
              </w:tabs>
              <w:spacing w:line="360" w:lineRule="auto"/>
              <w:jc w:val="both"/>
              <w:rPr>
                <w:sz w:val="20"/>
              </w:rPr>
            </w:pPr>
            <w:r>
              <w:rPr>
                <w:sz w:val="20"/>
              </w:rPr>
              <w:t>сжатия</w:t>
            </w:r>
          </w:p>
        </w:tc>
        <w:tc>
          <w:tcPr>
            <w:tcW w:w="776" w:type="dxa"/>
            <w:vMerge/>
          </w:tcPr>
          <w:p w:rsidR="00AD4BE2" w:rsidRDefault="00AD4BE2">
            <w:pPr>
              <w:tabs>
                <w:tab w:val="left" w:pos="7740"/>
              </w:tabs>
              <w:spacing w:line="360" w:lineRule="auto"/>
              <w:jc w:val="both"/>
              <w:rPr>
                <w:sz w:val="20"/>
              </w:rPr>
            </w:pPr>
          </w:p>
        </w:tc>
        <w:tc>
          <w:tcPr>
            <w:tcW w:w="720" w:type="dxa"/>
            <w:vMerge/>
          </w:tcPr>
          <w:p w:rsidR="00AD4BE2" w:rsidRDefault="00AD4BE2">
            <w:pPr>
              <w:tabs>
                <w:tab w:val="left" w:pos="7740"/>
              </w:tabs>
              <w:spacing w:line="360" w:lineRule="auto"/>
              <w:jc w:val="both"/>
              <w:rPr>
                <w:sz w:val="20"/>
              </w:rPr>
            </w:pPr>
          </w:p>
        </w:tc>
        <w:tc>
          <w:tcPr>
            <w:tcW w:w="720" w:type="dxa"/>
            <w:vMerge/>
          </w:tcPr>
          <w:p w:rsidR="00AD4BE2" w:rsidRDefault="00AD4BE2">
            <w:pPr>
              <w:tabs>
                <w:tab w:val="left" w:pos="7740"/>
              </w:tabs>
              <w:spacing w:line="360" w:lineRule="auto"/>
              <w:jc w:val="both"/>
              <w:rPr>
                <w:sz w:val="20"/>
              </w:rPr>
            </w:pPr>
          </w:p>
        </w:tc>
        <w:tc>
          <w:tcPr>
            <w:tcW w:w="664" w:type="dxa"/>
            <w:vMerge/>
          </w:tcPr>
          <w:p w:rsidR="00AD4BE2" w:rsidRDefault="00AD4BE2">
            <w:pPr>
              <w:tabs>
                <w:tab w:val="left" w:pos="7740"/>
              </w:tabs>
              <w:spacing w:line="360" w:lineRule="auto"/>
              <w:jc w:val="both"/>
              <w:rPr>
                <w:sz w:val="20"/>
              </w:rPr>
            </w:pPr>
          </w:p>
        </w:tc>
        <w:tc>
          <w:tcPr>
            <w:tcW w:w="776" w:type="dxa"/>
            <w:vMerge/>
          </w:tcPr>
          <w:p w:rsidR="00AD4BE2" w:rsidRDefault="00AD4BE2">
            <w:pPr>
              <w:tabs>
                <w:tab w:val="left" w:pos="7740"/>
              </w:tabs>
              <w:spacing w:line="360" w:lineRule="auto"/>
              <w:jc w:val="both"/>
              <w:rPr>
                <w:sz w:val="20"/>
              </w:rPr>
            </w:pPr>
          </w:p>
        </w:tc>
        <w:tc>
          <w:tcPr>
            <w:tcW w:w="664" w:type="dxa"/>
            <w:vMerge/>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1</w:t>
            </w:r>
          </w:p>
        </w:tc>
        <w:tc>
          <w:tcPr>
            <w:tcW w:w="1800" w:type="dxa"/>
          </w:tcPr>
          <w:p w:rsidR="00AD4BE2" w:rsidRDefault="00AD4BE2">
            <w:pPr>
              <w:tabs>
                <w:tab w:val="left" w:pos="7740"/>
              </w:tabs>
              <w:spacing w:line="360" w:lineRule="auto"/>
              <w:jc w:val="both"/>
              <w:rPr>
                <w:sz w:val="20"/>
              </w:rPr>
            </w:pPr>
            <w:r>
              <w:rPr>
                <w:sz w:val="20"/>
              </w:rPr>
              <w:t>2</w:t>
            </w:r>
          </w:p>
        </w:tc>
        <w:tc>
          <w:tcPr>
            <w:tcW w:w="720" w:type="dxa"/>
          </w:tcPr>
          <w:p w:rsidR="00AD4BE2" w:rsidRDefault="00AD4BE2">
            <w:pPr>
              <w:tabs>
                <w:tab w:val="left" w:pos="7740"/>
              </w:tabs>
              <w:spacing w:line="360" w:lineRule="auto"/>
              <w:jc w:val="both"/>
              <w:rPr>
                <w:sz w:val="20"/>
              </w:rPr>
            </w:pPr>
            <w:r>
              <w:rPr>
                <w:sz w:val="20"/>
              </w:rPr>
              <w:t>3</w:t>
            </w:r>
          </w:p>
        </w:tc>
        <w:tc>
          <w:tcPr>
            <w:tcW w:w="776" w:type="dxa"/>
          </w:tcPr>
          <w:p w:rsidR="00AD4BE2" w:rsidRDefault="00AD4BE2">
            <w:pPr>
              <w:tabs>
                <w:tab w:val="left" w:pos="7740"/>
              </w:tabs>
              <w:spacing w:line="360" w:lineRule="auto"/>
              <w:jc w:val="both"/>
              <w:rPr>
                <w:sz w:val="20"/>
              </w:rPr>
            </w:pPr>
            <w:r>
              <w:rPr>
                <w:sz w:val="20"/>
              </w:rPr>
              <w:t>4</w:t>
            </w:r>
          </w:p>
        </w:tc>
        <w:tc>
          <w:tcPr>
            <w:tcW w:w="680" w:type="dxa"/>
          </w:tcPr>
          <w:p w:rsidR="00AD4BE2" w:rsidRDefault="00AD4BE2">
            <w:pPr>
              <w:tabs>
                <w:tab w:val="left" w:pos="7740"/>
              </w:tabs>
              <w:spacing w:line="360" w:lineRule="auto"/>
              <w:jc w:val="both"/>
              <w:rPr>
                <w:sz w:val="20"/>
              </w:rPr>
            </w:pPr>
            <w:r>
              <w:rPr>
                <w:sz w:val="20"/>
              </w:rPr>
              <w:t>5</w:t>
            </w:r>
          </w:p>
        </w:tc>
        <w:tc>
          <w:tcPr>
            <w:tcW w:w="884" w:type="dxa"/>
          </w:tcPr>
          <w:p w:rsidR="00AD4BE2" w:rsidRDefault="00AD4BE2">
            <w:pPr>
              <w:tabs>
                <w:tab w:val="left" w:pos="7740"/>
              </w:tabs>
              <w:spacing w:line="360" w:lineRule="auto"/>
              <w:jc w:val="both"/>
              <w:rPr>
                <w:sz w:val="20"/>
              </w:rPr>
            </w:pPr>
            <w:r>
              <w:rPr>
                <w:sz w:val="20"/>
              </w:rPr>
              <w:t>6</w:t>
            </w:r>
          </w:p>
        </w:tc>
        <w:tc>
          <w:tcPr>
            <w:tcW w:w="776" w:type="dxa"/>
          </w:tcPr>
          <w:p w:rsidR="00AD4BE2" w:rsidRDefault="00AD4BE2">
            <w:pPr>
              <w:tabs>
                <w:tab w:val="left" w:pos="7740"/>
              </w:tabs>
              <w:spacing w:line="360" w:lineRule="auto"/>
              <w:jc w:val="both"/>
              <w:rPr>
                <w:sz w:val="20"/>
              </w:rPr>
            </w:pPr>
            <w:r>
              <w:rPr>
                <w:sz w:val="20"/>
              </w:rPr>
              <w:t>7</w:t>
            </w:r>
          </w:p>
        </w:tc>
        <w:tc>
          <w:tcPr>
            <w:tcW w:w="720" w:type="dxa"/>
          </w:tcPr>
          <w:p w:rsidR="00AD4BE2" w:rsidRDefault="00AD4BE2">
            <w:pPr>
              <w:tabs>
                <w:tab w:val="left" w:pos="7740"/>
              </w:tabs>
              <w:spacing w:line="360" w:lineRule="auto"/>
              <w:jc w:val="both"/>
              <w:rPr>
                <w:sz w:val="20"/>
              </w:rPr>
            </w:pPr>
            <w:r>
              <w:rPr>
                <w:sz w:val="20"/>
              </w:rPr>
              <w:t>8</w:t>
            </w:r>
          </w:p>
        </w:tc>
        <w:tc>
          <w:tcPr>
            <w:tcW w:w="720" w:type="dxa"/>
          </w:tcPr>
          <w:p w:rsidR="00AD4BE2" w:rsidRDefault="00AD4BE2">
            <w:pPr>
              <w:tabs>
                <w:tab w:val="left" w:pos="7740"/>
              </w:tabs>
              <w:spacing w:line="360" w:lineRule="auto"/>
              <w:jc w:val="both"/>
              <w:rPr>
                <w:sz w:val="20"/>
              </w:rPr>
            </w:pPr>
            <w:r>
              <w:rPr>
                <w:sz w:val="20"/>
              </w:rPr>
              <w:t>9</w:t>
            </w:r>
          </w:p>
        </w:tc>
        <w:tc>
          <w:tcPr>
            <w:tcW w:w="664" w:type="dxa"/>
          </w:tcPr>
          <w:p w:rsidR="00AD4BE2" w:rsidRDefault="00AD4BE2">
            <w:pPr>
              <w:tabs>
                <w:tab w:val="left" w:pos="7740"/>
              </w:tabs>
              <w:spacing w:line="360" w:lineRule="auto"/>
              <w:jc w:val="both"/>
              <w:rPr>
                <w:sz w:val="20"/>
              </w:rPr>
            </w:pPr>
            <w:r>
              <w:rPr>
                <w:sz w:val="20"/>
              </w:rPr>
              <w:t>10</w:t>
            </w:r>
          </w:p>
        </w:tc>
        <w:tc>
          <w:tcPr>
            <w:tcW w:w="776" w:type="dxa"/>
          </w:tcPr>
          <w:p w:rsidR="00AD4BE2" w:rsidRDefault="00AD4BE2">
            <w:pPr>
              <w:tabs>
                <w:tab w:val="left" w:pos="7740"/>
              </w:tabs>
              <w:spacing w:line="360" w:lineRule="auto"/>
              <w:jc w:val="both"/>
              <w:rPr>
                <w:sz w:val="20"/>
              </w:rPr>
            </w:pPr>
            <w:r>
              <w:rPr>
                <w:sz w:val="20"/>
              </w:rPr>
              <w:t>11</w:t>
            </w:r>
          </w:p>
        </w:tc>
        <w:tc>
          <w:tcPr>
            <w:tcW w:w="664" w:type="dxa"/>
          </w:tcPr>
          <w:p w:rsidR="00AD4BE2" w:rsidRDefault="00AD4BE2">
            <w:pPr>
              <w:tabs>
                <w:tab w:val="left" w:pos="7740"/>
              </w:tabs>
              <w:spacing w:line="360" w:lineRule="auto"/>
              <w:jc w:val="both"/>
              <w:rPr>
                <w:sz w:val="20"/>
              </w:rPr>
            </w:pPr>
            <w:r>
              <w:rPr>
                <w:sz w:val="20"/>
              </w:rPr>
              <w:t>12</w:t>
            </w:r>
          </w:p>
        </w:tc>
      </w:tr>
      <w:tr w:rsidR="00AD4BE2">
        <w:trPr>
          <w:cantSplit/>
        </w:trPr>
        <w:tc>
          <w:tcPr>
            <w:tcW w:w="648" w:type="dxa"/>
          </w:tcPr>
          <w:p w:rsidR="00AD4BE2" w:rsidRDefault="00AD4BE2">
            <w:pPr>
              <w:tabs>
                <w:tab w:val="left" w:pos="7740"/>
              </w:tabs>
              <w:spacing w:line="360" w:lineRule="auto"/>
              <w:jc w:val="both"/>
              <w:rPr>
                <w:sz w:val="20"/>
              </w:rPr>
            </w:pPr>
            <w:r>
              <w:rPr>
                <w:sz w:val="20"/>
              </w:rPr>
              <w:t>1</w:t>
            </w:r>
          </w:p>
        </w:tc>
        <w:tc>
          <w:tcPr>
            <w:tcW w:w="1800" w:type="dxa"/>
          </w:tcPr>
          <w:p w:rsidR="00AD4BE2" w:rsidRDefault="00AD4BE2">
            <w:pPr>
              <w:tabs>
                <w:tab w:val="left" w:pos="7740"/>
              </w:tabs>
              <w:spacing w:line="360" w:lineRule="auto"/>
              <w:jc w:val="both"/>
              <w:rPr>
                <w:sz w:val="20"/>
              </w:rPr>
            </w:pPr>
            <w:r>
              <w:rPr>
                <w:sz w:val="20"/>
              </w:rPr>
              <w:t>Центральный</w:t>
            </w:r>
          </w:p>
        </w:tc>
        <w:tc>
          <w:tcPr>
            <w:tcW w:w="720"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80" w:type="dxa"/>
          </w:tcPr>
          <w:p w:rsidR="00AD4BE2" w:rsidRDefault="00AD4BE2">
            <w:pPr>
              <w:tabs>
                <w:tab w:val="left" w:pos="7740"/>
              </w:tabs>
              <w:spacing w:line="360" w:lineRule="auto"/>
              <w:jc w:val="both"/>
              <w:rPr>
                <w:sz w:val="20"/>
              </w:rPr>
            </w:pP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1.1.</w:t>
            </w:r>
          </w:p>
        </w:tc>
        <w:tc>
          <w:tcPr>
            <w:tcW w:w="1800" w:type="dxa"/>
          </w:tcPr>
          <w:p w:rsidR="00AD4BE2" w:rsidRDefault="00AD4BE2">
            <w:pPr>
              <w:tabs>
                <w:tab w:val="left" w:pos="7740"/>
              </w:tabs>
              <w:spacing w:line="360" w:lineRule="auto"/>
              <w:jc w:val="both"/>
              <w:rPr>
                <w:sz w:val="20"/>
              </w:rPr>
            </w:pPr>
            <w:r>
              <w:rPr>
                <w:sz w:val="20"/>
              </w:rPr>
              <w:t>Воронежская область</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2</w:t>
            </w:r>
          </w:p>
        </w:tc>
        <w:tc>
          <w:tcPr>
            <w:tcW w:w="1800" w:type="dxa"/>
          </w:tcPr>
          <w:p w:rsidR="00AD4BE2" w:rsidRDefault="00AD4BE2">
            <w:pPr>
              <w:tabs>
                <w:tab w:val="left" w:pos="7740"/>
              </w:tabs>
              <w:spacing w:line="360" w:lineRule="auto"/>
              <w:jc w:val="both"/>
              <w:rPr>
                <w:sz w:val="20"/>
              </w:rPr>
            </w:pPr>
            <w:r>
              <w:rPr>
                <w:sz w:val="20"/>
              </w:rPr>
              <w:t>Поволжье</w:t>
            </w:r>
          </w:p>
        </w:tc>
        <w:tc>
          <w:tcPr>
            <w:tcW w:w="720"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80" w:type="dxa"/>
          </w:tcPr>
          <w:p w:rsidR="00AD4BE2" w:rsidRDefault="00AD4BE2">
            <w:pPr>
              <w:tabs>
                <w:tab w:val="left" w:pos="7740"/>
              </w:tabs>
              <w:spacing w:line="360" w:lineRule="auto"/>
              <w:jc w:val="both"/>
              <w:rPr>
                <w:sz w:val="20"/>
              </w:rPr>
            </w:pP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2.1.</w:t>
            </w:r>
          </w:p>
        </w:tc>
        <w:tc>
          <w:tcPr>
            <w:tcW w:w="1800" w:type="dxa"/>
          </w:tcPr>
          <w:p w:rsidR="00AD4BE2" w:rsidRDefault="00AD4BE2">
            <w:pPr>
              <w:tabs>
                <w:tab w:val="left" w:pos="7740"/>
              </w:tabs>
              <w:spacing w:line="360" w:lineRule="auto"/>
              <w:jc w:val="both"/>
              <w:rPr>
                <w:sz w:val="20"/>
              </w:rPr>
            </w:pPr>
            <w:r>
              <w:rPr>
                <w:sz w:val="20"/>
              </w:rPr>
              <w:t>Саратов</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2.2.</w:t>
            </w:r>
          </w:p>
        </w:tc>
        <w:tc>
          <w:tcPr>
            <w:tcW w:w="1800" w:type="dxa"/>
          </w:tcPr>
          <w:p w:rsidR="00AD4BE2" w:rsidRDefault="00AD4BE2">
            <w:pPr>
              <w:tabs>
                <w:tab w:val="left" w:pos="7740"/>
              </w:tabs>
              <w:spacing w:line="360" w:lineRule="auto"/>
              <w:jc w:val="both"/>
              <w:rPr>
                <w:sz w:val="20"/>
              </w:rPr>
            </w:pPr>
            <w:r>
              <w:rPr>
                <w:sz w:val="20"/>
              </w:rPr>
              <w:t>Казань</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2.3.</w:t>
            </w:r>
          </w:p>
        </w:tc>
        <w:tc>
          <w:tcPr>
            <w:tcW w:w="1800" w:type="dxa"/>
          </w:tcPr>
          <w:p w:rsidR="00AD4BE2" w:rsidRDefault="00AD4BE2">
            <w:pPr>
              <w:tabs>
                <w:tab w:val="left" w:pos="7740"/>
              </w:tabs>
              <w:spacing w:line="360" w:lineRule="auto"/>
              <w:jc w:val="both"/>
              <w:rPr>
                <w:sz w:val="20"/>
              </w:rPr>
            </w:pPr>
            <w:r>
              <w:rPr>
                <w:sz w:val="20"/>
              </w:rPr>
              <w:t>Пенза</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r>
              <w:rPr>
                <w:sz w:val="20"/>
              </w:rPr>
              <w:t>+</w:t>
            </w:r>
          </w:p>
        </w:tc>
        <w:tc>
          <w:tcPr>
            <w:tcW w:w="664"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4</w:t>
            </w:r>
          </w:p>
        </w:tc>
        <w:tc>
          <w:tcPr>
            <w:tcW w:w="1800" w:type="dxa"/>
          </w:tcPr>
          <w:p w:rsidR="00AD4BE2" w:rsidRDefault="00AD4BE2">
            <w:pPr>
              <w:tabs>
                <w:tab w:val="left" w:pos="7740"/>
              </w:tabs>
              <w:spacing w:line="360" w:lineRule="auto"/>
              <w:jc w:val="both"/>
              <w:rPr>
                <w:sz w:val="20"/>
              </w:rPr>
            </w:pPr>
            <w:r>
              <w:rPr>
                <w:sz w:val="20"/>
              </w:rPr>
              <w:t>Волго-вятский</w:t>
            </w:r>
          </w:p>
        </w:tc>
        <w:tc>
          <w:tcPr>
            <w:tcW w:w="720"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80" w:type="dxa"/>
          </w:tcPr>
          <w:p w:rsidR="00AD4BE2" w:rsidRDefault="00AD4BE2">
            <w:pPr>
              <w:tabs>
                <w:tab w:val="left" w:pos="7740"/>
              </w:tabs>
              <w:spacing w:line="360" w:lineRule="auto"/>
              <w:jc w:val="both"/>
              <w:rPr>
                <w:sz w:val="20"/>
              </w:rPr>
            </w:pP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4.1.</w:t>
            </w:r>
          </w:p>
        </w:tc>
        <w:tc>
          <w:tcPr>
            <w:tcW w:w="1800" w:type="dxa"/>
          </w:tcPr>
          <w:p w:rsidR="00AD4BE2" w:rsidRDefault="00AD4BE2">
            <w:pPr>
              <w:tabs>
                <w:tab w:val="left" w:pos="7740"/>
              </w:tabs>
              <w:spacing w:line="360" w:lineRule="auto"/>
              <w:jc w:val="both"/>
              <w:rPr>
                <w:sz w:val="20"/>
              </w:rPr>
            </w:pPr>
            <w:r>
              <w:rPr>
                <w:sz w:val="20"/>
              </w:rPr>
              <w:t>Мордовия</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5</w:t>
            </w:r>
          </w:p>
        </w:tc>
        <w:tc>
          <w:tcPr>
            <w:tcW w:w="1800" w:type="dxa"/>
          </w:tcPr>
          <w:p w:rsidR="00AD4BE2" w:rsidRDefault="00AD4BE2">
            <w:pPr>
              <w:tabs>
                <w:tab w:val="left" w:pos="7740"/>
              </w:tabs>
              <w:spacing w:line="360" w:lineRule="auto"/>
              <w:jc w:val="both"/>
              <w:rPr>
                <w:sz w:val="20"/>
              </w:rPr>
            </w:pPr>
            <w:r>
              <w:rPr>
                <w:sz w:val="20"/>
              </w:rPr>
              <w:t>Урал</w:t>
            </w:r>
          </w:p>
        </w:tc>
        <w:tc>
          <w:tcPr>
            <w:tcW w:w="720"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80" w:type="dxa"/>
          </w:tcPr>
          <w:p w:rsidR="00AD4BE2" w:rsidRDefault="00AD4BE2">
            <w:pPr>
              <w:tabs>
                <w:tab w:val="left" w:pos="7740"/>
              </w:tabs>
              <w:spacing w:line="360" w:lineRule="auto"/>
              <w:jc w:val="both"/>
              <w:rPr>
                <w:sz w:val="20"/>
              </w:rPr>
            </w:pPr>
          </w:p>
        </w:tc>
        <w:tc>
          <w:tcPr>
            <w:tcW w:w="88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5.1.</w:t>
            </w:r>
          </w:p>
        </w:tc>
        <w:tc>
          <w:tcPr>
            <w:tcW w:w="1800" w:type="dxa"/>
          </w:tcPr>
          <w:p w:rsidR="00AD4BE2" w:rsidRDefault="00AD4BE2">
            <w:pPr>
              <w:tabs>
                <w:tab w:val="left" w:pos="7740"/>
              </w:tabs>
              <w:spacing w:line="360" w:lineRule="auto"/>
              <w:jc w:val="both"/>
              <w:rPr>
                <w:sz w:val="20"/>
              </w:rPr>
            </w:pPr>
            <w:r>
              <w:rPr>
                <w:sz w:val="20"/>
              </w:rPr>
              <w:t>Башкирия</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p>
        </w:tc>
        <w:tc>
          <w:tcPr>
            <w:tcW w:w="720"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c>
          <w:tcPr>
            <w:tcW w:w="776" w:type="dxa"/>
          </w:tcPr>
          <w:p w:rsidR="00AD4BE2" w:rsidRDefault="00AD4BE2">
            <w:pPr>
              <w:tabs>
                <w:tab w:val="left" w:pos="7740"/>
              </w:tabs>
              <w:spacing w:line="360" w:lineRule="auto"/>
              <w:jc w:val="both"/>
              <w:rPr>
                <w:sz w:val="20"/>
              </w:rPr>
            </w:pPr>
          </w:p>
        </w:tc>
        <w:tc>
          <w:tcPr>
            <w:tcW w:w="664" w:type="dxa"/>
          </w:tcPr>
          <w:p w:rsidR="00AD4BE2" w:rsidRDefault="00AD4BE2">
            <w:pPr>
              <w:tabs>
                <w:tab w:val="left" w:pos="7740"/>
              </w:tabs>
              <w:spacing w:line="360" w:lineRule="auto"/>
              <w:jc w:val="both"/>
              <w:rPr>
                <w:sz w:val="20"/>
              </w:rPr>
            </w:pPr>
          </w:p>
        </w:tc>
      </w:tr>
      <w:tr w:rsidR="00AD4BE2">
        <w:trPr>
          <w:cantSplit/>
        </w:trPr>
        <w:tc>
          <w:tcPr>
            <w:tcW w:w="648" w:type="dxa"/>
          </w:tcPr>
          <w:p w:rsidR="00AD4BE2" w:rsidRDefault="00AD4BE2">
            <w:pPr>
              <w:tabs>
                <w:tab w:val="left" w:pos="7740"/>
              </w:tabs>
              <w:spacing w:line="360" w:lineRule="auto"/>
              <w:jc w:val="both"/>
              <w:rPr>
                <w:sz w:val="20"/>
              </w:rPr>
            </w:pPr>
            <w:r>
              <w:rPr>
                <w:sz w:val="20"/>
              </w:rPr>
              <w:t>5.2.</w:t>
            </w:r>
          </w:p>
        </w:tc>
        <w:tc>
          <w:tcPr>
            <w:tcW w:w="1800" w:type="dxa"/>
          </w:tcPr>
          <w:p w:rsidR="00AD4BE2" w:rsidRDefault="00AD4BE2">
            <w:pPr>
              <w:tabs>
                <w:tab w:val="left" w:pos="7740"/>
              </w:tabs>
              <w:spacing w:line="360" w:lineRule="auto"/>
              <w:jc w:val="both"/>
              <w:rPr>
                <w:sz w:val="20"/>
              </w:rPr>
            </w:pPr>
            <w:r>
              <w:rPr>
                <w:sz w:val="20"/>
              </w:rPr>
              <w:t>Курган</w:t>
            </w:r>
          </w:p>
        </w:tc>
        <w:tc>
          <w:tcPr>
            <w:tcW w:w="720"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80" w:type="dxa"/>
          </w:tcPr>
          <w:p w:rsidR="00AD4BE2" w:rsidRDefault="00AD4BE2">
            <w:pPr>
              <w:tabs>
                <w:tab w:val="left" w:pos="7740"/>
              </w:tabs>
              <w:spacing w:line="360" w:lineRule="auto"/>
              <w:jc w:val="both"/>
              <w:rPr>
                <w:sz w:val="20"/>
              </w:rPr>
            </w:pPr>
            <w:r>
              <w:rPr>
                <w:sz w:val="20"/>
              </w:rPr>
              <w:t>+</w:t>
            </w:r>
          </w:p>
        </w:tc>
        <w:tc>
          <w:tcPr>
            <w:tcW w:w="884"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r>
              <w:rPr>
                <w:sz w:val="20"/>
              </w:rPr>
              <w:t>+</w:t>
            </w:r>
          </w:p>
        </w:tc>
        <w:tc>
          <w:tcPr>
            <w:tcW w:w="720" w:type="dxa"/>
          </w:tcPr>
          <w:p w:rsidR="00AD4BE2" w:rsidRDefault="00AD4BE2">
            <w:pPr>
              <w:tabs>
                <w:tab w:val="left" w:pos="7740"/>
              </w:tabs>
              <w:spacing w:line="360" w:lineRule="auto"/>
              <w:jc w:val="both"/>
              <w:rPr>
                <w:sz w:val="20"/>
              </w:rPr>
            </w:pPr>
            <w:r>
              <w:rPr>
                <w:sz w:val="20"/>
              </w:rPr>
              <w:t>+</w:t>
            </w:r>
          </w:p>
        </w:tc>
        <w:tc>
          <w:tcPr>
            <w:tcW w:w="664" w:type="dxa"/>
          </w:tcPr>
          <w:p w:rsidR="00AD4BE2" w:rsidRDefault="00AD4BE2">
            <w:pPr>
              <w:tabs>
                <w:tab w:val="left" w:pos="7740"/>
              </w:tabs>
              <w:spacing w:line="360" w:lineRule="auto"/>
              <w:jc w:val="both"/>
              <w:rPr>
                <w:sz w:val="20"/>
              </w:rPr>
            </w:pPr>
            <w:r>
              <w:rPr>
                <w:sz w:val="20"/>
              </w:rPr>
              <w:t>+</w:t>
            </w:r>
          </w:p>
        </w:tc>
        <w:tc>
          <w:tcPr>
            <w:tcW w:w="776" w:type="dxa"/>
          </w:tcPr>
          <w:p w:rsidR="00AD4BE2" w:rsidRDefault="00AD4BE2">
            <w:pPr>
              <w:tabs>
                <w:tab w:val="left" w:pos="7740"/>
              </w:tabs>
              <w:spacing w:line="360" w:lineRule="auto"/>
              <w:jc w:val="both"/>
              <w:rPr>
                <w:sz w:val="20"/>
              </w:rPr>
            </w:pPr>
            <w:r>
              <w:rPr>
                <w:sz w:val="20"/>
              </w:rPr>
              <w:t>+</w:t>
            </w:r>
          </w:p>
        </w:tc>
        <w:tc>
          <w:tcPr>
            <w:tcW w:w="664" w:type="dxa"/>
          </w:tcPr>
          <w:p w:rsidR="00AD4BE2" w:rsidRDefault="00AD4BE2">
            <w:pPr>
              <w:tabs>
                <w:tab w:val="left" w:pos="7740"/>
              </w:tabs>
              <w:spacing w:line="360" w:lineRule="auto"/>
              <w:jc w:val="both"/>
              <w:rPr>
                <w:sz w:val="20"/>
              </w:rPr>
            </w:pPr>
            <w:r>
              <w:rPr>
                <w:sz w:val="20"/>
              </w:rPr>
              <w:t>+</w:t>
            </w:r>
          </w:p>
        </w:tc>
      </w:tr>
    </w:tbl>
    <w:p w:rsidR="00AD4BE2" w:rsidRDefault="00AD4BE2">
      <w:pPr>
        <w:pStyle w:val="BodyText3"/>
        <w:jc w:val="both"/>
        <w:rPr>
          <w:sz w:val="36"/>
        </w:rPr>
      </w:pPr>
      <w:r>
        <w:t xml:space="preserve">  </w:t>
      </w:r>
    </w:p>
    <w:p w:rsidR="00AD4BE2" w:rsidRDefault="00AD4BE2">
      <w:pPr>
        <w:pStyle w:val="BodyText3"/>
        <w:ind w:firstLine="709"/>
        <w:jc w:val="both"/>
      </w:pPr>
      <w:r>
        <w:t>Таким образом можно сделать вывод о том, что главным конкурентом  территориально самый ближним  к анализируемому предприятию  является «Салаватнефтемаш» (Башкортостан), главным конкурентом по видам выпускаемого нефтегазодобывающего о нефтегазоперерабатывающего оборудования – «Пензхиммаш», именно они оказывают наибольшее влияние в плане конкурентной борьбы на акционерное общество.</w:t>
      </w:r>
    </w:p>
    <w:p w:rsidR="00AD4BE2" w:rsidRDefault="00AD4BE2">
      <w:pPr>
        <w:pStyle w:val="BodyText3"/>
        <w:jc w:val="both"/>
      </w:pPr>
    </w:p>
    <w:p w:rsidR="00AD4BE2" w:rsidRDefault="00AD4BE2">
      <w:pPr>
        <w:pStyle w:val="BodyText3"/>
        <w:jc w:val="both"/>
      </w:pPr>
      <w:r>
        <w:t xml:space="preserve">          1.2. Учетная политика ОАО «Курганхиммаш»</w:t>
      </w:r>
    </w:p>
    <w:p w:rsidR="00AD4BE2" w:rsidRDefault="00AD4BE2">
      <w:pPr>
        <w:pStyle w:val="BodyText"/>
      </w:pPr>
      <w:r>
        <w:t xml:space="preserve">          </w:t>
      </w:r>
    </w:p>
    <w:p w:rsidR="00AD4BE2" w:rsidRDefault="00AD4BE2">
      <w:pPr>
        <w:pStyle w:val="BodyText"/>
        <w:ind w:firstLine="709"/>
      </w:pPr>
      <w:r>
        <w:t xml:space="preserve">  Центральная бухгалтерия ОАО «Курганхиммаш» является самостоятельным структурным подразделением и возглавляется  главным бухгалтером, подчиненным непосредственно генеральному директору предприятия. Основные задачи , функции, взаимоотношения с другими подразделениями , права, обязанности и ответственность работников бухгалтерии приведены в Положении о центральной бухгалтерии, утвержденным генеральным директором.</w:t>
      </w:r>
    </w:p>
    <w:p w:rsidR="00AD4BE2" w:rsidRDefault="00AD4BE2">
      <w:pPr>
        <w:pStyle w:val="BodyText"/>
        <w:ind w:firstLine="709"/>
      </w:pPr>
      <w:r>
        <w:t>Структура централизованной бухгалтерской службы ОАО «Курганхиммаш» представлена на рис.1.</w:t>
      </w:r>
    </w:p>
    <w:p w:rsidR="00AD4BE2" w:rsidRDefault="00AD4BE2">
      <w:pPr>
        <w:pStyle w:val="BodyText"/>
        <w:ind w:firstLine="709"/>
      </w:pPr>
    </w:p>
    <w:p w:rsidR="00AD4BE2" w:rsidRDefault="00AD4BE2">
      <w:pPr>
        <w:pStyle w:val="BodyText"/>
        <w:jc w:val="center"/>
      </w:pPr>
      <w:r>
        <w:t>Структура центральной бухгалтерской службы ОАО «Курганхиммаш»</w:t>
      </w:r>
    </w:p>
    <w:p w:rsidR="00AD4BE2" w:rsidRDefault="00AD4BE2">
      <w:pPr>
        <w:pStyle w:val="BodyText"/>
        <w:jc w:val="center"/>
        <w:rPr>
          <w:sz w:val="18"/>
        </w:rPr>
      </w:pPr>
    </w:p>
    <w:p w:rsidR="00AD4BE2" w:rsidRDefault="007C2478">
      <w:pPr>
        <w:pStyle w:val="BodyText"/>
        <w:jc w:val="center"/>
      </w:pPr>
      <w:r>
        <w:rPr>
          <w:noProof/>
        </w:rPr>
        <w:pict>
          <v:line id="_x0000_s1091" style="position:absolute;left:0;text-align:left;z-index:251652096" from="297pt,7.2pt" to="5in,52.2pt">
            <v:stroke endarrow="block"/>
          </v:line>
        </w:pict>
      </w:r>
      <w:r>
        <w:rPr>
          <w:noProof/>
        </w:rPr>
        <w:pict>
          <v:line id="_x0000_s1090" style="position:absolute;left:0;text-align:left;flip:x;z-index:251651072" from="99pt,7.2pt" to="180pt,43.2pt">
            <v:stroke endarrow="block"/>
          </v:line>
        </w:pict>
      </w:r>
      <w:r w:rsidR="00AD4BE2">
        <w:t>Главный бухгалтер</w:t>
      </w:r>
    </w:p>
    <w:p w:rsidR="00AD4BE2" w:rsidRDefault="00AD4BE2">
      <w:pPr>
        <w:pStyle w:val="BodyText"/>
        <w:tabs>
          <w:tab w:val="left" w:pos="5900"/>
        </w:tabs>
      </w:pPr>
    </w:p>
    <w:p w:rsidR="00AD4BE2" w:rsidRDefault="00AD4BE2">
      <w:pPr>
        <w:pStyle w:val="BodyText"/>
        <w:tabs>
          <w:tab w:val="left" w:pos="5900"/>
        </w:tabs>
      </w:pPr>
      <w:r>
        <w:t xml:space="preserve">Зам.главного бухгалтера </w:t>
      </w:r>
      <w:r>
        <w:tab/>
        <w:t>Зам.главного бухгалтера по</w:t>
      </w:r>
    </w:p>
    <w:p w:rsidR="00AD4BE2" w:rsidRDefault="00AD4BE2">
      <w:pPr>
        <w:pStyle w:val="BodyText"/>
        <w:tabs>
          <w:tab w:val="left" w:pos="5900"/>
        </w:tabs>
      </w:pPr>
      <w:r>
        <w:t>по финансовому контролю</w:t>
      </w:r>
      <w:r>
        <w:tab/>
        <w:t>учету производства и мате-</w:t>
      </w:r>
    </w:p>
    <w:p w:rsidR="00AD4BE2" w:rsidRDefault="007C2478">
      <w:pPr>
        <w:pStyle w:val="BodyText"/>
        <w:tabs>
          <w:tab w:val="left" w:pos="5900"/>
        </w:tabs>
      </w:pPr>
      <w:r>
        <w:rPr>
          <w:noProof/>
        </w:rPr>
        <w:pict>
          <v:line id="_x0000_s1094" style="position:absolute;left:0;text-align:left;z-index:251655168" from="369pt,15.8pt" to="6in,96.8pt">
            <v:stroke endarrow="block"/>
          </v:line>
        </w:pict>
      </w:r>
      <w:r>
        <w:rPr>
          <w:noProof/>
        </w:rPr>
        <w:pict>
          <v:line id="_x0000_s1093" style="position:absolute;left:0;text-align:left;flip:x;z-index:251654144" from="234pt,15.8pt" to="306pt,96.8pt">
            <v:stroke endarrow="block"/>
          </v:line>
        </w:pict>
      </w:r>
      <w:r w:rsidR="00AD4BE2">
        <w:t xml:space="preserve">и налогам, дебиторской и </w:t>
      </w:r>
      <w:r w:rsidR="00AD4BE2">
        <w:tab/>
        <w:t>риальных ценностей</w:t>
      </w:r>
    </w:p>
    <w:p w:rsidR="00AD4BE2" w:rsidRDefault="007C2478">
      <w:pPr>
        <w:pStyle w:val="BodyText"/>
      </w:pPr>
      <w:r>
        <w:rPr>
          <w:noProof/>
        </w:rPr>
        <w:pict>
          <v:line id="_x0000_s1092" style="position:absolute;left:0;text-align:left;z-index:251653120" from="81pt,18.65pt" to="81pt,72.65pt">
            <v:stroke endarrow="block"/>
          </v:line>
        </w:pict>
      </w:r>
      <w:r w:rsidR="00AD4BE2">
        <w:t>кредиторской задолженности.</w:t>
      </w:r>
    </w:p>
    <w:p w:rsidR="00AD4BE2" w:rsidRDefault="00AD4BE2">
      <w:pPr>
        <w:pStyle w:val="BodyText"/>
        <w:tabs>
          <w:tab w:val="center" w:pos="4819"/>
          <w:tab w:val="left" w:pos="4956"/>
          <w:tab w:val="left" w:pos="5664"/>
          <w:tab w:val="left" w:pos="7160"/>
        </w:tabs>
      </w:pPr>
      <w:r>
        <w:t xml:space="preserve">       </w:t>
      </w:r>
    </w:p>
    <w:p w:rsidR="00AD4BE2" w:rsidRDefault="00AD4BE2">
      <w:pPr>
        <w:pStyle w:val="BodyText"/>
        <w:tabs>
          <w:tab w:val="center" w:pos="4819"/>
          <w:tab w:val="left" w:pos="4956"/>
          <w:tab w:val="left" w:pos="5664"/>
          <w:tab w:val="left" w:pos="7160"/>
        </w:tabs>
      </w:pPr>
    </w:p>
    <w:p w:rsidR="00AD4BE2" w:rsidRDefault="00AD4BE2">
      <w:pPr>
        <w:pStyle w:val="BodyText"/>
        <w:tabs>
          <w:tab w:val="center" w:pos="4819"/>
          <w:tab w:val="left" w:pos="4956"/>
          <w:tab w:val="left" w:pos="5664"/>
          <w:tab w:val="left" w:pos="7160"/>
        </w:tabs>
      </w:pPr>
      <w:r>
        <w:t xml:space="preserve">  Бюро по расчету </w:t>
      </w:r>
      <w:r>
        <w:tab/>
        <w:t>Бюро по учету</w:t>
      </w:r>
      <w:r>
        <w:tab/>
        <w:t xml:space="preserve">         Бюро по учету</w:t>
      </w:r>
    </w:p>
    <w:p w:rsidR="00AD4BE2" w:rsidRDefault="007C2478">
      <w:pPr>
        <w:pStyle w:val="BodyText"/>
        <w:tabs>
          <w:tab w:val="left" w:pos="4020"/>
          <w:tab w:val="left" w:pos="4248"/>
          <w:tab w:val="left" w:pos="4956"/>
          <w:tab w:val="left" w:pos="5664"/>
          <w:tab w:val="left" w:pos="7160"/>
        </w:tabs>
      </w:pPr>
      <w:r>
        <w:rPr>
          <w:noProof/>
        </w:rPr>
        <w:pict>
          <v:line id="_x0000_s1095" style="position:absolute;left:0;text-align:left;z-index:251656192" from="81pt,15.35pt" to="81pt,75.05pt"/>
        </w:pict>
      </w:r>
      <w:r>
        <w:rPr>
          <w:noProof/>
        </w:rPr>
        <w:pict>
          <v:line id="_x0000_s1099" style="position:absolute;left:0;text-align:left;flip:x;z-index:251660288" from="423pt,15.35pt" to="423pt,66.05pt"/>
        </w:pict>
      </w:r>
      <w:r w:rsidR="00AD4BE2">
        <w:t xml:space="preserve">         заработной платы</w:t>
      </w:r>
      <w:r w:rsidR="00AD4BE2">
        <w:tab/>
        <w:t xml:space="preserve"> материальных </w:t>
      </w:r>
      <w:r w:rsidR="00AD4BE2">
        <w:tab/>
        <w:t xml:space="preserve">         производства</w:t>
      </w:r>
    </w:p>
    <w:p w:rsidR="00AD4BE2" w:rsidRDefault="007C2478">
      <w:pPr>
        <w:pStyle w:val="BodyText"/>
        <w:tabs>
          <w:tab w:val="left" w:pos="4020"/>
        </w:tabs>
      </w:pPr>
      <w:r>
        <w:rPr>
          <w:noProof/>
        </w:rPr>
        <w:pict>
          <v:line id="_x0000_s1097" style="position:absolute;left:0;text-align:left;z-index:251658240" from="234pt,14.9pt" to="234pt,50.9pt"/>
        </w:pict>
      </w:r>
      <w:r w:rsidR="00AD4BE2">
        <w:tab/>
        <w:t xml:space="preserve">  ценностей</w:t>
      </w:r>
    </w:p>
    <w:p w:rsidR="00AD4BE2" w:rsidRDefault="00AD4BE2">
      <w:pPr>
        <w:pStyle w:val="BodyText"/>
        <w:tabs>
          <w:tab w:val="left" w:pos="4020"/>
          <w:tab w:val="left" w:pos="4248"/>
          <w:tab w:val="left" w:pos="4956"/>
          <w:tab w:val="left" w:pos="5664"/>
          <w:tab w:val="left" w:pos="7280"/>
        </w:tabs>
      </w:pPr>
      <w:r>
        <w:t xml:space="preserve">          </w:t>
      </w:r>
    </w:p>
    <w:p w:rsidR="00AD4BE2" w:rsidRDefault="007C2478">
      <w:pPr>
        <w:pStyle w:val="BodyText"/>
        <w:tabs>
          <w:tab w:val="left" w:pos="4020"/>
          <w:tab w:val="left" w:pos="4248"/>
          <w:tab w:val="left" w:pos="4956"/>
          <w:tab w:val="left" w:pos="5664"/>
          <w:tab w:val="left" w:pos="7280"/>
        </w:tabs>
      </w:pPr>
      <w:r>
        <w:rPr>
          <w:noProof/>
        </w:rPr>
        <w:pict>
          <v:line id="_x0000_s1100" style="position:absolute;left:0;text-align:left;flip:x;z-index:251661312" from="423pt,10.8pt" to="423pt,49.65pt"/>
        </w:pict>
      </w:r>
      <w:r>
        <w:rPr>
          <w:noProof/>
        </w:rPr>
        <w:pict>
          <v:line id="_x0000_s1098" style="position:absolute;left:0;text-align:left;z-index:251659264" from="234pt,19.8pt" to="234pt,49.65pt"/>
        </w:pict>
      </w:r>
      <w:r>
        <w:rPr>
          <w:noProof/>
        </w:rPr>
        <w:pict>
          <v:line id="_x0000_s1096" style="position:absolute;left:0;text-align:left;flip:x;z-index:251657216" from="81pt,11.6pt" to="81pt,41.45pt"/>
        </w:pict>
      </w:r>
      <w:r w:rsidR="00AD4BE2">
        <w:t>Начальник бюро</w:t>
      </w:r>
      <w:r w:rsidR="00AD4BE2">
        <w:tab/>
        <w:t>Начальник бюро</w:t>
      </w:r>
      <w:r w:rsidR="00AD4BE2">
        <w:tab/>
        <w:t xml:space="preserve">   Начальник бюро</w:t>
      </w:r>
    </w:p>
    <w:p w:rsidR="00AD4BE2" w:rsidRDefault="00AD4BE2">
      <w:pPr>
        <w:pStyle w:val="BodyText"/>
        <w:tabs>
          <w:tab w:val="left" w:pos="4020"/>
          <w:tab w:val="left" w:pos="4248"/>
          <w:tab w:val="left" w:pos="4956"/>
          <w:tab w:val="left" w:pos="5664"/>
          <w:tab w:val="left" w:pos="7280"/>
        </w:tabs>
      </w:pPr>
    </w:p>
    <w:p w:rsidR="00AD4BE2" w:rsidRDefault="00AD4BE2">
      <w:pPr>
        <w:pStyle w:val="BodyText"/>
        <w:tabs>
          <w:tab w:val="left" w:pos="4020"/>
          <w:tab w:val="left" w:pos="4248"/>
          <w:tab w:val="left" w:pos="4956"/>
          <w:tab w:val="left" w:pos="5664"/>
          <w:tab w:val="left" w:pos="7280"/>
        </w:tabs>
        <w:rPr>
          <w:sz w:val="20"/>
        </w:rPr>
      </w:pPr>
      <w:r>
        <w:t>Бухгалтер (4 человек)                Бухгалтер(5 человек)           Бухгалтер(5 человек)</w:t>
      </w:r>
    </w:p>
    <w:p w:rsidR="00AD4BE2" w:rsidRDefault="00AD4BE2">
      <w:pPr>
        <w:pStyle w:val="BodyText"/>
        <w:rPr>
          <w:sz w:val="20"/>
        </w:rPr>
      </w:pPr>
    </w:p>
    <w:p w:rsidR="00AD4BE2" w:rsidRDefault="00AD4BE2">
      <w:pPr>
        <w:pStyle w:val="BodyText"/>
        <w:jc w:val="center"/>
        <w:rPr>
          <w:lang w:val="en-US"/>
        </w:rPr>
      </w:pPr>
      <w:r>
        <w:t>Рис.1</w:t>
      </w:r>
    </w:p>
    <w:p w:rsidR="00AD4BE2" w:rsidRDefault="00AD4BE2">
      <w:pPr>
        <w:pStyle w:val="BodyText"/>
        <w:ind w:firstLine="907"/>
      </w:pPr>
      <w:r>
        <w:t xml:space="preserve">Учетная политика ОАО «Курганхиммаш» составлена главным бухгалтером и утверждена генеральным директором  на основании надлежащих нормативных регламентирующих актов в соответствии с утвержденными способами ведения бухгалтерского учета на предприятии. </w:t>
      </w:r>
    </w:p>
    <w:p w:rsidR="00AD4BE2" w:rsidRDefault="00AD4BE2">
      <w:pPr>
        <w:pStyle w:val="BodyText"/>
        <w:ind w:firstLine="907"/>
      </w:pPr>
      <w:r>
        <w:t>Методический аспект учета:</w:t>
      </w:r>
    </w:p>
    <w:p w:rsidR="00AD4BE2" w:rsidRDefault="00AD4BE2">
      <w:pPr>
        <w:spacing w:line="360" w:lineRule="auto"/>
        <w:ind w:firstLine="907"/>
        <w:jc w:val="both"/>
      </w:pPr>
      <w:r>
        <w:t>-оценка производственных запасов по фактической себестоимости , учет по учетным ценам на счетах 10,15;</w:t>
      </w:r>
    </w:p>
    <w:p w:rsidR="00AD4BE2" w:rsidRDefault="00AD4BE2">
      <w:pPr>
        <w:spacing w:line="360" w:lineRule="auto"/>
        <w:ind w:firstLine="907"/>
        <w:jc w:val="both"/>
      </w:pPr>
      <w:r>
        <w:t>-метод оценки производственных запасов  - по средней себестоимости;</w:t>
      </w:r>
    </w:p>
    <w:p w:rsidR="00AD4BE2" w:rsidRDefault="00AD4BE2">
      <w:pPr>
        <w:spacing w:line="360" w:lineRule="auto"/>
        <w:ind w:firstLine="907"/>
        <w:jc w:val="both"/>
      </w:pPr>
      <w:r>
        <w:t xml:space="preserve">-учет затрат на производство – бесполуфабрикатный ,позаказный; </w:t>
      </w:r>
    </w:p>
    <w:p w:rsidR="00AD4BE2" w:rsidRDefault="00AD4BE2">
      <w:pPr>
        <w:spacing w:line="360" w:lineRule="auto"/>
        <w:ind w:firstLine="907"/>
        <w:jc w:val="both"/>
      </w:pPr>
      <w:r>
        <w:t xml:space="preserve">-метод группировки и списания затрат - формирование себестоимости без счета 26; </w:t>
      </w:r>
    </w:p>
    <w:p w:rsidR="00AD4BE2" w:rsidRDefault="00AD4BE2">
      <w:pPr>
        <w:spacing w:line="360" w:lineRule="auto"/>
        <w:ind w:firstLine="907"/>
        <w:jc w:val="both"/>
      </w:pPr>
      <w:r>
        <w:t xml:space="preserve">-группировка прямых затрат – счета 20,23,29; </w:t>
      </w:r>
    </w:p>
    <w:p w:rsidR="00AD4BE2" w:rsidRDefault="00AD4BE2">
      <w:pPr>
        <w:spacing w:line="360" w:lineRule="auto"/>
        <w:ind w:firstLine="907"/>
        <w:jc w:val="both"/>
      </w:pPr>
      <w:r>
        <w:t>-распределение прямых затрат:</w:t>
      </w:r>
    </w:p>
    <w:p w:rsidR="00AD4BE2" w:rsidRDefault="00AD4BE2">
      <w:pPr>
        <w:spacing w:line="360" w:lineRule="auto"/>
        <w:ind w:firstLine="907"/>
        <w:jc w:val="both"/>
      </w:pPr>
      <w:r>
        <w:t>а)между себестоимостью готовой и незавершенной продукции ;</w:t>
      </w:r>
    </w:p>
    <w:p w:rsidR="00AD4BE2" w:rsidRDefault="00AD4BE2">
      <w:pPr>
        <w:spacing w:line="360" w:lineRule="auto"/>
        <w:ind w:firstLine="907"/>
        <w:jc w:val="both"/>
      </w:pPr>
      <w:r>
        <w:t>б)между себестоимостью отгруженной и реализованной продукции(относятся на прямые затраты соответствующего заказа в соответствии со стадией готовности продукции);способ распределения косвенных расходов между объектами учета- пропорционально расходам на оплату труда рабочих основного производства;</w:t>
      </w:r>
    </w:p>
    <w:p w:rsidR="00AD4BE2" w:rsidRDefault="00AD4BE2">
      <w:pPr>
        <w:spacing w:line="360" w:lineRule="auto"/>
        <w:ind w:firstLine="907"/>
        <w:jc w:val="both"/>
      </w:pPr>
      <w:r>
        <w:t>-метод оценки незавершенного производства - по прямым затратам;</w:t>
      </w:r>
    </w:p>
    <w:p w:rsidR="00AD4BE2" w:rsidRDefault="00AD4BE2">
      <w:pPr>
        <w:spacing w:line="360" w:lineRule="auto"/>
        <w:ind w:firstLine="907"/>
        <w:jc w:val="both"/>
      </w:pPr>
      <w:r>
        <w:t>-учет выпуска готовой продукции без использования счета 40, оценка готовой продукции – по фактической себестоимости;</w:t>
      </w:r>
    </w:p>
    <w:p w:rsidR="00AD4BE2" w:rsidRDefault="00AD4BE2">
      <w:pPr>
        <w:spacing w:line="360" w:lineRule="auto"/>
        <w:ind w:firstLine="907"/>
        <w:jc w:val="both"/>
      </w:pPr>
      <w:r>
        <w:t xml:space="preserve">-метод оценки отгруженных товаров – по фактической себестоимости; </w:t>
      </w:r>
    </w:p>
    <w:p w:rsidR="00AD4BE2" w:rsidRDefault="00AD4BE2">
      <w:pPr>
        <w:spacing w:line="360" w:lineRule="auto"/>
        <w:ind w:firstLine="907"/>
        <w:jc w:val="both"/>
      </w:pPr>
      <w:r>
        <w:t>-учет коммерческих расходов на счете44;</w:t>
      </w:r>
    </w:p>
    <w:p w:rsidR="00AD4BE2" w:rsidRDefault="00AD4BE2">
      <w:pPr>
        <w:spacing w:line="360" w:lineRule="auto"/>
        <w:ind w:firstLine="907"/>
        <w:jc w:val="both"/>
      </w:pPr>
      <w:r>
        <w:t>-расходы будущих периодов списываются равными долями в течении срока , к которому они относятся;</w:t>
      </w:r>
    </w:p>
    <w:p w:rsidR="00AD4BE2" w:rsidRDefault="00AD4BE2">
      <w:pPr>
        <w:spacing w:line="360" w:lineRule="auto"/>
        <w:ind w:firstLine="907"/>
        <w:jc w:val="both"/>
      </w:pPr>
      <w:r>
        <w:t>-учет ремонта основных средств – фактические затраты включаются в  себестоимость продукции по мере осуществления ремонта;</w:t>
      </w:r>
    </w:p>
    <w:p w:rsidR="00AD4BE2" w:rsidRDefault="00AD4BE2">
      <w:pPr>
        <w:spacing w:line="360" w:lineRule="auto"/>
        <w:ind w:firstLine="907"/>
        <w:jc w:val="both"/>
      </w:pPr>
      <w:r>
        <w:t>-начисление амортизация по основным средствам и нематериальным активам   линейным способом;</w:t>
      </w:r>
    </w:p>
    <w:p w:rsidR="00AD4BE2" w:rsidRDefault="00AD4BE2">
      <w:pPr>
        <w:spacing w:line="360" w:lineRule="auto"/>
        <w:ind w:firstLine="709"/>
        <w:jc w:val="both"/>
      </w:pPr>
      <w:r>
        <w:t>-оценка задолженности по полученным займам , кредитам – без учета процентов, причитающихся к оплате на конец отчетного периода по договору (списания процентов по начислению);</w:t>
      </w:r>
    </w:p>
    <w:p w:rsidR="00AD4BE2" w:rsidRDefault="00AD4BE2">
      <w:pPr>
        <w:spacing w:line="360" w:lineRule="auto"/>
        <w:ind w:firstLine="709"/>
        <w:jc w:val="both"/>
      </w:pPr>
      <w:r>
        <w:t>-фонды специального назначения, резервы по сомнительным долгам ,резервы предстоящих расходов и платежей -  не создаются;</w:t>
      </w:r>
    </w:p>
    <w:p w:rsidR="00AD4BE2" w:rsidRDefault="00AD4BE2">
      <w:pPr>
        <w:spacing w:line="360" w:lineRule="auto"/>
        <w:ind w:firstLine="709"/>
        <w:jc w:val="both"/>
      </w:pPr>
      <w:r>
        <w:t>-признание прибыли от реализации продукции с целью начисления и уплаты налога на прибыль – по мере оплаты отгруженной продукции (наличными(счет 50), безналично (счета 51,52), взаимозачетами, товарообменными операциями.</w:t>
      </w:r>
    </w:p>
    <w:p w:rsidR="00AD4BE2" w:rsidRDefault="00AD4BE2">
      <w:pPr>
        <w:pStyle w:val="BodyTextIndent"/>
      </w:pPr>
      <w:r>
        <w:t>Технический аспект заключается в разработке рабочего плана счетов предприятия, существовании калькуляционного  (совокупности финансового и управленческого) учета, совершенствовании технологии обработки информации(документооборота, форм бухгалтерского учета ,порядка рассмотрения и утверждения отчетности).</w:t>
      </w:r>
    </w:p>
    <w:p w:rsidR="00AD4BE2" w:rsidRDefault="00AD4BE2">
      <w:pPr>
        <w:pStyle w:val="BodyTextIndent"/>
      </w:pPr>
      <w:r>
        <w:t>Организационный аспект учета заключается в существовании централизованной формы бухгалтерского учета.</w:t>
      </w:r>
    </w:p>
    <w:p w:rsidR="00AD4BE2" w:rsidRDefault="00AD4BE2">
      <w:pPr>
        <w:spacing w:line="360" w:lineRule="auto"/>
        <w:ind w:firstLine="709"/>
        <w:jc w:val="both"/>
      </w:pPr>
      <w:r>
        <w:t xml:space="preserve">В 2001 году в учетную политику предприятия были внесены изменения в плане налогового учета. </w:t>
      </w:r>
    </w:p>
    <w:p w:rsidR="00AD4BE2" w:rsidRDefault="00AD4BE2">
      <w:pPr>
        <w:spacing w:line="360" w:lineRule="auto"/>
        <w:ind w:firstLine="709"/>
        <w:jc w:val="both"/>
      </w:pPr>
      <w:r>
        <w:t>Было отмечено, что налоговым учетом предприятия будет являться система обобщения информации для определения налогооблагаемой базы по налогу на основе данных первичных документов, сгруппированных в соответствии с порядком , предусмотренным Налоговым Кодексом Российской Федерации .</w:t>
      </w:r>
    </w:p>
    <w:p w:rsidR="00AD4BE2" w:rsidRDefault="00AD4BE2">
      <w:pPr>
        <w:spacing w:line="360" w:lineRule="auto"/>
        <w:ind w:firstLine="709"/>
        <w:jc w:val="both"/>
        <w:rPr>
          <w:sz w:val="18"/>
        </w:rPr>
      </w:pPr>
    </w:p>
    <w:p w:rsidR="00AD4BE2" w:rsidRDefault="00AD4BE2">
      <w:pPr>
        <w:spacing w:line="360" w:lineRule="auto"/>
        <w:ind w:firstLine="709"/>
        <w:jc w:val="both"/>
      </w:pPr>
      <w:r>
        <w:t>В случае, если в регистрах бухгалтерского учета содержится недостаточно информации для определения налоговой базы применяемые регистры бухгалтерского учета дополняются реквизитами, формируя тем самым регистры налогового учета.</w:t>
      </w:r>
    </w:p>
    <w:p w:rsidR="00AD4BE2" w:rsidRDefault="00AD4BE2">
      <w:pPr>
        <w:spacing w:line="360" w:lineRule="auto"/>
        <w:jc w:val="both"/>
      </w:pPr>
    </w:p>
    <w:p w:rsidR="00AD4BE2" w:rsidRDefault="00AD4BE2">
      <w:pPr>
        <w:spacing w:line="360" w:lineRule="auto"/>
        <w:jc w:val="both"/>
      </w:pPr>
    </w:p>
    <w:p w:rsidR="00AD4BE2" w:rsidRDefault="00AD4BE2">
      <w:pPr>
        <w:pStyle w:val="BodyText"/>
        <w:tabs>
          <w:tab w:val="left" w:pos="7740"/>
        </w:tabs>
      </w:pPr>
    </w:p>
    <w:p w:rsidR="00AD4BE2" w:rsidRDefault="00AD4BE2">
      <w:pPr>
        <w:pStyle w:val="BodyText"/>
        <w:tabs>
          <w:tab w:val="left" w:pos="7740"/>
        </w:tabs>
      </w:pPr>
      <w:r>
        <w:t>1.3. Информационная база анализа.</w:t>
      </w:r>
    </w:p>
    <w:p w:rsidR="00AD4BE2" w:rsidRDefault="00AD4BE2">
      <w:pPr>
        <w:pStyle w:val="Heading4"/>
      </w:pPr>
      <w:r>
        <w:t>Таблица 4</w:t>
      </w:r>
    </w:p>
    <w:p w:rsidR="00AD4BE2" w:rsidRDefault="00AD4BE2"/>
    <w:p w:rsidR="00AD4BE2" w:rsidRDefault="00AD4BE2">
      <w:pPr>
        <w:pStyle w:val="Heading5"/>
        <w:spacing w:line="360" w:lineRule="auto"/>
      </w:pPr>
      <w:r>
        <w:t>Основные технико-экономические показатели ОАО «Курганхиммаш»</w:t>
      </w:r>
    </w:p>
    <w:p w:rsidR="00AD4BE2" w:rsidRDefault="00AD4BE2">
      <w:pPr>
        <w:pStyle w:val="Heading5"/>
        <w:spacing w:line="360" w:lineRule="auto"/>
      </w:pPr>
      <w:r>
        <w:rPr>
          <w:lang w:val="en-US"/>
        </w:rPr>
        <w:t>c</w:t>
      </w:r>
      <w:r>
        <w:t xml:space="preserve"> 1999-2001 г.г..</w:t>
      </w:r>
    </w:p>
    <w:p w:rsidR="00AD4BE2" w:rsidRDefault="00AD4BE2">
      <w:pPr>
        <w:tabs>
          <w:tab w:val="left" w:pos="360"/>
        </w:tabs>
        <w:jc w:val="both"/>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792"/>
        <w:gridCol w:w="909"/>
        <w:gridCol w:w="851"/>
        <w:gridCol w:w="940"/>
        <w:gridCol w:w="903"/>
        <w:gridCol w:w="1077"/>
        <w:gridCol w:w="907"/>
        <w:gridCol w:w="1073"/>
      </w:tblGrid>
      <w:tr w:rsidR="00AD4BE2">
        <w:tc>
          <w:tcPr>
            <w:tcW w:w="534" w:type="dxa"/>
          </w:tcPr>
          <w:p w:rsidR="00AD4BE2" w:rsidRDefault="00AD4BE2">
            <w:pPr>
              <w:tabs>
                <w:tab w:val="left" w:pos="360"/>
              </w:tabs>
              <w:rPr>
                <w:sz w:val="22"/>
              </w:rPr>
            </w:pPr>
            <w:r>
              <w:rPr>
                <w:sz w:val="22"/>
              </w:rPr>
              <w:t>№</w:t>
            </w:r>
          </w:p>
        </w:tc>
        <w:tc>
          <w:tcPr>
            <w:tcW w:w="1842" w:type="dxa"/>
          </w:tcPr>
          <w:p w:rsidR="00AD4BE2" w:rsidRDefault="00AD4BE2">
            <w:pPr>
              <w:tabs>
                <w:tab w:val="left" w:pos="360"/>
              </w:tabs>
              <w:rPr>
                <w:sz w:val="22"/>
              </w:rPr>
            </w:pPr>
            <w:r>
              <w:rPr>
                <w:sz w:val="22"/>
              </w:rPr>
              <w:t>Показатель</w:t>
            </w:r>
          </w:p>
        </w:tc>
        <w:tc>
          <w:tcPr>
            <w:tcW w:w="792" w:type="dxa"/>
          </w:tcPr>
          <w:p w:rsidR="00AD4BE2" w:rsidRDefault="00AD4BE2">
            <w:pPr>
              <w:tabs>
                <w:tab w:val="left" w:pos="360"/>
              </w:tabs>
              <w:rPr>
                <w:sz w:val="22"/>
              </w:rPr>
            </w:pPr>
            <w:r>
              <w:rPr>
                <w:sz w:val="22"/>
              </w:rPr>
              <w:t>Ед.измере-ния</w:t>
            </w:r>
          </w:p>
        </w:tc>
        <w:tc>
          <w:tcPr>
            <w:tcW w:w="909" w:type="dxa"/>
          </w:tcPr>
          <w:p w:rsidR="00AD4BE2" w:rsidRDefault="00AD4BE2">
            <w:pPr>
              <w:tabs>
                <w:tab w:val="left" w:pos="360"/>
              </w:tabs>
              <w:rPr>
                <w:sz w:val="22"/>
              </w:rPr>
            </w:pPr>
            <w:r>
              <w:rPr>
                <w:sz w:val="22"/>
              </w:rPr>
              <w:t>Начало 1999</w:t>
            </w:r>
          </w:p>
          <w:p w:rsidR="00AD4BE2" w:rsidRDefault="00AD4BE2">
            <w:pPr>
              <w:tabs>
                <w:tab w:val="left" w:pos="360"/>
              </w:tabs>
              <w:rPr>
                <w:sz w:val="22"/>
              </w:rPr>
            </w:pPr>
          </w:p>
        </w:tc>
        <w:tc>
          <w:tcPr>
            <w:tcW w:w="851" w:type="dxa"/>
          </w:tcPr>
          <w:p w:rsidR="00AD4BE2" w:rsidRDefault="00AD4BE2">
            <w:pPr>
              <w:tabs>
                <w:tab w:val="left" w:pos="360"/>
              </w:tabs>
              <w:rPr>
                <w:sz w:val="22"/>
              </w:rPr>
            </w:pPr>
            <w:r>
              <w:rPr>
                <w:sz w:val="22"/>
              </w:rPr>
              <w:t>Конец 1999</w:t>
            </w:r>
          </w:p>
        </w:tc>
        <w:tc>
          <w:tcPr>
            <w:tcW w:w="940" w:type="dxa"/>
          </w:tcPr>
          <w:p w:rsidR="00AD4BE2" w:rsidRDefault="00AD4BE2">
            <w:pPr>
              <w:tabs>
                <w:tab w:val="left" w:pos="360"/>
              </w:tabs>
              <w:rPr>
                <w:sz w:val="22"/>
              </w:rPr>
            </w:pPr>
            <w:r>
              <w:rPr>
                <w:sz w:val="22"/>
              </w:rPr>
              <w:t>Откло-</w:t>
            </w:r>
          </w:p>
          <w:p w:rsidR="00AD4BE2" w:rsidRDefault="00AD4BE2">
            <w:pPr>
              <w:tabs>
                <w:tab w:val="left" w:pos="360"/>
              </w:tabs>
              <w:rPr>
                <w:sz w:val="22"/>
              </w:rPr>
            </w:pPr>
            <w:r>
              <w:rPr>
                <w:sz w:val="22"/>
              </w:rPr>
              <w:t>нение</w:t>
            </w:r>
          </w:p>
        </w:tc>
        <w:tc>
          <w:tcPr>
            <w:tcW w:w="903" w:type="dxa"/>
          </w:tcPr>
          <w:p w:rsidR="00AD4BE2" w:rsidRDefault="00AD4BE2">
            <w:pPr>
              <w:tabs>
                <w:tab w:val="left" w:pos="360"/>
              </w:tabs>
              <w:rPr>
                <w:sz w:val="22"/>
              </w:rPr>
            </w:pPr>
            <w:r>
              <w:rPr>
                <w:sz w:val="22"/>
              </w:rPr>
              <w:t>Конец 2000</w:t>
            </w:r>
          </w:p>
        </w:tc>
        <w:tc>
          <w:tcPr>
            <w:tcW w:w="1077" w:type="dxa"/>
          </w:tcPr>
          <w:p w:rsidR="00AD4BE2" w:rsidRDefault="00AD4BE2">
            <w:pPr>
              <w:tabs>
                <w:tab w:val="left" w:pos="360"/>
              </w:tabs>
              <w:rPr>
                <w:sz w:val="22"/>
              </w:rPr>
            </w:pPr>
            <w:r>
              <w:rPr>
                <w:sz w:val="22"/>
              </w:rPr>
              <w:t>Откло-</w:t>
            </w:r>
          </w:p>
          <w:p w:rsidR="00AD4BE2" w:rsidRDefault="00AD4BE2">
            <w:pPr>
              <w:tabs>
                <w:tab w:val="left" w:pos="360"/>
              </w:tabs>
              <w:rPr>
                <w:sz w:val="22"/>
              </w:rPr>
            </w:pPr>
            <w:r>
              <w:rPr>
                <w:sz w:val="22"/>
              </w:rPr>
              <w:t>нение</w:t>
            </w:r>
          </w:p>
        </w:tc>
        <w:tc>
          <w:tcPr>
            <w:tcW w:w="907" w:type="dxa"/>
          </w:tcPr>
          <w:p w:rsidR="00AD4BE2" w:rsidRDefault="00AD4BE2">
            <w:pPr>
              <w:tabs>
                <w:tab w:val="left" w:pos="360"/>
              </w:tabs>
              <w:rPr>
                <w:sz w:val="22"/>
              </w:rPr>
            </w:pPr>
            <w:r>
              <w:rPr>
                <w:sz w:val="22"/>
              </w:rPr>
              <w:t>Конец 2001</w:t>
            </w:r>
          </w:p>
        </w:tc>
        <w:tc>
          <w:tcPr>
            <w:tcW w:w="1073" w:type="dxa"/>
          </w:tcPr>
          <w:p w:rsidR="00AD4BE2" w:rsidRDefault="00AD4BE2">
            <w:pPr>
              <w:tabs>
                <w:tab w:val="left" w:pos="360"/>
              </w:tabs>
              <w:rPr>
                <w:sz w:val="22"/>
              </w:rPr>
            </w:pPr>
            <w:r>
              <w:rPr>
                <w:sz w:val="22"/>
              </w:rPr>
              <w:t>Отклонение</w:t>
            </w:r>
          </w:p>
        </w:tc>
      </w:tr>
      <w:tr w:rsidR="00AD4BE2">
        <w:tc>
          <w:tcPr>
            <w:tcW w:w="534" w:type="dxa"/>
          </w:tcPr>
          <w:p w:rsidR="00AD4BE2" w:rsidRDefault="00AD4BE2">
            <w:pPr>
              <w:tabs>
                <w:tab w:val="left" w:pos="360"/>
              </w:tabs>
              <w:jc w:val="center"/>
              <w:rPr>
                <w:sz w:val="22"/>
              </w:rPr>
            </w:pPr>
            <w:r>
              <w:rPr>
                <w:sz w:val="22"/>
              </w:rPr>
              <w:t>1</w:t>
            </w:r>
          </w:p>
        </w:tc>
        <w:tc>
          <w:tcPr>
            <w:tcW w:w="1842" w:type="dxa"/>
          </w:tcPr>
          <w:p w:rsidR="00AD4BE2" w:rsidRDefault="00AD4BE2">
            <w:pPr>
              <w:tabs>
                <w:tab w:val="left" w:pos="360"/>
              </w:tabs>
              <w:jc w:val="center"/>
              <w:rPr>
                <w:sz w:val="22"/>
              </w:rPr>
            </w:pPr>
            <w:r>
              <w:rPr>
                <w:sz w:val="22"/>
              </w:rPr>
              <w:t>2</w:t>
            </w:r>
          </w:p>
        </w:tc>
        <w:tc>
          <w:tcPr>
            <w:tcW w:w="792" w:type="dxa"/>
          </w:tcPr>
          <w:p w:rsidR="00AD4BE2" w:rsidRDefault="00AD4BE2">
            <w:pPr>
              <w:tabs>
                <w:tab w:val="left" w:pos="360"/>
              </w:tabs>
              <w:jc w:val="center"/>
              <w:rPr>
                <w:sz w:val="22"/>
              </w:rPr>
            </w:pPr>
            <w:r>
              <w:rPr>
                <w:sz w:val="22"/>
              </w:rPr>
              <w:t>3</w:t>
            </w:r>
          </w:p>
        </w:tc>
        <w:tc>
          <w:tcPr>
            <w:tcW w:w="909" w:type="dxa"/>
          </w:tcPr>
          <w:p w:rsidR="00AD4BE2" w:rsidRDefault="00AD4BE2">
            <w:pPr>
              <w:tabs>
                <w:tab w:val="left" w:pos="360"/>
              </w:tabs>
              <w:jc w:val="center"/>
              <w:rPr>
                <w:sz w:val="22"/>
              </w:rPr>
            </w:pPr>
            <w:r>
              <w:rPr>
                <w:sz w:val="22"/>
              </w:rPr>
              <w:t>4</w:t>
            </w:r>
          </w:p>
        </w:tc>
        <w:tc>
          <w:tcPr>
            <w:tcW w:w="851" w:type="dxa"/>
          </w:tcPr>
          <w:p w:rsidR="00AD4BE2" w:rsidRDefault="00AD4BE2">
            <w:pPr>
              <w:tabs>
                <w:tab w:val="left" w:pos="360"/>
              </w:tabs>
              <w:jc w:val="center"/>
              <w:rPr>
                <w:sz w:val="22"/>
              </w:rPr>
            </w:pPr>
            <w:r>
              <w:rPr>
                <w:sz w:val="22"/>
              </w:rPr>
              <w:t>5</w:t>
            </w:r>
          </w:p>
        </w:tc>
        <w:tc>
          <w:tcPr>
            <w:tcW w:w="940" w:type="dxa"/>
          </w:tcPr>
          <w:p w:rsidR="00AD4BE2" w:rsidRDefault="00AD4BE2">
            <w:pPr>
              <w:tabs>
                <w:tab w:val="left" w:pos="360"/>
              </w:tabs>
              <w:jc w:val="center"/>
              <w:rPr>
                <w:sz w:val="22"/>
              </w:rPr>
            </w:pPr>
            <w:r>
              <w:rPr>
                <w:sz w:val="22"/>
              </w:rPr>
              <w:t>6</w:t>
            </w:r>
          </w:p>
        </w:tc>
        <w:tc>
          <w:tcPr>
            <w:tcW w:w="903" w:type="dxa"/>
          </w:tcPr>
          <w:p w:rsidR="00AD4BE2" w:rsidRDefault="00AD4BE2">
            <w:pPr>
              <w:tabs>
                <w:tab w:val="left" w:pos="360"/>
              </w:tabs>
              <w:jc w:val="center"/>
              <w:rPr>
                <w:sz w:val="22"/>
              </w:rPr>
            </w:pPr>
            <w:r>
              <w:rPr>
                <w:sz w:val="22"/>
              </w:rPr>
              <w:t>7</w:t>
            </w:r>
          </w:p>
        </w:tc>
        <w:tc>
          <w:tcPr>
            <w:tcW w:w="1077" w:type="dxa"/>
          </w:tcPr>
          <w:p w:rsidR="00AD4BE2" w:rsidRDefault="00AD4BE2">
            <w:pPr>
              <w:tabs>
                <w:tab w:val="left" w:pos="360"/>
              </w:tabs>
              <w:jc w:val="center"/>
              <w:rPr>
                <w:sz w:val="22"/>
              </w:rPr>
            </w:pPr>
            <w:r>
              <w:rPr>
                <w:sz w:val="22"/>
              </w:rPr>
              <w:t>8</w:t>
            </w:r>
          </w:p>
        </w:tc>
        <w:tc>
          <w:tcPr>
            <w:tcW w:w="907" w:type="dxa"/>
          </w:tcPr>
          <w:p w:rsidR="00AD4BE2" w:rsidRDefault="00AD4BE2">
            <w:pPr>
              <w:tabs>
                <w:tab w:val="left" w:pos="360"/>
              </w:tabs>
              <w:jc w:val="center"/>
              <w:rPr>
                <w:sz w:val="22"/>
              </w:rPr>
            </w:pPr>
            <w:r>
              <w:rPr>
                <w:sz w:val="22"/>
              </w:rPr>
              <w:t>9</w:t>
            </w:r>
          </w:p>
        </w:tc>
        <w:tc>
          <w:tcPr>
            <w:tcW w:w="1073" w:type="dxa"/>
          </w:tcPr>
          <w:p w:rsidR="00AD4BE2" w:rsidRDefault="00AD4BE2">
            <w:pPr>
              <w:tabs>
                <w:tab w:val="left" w:pos="360"/>
              </w:tabs>
              <w:jc w:val="center"/>
              <w:rPr>
                <w:sz w:val="22"/>
              </w:rPr>
            </w:pPr>
            <w:r>
              <w:rPr>
                <w:sz w:val="22"/>
              </w:rPr>
              <w:t>10</w:t>
            </w:r>
          </w:p>
        </w:tc>
      </w:tr>
      <w:tr w:rsidR="00AD4BE2">
        <w:tc>
          <w:tcPr>
            <w:tcW w:w="534" w:type="dxa"/>
          </w:tcPr>
          <w:p w:rsidR="00AD4BE2" w:rsidRDefault="00AD4BE2">
            <w:pPr>
              <w:tabs>
                <w:tab w:val="left" w:pos="360"/>
              </w:tabs>
              <w:jc w:val="center"/>
              <w:rPr>
                <w:sz w:val="22"/>
              </w:rPr>
            </w:pPr>
            <w:r>
              <w:rPr>
                <w:sz w:val="22"/>
              </w:rPr>
              <w:t>1</w:t>
            </w:r>
          </w:p>
        </w:tc>
        <w:tc>
          <w:tcPr>
            <w:tcW w:w="1842" w:type="dxa"/>
          </w:tcPr>
          <w:p w:rsidR="00AD4BE2" w:rsidRDefault="00AD4BE2">
            <w:pPr>
              <w:tabs>
                <w:tab w:val="left" w:pos="360"/>
              </w:tabs>
              <w:rPr>
                <w:sz w:val="22"/>
              </w:rPr>
            </w:pPr>
            <w:r>
              <w:rPr>
                <w:sz w:val="22"/>
              </w:rPr>
              <w:t>Объём товарной продукции</w:t>
            </w:r>
          </w:p>
        </w:tc>
        <w:tc>
          <w:tcPr>
            <w:tcW w:w="792" w:type="dxa"/>
          </w:tcPr>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r>
              <w:rPr>
                <w:sz w:val="22"/>
              </w:rPr>
              <w:t>104850</w:t>
            </w:r>
          </w:p>
        </w:tc>
        <w:tc>
          <w:tcPr>
            <w:tcW w:w="851" w:type="dxa"/>
          </w:tcPr>
          <w:p w:rsidR="00AD4BE2" w:rsidRDefault="00AD4BE2">
            <w:pPr>
              <w:tabs>
                <w:tab w:val="left" w:pos="360"/>
              </w:tabs>
              <w:jc w:val="center"/>
              <w:rPr>
                <w:sz w:val="22"/>
              </w:rPr>
            </w:pPr>
            <w:r>
              <w:rPr>
                <w:sz w:val="22"/>
              </w:rPr>
              <w:t>94450</w:t>
            </w:r>
          </w:p>
        </w:tc>
        <w:tc>
          <w:tcPr>
            <w:tcW w:w="940" w:type="dxa"/>
          </w:tcPr>
          <w:p w:rsidR="00AD4BE2" w:rsidRDefault="00AD4BE2">
            <w:pPr>
              <w:tabs>
                <w:tab w:val="left" w:pos="360"/>
              </w:tabs>
              <w:jc w:val="center"/>
              <w:rPr>
                <w:sz w:val="22"/>
              </w:rPr>
            </w:pPr>
            <w:r>
              <w:rPr>
                <w:sz w:val="22"/>
              </w:rPr>
              <w:t>+89600</w:t>
            </w:r>
          </w:p>
        </w:tc>
        <w:tc>
          <w:tcPr>
            <w:tcW w:w="903" w:type="dxa"/>
          </w:tcPr>
          <w:p w:rsidR="00AD4BE2" w:rsidRDefault="00AD4BE2">
            <w:pPr>
              <w:tabs>
                <w:tab w:val="left" w:pos="360"/>
              </w:tabs>
              <w:jc w:val="center"/>
              <w:rPr>
                <w:sz w:val="22"/>
              </w:rPr>
            </w:pPr>
            <w:r>
              <w:rPr>
                <w:sz w:val="22"/>
              </w:rPr>
              <w:t>336828</w:t>
            </w:r>
          </w:p>
        </w:tc>
        <w:tc>
          <w:tcPr>
            <w:tcW w:w="1077" w:type="dxa"/>
          </w:tcPr>
          <w:p w:rsidR="00AD4BE2" w:rsidRDefault="00AD4BE2">
            <w:pPr>
              <w:tabs>
                <w:tab w:val="left" w:pos="360"/>
              </w:tabs>
              <w:jc w:val="center"/>
              <w:rPr>
                <w:sz w:val="22"/>
              </w:rPr>
            </w:pPr>
            <w:r>
              <w:rPr>
                <w:sz w:val="22"/>
              </w:rPr>
              <w:t>+142378</w:t>
            </w:r>
          </w:p>
        </w:tc>
        <w:tc>
          <w:tcPr>
            <w:tcW w:w="907" w:type="dxa"/>
          </w:tcPr>
          <w:p w:rsidR="00AD4BE2" w:rsidRDefault="00AD4BE2">
            <w:pPr>
              <w:tabs>
                <w:tab w:val="left" w:pos="360"/>
              </w:tabs>
              <w:jc w:val="center"/>
              <w:rPr>
                <w:sz w:val="22"/>
              </w:rPr>
            </w:pPr>
            <w:r>
              <w:rPr>
                <w:sz w:val="22"/>
              </w:rPr>
              <w:t>454752</w:t>
            </w:r>
          </w:p>
        </w:tc>
        <w:tc>
          <w:tcPr>
            <w:tcW w:w="1073" w:type="dxa"/>
          </w:tcPr>
          <w:p w:rsidR="00AD4BE2" w:rsidRDefault="00AD4BE2">
            <w:pPr>
              <w:tabs>
                <w:tab w:val="left" w:pos="360"/>
              </w:tabs>
              <w:jc w:val="center"/>
              <w:rPr>
                <w:sz w:val="22"/>
              </w:rPr>
            </w:pPr>
            <w:r>
              <w:rPr>
                <w:sz w:val="22"/>
              </w:rPr>
              <w:t>+12064</w:t>
            </w:r>
          </w:p>
        </w:tc>
      </w:tr>
      <w:tr w:rsidR="00AD4BE2">
        <w:tc>
          <w:tcPr>
            <w:tcW w:w="534" w:type="dxa"/>
          </w:tcPr>
          <w:p w:rsidR="00AD4BE2" w:rsidRDefault="00AD4BE2">
            <w:pPr>
              <w:tabs>
                <w:tab w:val="left" w:pos="360"/>
              </w:tabs>
              <w:jc w:val="center"/>
              <w:rPr>
                <w:sz w:val="22"/>
              </w:rPr>
            </w:pPr>
            <w:r>
              <w:rPr>
                <w:sz w:val="22"/>
              </w:rPr>
              <w:t>2</w:t>
            </w:r>
          </w:p>
        </w:tc>
        <w:tc>
          <w:tcPr>
            <w:tcW w:w="1842" w:type="dxa"/>
          </w:tcPr>
          <w:p w:rsidR="00AD4BE2" w:rsidRDefault="00AD4BE2">
            <w:pPr>
              <w:tabs>
                <w:tab w:val="left" w:pos="360"/>
              </w:tabs>
              <w:rPr>
                <w:sz w:val="22"/>
              </w:rPr>
            </w:pPr>
            <w:r>
              <w:rPr>
                <w:sz w:val="22"/>
              </w:rPr>
              <w:t xml:space="preserve">Основная номенклатура </w:t>
            </w:r>
          </w:p>
          <w:p w:rsidR="00AD4BE2" w:rsidRDefault="00AD4BE2">
            <w:pPr>
              <w:tabs>
                <w:tab w:val="left" w:pos="360"/>
              </w:tabs>
              <w:rPr>
                <w:sz w:val="22"/>
              </w:rPr>
            </w:pPr>
            <w:r>
              <w:rPr>
                <w:sz w:val="22"/>
              </w:rPr>
              <w:t xml:space="preserve"> хим.оборудование</w:t>
            </w:r>
          </w:p>
          <w:p w:rsidR="00AD4BE2" w:rsidRDefault="00AD4BE2">
            <w:pPr>
              <w:tabs>
                <w:tab w:val="left" w:pos="360"/>
              </w:tabs>
              <w:rPr>
                <w:sz w:val="22"/>
              </w:rPr>
            </w:pPr>
            <w:r>
              <w:rPr>
                <w:sz w:val="22"/>
              </w:rPr>
              <w:t xml:space="preserve"> ТНТ</w:t>
            </w:r>
          </w:p>
        </w:tc>
        <w:tc>
          <w:tcPr>
            <w:tcW w:w="792"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тыс.р.</w:t>
            </w:r>
          </w:p>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94177</w:t>
            </w:r>
          </w:p>
          <w:p w:rsidR="00AD4BE2" w:rsidRDefault="00AD4BE2">
            <w:pPr>
              <w:tabs>
                <w:tab w:val="left" w:pos="360"/>
              </w:tabs>
              <w:jc w:val="center"/>
              <w:rPr>
                <w:sz w:val="22"/>
              </w:rPr>
            </w:pPr>
            <w:r>
              <w:rPr>
                <w:sz w:val="22"/>
              </w:rPr>
              <w:t>4026</w:t>
            </w:r>
          </w:p>
        </w:tc>
        <w:tc>
          <w:tcPr>
            <w:tcW w:w="851"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170084</w:t>
            </w:r>
          </w:p>
          <w:p w:rsidR="00AD4BE2" w:rsidRDefault="00AD4BE2">
            <w:pPr>
              <w:tabs>
                <w:tab w:val="left" w:pos="360"/>
              </w:tabs>
              <w:jc w:val="center"/>
              <w:rPr>
                <w:sz w:val="22"/>
              </w:rPr>
            </w:pPr>
            <w:r>
              <w:rPr>
                <w:sz w:val="22"/>
              </w:rPr>
              <w:t>11994</w:t>
            </w:r>
          </w:p>
        </w:tc>
        <w:tc>
          <w:tcPr>
            <w:tcW w:w="940"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+75907</w:t>
            </w:r>
          </w:p>
          <w:p w:rsidR="00AD4BE2" w:rsidRDefault="00AD4BE2">
            <w:pPr>
              <w:tabs>
                <w:tab w:val="left" w:pos="360"/>
              </w:tabs>
              <w:jc w:val="center"/>
              <w:rPr>
                <w:sz w:val="22"/>
              </w:rPr>
            </w:pPr>
            <w:r>
              <w:rPr>
                <w:sz w:val="22"/>
              </w:rPr>
              <w:t>+7968</w:t>
            </w:r>
          </w:p>
        </w:tc>
        <w:tc>
          <w:tcPr>
            <w:tcW w:w="90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303018</w:t>
            </w:r>
          </w:p>
          <w:p w:rsidR="00AD4BE2" w:rsidRDefault="00AD4BE2">
            <w:pPr>
              <w:tabs>
                <w:tab w:val="left" w:pos="360"/>
              </w:tabs>
              <w:jc w:val="center"/>
              <w:rPr>
                <w:sz w:val="22"/>
              </w:rPr>
            </w:pPr>
            <w:r>
              <w:rPr>
                <w:sz w:val="22"/>
              </w:rPr>
              <w:t>14991</w:t>
            </w:r>
          </w:p>
        </w:tc>
        <w:tc>
          <w:tcPr>
            <w:tcW w:w="107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+132934</w:t>
            </w:r>
          </w:p>
          <w:p w:rsidR="00AD4BE2" w:rsidRDefault="00AD4BE2">
            <w:pPr>
              <w:tabs>
                <w:tab w:val="left" w:pos="360"/>
              </w:tabs>
              <w:jc w:val="center"/>
              <w:rPr>
                <w:sz w:val="22"/>
              </w:rPr>
            </w:pPr>
            <w:r>
              <w:rPr>
                <w:sz w:val="22"/>
              </w:rPr>
              <w:t>+2997</w:t>
            </w:r>
          </w:p>
        </w:tc>
        <w:tc>
          <w:tcPr>
            <w:tcW w:w="907" w:type="dxa"/>
          </w:tcPr>
          <w:p w:rsidR="00AD4BE2" w:rsidRDefault="00AD4BE2">
            <w:pPr>
              <w:tabs>
                <w:tab w:val="left" w:pos="360"/>
              </w:tabs>
              <w:jc w:val="center"/>
              <w:rPr>
                <w:sz w:val="22"/>
              </w:rPr>
            </w:pPr>
          </w:p>
          <w:p w:rsidR="00AD4BE2" w:rsidRDefault="00AD4BE2">
            <w:pPr>
              <w:rPr>
                <w:sz w:val="22"/>
              </w:rPr>
            </w:pPr>
          </w:p>
          <w:p w:rsidR="00AD4BE2" w:rsidRDefault="00AD4BE2">
            <w:pPr>
              <w:rPr>
                <w:sz w:val="22"/>
              </w:rPr>
            </w:pPr>
            <w:r>
              <w:rPr>
                <w:sz w:val="22"/>
              </w:rPr>
              <w:t>382750</w:t>
            </w:r>
          </w:p>
          <w:p w:rsidR="00AD4BE2" w:rsidRDefault="00AD4BE2">
            <w:pPr>
              <w:rPr>
                <w:sz w:val="22"/>
              </w:rPr>
            </w:pPr>
            <w:r>
              <w:rPr>
                <w:sz w:val="22"/>
              </w:rPr>
              <w:t>8752</w:t>
            </w:r>
          </w:p>
        </w:tc>
        <w:tc>
          <w:tcPr>
            <w:tcW w:w="107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+79731</w:t>
            </w:r>
          </w:p>
          <w:p w:rsidR="00AD4BE2" w:rsidRDefault="00AD4BE2">
            <w:pPr>
              <w:tabs>
                <w:tab w:val="left" w:pos="360"/>
              </w:tabs>
              <w:jc w:val="center"/>
              <w:rPr>
                <w:sz w:val="22"/>
              </w:rPr>
            </w:pPr>
            <w:r>
              <w:rPr>
                <w:sz w:val="22"/>
              </w:rPr>
              <w:t>-6239</w:t>
            </w:r>
          </w:p>
        </w:tc>
      </w:tr>
      <w:tr w:rsidR="00AD4BE2">
        <w:tc>
          <w:tcPr>
            <w:tcW w:w="534" w:type="dxa"/>
          </w:tcPr>
          <w:p w:rsidR="00AD4BE2" w:rsidRDefault="00AD4BE2">
            <w:pPr>
              <w:tabs>
                <w:tab w:val="left" w:pos="360"/>
              </w:tabs>
              <w:jc w:val="center"/>
              <w:rPr>
                <w:sz w:val="22"/>
              </w:rPr>
            </w:pPr>
            <w:r>
              <w:rPr>
                <w:sz w:val="22"/>
              </w:rPr>
              <w:t>3</w:t>
            </w:r>
          </w:p>
        </w:tc>
        <w:tc>
          <w:tcPr>
            <w:tcW w:w="1842" w:type="dxa"/>
          </w:tcPr>
          <w:p w:rsidR="00AD4BE2" w:rsidRDefault="00AD4BE2">
            <w:pPr>
              <w:tabs>
                <w:tab w:val="left" w:pos="360"/>
              </w:tabs>
              <w:jc w:val="both"/>
              <w:rPr>
                <w:sz w:val="22"/>
              </w:rPr>
            </w:pPr>
            <w:r>
              <w:rPr>
                <w:sz w:val="22"/>
              </w:rPr>
              <w:t xml:space="preserve">Объём реализованной продукции </w:t>
            </w:r>
          </w:p>
          <w:p w:rsidR="00AD4BE2" w:rsidRDefault="00AD4BE2">
            <w:pPr>
              <w:tabs>
                <w:tab w:val="left" w:pos="360"/>
              </w:tabs>
              <w:jc w:val="both"/>
              <w:rPr>
                <w:sz w:val="22"/>
              </w:rPr>
            </w:pPr>
          </w:p>
          <w:p w:rsidR="00AD4BE2" w:rsidRDefault="00AD4BE2">
            <w:pPr>
              <w:tabs>
                <w:tab w:val="left" w:pos="360"/>
              </w:tabs>
              <w:jc w:val="both"/>
              <w:rPr>
                <w:sz w:val="22"/>
              </w:rPr>
            </w:pPr>
            <w:r>
              <w:rPr>
                <w:sz w:val="22"/>
              </w:rPr>
              <w:t>собственного изготовления</w:t>
            </w:r>
          </w:p>
        </w:tc>
        <w:tc>
          <w:tcPr>
            <w:tcW w:w="792"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81581</w:t>
            </w:r>
          </w:p>
        </w:tc>
        <w:tc>
          <w:tcPr>
            <w:tcW w:w="851"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51856</w:t>
            </w:r>
          </w:p>
        </w:tc>
        <w:tc>
          <w:tcPr>
            <w:tcW w:w="940"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+70275</w:t>
            </w:r>
          </w:p>
        </w:tc>
        <w:tc>
          <w:tcPr>
            <w:tcW w:w="90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341356</w:t>
            </w:r>
          </w:p>
        </w:tc>
        <w:tc>
          <w:tcPr>
            <w:tcW w:w="107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+189500</w:t>
            </w:r>
          </w:p>
        </w:tc>
        <w:tc>
          <w:tcPr>
            <w:tcW w:w="90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480297</w:t>
            </w:r>
          </w:p>
        </w:tc>
        <w:tc>
          <w:tcPr>
            <w:tcW w:w="107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+138941</w:t>
            </w:r>
          </w:p>
        </w:tc>
      </w:tr>
      <w:tr w:rsidR="00AD4BE2">
        <w:tc>
          <w:tcPr>
            <w:tcW w:w="534" w:type="dxa"/>
          </w:tcPr>
          <w:p w:rsidR="00AD4BE2" w:rsidRDefault="00AD4BE2">
            <w:pPr>
              <w:tabs>
                <w:tab w:val="left" w:pos="360"/>
              </w:tabs>
              <w:jc w:val="center"/>
              <w:rPr>
                <w:sz w:val="22"/>
              </w:rPr>
            </w:pPr>
            <w:r>
              <w:rPr>
                <w:sz w:val="22"/>
              </w:rPr>
              <w:t>4</w:t>
            </w:r>
          </w:p>
        </w:tc>
        <w:tc>
          <w:tcPr>
            <w:tcW w:w="1842" w:type="dxa"/>
          </w:tcPr>
          <w:p w:rsidR="00AD4BE2" w:rsidRDefault="00AD4BE2">
            <w:pPr>
              <w:tabs>
                <w:tab w:val="left" w:pos="360"/>
              </w:tabs>
              <w:jc w:val="both"/>
              <w:rPr>
                <w:sz w:val="22"/>
              </w:rPr>
            </w:pPr>
            <w:r>
              <w:rPr>
                <w:sz w:val="22"/>
              </w:rPr>
              <w:t>ФОТ, всего</w:t>
            </w:r>
          </w:p>
          <w:p w:rsidR="00AD4BE2" w:rsidRDefault="00AD4BE2">
            <w:pPr>
              <w:tabs>
                <w:tab w:val="left" w:pos="360"/>
              </w:tabs>
              <w:jc w:val="both"/>
              <w:rPr>
                <w:sz w:val="22"/>
              </w:rPr>
            </w:pPr>
            <w:r>
              <w:rPr>
                <w:sz w:val="22"/>
              </w:rPr>
              <w:t xml:space="preserve"> в т.ч. ППП</w:t>
            </w:r>
          </w:p>
        </w:tc>
        <w:tc>
          <w:tcPr>
            <w:tcW w:w="792" w:type="dxa"/>
          </w:tcPr>
          <w:p w:rsidR="00AD4BE2" w:rsidRDefault="00AD4BE2">
            <w:pPr>
              <w:tabs>
                <w:tab w:val="left" w:pos="360"/>
              </w:tabs>
              <w:jc w:val="center"/>
              <w:rPr>
                <w:sz w:val="22"/>
              </w:rPr>
            </w:pPr>
            <w:r>
              <w:rPr>
                <w:sz w:val="22"/>
              </w:rPr>
              <w:t>тыс.р.</w:t>
            </w:r>
          </w:p>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r>
              <w:rPr>
                <w:sz w:val="22"/>
              </w:rPr>
              <w:t>15860</w:t>
            </w:r>
          </w:p>
          <w:p w:rsidR="00AD4BE2" w:rsidRDefault="00AD4BE2">
            <w:pPr>
              <w:tabs>
                <w:tab w:val="left" w:pos="360"/>
              </w:tabs>
              <w:jc w:val="center"/>
              <w:rPr>
                <w:sz w:val="22"/>
              </w:rPr>
            </w:pPr>
            <w:r>
              <w:rPr>
                <w:sz w:val="22"/>
              </w:rPr>
              <w:t>14830</w:t>
            </w:r>
          </w:p>
        </w:tc>
        <w:tc>
          <w:tcPr>
            <w:tcW w:w="851" w:type="dxa"/>
          </w:tcPr>
          <w:p w:rsidR="00AD4BE2" w:rsidRDefault="00AD4BE2">
            <w:pPr>
              <w:tabs>
                <w:tab w:val="left" w:pos="360"/>
              </w:tabs>
              <w:jc w:val="center"/>
              <w:rPr>
                <w:sz w:val="22"/>
              </w:rPr>
            </w:pPr>
            <w:r>
              <w:rPr>
                <w:sz w:val="22"/>
              </w:rPr>
              <w:t>22370</w:t>
            </w:r>
          </w:p>
          <w:p w:rsidR="00AD4BE2" w:rsidRDefault="00AD4BE2">
            <w:pPr>
              <w:tabs>
                <w:tab w:val="left" w:pos="360"/>
              </w:tabs>
              <w:jc w:val="center"/>
              <w:rPr>
                <w:sz w:val="22"/>
              </w:rPr>
            </w:pPr>
            <w:r>
              <w:rPr>
                <w:sz w:val="22"/>
              </w:rPr>
              <w:t>21204</w:t>
            </w:r>
          </w:p>
        </w:tc>
        <w:tc>
          <w:tcPr>
            <w:tcW w:w="940" w:type="dxa"/>
          </w:tcPr>
          <w:p w:rsidR="00AD4BE2" w:rsidRDefault="00AD4BE2">
            <w:pPr>
              <w:tabs>
                <w:tab w:val="left" w:pos="360"/>
              </w:tabs>
              <w:jc w:val="center"/>
              <w:rPr>
                <w:sz w:val="22"/>
              </w:rPr>
            </w:pPr>
            <w:r>
              <w:rPr>
                <w:sz w:val="22"/>
              </w:rPr>
              <w:t>+6510</w:t>
            </w:r>
          </w:p>
          <w:p w:rsidR="00AD4BE2" w:rsidRDefault="00AD4BE2">
            <w:pPr>
              <w:tabs>
                <w:tab w:val="left" w:pos="360"/>
              </w:tabs>
              <w:jc w:val="center"/>
              <w:rPr>
                <w:sz w:val="22"/>
              </w:rPr>
            </w:pPr>
            <w:r>
              <w:rPr>
                <w:sz w:val="22"/>
              </w:rPr>
              <w:t>+6734</w:t>
            </w:r>
          </w:p>
        </w:tc>
        <w:tc>
          <w:tcPr>
            <w:tcW w:w="903" w:type="dxa"/>
          </w:tcPr>
          <w:p w:rsidR="00AD4BE2" w:rsidRDefault="00AD4BE2">
            <w:pPr>
              <w:tabs>
                <w:tab w:val="left" w:pos="360"/>
              </w:tabs>
              <w:jc w:val="center"/>
              <w:rPr>
                <w:sz w:val="22"/>
              </w:rPr>
            </w:pPr>
            <w:r>
              <w:rPr>
                <w:sz w:val="22"/>
              </w:rPr>
              <w:t>43891</w:t>
            </w:r>
          </w:p>
          <w:p w:rsidR="00AD4BE2" w:rsidRDefault="00AD4BE2">
            <w:pPr>
              <w:tabs>
                <w:tab w:val="left" w:pos="360"/>
              </w:tabs>
              <w:jc w:val="center"/>
              <w:rPr>
                <w:sz w:val="22"/>
              </w:rPr>
            </w:pPr>
            <w:r>
              <w:rPr>
                <w:sz w:val="22"/>
              </w:rPr>
              <w:t>42606</w:t>
            </w:r>
          </w:p>
        </w:tc>
        <w:tc>
          <w:tcPr>
            <w:tcW w:w="1077" w:type="dxa"/>
          </w:tcPr>
          <w:p w:rsidR="00AD4BE2" w:rsidRDefault="00AD4BE2">
            <w:pPr>
              <w:tabs>
                <w:tab w:val="left" w:pos="360"/>
              </w:tabs>
              <w:jc w:val="center"/>
              <w:rPr>
                <w:sz w:val="22"/>
              </w:rPr>
            </w:pPr>
            <w:r>
              <w:rPr>
                <w:sz w:val="22"/>
              </w:rPr>
              <w:t>+21521</w:t>
            </w:r>
          </w:p>
          <w:p w:rsidR="00AD4BE2" w:rsidRDefault="00AD4BE2">
            <w:pPr>
              <w:tabs>
                <w:tab w:val="left" w:pos="360"/>
              </w:tabs>
              <w:jc w:val="center"/>
              <w:rPr>
                <w:sz w:val="22"/>
              </w:rPr>
            </w:pPr>
            <w:r>
              <w:rPr>
                <w:sz w:val="22"/>
              </w:rPr>
              <w:t>+21402</w:t>
            </w:r>
          </w:p>
        </w:tc>
        <w:tc>
          <w:tcPr>
            <w:tcW w:w="907" w:type="dxa"/>
          </w:tcPr>
          <w:p w:rsidR="00AD4BE2" w:rsidRDefault="00AD4BE2">
            <w:pPr>
              <w:tabs>
                <w:tab w:val="left" w:pos="360"/>
              </w:tabs>
              <w:jc w:val="center"/>
              <w:rPr>
                <w:sz w:val="22"/>
              </w:rPr>
            </w:pPr>
            <w:r>
              <w:rPr>
                <w:sz w:val="22"/>
              </w:rPr>
              <w:t>90038</w:t>
            </w:r>
          </w:p>
          <w:p w:rsidR="00AD4BE2" w:rsidRDefault="00AD4BE2">
            <w:pPr>
              <w:tabs>
                <w:tab w:val="left" w:pos="360"/>
              </w:tabs>
              <w:jc w:val="center"/>
              <w:rPr>
                <w:sz w:val="22"/>
              </w:rPr>
            </w:pPr>
            <w:r>
              <w:rPr>
                <w:sz w:val="22"/>
              </w:rPr>
              <w:t>87498</w:t>
            </w:r>
          </w:p>
        </w:tc>
        <w:tc>
          <w:tcPr>
            <w:tcW w:w="1073" w:type="dxa"/>
          </w:tcPr>
          <w:p w:rsidR="00AD4BE2" w:rsidRDefault="00AD4BE2">
            <w:pPr>
              <w:tabs>
                <w:tab w:val="left" w:pos="360"/>
              </w:tabs>
              <w:jc w:val="center"/>
              <w:rPr>
                <w:sz w:val="22"/>
              </w:rPr>
            </w:pPr>
            <w:r>
              <w:rPr>
                <w:sz w:val="22"/>
              </w:rPr>
              <w:t>+85147</w:t>
            </w:r>
          </w:p>
          <w:p w:rsidR="00AD4BE2" w:rsidRDefault="00AD4BE2">
            <w:pPr>
              <w:tabs>
                <w:tab w:val="left" w:pos="360"/>
              </w:tabs>
              <w:jc w:val="center"/>
              <w:rPr>
                <w:sz w:val="22"/>
              </w:rPr>
            </w:pPr>
            <w:r>
              <w:rPr>
                <w:sz w:val="22"/>
              </w:rPr>
              <w:t>+44892</w:t>
            </w:r>
          </w:p>
        </w:tc>
      </w:tr>
      <w:tr w:rsidR="00AD4BE2">
        <w:tc>
          <w:tcPr>
            <w:tcW w:w="534" w:type="dxa"/>
          </w:tcPr>
          <w:p w:rsidR="00AD4BE2" w:rsidRDefault="00AD4BE2">
            <w:pPr>
              <w:tabs>
                <w:tab w:val="left" w:pos="360"/>
              </w:tabs>
              <w:jc w:val="center"/>
              <w:rPr>
                <w:sz w:val="22"/>
              </w:rPr>
            </w:pPr>
            <w:r>
              <w:rPr>
                <w:sz w:val="22"/>
              </w:rPr>
              <w:t>5</w:t>
            </w:r>
          </w:p>
        </w:tc>
        <w:tc>
          <w:tcPr>
            <w:tcW w:w="1842" w:type="dxa"/>
          </w:tcPr>
          <w:p w:rsidR="00AD4BE2" w:rsidRDefault="00AD4BE2">
            <w:pPr>
              <w:tabs>
                <w:tab w:val="left" w:pos="360"/>
              </w:tabs>
              <w:jc w:val="both"/>
              <w:rPr>
                <w:sz w:val="22"/>
              </w:rPr>
            </w:pPr>
            <w:r>
              <w:rPr>
                <w:sz w:val="22"/>
              </w:rPr>
              <w:t>Средняя зар.плата</w:t>
            </w:r>
          </w:p>
        </w:tc>
        <w:tc>
          <w:tcPr>
            <w:tcW w:w="792" w:type="dxa"/>
          </w:tcPr>
          <w:p w:rsidR="00AD4BE2" w:rsidRDefault="00AD4BE2">
            <w:pPr>
              <w:tabs>
                <w:tab w:val="left" w:pos="360"/>
              </w:tabs>
              <w:jc w:val="center"/>
              <w:rPr>
                <w:sz w:val="22"/>
              </w:rPr>
            </w:pPr>
            <w:r>
              <w:rPr>
                <w:sz w:val="22"/>
              </w:rPr>
              <w:t>руб.</w:t>
            </w:r>
          </w:p>
        </w:tc>
        <w:tc>
          <w:tcPr>
            <w:tcW w:w="909" w:type="dxa"/>
          </w:tcPr>
          <w:p w:rsidR="00AD4BE2" w:rsidRDefault="00AD4BE2">
            <w:pPr>
              <w:tabs>
                <w:tab w:val="left" w:pos="360"/>
              </w:tabs>
              <w:jc w:val="center"/>
              <w:rPr>
                <w:sz w:val="22"/>
              </w:rPr>
            </w:pPr>
            <w:r>
              <w:rPr>
                <w:sz w:val="22"/>
              </w:rPr>
              <w:t>973</w:t>
            </w:r>
          </w:p>
        </w:tc>
        <w:tc>
          <w:tcPr>
            <w:tcW w:w="851" w:type="dxa"/>
          </w:tcPr>
          <w:p w:rsidR="00AD4BE2" w:rsidRDefault="00AD4BE2">
            <w:pPr>
              <w:tabs>
                <w:tab w:val="left" w:pos="360"/>
              </w:tabs>
              <w:jc w:val="center"/>
              <w:rPr>
                <w:sz w:val="22"/>
              </w:rPr>
            </w:pPr>
            <w:r>
              <w:rPr>
                <w:sz w:val="22"/>
              </w:rPr>
              <w:t>1339</w:t>
            </w:r>
          </w:p>
        </w:tc>
        <w:tc>
          <w:tcPr>
            <w:tcW w:w="940" w:type="dxa"/>
          </w:tcPr>
          <w:p w:rsidR="00AD4BE2" w:rsidRDefault="00AD4BE2">
            <w:pPr>
              <w:tabs>
                <w:tab w:val="left" w:pos="360"/>
              </w:tabs>
              <w:jc w:val="center"/>
              <w:rPr>
                <w:sz w:val="22"/>
              </w:rPr>
            </w:pPr>
            <w:r>
              <w:rPr>
                <w:sz w:val="22"/>
              </w:rPr>
              <w:t>+366</w:t>
            </w:r>
          </w:p>
        </w:tc>
        <w:tc>
          <w:tcPr>
            <w:tcW w:w="903" w:type="dxa"/>
          </w:tcPr>
          <w:p w:rsidR="00AD4BE2" w:rsidRDefault="00AD4BE2">
            <w:pPr>
              <w:tabs>
                <w:tab w:val="left" w:pos="360"/>
              </w:tabs>
              <w:jc w:val="center"/>
              <w:rPr>
                <w:sz w:val="22"/>
              </w:rPr>
            </w:pPr>
            <w:r>
              <w:rPr>
                <w:sz w:val="22"/>
              </w:rPr>
              <w:t>2436</w:t>
            </w:r>
          </w:p>
        </w:tc>
        <w:tc>
          <w:tcPr>
            <w:tcW w:w="1077" w:type="dxa"/>
          </w:tcPr>
          <w:p w:rsidR="00AD4BE2" w:rsidRDefault="00AD4BE2">
            <w:pPr>
              <w:tabs>
                <w:tab w:val="left" w:pos="360"/>
              </w:tabs>
              <w:jc w:val="center"/>
              <w:rPr>
                <w:sz w:val="22"/>
              </w:rPr>
            </w:pPr>
            <w:r>
              <w:rPr>
                <w:sz w:val="22"/>
              </w:rPr>
              <w:t>+1097</w:t>
            </w:r>
          </w:p>
        </w:tc>
        <w:tc>
          <w:tcPr>
            <w:tcW w:w="907" w:type="dxa"/>
          </w:tcPr>
          <w:p w:rsidR="00AD4BE2" w:rsidRDefault="00AD4BE2">
            <w:pPr>
              <w:tabs>
                <w:tab w:val="left" w:pos="360"/>
              </w:tabs>
              <w:jc w:val="center"/>
              <w:rPr>
                <w:sz w:val="22"/>
              </w:rPr>
            </w:pPr>
            <w:r>
              <w:rPr>
                <w:sz w:val="22"/>
              </w:rPr>
              <w:t>4340</w:t>
            </w:r>
          </w:p>
        </w:tc>
        <w:tc>
          <w:tcPr>
            <w:tcW w:w="1073" w:type="dxa"/>
          </w:tcPr>
          <w:p w:rsidR="00AD4BE2" w:rsidRDefault="00AD4BE2">
            <w:pPr>
              <w:tabs>
                <w:tab w:val="left" w:pos="360"/>
              </w:tabs>
              <w:jc w:val="center"/>
              <w:rPr>
                <w:sz w:val="22"/>
              </w:rPr>
            </w:pPr>
            <w:r>
              <w:rPr>
                <w:sz w:val="22"/>
              </w:rPr>
              <w:t>+1094</w:t>
            </w:r>
          </w:p>
        </w:tc>
      </w:tr>
      <w:tr w:rsidR="00AD4BE2">
        <w:tc>
          <w:tcPr>
            <w:tcW w:w="534" w:type="dxa"/>
          </w:tcPr>
          <w:p w:rsidR="00AD4BE2" w:rsidRDefault="00AD4BE2">
            <w:pPr>
              <w:tabs>
                <w:tab w:val="left" w:pos="360"/>
              </w:tabs>
              <w:jc w:val="center"/>
              <w:rPr>
                <w:sz w:val="22"/>
              </w:rPr>
            </w:pPr>
            <w:r>
              <w:rPr>
                <w:sz w:val="22"/>
              </w:rPr>
              <w:t>6</w:t>
            </w:r>
          </w:p>
        </w:tc>
        <w:tc>
          <w:tcPr>
            <w:tcW w:w="1842" w:type="dxa"/>
          </w:tcPr>
          <w:p w:rsidR="00AD4BE2" w:rsidRDefault="00AD4BE2">
            <w:pPr>
              <w:tabs>
                <w:tab w:val="left" w:pos="360"/>
              </w:tabs>
              <w:rPr>
                <w:sz w:val="22"/>
              </w:rPr>
            </w:pPr>
            <w:r>
              <w:rPr>
                <w:sz w:val="22"/>
              </w:rPr>
              <w:t>Себестоимость товарной продукции</w:t>
            </w:r>
          </w:p>
        </w:tc>
        <w:tc>
          <w:tcPr>
            <w:tcW w:w="792"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74522</w:t>
            </w:r>
          </w:p>
        </w:tc>
        <w:tc>
          <w:tcPr>
            <w:tcW w:w="851"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105901</w:t>
            </w:r>
          </w:p>
        </w:tc>
        <w:tc>
          <w:tcPr>
            <w:tcW w:w="940"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+31379</w:t>
            </w:r>
          </w:p>
        </w:tc>
        <w:tc>
          <w:tcPr>
            <w:tcW w:w="90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244744</w:t>
            </w:r>
          </w:p>
        </w:tc>
        <w:tc>
          <w:tcPr>
            <w:tcW w:w="107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138843</w:t>
            </w:r>
          </w:p>
        </w:tc>
        <w:tc>
          <w:tcPr>
            <w:tcW w:w="90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356048</w:t>
            </w:r>
          </w:p>
          <w:p w:rsidR="00AD4BE2" w:rsidRDefault="00AD4BE2">
            <w:pPr>
              <w:tabs>
                <w:tab w:val="left" w:pos="360"/>
              </w:tabs>
              <w:rPr>
                <w:sz w:val="22"/>
              </w:rPr>
            </w:pPr>
          </w:p>
        </w:tc>
        <w:tc>
          <w:tcPr>
            <w:tcW w:w="107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+111304</w:t>
            </w:r>
          </w:p>
        </w:tc>
      </w:tr>
      <w:tr w:rsidR="00AD4BE2">
        <w:tc>
          <w:tcPr>
            <w:tcW w:w="534" w:type="dxa"/>
          </w:tcPr>
          <w:p w:rsidR="00AD4BE2" w:rsidRDefault="00AD4BE2">
            <w:pPr>
              <w:tabs>
                <w:tab w:val="left" w:pos="360"/>
              </w:tabs>
              <w:jc w:val="center"/>
              <w:rPr>
                <w:sz w:val="22"/>
              </w:rPr>
            </w:pPr>
            <w:r>
              <w:rPr>
                <w:sz w:val="22"/>
              </w:rPr>
              <w:t>7</w:t>
            </w:r>
          </w:p>
        </w:tc>
        <w:tc>
          <w:tcPr>
            <w:tcW w:w="1842" w:type="dxa"/>
          </w:tcPr>
          <w:p w:rsidR="00AD4BE2" w:rsidRDefault="00AD4BE2">
            <w:pPr>
              <w:tabs>
                <w:tab w:val="left" w:pos="360"/>
              </w:tabs>
              <w:jc w:val="both"/>
              <w:rPr>
                <w:sz w:val="22"/>
              </w:rPr>
            </w:pPr>
            <w:r>
              <w:rPr>
                <w:sz w:val="22"/>
              </w:rPr>
              <w:t>Затраты на 1 рубль товарной продукции</w:t>
            </w:r>
          </w:p>
        </w:tc>
        <w:tc>
          <w:tcPr>
            <w:tcW w:w="792"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center"/>
              <w:rPr>
                <w:sz w:val="22"/>
              </w:rPr>
            </w:pPr>
            <w:r>
              <w:rPr>
                <w:sz w:val="22"/>
              </w:rPr>
              <w:t>коп.</w:t>
            </w:r>
          </w:p>
        </w:tc>
        <w:tc>
          <w:tcPr>
            <w:tcW w:w="909"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94,10</w:t>
            </w:r>
          </w:p>
        </w:tc>
        <w:tc>
          <w:tcPr>
            <w:tcW w:w="851"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81,98</w:t>
            </w:r>
          </w:p>
        </w:tc>
        <w:tc>
          <w:tcPr>
            <w:tcW w:w="940"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-12,12</w:t>
            </w:r>
          </w:p>
        </w:tc>
        <w:tc>
          <w:tcPr>
            <w:tcW w:w="90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72,66</w:t>
            </w:r>
          </w:p>
        </w:tc>
        <w:tc>
          <w:tcPr>
            <w:tcW w:w="107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-9,32</w:t>
            </w:r>
          </w:p>
        </w:tc>
        <w:tc>
          <w:tcPr>
            <w:tcW w:w="90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78,3</w:t>
            </w:r>
          </w:p>
        </w:tc>
        <w:tc>
          <w:tcPr>
            <w:tcW w:w="107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+5,64</w:t>
            </w:r>
          </w:p>
        </w:tc>
      </w:tr>
      <w:tr w:rsidR="00AD4BE2">
        <w:tc>
          <w:tcPr>
            <w:tcW w:w="534" w:type="dxa"/>
          </w:tcPr>
          <w:p w:rsidR="00AD4BE2" w:rsidRDefault="00AD4BE2">
            <w:pPr>
              <w:tabs>
                <w:tab w:val="left" w:pos="360"/>
              </w:tabs>
              <w:jc w:val="center"/>
              <w:rPr>
                <w:sz w:val="22"/>
              </w:rPr>
            </w:pPr>
            <w:r>
              <w:rPr>
                <w:sz w:val="22"/>
              </w:rPr>
              <w:t>8</w:t>
            </w:r>
          </w:p>
        </w:tc>
        <w:tc>
          <w:tcPr>
            <w:tcW w:w="1842" w:type="dxa"/>
          </w:tcPr>
          <w:p w:rsidR="00AD4BE2" w:rsidRDefault="00AD4BE2">
            <w:pPr>
              <w:tabs>
                <w:tab w:val="left" w:pos="360"/>
              </w:tabs>
              <w:jc w:val="both"/>
              <w:rPr>
                <w:sz w:val="22"/>
              </w:rPr>
            </w:pPr>
            <w:r>
              <w:rPr>
                <w:sz w:val="22"/>
              </w:rPr>
              <w:t>Себестоимость реализованной продукции</w:t>
            </w:r>
          </w:p>
        </w:tc>
        <w:tc>
          <w:tcPr>
            <w:tcW w:w="792"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75000</w:t>
            </w:r>
          </w:p>
        </w:tc>
        <w:tc>
          <w:tcPr>
            <w:tcW w:w="851"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108823</w:t>
            </w:r>
          </w:p>
        </w:tc>
        <w:tc>
          <w:tcPr>
            <w:tcW w:w="940"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+33823</w:t>
            </w:r>
          </w:p>
        </w:tc>
        <w:tc>
          <w:tcPr>
            <w:tcW w:w="903"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243458</w:t>
            </w:r>
          </w:p>
        </w:tc>
        <w:tc>
          <w:tcPr>
            <w:tcW w:w="1077"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-134635</w:t>
            </w:r>
          </w:p>
        </w:tc>
        <w:tc>
          <w:tcPr>
            <w:tcW w:w="907"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341506</w:t>
            </w:r>
          </w:p>
        </w:tc>
        <w:tc>
          <w:tcPr>
            <w:tcW w:w="1073" w:type="dxa"/>
          </w:tcPr>
          <w:p w:rsidR="00AD4BE2" w:rsidRDefault="00AD4BE2">
            <w:pPr>
              <w:tabs>
                <w:tab w:val="left" w:pos="360"/>
              </w:tabs>
              <w:jc w:val="both"/>
              <w:rPr>
                <w:sz w:val="22"/>
              </w:rPr>
            </w:pPr>
          </w:p>
          <w:p w:rsidR="00AD4BE2" w:rsidRDefault="00AD4BE2">
            <w:pPr>
              <w:tabs>
                <w:tab w:val="left" w:pos="360"/>
              </w:tabs>
              <w:jc w:val="both"/>
              <w:rPr>
                <w:sz w:val="22"/>
              </w:rPr>
            </w:pPr>
          </w:p>
          <w:p w:rsidR="00AD4BE2" w:rsidRDefault="00AD4BE2">
            <w:pPr>
              <w:tabs>
                <w:tab w:val="left" w:pos="360"/>
              </w:tabs>
              <w:jc w:val="both"/>
              <w:rPr>
                <w:sz w:val="22"/>
              </w:rPr>
            </w:pPr>
            <w:r>
              <w:rPr>
                <w:sz w:val="22"/>
              </w:rPr>
              <w:t>+98048</w:t>
            </w:r>
          </w:p>
        </w:tc>
      </w:tr>
      <w:tr w:rsidR="00AD4BE2">
        <w:tc>
          <w:tcPr>
            <w:tcW w:w="534" w:type="dxa"/>
          </w:tcPr>
          <w:p w:rsidR="00AD4BE2" w:rsidRDefault="00AD4BE2">
            <w:pPr>
              <w:tabs>
                <w:tab w:val="left" w:pos="360"/>
              </w:tabs>
              <w:jc w:val="center"/>
              <w:rPr>
                <w:sz w:val="22"/>
              </w:rPr>
            </w:pPr>
            <w:r>
              <w:rPr>
                <w:sz w:val="22"/>
              </w:rPr>
              <w:t>9</w:t>
            </w:r>
          </w:p>
        </w:tc>
        <w:tc>
          <w:tcPr>
            <w:tcW w:w="1842" w:type="dxa"/>
          </w:tcPr>
          <w:p w:rsidR="00AD4BE2" w:rsidRDefault="00AD4BE2">
            <w:pPr>
              <w:tabs>
                <w:tab w:val="left" w:pos="360"/>
              </w:tabs>
              <w:jc w:val="both"/>
              <w:rPr>
                <w:sz w:val="22"/>
              </w:rPr>
            </w:pPr>
            <w:r>
              <w:rPr>
                <w:sz w:val="22"/>
              </w:rPr>
              <w:t>Рентабельность товарной продукции</w:t>
            </w:r>
          </w:p>
        </w:tc>
        <w:tc>
          <w:tcPr>
            <w:tcW w:w="792"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w:t>
            </w:r>
          </w:p>
        </w:tc>
        <w:tc>
          <w:tcPr>
            <w:tcW w:w="909"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6,30</w:t>
            </w:r>
          </w:p>
        </w:tc>
        <w:tc>
          <w:tcPr>
            <w:tcW w:w="851"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21,97</w:t>
            </w:r>
          </w:p>
        </w:tc>
        <w:tc>
          <w:tcPr>
            <w:tcW w:w="940"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+15,67</w:t>
            </w:r>
          </w:p>
        </w:tc>
        <w:tc>
          <w:tcPr>
            <w:tcW w:w="90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27,60</w:t>
            </w:r>
          </w:p>
        </w:tc>
        <w:tc>
          <w:tcPr>
            <w:tcW w:w="107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+5,63</w:t>
            </w:r>
          </w:p>
        </w:tc>
        <w:tc>
          <w:tcPr>
            <w:tcW w:w="907"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40,6</w:t>
            </w:r>
          </w:p>
        </w:tc>
        <w:tc>
          <w:tcPr>
            <w:tcW w:w="1073" w:type="dxa"/>
          </w:tcPr>
          <w:p w:rsidR="00AD4BE2" w:rsidRDefault="00AD4BE2">
            <w:pPr>
              <w:tabs>
                <w:tab w:val="left" w:pos="360"/>
              </w:tabs>
              <w:jc w:val="center"/>
              <w:rPr>
                <w:sz w:val="22"/>
              </w:rPr>
            </w:pPr>
          </w:p>
          <w:p w:rsidR="00AD4BE2" w:rsidRDefault="00AD4BE2">
            <w:pPr>
              <w:tabs>
                <w:tab w:val="left" w:pos="360"/>
              </w:tabs>
              <w:jc w:val="center"/>
              <w:rPr>
                <w:sz w:val="22"/>
              </w:rPr>
            </w:pPr>
          </w:p>
          <w:p w:rsidR="00AD4BE2" w:rsidRDefault="00AD4BE2">
            <w:pPr>
              <w:tabs>
                <w:tab w:val="left" w:pos="360"/>
              </w:tabs>
              <w:jc w:val="center"/>
              <w:rPr>
                <w:sz w:val="22"/>
              </w:rPr>
            </w:pPr>
            <w:r>
              <w:rPr>
                <w:sz w:val="22"/>
              </w:rPr>
              <w:t>+13,0</w:t>
            </w:r>
          </w:p>
        </w:tc>
      </w:tr>
      <w:tr w:rsidR="00AD4BE2">
        <w:tc>
          <w:tcPr>
            <w:tcW w:w="534" w:type="dxa"/>
          </w:tcPr>
          <w:p w:rsidR="00AD4BE2" w:rsidRDefault="00AD4BE2">
            <w:pPr>
              <w:tabs>
                <w:tab w:val="left" w:pos="360"/>
              </w:tabs>
              <w:jc w:val="center"/>
              <w:rPr>
                <w:sz w:val="22"/>
              </w:rPr>
            </w:pPr>
            <w:r>
              <w:rPr>
                <w:sz w:val="22"/>
              </w:rPr>
              <w:t>10</w:t>
            </w:r>
          </w:p>
        </w:tc>
        <w:tc>
          <w:tcPr>
            <w:tcW w:w="1842" w:type="dxa"/>
          </w:tcPr>
          <w:p w:rsidR="00AD4BE2" w:rsidRDefault="00AD4BE2">
            <w:pPr>
              <w:tabs>
                <w:tab w:val="left" w:pos="360"/>
              </w:tabs>
              <w:jc w:val="both"/>
              <w:rPr>
                <w:sz w:val="22"/>
              </w:rPr>
            </w:pPr>
            <w:r>
              <w:rPr>
                <w:sz w:val="22"/>
              </w:rPr>
              <w:t>Балансовая прибыль</w:t>
            </w:r>
          </w:p>
        </w:tc>
        <w:tc>
          <w:tcPr>
            <w:tcW w:w="792"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3855</w:t>
            </w:r>
          </w:p>
        </w:tc>
        <w:tc>
          <w:tcPr>
            <w:tcW w:w="851"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40214</w:t>
            </w:r>
          </w:p>
        </w:tc>
        <w:tc>
          <w:tcPr>
            <w:tcW w:w="940"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+36359</w:t>
            </w:r>
          </w:p>
        </w:tc>
        <w:tc>
          <w:tcPr>
            <w:tcW w:w="903"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91033</w:t>
            </w:r>
          </w:p>
        </w:tc>
        <w:tc>
          <w:tcPr>
            <w:tcW w:w="1077"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+50819</w:t>
            </w:r>
          </w:p>
        </w:tc>
        <w:tc>
          <w:tcPr>
            <w:tcW w:w="907"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128317</w:t>
            </w:r>
          </w:p>
        </w:tc>
        <w:tc>
          <w:tcPr>
            <w:tcW w:w="1073" w:type="dxa"/>
          </w:tcPr>
          <w:p w:rsidR="00AD4BE2" w:rsidRDefault="00AD4BE2">
            <w:pPr>
              <w:tabs>
                <w:tab w:val="left" w:pos="360"/>
              </w:tabs>
              <w:jc w:val="center"/>
              <w:rPr>
                <w:sz w:val="22"/>
              </w:rPr>
            </w:pPr>
          </w:p>
          <w:p w:rsidR="00AD4BE2" w:rsidRDefault="00AD4BE2">
            <w:pPr>
              <w:tabs>
                <w:tab w:val="left" w:pos="360"/>
              </w:tabs>
              <w:jc w:val="center"/>
              <w:rPr>
                <w:sz w:val="22"/>
              </w:rPr>
            </w:pPr>
            <w:r>
              <w:rPr>
                <w:sz w:val="22"/>
              </w:rPr>
              <w:t>+37284</w:t>
            </w:r>
          </w:p>
        </w:tc>
      </w:tr>
      <w:tr w:rsidR="00AD4BE2">
        <w:tc>
          <w:tcPr>
            <w:tcW w:w="534" w:type="dxa"/>
          </w:tcPr>
          <w:p w:rsidR="00AD4BE2" w:rsidRDefault="00AD4BE2">
            <w:pPr>
              <w:tabs>
                <w:tab w:val="left" w:pos="360"/>
              </w:tabs>
              <w:jc w:val="center"/>
              <w:rPr>
                <w:sz w:val="22"/>
              </w:rPr>
            </w:pPr>
            <w:r>
              <w:rPr>
                <w:sz w:val="22"/>
              </w:rPr>
              <w:t>11</w:t>
            </w:r>
          </w:p>
        </w:tc>
        <w:tc>
          <w:tcPr>
            <w:tcW w:w="1842" w:type="dxa"/>
          </w:tcPr>
          <w:p w:rsidR="00AD4BE2" w:rsidRDefault="00AD4BE2">
            <w:pPr>
              <w:tabs>
                <w:tab w:val="left" w:pos="360"/>
              </w:tabs>
              <w:jc w:val="both"/>
              <w:rPr>
                <w:sz w:val="22"/>
              </w:rPr>
            </w:pPr>
            <w:r>
              <w:rPr>
                <w:sz w:val="22"/>
              </w:rPr>
              <w:t>НИОКР</w:t>
            </w:r>
          </w:p>
        </w:tc>
        <w:tc>
          <w:tcPr>
            <w:tcW w:w="792" w:type="dxa"/>
          </w:tcPr>
          <w:p w:rsidR="00AD4BE2" w:rsidRDefault="00AD4BE2">
            <w:pPr>
              <w:tabs>
                <w:tab w:val="left" w:pos="360"/>
              </w:tabs>
              <w:jc w:val="center"/>
              <w:rPr>
                <w:sz w:val="22"/>
              </w:rPr>
            </w:pPr>
            <w:r>
              <w:rPr>
                <w:sz w:val="22"/>
              </w:rPr>
              <w:t>тыс.р.</w:t>
            </w:r>
          </w:p>
        </w:tc>
        <w:tc>
          <w:tcPr>
            <w:tcW w:w="909" w:type="dxa"/>
          </w:tcPr>
          <w:p w:rsidR="00AD4BE2" w:rsidRDefault="00AD4BE2">
            <w:pPr>
              <w:tabs>
                <w:tab w:val="left" w:pos="360"/>
              </w:tabs>
              <w:jc w:val="center"/>
              <w:rPr>
                <w:sz w:val="22"/>
              </w:rPr>
            </w:pPr>
            <w:r>
              <w:rPr>
                <w:sz w:val="22"/>
              </w:rPr>
              <w:t>-</w:t>
            </w:r>
          </w:p>
        </w:tc>
        <w:tc>
          <w:tcPr>
            <w:tcW w:w="851" w:type="dxa"/>
          </w:tcPr>
          <w:p w:rsidR="00AD4BE2" w:rsidRDefault="00AD4BE2">
            <w:pPr>
              <w:tabs>
                <w:tab w:val="left" w:pos="360"/>
              </w:tabs>
              <w:jc w:val="center"/>
              <w:rPr>
                <w:sz w:val="22"/>
              </w:rPr>
            </w:pPr>
            <w:r>
              <w:rPr>
                <w:sz w:val="22"/>
              </w:rPr>
              <w:t>1661</w:t>
            </w:r>
          </w:p>
        </w:tc>
        <w:tc>
          <w:tcPr>
            <w:tcW w:w="940" w:type="dxa"/>
          </w:tcPr>
          <w:p w:rsidR="00AD4BE2" w:rsidRDefault="00AD4BE2">
            <w:pPr>
              <w:tabs>
                <w:tab w:val="left" w:pos="360"/>
              </w:tabs>
              <w:jc w:val="center"/>
              <w:rPr>
                <w:sz w:val="22"/>
              </w:rPr>
            </w:pPr>
            <w:r>
              <w:rPr>
                <w:sz w:val="22"/>
              </w:rPr>
              <w:t>+1661</w:t>
            </w:r>
          </w:p>
        </w:tc>
        <w:tc>
          <w:tcPr>
            <w:tcW w:w="903" w:type="dxa"/>
          </w:tcPr>
          <w:p w:rsidR="00AD4BE2" w:rsidRDefault="00AD4BE2">
            <w:pPr>
              <w:tabs>
                <w:tab w:val="left" w:pos="360"/>
              </w:tabs>
              <w:jc w:val="center"/>
              <w:rPr>
                <w:sz w:val="22"/>
              </w:rPr>
            </w:pPr>
            <w:r>
              <w:rPr>
                <w:sz w:val="22"/>
              </w:rPr>
              <w:t>2907</w:t>
            </w:r>
          </w:p>
        </w:tc>
        <w:tc>
          <w:tcPr>
            <w:tcW w:w="1077" w:type="dxa"/>
          </w:tcPr>
          <w:p w:rsidR="00AD4BE2" w:rsidRDefault="00AD4BE2">
            <w:pPr>
              <w:tabs>
                <w:tab w:val="left" w:pos="360"/>
              </w:tabs>
              <w:jc w:val="center"/>
              <w:rPr>
                <w:sz w:val="22"/>
              </w:rPr>
            </w:pPr>
            <w:r>
              <w:rPr>
                <w:sz w:val="22"/>
              </w:rPr>
              <w:t>+1246</w:t>
            </w:r>
          </w:p>
        </w:tc>
        <w:tc>
          <w:tcPr>
            <w:tcW w:w="907" w:type="dxa"/>
          </w:tcPr>
          <w:p w:rsidR="00AD4BE2" w:rsidRDefault="00AD4BE2">
            <w:pPr>
              <w:tabs>
                <w:tab w:val="left" w:pos="360"/>
              </w:tabs>
              <w:jc w:val="center"/>
              <w:rPr>
                <w:sz w:val="22"/>
              </w:rPr>
            </w:pPr>
            <w:r>
              <w:rPr>
                <w:sz w:val="22"/>
              </w:rPr>
              <w:t>-</w:t>
            </w:r>
          </w:p>
        </w:tc>
        <w:tc>
          <w:tcPr>
            <w:tcW w:w="1073" w:type="dxa"/>
          </w:tcPr>
          <w:p w:rsidR="00AD4BE2" w:rsidRDefault="00AD4BE2">
            <w:pPr>
              <w:tabs>
                <w:tab w:val="left" w:pos="360"/>
              </w:tabs>
              <w:jc w:val="center"/>
              <w:rPr>
                <w:sz w:val="22"/>
              </w:rPr>
            </w:pPr>
            <w:r>
              <w:rPr>
                <w:sz w:val="22"/>
              </w:rPr>
              <w:t>-2907</w:t>
            </w:r>
          </w:p>
        </w:tc>
      </w:tr>
      <w:tr w:rsidR="00AD4BE2">
        <w:tc>
          <w:tcPr>
            <w:tcW w:w="534" w:type="dxa"/>
          </w:tcPr>
          <w:p w:rsidR="00AD4BE2" w:rsidRDefault="00AD4BE2">
            <w:pPr>
              <w:tabs>
                <w:tab w:val="left" w:pos="360"/>
              </w:tabs>
              <w:jc w:val="center"/>
              <w:rPr>
                <w:sz w:val="22"/>
              </w:rPr>
            </w:pPr>
            <w:r>
              <w:rPr>
                <w:sz w:val="22"/>
              </w:rPr>
              <w:t>12</w:t>
            </w:r>
          </w:p>
        </w:tc>
        <w:tc>
          <w:tcPr>
            <w:tcW w:w="1842" w:type="dxa"/>
          </w:tcPr>
          <w:p w:rsidR="00AD4BE2" w:rsidRDefault="00AD4BE2">
            <w:pPr>
              <w:tabs>
                <w:tab w:val="left" w:pos="360"/>
              </w:tabs>
              <w:jc w:val="both"/>
              <w:rPr>
                <w:sz w:val="22"/>
              </w:rPr>
            </w:pPr>
            <w:r>
              <w:rPr>
                <w:sz w:val="22"/>
              </w:rPr>
              <w:t>Кап.вложения</w:t>
            </w:r>
          </w:p>
          <w:p w:rsidR="00AD4BE2" w:rsidRDefault="00AD4BE2">
            <w:pPr>
              <w:tabs>
                <w:tab w:val="left" w:pos="360"/>
              </w:tabs>
              <w:jc w:val="both"/>
              <w:rPr>
                <w:sz w:val="22"/>
              </w:rPr>
            </w:pPr>
            <w:r>
              <w:rPr>
                <w:sz w:val="22"/>
              </w:rPr>
              <w:t xml:space="preserve">  в оборудование</w:t>
            </w:r>
          </w:p>
          <w:p w:rsidR="00AD4BE2" w:rsidRDefault="00AD4BE2">
            <w:pPr>
              <w:tabs>
                <w:tab w:val="left" w:pos="360"/>
              </w:tabs>
              <w:jc w:val="both"/>
              <w:rPr>
                <w:sz w:val="22"/>
              </w:rPr>
            </w:pPr>
            <w:r>
              <w:rPr>
                <w:sz w:val="22"/>
              </w:rPr>
              <w:t xml:space="preserve">  СМР</w:t>
            </w:r>
          </w:p>
        </w:tc>
        <w:tc>
          <w:tcPr>
            <w:tcW w:w="792" w:type="dxa"/>
          </w:tcPr>
          <w:p w:rsidR="00AD4BE2" w:rsidRDefault="00AD4BE2">
            <w:pPr>
              <w:tabs>
                <w:tab w:val="left" w:pos="360"/>
              </w:tabs>
              <w:jc w:val="center"/>
              <w:rPr>
                <w:sz w:val="22"/>
              </w:rPr>
            </w:pPr>
            <w:r>
              <w:rPr>
                <w:sz w:val="22"/>
              </w:rPr>
              <w:t>тыс.р.</w:t>
            </w:r>
          </w:p>
          <w:p w:rsidR="00AD4BE2" w:rsidRDefault="00AD4BE2">
            <w:pPr>
              <w:jc w:val="center"/>
              <w:rPr>
                <w:sz w:val="22"/>
              </w:rPr>
            </w:pPr>
            <w:r>
              <w:rPr>
                <w:sz w:val="22"/>
              </w:rPr>
              <w:t>тыс.р</w:t>
            </w:r>
          </w:p>
          <w:p w:rsidR="00AD4BE2" w:rsidRDefault="00AD4BE2">
            <w:pPr>
              <w:jc w:val="center"/>
              <w:rPr>
                <w:sz w:val="22"/>
              </w:rPr>
            </w:pPr>
            <w:r>
              <w:rPr>
                <w:sz w:val="22"/>
              </w:rPr>
              <w:t>тыс.р..</w:t>
            </w:r>
          </w:p>
        </w:tc>
        <w:tc>
          <w:tcPr>
            <w:tcW w:w="909" w:type="dxa"/>
          </w:tcPr>
          <w:p w:rsidR="00AD4BE2" w:rsidRDefault="00AD4BE2">
            <w:pPr>
              <w:tabs>
                <w:tab w:val="left" w:pos="360"/>
              </w:tabs>
              <w:jc w:val="center"/>
              <w:rPr>
                <w:sz w:val="22"/>
              </w:rPr>
            </w:pPr>
            <w:r>
              <w:rPr>
                <w:sz w:val="22"/>
              </w:rPr>
              <w:t>7141</w:t>
            </w:r>
          </w:p>
          <w:p w:rsidR="00AD4BE2" w:rsidRDefault="00AD4BE2">
            <w:pPr>
              <w:tabs>
                <w:tab w:val="left" w:pos="360"/>
              </w:tabs>
              <w:jc w:val="center"/>
              <w:rPr>
                <w:sz w:val="22"/>
              </w:rPr>
            </w:pPr>
            <w:r>
              <w:rPr>
                <w:sz w:val="22"/>
              </w:rPr>
              <w:t>4978</w:t>
            </w:r>
          </w:p>
          <w:p w:rsidR="00AD4BE2" w:rsidRDefault="00AD4BE2">
            <w:pPr>
              <w:tabs>
                <w:tab w:val="left" w:pos="360"/>
              </w:tabs>
              <w:jc w:val="center"/>
              <w:rPr>
                <w:sz w:val="22"/>
              </w:rPr>
            </w:pPr>
            <w:r>
              <w:rPr>
                <w:sz w:val="22"/>
              </w:rPr>
              <w:t>2163</w:t>
            </w:r>
          </w:p>
        </w:tc>
        <w:tc>
          <w:tcPr>
            <w:tcW w:w="851" w:type="dxa"/>
          </w:tcPr>
          <w:p w:rsidR="00AD4BE2" w:rsidRDefault="00AD4BE2">
            <w:pPr>
              <w:tabs>
                <w:tab w:val="left" w:pos="360"/>
              </w:tabs>
              <w:jc w:val="center"/>
              <w:rPr>
                <w:sz w:val="22"/>
              </w:rPr>
            </w:pPr>
            <w:r>
              <w:rPr>
                <w:sz w:val="22"/>
              </w:rPr>
              <w:t>11297</w:t>
            </w:r>
          </w:p>
          <w:p w:rsidR="00AD4BE2" w:rsidRDefault="00AD4BE2">
            <w:pPr>
              <w:tabs>
                <w:tab w:val="left" w:pos="360"/>
              </w:tabs>
              <w:jc w:val="center"/>
              <w:rPr>
                <w:sz w:val="22"/>
              </w:rPr>
            </w:pPr>
            <w:r>
              <w:rPr>
                <w:sz w:val="22"/>
              </w:rPr>
              <w:t>8133</w:t>
            </w:r>
          </w:p>
          <w:p w:rsidR="00AD4BE2" w:rsidRDefault="00AD4BE2">
            <w:pPr>
              <w:tabs>
                <w:tab w:val="left" w:pos="360"/>
              </w:tabs>
              <w:jc w:val="center"/>
              <w:rPr>
                <w:sz w:val="22"/>
              </w:rPr>
            </w:pPr>
            <w:r>
              <w:rPr>
                <w:sz w:val="22"/>
              </w:rPr>
              <w:t>3364</w:t>
            </w:r>
          </w:p>
        </w:tc>
        <w:tc>
          <w:tcPr>
            <w:tcW w:w="940" w:type="dxa"/>
          </w:tcPr>
          <w:p w:rsidR="00AD4BE2" w:rsidRDefault="00AD4BE2">
            <w:pPr>
              <w:tabs>
                <w:tab w:val="left" w:pos="360"/>
              </w:tabs>
              <w:jc w:val="center"/>
              <w:rPr>
                <w:sz w:val="22"/>
              </w:rPr>
            </w:pPr>
            <w:r>
              <w:rPr>
                <w:sz w:val="22"/>
              </w:rPr>
              <w:t>+4356</w:t>
            </w:r>
          </w:p>
          <w:p w:rsidR="00AD4BE2" w:rsidRDefault="00AD4BE2">
            <w:pPr>
              <w:tabs>
                <w:tab w:val="left" w:pos="360"/>
              </w:tabs>
              <w:jc w:val="center"/>
              <w:rPr>
                <w:sz w:val="22"/>
              </w:rPr>
            </w:pPr>
            <w:r>
              <w:rPr>
                <w:sz w:val="22"/>
              </w:rPr>
              <w:t>+3155</w:t>
            </w:r>
          </w:p>
          <w:p w:rsidR="00AD4BE2" w:rsidRDefault="00AD4BE2">
            <w:pPr>
              <w:tabs>
                <w:tab w:val="left" w:pos="360"/>
              </w:tabs>
              <w:jc w:val="center"/>
              <w:rPr>
                <w:sz w:val="22"/>
              </w:rPr>
            </w:pPr>
            <w:r>
              <w:rPr>
                <w:sz w:val="22"/>
              </w:rPr>
              <w:t>+1201</w:t>
            </w:r>
          </w:p>
        </w:tc>
        <w:tc>
          <w:tcPr>
            <w:tcW w:w="903" w:type="dxa"/>
          </w:tcPr>
          <w:p w:rsidR="00AD4BE2" w:rsidRDefault="00AD4BE2">
            <w:pPr>
              <w:tabs>
                <w:tab w:val="left" w:pos="360"/>
              </w:tabs>
              <w:jc w:val="center"/>
              <w:rPr>
                <w:sz w:val="22"/>
              </w:rPr>
            </w:pPr>
            <w:r>
              <w:rPr>
                <w:sz w:val="22"/>
              </w:rPr>
              <w:t>31016</w:t>
            </w:r>
          </w:p>
          <w:p w:rsidR="00AD4BE2" w:rsidRDefault="00AD4BE2">
            <w:pPr>
              <w:tabs>
                <w:tab w:val="left" w:pos="360"/>
              </w:tabs>
              <w:jc w:val="center"/>
              <w:rPr>
                <w:sz w:val="22"/>
              </w:rPr>
            </w:pPr>
            <w:r>
              <w:rPr>
                <w:sz w:val="22"/>
              </w:rPr>
              <w:t>24276</w:t>
            </w:r>
          </w:p>
          <w:p w:rsidR="00AD4BE2" w:rsidRDefault="00AD4BE2">
            <w:pPr>
              <w:tabs>
                <w:tab w:val="left" w:pos="360"/>
              </w:tabs>
              <w:jc w:val="center"/>
              <w:rPr>
                <w:sz w:val="22"/>
              </w:rPr>
            </w:pPr>
            <w:r>
              <w:rPr>
                <w:sz w:val="22"/>
              </w:rPr>
              <w:t>6740</w:t>
            </w:r>
          </w:p>
        </w:tc>
        <w:tc>
          <w:tcPr>
            <w:tcW w:w="1077" w:type="dxa"/>
          </w:tcPr>
          <w:p w:rsidR="00AD4BE2" w:rsidRDefault="00AD4BE2">
            <w:pPr>
              <w:tabs>
                <w:tab w:val="left" w:pos="360"/>
              </w:tabs>
              <w:jc w:val="center"/>
              <w:rPr>
                <w:sz w:val="22"/>
              </w:rPr>
            </w:pPr>
            <w:r>
              <w:rPr>
                <w:sz w:val="22"/>
              </w:rPr>
              <w:t>+19519</w:t>
            </w:r>
          </w:p>
          <w:p w:rsidR="00AD4BE2" w:rsidRDefault="00AD4BE2">
            <w:pPr>
              <w:tabs>
                <w:tab w:val="left" w:pos="360"/>
              </w:tabs>
              <w:jc w:val="center"/>
              <w:rPr>
                <w:sz w:val="22"/>
              </w:rPr>
            </w:pPr>
            <w:r>
              <w:rPr>
                <w:sz w:val="22"/>
              </w:rPr>
              <w:t>+16143</w:t>
            </w:r>
          </w:p>
          <w:p w:rsidR="00AD4BE2" w:rsidRDefault="00AD4BE2">
            <w:pPr>
              <w:tabs>
                <w:tab w:val="left" w:pos="360"/>
              </w:tabs>
              <w:jc w:val="center"/>
              <w:rPr>
                <w:sz w:val="22"/>
              </w:rPr>
            </w:pPr>
            <w:r>
              <w:rPr>
                <w:sz w:val="22"/>
              </w:rPr>
              <w:t>+3366</w:t>
            </w:r>
          </w:p>
        </w:tc>
        <w:tc>
          <w:tcPr>
            <w:tcW w:w="907" w:type="dxa"/>
          </w:tcPr>
          <w:p w:rsidR="00AD4BE2" w:rsidRDefault="00AD4BE2">
            <w:pPr>
              <w:tabs>
                <w:tab w:val="left" w:pos="360"/>
              </w:tabs>
              <w:jc w:val="center"/>
              <w:rPr>
                <w:sz w:val="22"/>
              </w:rPr>
            </w:pPr>
            <w:r>
              <w:rPr>
                <w:sz w:val="22"/>
              </w:rPr>
              <w:t>59060</w:t>
            </w:r>
          </w:p>
          <w:p w:rsidR="00AD4BE2" w:rsidRDefault="00AD4BE2">
            <w:pPr>
              <w:tabs>
                <w:tab w:val="left" w:pos="360"/>
              </w:tabs>
              <w:jc w:val="center"/>
              <w:rPr>
                <w:sz w:val="22"/>
              </w:rPr>
            </w:pPr>
            <w:r>
              <w:rPr>
                <w:sz w:val="22"/>
              </w:rPr>
              <w:t>48970</w:t>
            </w:r>
          </w:p>
          <w:p w:rsidR="00AD4BE2" w:rsidRDefault="00AD4BE2">
            <w:pPr>
              <w:tabs>
                <w:tab w:val="left" w:pos="360"/>
              </w:tabs>
              <w:jc w:val="center"/>
              <w:rPr>
                <w:sz w:val="22"/>
              </w:rPr>
            </w:pPr>
            <w:r>
              <w:rPr>
                <w:sz w:val="22"/>
              </w:rPr>
              <w:t>10090</w:t>
            </w:r>
          </w:p>
        </w:tc>
        <w:tc>
          <w:tcPr>
            <w:tcW w:w="1073" w:type="dxa"/>
          </w:tcPr>
          <w:p w:rsidR="00AD4BE2" w:rsidRDefault="00AD4BE2">
            <w:pPr>
              <w:tabs>
                <w:tab w:val="left" w:pos="360"/>
              </w:tabs>
              <w:jc w:val="center"/>
              <w:rPr>
                <w:sz w:val="22"/>
              </w:rPr>
            </w:pPr>
            <w:r>
              <w:rPr>
                <w:sz w:val="22"/>
              </w:rPr>
              <w:t>+28044</w:t>
            </w:r>
          </w:p>
          <w:p w:rsidR="00AD4BE2" w:rsidRDefault="00AD4BE2">
            <w:pPr>
              <w:tabs>
                <w:tab w:val="left" w:pos="360"/>
              </w:tabs>
              <w:jc w:val="center"/>
              <w:rPr>
                <w:sz w:val="22"/>
              </w:rPr>
            </w:pPr>
            <w:r>
              <w:rPr>
                <w:sz w:val="22"/>
              </w:rPr>
              <w:t>+24694</w:t>
            </w:r>
          </w:p>
          <w:p w:rsidR="00AD4BE2" w:rsidRDefault="00AD4BE2">
            <w:pPr>
              <w:tabs>
                <w:tab w:val="left" w:pos="360"/>
              </w:tabs>
              <w:jc w:val="center"/>
              <w:rPr>
                <w:sz w:val="22"/>
              </w:rPr>
            </w:pPr>
            <w:r>
              <w:rPr>
                <w:sz w:val="22"/>
              </w:rPr>
              <w:t>+3350</w:t>
            </w:r>
          </w:p>
        </w:tc>
      </w:tr>
    </w:tbl>
    <w:p w:rsidR="00AD4BE2" w:rsidRDefault="00AD4BE2">
      <w:pPr>
        <w:spacing w:line="360" w:lineRule="auto"/>
        <w:jc w:val="both"/>
      </w:pPr>
      <w:r>
        <w:t xml:space="preserve"> </w:t>
      </w:r>
    </w:p>
    <w:p w:rsidR="00AD4BE2" w:rsidRDefault="00AD4BE2">
      <w:pPr>
        <w:pStyle w:val="BodyTextIndent"/>
      </w:pPr>
      <w:r>
        <w:t>Основываясь на данных табл.4 можно сделать вывод о том ,что за период 1999-2001 гг.  объём товарной продукции ОАО «Курганхимммаш» увеличился  на 349902 тыс.р, наибольший ее рост пришелся на 2001 год , ( отклонение от уровня предыдущего года составило 142378 тыс. р. ) что в первую очередь связано с ростом портфеля заказов за счёт освоения новых, более сложных изделий. В 2000 - 2001 годах  расширялись связи с Зарубежьем. Оплата велась преимущественно в денежной форме, что дало возможность закупать дешевле металл и комплектующие, это снизило себестоимость и улучшило финансовое состояние предприятия. Затраты на 1 рубль товарной продукции снизились с 94,1 кооп. в 1998 г. до 78,3 в 2001 г.. Формирование фонда оплаты труда напрямую зависело от реализации, которая возросла с 81581 тыс. р . до 480297 тыс. руб. в 2001 г..  Большой рост объёма продаж позволил предприятию поднять уровень заработной платы работающих  за три года на 346%. Рентабельность продукции выросла с 6,3% в начале 1999 году  до 40,6% в 2001 году. Балансовая прибыль увеличилась на 124462 тыс. р . за три года. Высокий ежегодный рост прибыли, объясняющийся  ростом объема продаж и снижением затрат на производство продукции, позволил предприятию направлять от периода к  периоду  на капитальные вложения  все больше средств (так в 2001г. предприятие направило средств на 90,4% больше , чем в предыдущем отчетном периоде) . Значительно пополнился парк сварочного, металлорежущего, рентгенооборудования, а также приобретено большое количество компьютерной техники.   Необходимо отметить, что начало и конец рассматриваемого периода характеризуется отсутствием научно-исследовательских и конструкторских разработок, но основной их рост пришелся на 2000 год, когда поступившие заказы потребовали применения нового высокотехнологичного оборудования.</w:t>
      </w:r>
    </w:p>
    <w:p w:rsidR="00AD4BE2" w:rsidRDefault="00AD4BE2">
      <w:pPr>
        <w:pStyle w:val="BodyText"/>
      </w:pPr>
      <w:r>
        <w:t>Необходимо отметить , что основой для финансово – экономического анализа предприятия стали все пять форм отчетности, определенные законодательством.</w:t>
      </w:r>
    </w:p>
    <w:p w:rsidR="00AD4BE2" w:rsidRDefault="00AD4BE2">
      <w:pPr>
        <w:spacing w:line="360" w:lineRule="auto"/>
      </w:pPr>
    </w:p>
    <w:p w:rsidR="00AD4BE2" w:rsidRDefault="00AD4BE2">
      <w:pPr>
        <w:spacing w:line="360" w:lineRule="auto"/>
        <w:jc w:val="right"/>
      </w:pPr>
      <w:r>
        <w:t>Таблица 5</w:t>
      </w:r>
    </w:p>
    <w:p w:rsidR="00AD4BE2" w:rsidRDefault="00AD4BE2">
      <w:pPr>
        <w:spacing w:line="360" w:lineRule="auto"/>
        <w:jc w:val="right"/>
      </w:pPr>
    </w:p>
    <w:p w:rsidR="00AD4BE2" w:rsidRDefault="00AD4BE2">
      <w:pPr>
        <w:spacing w:line="360" w:lineRule="auto"/>
        <w:jc w:val="right"/>
      </w:pPr>
      <w:r>
        <w:t>Агрегированный баланс ОАО «Курганхиммаш» за периоды 1999 - 2001г.г..</w:t>
      </w:r>
    </w:p>
    <w:p w:rsidR="00AD4BE2" w:rsidRDefault="00AD4BE2">
      <w:pPr>
        <w:spacing w:line="360" w:lineRule="auto"/>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2977"/>
        <w:gridCol w:w="1417"/>
        <w:gridCol w:w="1560"/>
        <w:gridCol w:w="1559"/>
        <w:gridCol w:w="1524"/>
      </w:tblGrid>
      <w:tr w:rsidR="00AD4BE2">
        <w:trPr>
          <w:cantSplit/>
        </w:trPr>
        <w:tc>
          <w:tcPr>
            <w:tcW w:w="817" w:type="dxa"/>
            <w:vMerge w:val="restart"/>
          </w:tcPr>
          <w:p w:rsidR="00AD4BE2" w:rsidRDefault="00AD4BE2">
            <w:pPr>
              <w:spacing w:line="360" w:lineRule="auto"/>
              <w:jc w:val="right"/>
              <w:rPr>
                <w:sz w:val="20"/>
              </w:rPr>
            </w:pPr>
            <w:r>
              <w:rPr>
                <w:sz w:val="20"/>
              </w:rPr>
              <w:t>№ п\п</w:t>
            </w:r>
          </w:p>
        </w:tc>
        <w:tc>
          <w:tcPr>
            <w:tcW w:w="2977" w:type="dxa"/>
            <w:vMerge w:val="restart"/>
          </w:tcPr>
          <w:p w:rsidR="00AD4BE2" w:rsidRDefault="00AD4BE2">
            <w:pPr>
              <w:spacing w:line="360" w:lineRule="auto"/>
              <w:jc w:val="center"/>
              <w:rPr>
                <w:sz w:val="20"/>
              </w:rPr>
            </w:pPr>
            <w:r>
              <w:rPr>
                <w:sz w:val="20"/>
              </w:rPr>
              <w:t>Показатели</w:t>
            </w:r>
          </w:p>
        </w:tc>
        <w:tc>
          <w:tcPr>
            <w:tcW w:w="6060" w:type="dxa"/>
            <w:gridSpan w:val="4"/>
          </w:tcPr>
          <w:p w:rsidR="00AD4BE2" w:rsidRDefault="00AD4BE2">
            <w:pPr>
              <w:spacing w:line="360" w:lineRule="auto"/>
              <w:jc w:val="center"/>
              <w:rPr>
                <w:sz w:val="20"/>
              </w:rPr>
            </w:pPr>
            <w:r>
              <w:rPr>
                <w:sz w:val="20"/>
              </w:rPr>
              <w:t>Сумма, тыс.р.</w:t>
            </w:r>
          </w:p>
        </w:tc>
      </w:tr>
      <w:tr w:rsidR="00AD4BE2">
        <w:trPr>
          <w:cantSplit/>
          <w:trHeight w:val="262"/>
        </w:trPr>
        <w:tc>
          <w:tcPr>
            <w:tcW w:w="817" w:type="dxa"/>
            <w:vMerge/>
          </w:tcPr>
          <w:p w:rsidR="00AD4BE2" w:rsidRDefault="00AD4BE2">
            <w:pPr>
              <w:spacing w:line="360" w:lineRule="auto"/>
              <w:jc w:val="right"/>
            </w:pPr>
          </w:p>
        </w:tc>
        <w:tc>
          <w:tcPr>
            <w:tcW w:w="2977" w:type="dxa"/>
            <w:vMerge/>
          </w:tcPr>
          <w:p w:rsidR="00AD4BE2" w:rsidRDefault="00AD4BE2">
            <w:pPr>
              <w:spacing w:line="360" w:lineRule="auto"/>
              <w:jc w:val="right"/>
            </w:pPr>
          </w:p>
        </w:tc>
        <w:tc>
          <w:tcPr>
            <w:tcW w:w="1417" w:type="dxa"/>
          </w:tcPr>
          <w:p w:rsidR="00AD4BE2" w:rsidRDefault="00AD4BE2">
            <w:pPr>
              <w:spacing w:line="360" w:lineRule="auto"/>
              <w:rPr>
                <w:sz w:val="20"/>
              </w:rPr>
            </w:pPr>
            <w:r>
              <w:rPr>
                <w:sz w:val="20"/>
              </w:rPr>
              <w:t>На 01.01.99</w:t>
            </w:r>
          </w:p>
        </w:tc>
        <w:tc>
          <w:tcPr>
            <w:tcW w:w="1560" w:type="dxa"/>
          </w:tcPr>
          <w:p w:rsidR="00AD4BE2" w:rsidRDefault="00AD4BE2">
            <w:pPr>
              <w:spacing w:line="360" w:lineRule="auto"/>
              <w:jc w:val="center"/>
              <w:rPr>
                <w:sz w:val="20"/>
              </w:rPr>
            </w:pPr>
            <w:r>
              <w:rPr>
                <w:sz w:val="20"/>
              </w:rPr>
              <w:t>На 01.01.00</w:t>
            </w:r>
          </w:p>
        </w:tc>
        <w:tc>
          <w:tcPr>
            <w:tcW w:w="1559" w:type="dxa"/>
          </w:tcPr>
          <w:p w:rsidR="00AD4BE2" w:rsidRDefault="00AD4BE2">
            <w:pPr>
              <w:spacing w:line="360" w:lineRule="auto"/>
              <w:jc w:val="center"/>
              <w:rPr>
                <w:sz w:val="20"/>
              </w:rPr>
            </w:pPr>
            <w:r>
              <w:rPr>
                <w:sz w:val="20"/>
              </w:rPr>
              <w:t>На 01.01.01</w:t>
            </w:r>
          </w:p>
        </w:tc>
        <w:tc>
          <w:tcPr>
            <w:tcW w:w="1524" w:type="dxa"/>
          </w:tcPr>
          <w:p w:rsidR="00AD4BE2" w:rsidRDefault="00AD4BE2">
            <w:pPr>
              <w:spacing w:line="360" w:lineRule="auto"/>
              <w:jc w:val="center"/>
              <w:rPr>
                <w:sz w:val="20"/>
              </w:rPr>
            </w:pPr>
            <w:r>
              <w:rPr>
                <w:sz w:val="20"/>
              </w:rPr>
              <w:t>На 01.01.02</w:t>
            </w:r>
          </w:p>
        </w:tc>
      </w:tr>
      <w:tr w:rsidR="00AD4BE2">
        <w:trPr>
          <w:trHeight w:val="182"/>
        </w:trPr>
        <w:tc>
          <w:tcPr>
            <w:tcW w:w="817" w:type="dxa"/>
          </w:tcPr>
          <w:p w:rsidR="00AD4BE2" w:rsidRDefault="00AD4BE2">
            <w:pPr>
              <w:spacing w:line="360" w:lineRule="auto"/>
              <w:jc w:val="center"/>
              <w:rPr>
                <w:sz w:val="20"/>
              </w:rPr>
            </w:pPr>
            <w:r>
              <w:rPr>
                <w:sz w:val="20"/>
              </w:rPr>
              <w:t>1</w:t>
            </w:r>
          </w:p>
        </w:tc>
        <w:tc>
          <w:tcPr>
            <w:tcW w:w="2977" w:type="dxa"/>
          </w:tcPr>
          <w:p w:rsidR="00AD4BE2" w:rsidRDefault="00AD4BE2">
            <w:pPr>
              <w:spacing w:line="360" w:lineRule="auto"/>
              <w:jc w:val="center"/>
              <w:rPr>
                <w:sz w:val="20"/>
              </w:rPr>
            </w:pPr>
            <w:r>
              <w:rPr>
                <w:sz w:val="20"/>
              </w:rPr>
              <w:t>2</w:t>
            </w:r>
          </w:p>
        </w:tc>
        <w:tc>
          <w:tcPr>
            <w:tcW w:w="1417" w:type="dxa"/>
          </w:tcPr>
          <w:p w:rsidR="00AD4BE2" w:rsidRDefault="00AD4BE2">
            <w:pPr>
              <w:spacing w:line="360" w:lineRule="auto"/>
              <w:jc w:val="center"/>
              <w:rPr>
                <w:sz w:val="20"/>
              </w:rPr>
            </w:pPr>
            <w:r>
              <w:rPr>
                <w:sz w:val="20"/>
              </w:rPr>
              <w:t>3</w:t>
            </w:r>
          </w:p>
        </w:tc>
        <w:tc>
          <w:tcPr>
            <w:tcW w:w="1560" w:type="dxa"/>
          </w:tcPr>
          <w:p w:rsidR="00AD4BE2" w:rsidRDefault="00AD4BE2">
            <w:pPr>
              <w:spacing w:line="360" w:lineRule="auto"/>
              <w:jc w:val="center"/>
              <w:rPr>
                <w:sz w:val="20"/>
              </w:rPr>
            </w:pPr>
            <w:r>
              <w:rPr>
                <w:sz w:val="20"/>
              </w:rPr>
              <w:t>4</w:t>
            </w:r>
          </w:p>
        </w:tc>
        <w:tc>
          <w:tcPr>
            <w:tcW w:w="1559" w:type="dxa"/>
          </w:tcPr>
          <w:p w:rsidR="00AD4BE2" w:rsidRDefault="00AD4BE2">
            <w:pPr>
              <w:spacing w:line="360" w:lineRule="auto"/>
              <w:jc w:val="center"/>
              <w:rPr>
                <w:sz w:val="20"/>
              </w:rPr>
            </w:pPr>
            <w:r>
              <w:rPr>
                <w:sz w:val="20"/>
              </w:rPr>
              <w:t>5</w:t>
            </w:r>
          </w:p>
        </w:tc>
        <w:tc>
          <w:tcPr>
            <w:tcW w:w="1524" w:type="dxa"/>
          </w:tcPr>
          <w:p w:rsidR="00AD4BE2" w:rsidRDefault="00AD4BE2">
            <w:pPr>
              <w:spacing w:line="360" w:lineRule="auto"/>
              <w:jc w:val="center"/>
              <w:rPr>
                <w:sz w:val="20"/>
              </w:rPr>
            </w:pPr>
            <w:r>
              <w:rPr>
                <w:sz w:val="20"/>
              </w:rPr>
              <w:t>6</w:t>
            </w:r>
          </w:p>
        </w:tc>
      </w:tr>
      <w:tr w:rsidR="00AD4BE2">
        <w:tc>
          <w:tcPr>
            <w:tcW w:w="817" w:type="dxa"/>
          </w:tcPr>
          <w:p w:rsidR="00AD4BE2" w:rsidRDefault="00AD4BE2">
            <w:pPr>
              <w:spacing w:line="360" w:lineRule="auto"/>
              <w:jc w:val="right"/>
              <w:rPr>
                <w:sz w:val="20"/>
              </w:rPr>
            </w:pPr>
          </w:p>
        </w:tc>
        <w:tc>
          <w:tcPr>
            <w:tcW w:w="2977" w:type="dxa"/>
          </w:tcPr>
          <w:p w:rsidR="00AD4BE2" w:rsidRDefault="00AD4BE2">
            <w:pPr>
              <w:spacing w:line="360" w:lineRule="auto"/>
              <w:rPr>
                <w:sz w:val="20"/>
              </w:rPr>
            </w:pPr>
            <w:r>
              <w:rPr>
                <w:sz w:val="20"/>
              </w:rPr>
              <w:t>Активы</w:t>
            </w:r>
          </w:p>
        </w:tc>
        <w:tc>
          <w:tcPr>
            <w:tcW w:w="1417" w:type="dxa"/>
          </w:tcPr>
          <w:p w:rsidR="00AD4BE2" w:rsidRDefault="00AD4BE2">
            <w:pPr>
              <w:spacing w:line="360" w:lineRule="auto"/>
              <w:jc w:val="center"/>
              <w:rPr>
                <w:sz w:val="20"/>
              </w:rPr>
            </w:pPr>
            <w:r>
              <w:rPr>
                <w:sz w:val="20"/>
              </w:rPr>
              <w:t>167399</w:t>
            </w:r>
          </w:p>
        </w:tc>
        <w:tc>
          <w:tcPr>
            <w:tcW w:w="1560" w:type="dxa"/>
          </w:tcPr>
          <w:p w:rsidR="00AD4BE2" w:rsidRDefault="00AD4BE2">
            <w:pPr>
              <w:pStyle w:val="xl32"/>
              <w:pBdr>
                <w:left w:val="none" w:sz="0" w:space="0" w:color="auto"/>
                <w:bottom w:val="none" w:sz="0" w:space="0" w:color="auto"/>
                <w:right w:val="none" w:sz="0" w:space="0" w:color="auto"/>
              </w:pBdr>
              <w:spacing w:before="0" w:beforeAutospacing="0" w:after="0" w:afterAutospacing="0" w:line="360" w:lineRule="auto"/>
              <w:textAlignment w:val="auto"/>
              <w:rPr>
                <w:sz w:val="20"/>
              </w:rPr>
            </w:pPr>
            <w:r>
              <w:rPr>
                <w:sz w:val="20"/>
              </w:rPr>
              <w:t>159733</w:t>
            </w:r>
          </w:p>
        </w:tc>
        <w:tc>
          <w:tcPr>
            <w:tcW w:w="1559" w:type="dxa"/>
          </w:tcPr>
          <w:p w:rsidR="00AD4BE2" w:rsidRDefault="00AD4BE2">
            <w:pPr>
              <w:spacing w:line="360" w:lineRule="auto"/>
              <w:jc w:val="center"/>
              <w:rPr>
                <w:sz w:val="20"/>
              </w:rPr>
            </w:pPr>
            <w:r>
              <w:rPr>
                <w:sz w:val="20"/>
              </w:rPr>
              <w:t>210100</w:t>
            </w:r>
          </w:p>
        </w:tc>
        <w:tc>
          <w:tcPr>
            <w:tcW w:w="1524" w:type="dxa"/>
          </w:tcPr>
          <w:p w:rsidR="00AD4BE2" w:rsidRDefault="00AD4BE2">
            <w:pPr>
              <w:spacing w:line="360" w:lineRule="auto"/>
              <w:jc w:val="center"/>
              <w:rPr>
                <w:sz w:val="20"/>
              </w:rPr>
            </w:pPr>
            <w:r>
              <w:rPr>
                <w:sz w:val="20"/>
              </w:rPr>
              <w:t>260022</w:t>
            </w:r>
          </w:p>
        </w:tc>
      </w:tr>
      <w:tr w:rsidR="00AD4BE2">
        <w:tc>
          <w:tcPr>
            <w:tcW w:w="817" w:type="dxa"/>
          </w:tcPr>
          <w:p w:rsidR="00AD4BE2" w:rsidRDefault="00AD4BE2">
            <w:pPr>
              <w:spacing w:line="360" w:lineRule="auto"/>
              <w:jc w:val="right"/>
              <w:rPr>
                <w:sz w:val="20"/>
              </w:rPr>
            </w:pPr>
            <w:r>
              <w:rPr>
                <w:sz w:val="20"/>
              </w:rPr>
              <w:t>1.</w:t>
            </w:r>
          </w:p>
        </w:tc>
        <w:tc>
          <w:tcPr>
            <w:tcW w:w="2977" w:type="dxa"/>
          </w:tcPr>
          <w:p w:rsidR="00AD4BE2" w:rsidRDefault="00AD4BE2">
            <w:pPr>
              <w:spacing w:line="360" w:lineRule="auto"/>
              <w:rPr>
                <w:sz w:val="20"/>
              </w:rPr>
            </w:pPr>
            <w:r>
              <w:rPr>
                <w:sz w:val="20"/>
              </w:rPr>
              <w:t>Внеоборотные активы</w:t>
            </w:r>
          </w:p>
        </w:tc>
        <w:tc>
          <w:tcPr>
            <w:tcW w:w="1417" w:type="dxa"/>
          </w:tcPr>
          <w:p w:rsidR="00AD4BE2" w:rsidRDefault="00AD4BE2">
            <w:pPr>
              <w:spacing w:line="360" w:lineRule="auto"/>
              <w:jc w:val="center"/>
              <w:rPr>
                <w:sz w:val="20"/>
              </w:rPr>
            </w:pPr>
            <w:r>
              <w:rPr>
                <w:sz w:val="20"/>
              </w:rPr>
              <w:t>114787</w:t>
            </w:r>
          </w:p>
        </w:tc>
        <w:tc>
          <w:tcPr>
            <w:tcW w:w="1560" w:type="dxa"/>
          </w:tcPr>
          <w:p w:rsidR="00AD4BE2" w:rsidRDefault="00AD4BE2">
            <w:pPr>
              <w:pStyle w:val="xl32"/>
              <w:pBdr>
                <w:left w:val="none" w:sz="0" w:space="0" w:color="auto"/>
                <w:bottom w:val="none" w:sz="0" w:space="0" w:color="auto"/>
                <w:right w:val="none" w:sz="0" w:space="0" w:color="auto"/>
              </w:pBdr>
              <w:spacing w:before="0" w:beforeAutospacing="0" w:after="0" w:afterAutospacing="0" w:line="360" w:lineRule="auto"/>
              <w:textAlignment w:val="auto"/>
              <w:rPr>
                <w:sz w:val="20"/>
              </w:rPr>
            </w:pPr>
            <w:r>
              <w:rPr>
                <w:sz w:val="20"/>
              </w:rPr>
              <w:t>99196</w:t>
            </w:r>
          </w:p>
        </w:tc>
        <w:tc>
          <w:tcPr>
            <w:tcW w:w="1559" w:type="dxa"/>
          </w:tcPr>
          <w:p w:rsidR="00AD4BE2" w:rsidRDefault="00AD4BE2">
            <w:pPr>
              <w:spacing w:line="360" w:lineRule="auto"/>
              <w:jc w:val="center"/>
              <w:rPr>
                <w:sz w:val="20"/>
              </w:rPr>
            </w:pPr>
            <w:r>
              <w:rPr>
                <w:sz w:val="20"/>
              </w:rPr>
              <w:t>107078</w:t>
            </w:r>
          </w:p>
        </w:tc>
        <w:tc>
          <w:tcPr>
            <w:tcW w:w="1524" w:type="dxa"/>
          </w:tcPr>
          <w:p w:rsidR="00AD4BE2" w:rsidRDefault="00AD4BE2">
            <w:pPr>
              <w:spacing w:line="360" w:lineRule="auto"/>
              <w:jc w:val="center"/>
              <w:rPr>
                <w:sz w:val="20"/>
              </w:rPr>
            </w:pPr>
            <w:r>
              <w:rPr>
                <w:sz w:val="20"/>
              </w:rPr>
              <w:t>134875</w:t>
            </w:r>
          </w:p>
        </w:tc>
      </w:tr>
      <w:tr w:rsidR="00AD4BE2">
        <w:tc>
          <w:tcPr>
            <w:tcW w:w="817" w:type="dxa"/>
          </w:tcPr>
          <w:p w:rsidR="00AD4BE2" w:rsidRDefault="00AD4BE2">
            <w:pPr>
              <w:spacing w:line="360" w:lineRule="auto"/>
              <w:jc w:val="right"/>
              <w:rPr>
                <w:sz w:val="20"/>
              </w:rPr>
            </w:pPr>
            <w:r>
              <w:rPr>
                <w:sz w:val="20"/>
              </w:rPr>
              <w:t>1.1.</w:t>
            </w:r>
          </w:p>
        </w:tc>
        <w:tc>
          <w:tcPr>
            <w:tcW w:w="2977" w:type="dxa"/>
          </w:tcPr>
          <w:p w:rsidR="00AD4BE2" w:rsidRDefault="00AD4BE2">
            <w:pPr>
              <w:spacing w:line="360" w:lineRule="auto"/>
              <w:rPr>
                <w:sz w:val="20"/>
              </w:rPr>
            </w:pPr>
            <w:r>
              <w:rPr>
                <w:sz w:val="20"/>
              </w:rPr>
              <w:t>Основные средства</w:t>
            </w:r>
          </w:p>
        </w:tc>
        <w:tc>
          <w:tcPr>
            <w:tcW w:w="1417" w:type="dxa"/>
          </w:tcPr>
          <w:p w:rsidR="00AD4BE2" w:rsidRDefault="00AD4BE2">
            <w:pPr>
              <w:spacing w:line="360" w:lineRule="auto"/>
              <w:jc w:val="center"/>
              <w:rPr>
                <w:sz w:val="20"/>
              </w:rPr>
            </w:pPr>
            <w:r>
              <w:rPr>
                <w:sz w:val="20"/>
              </w:rPr>
              <w:t>104715</w:t>
            </w:r>
          </w:p>
        </w:tc>
        <w:tc>
          <w:tcPr>
            <w:tcW w:w="1560" w:type="dxa"/>
          </w:tcPr>
          <w:p w:rsidR="00AD4BE2" w:rsidRDefault="00AD4BE2">
            <w:pPr>
              <w:spacing w:line="360" w:lineRule="auto"/>
              <w:jc w:val="center"/>
              <w:rPr>
                <w:sz w:val="20"/>
              </w:rPr>
            </w:pPr>
            <w:r>
              <w:rPr>
                <w:sz w:val="20"/>
              </w:rPr>
              <w:t>92565</w:t>
            </w:r>
          </w:p>
        </w:tc>
        <w:tc>
          <w:tcPr>
            <w:tcW w:w="1559" w:type="dxa"/>
          </w:tcPr>
          <w:p w:rsidR="00AD4BE2" w:rsidRDefault="00AD4BE2">
            <w:pPr>
              <w:spacing w:line="360" w:lineRule="auto"/>
              <w:jc w:val="center"/>
              <w:rPr>
                <w:sz w:val="20"/>
              </w:rPr>
            </w:pPr>
            <w:r>
              <w:rPr>
                <w:sz w:val="20"/>
              </w:rPr>
              <w:t>96819</w:t>
            </w:r>
          </w:p>
        </w:tc>
        <w:tc>
          <w:tcPr>
            <w:tcW w:w="1524" w:type="dxa"/>
          </w:tcPr>
          <w:p w:rsidR="00AD4BE2" w:rsidRDefault="00AD4BE2">
            <w:pPr>
              <w:spacing w:line="360" w:lineRule="auto"/>
              <w:jc w:val="center"/>
              <w:rPr>
                <w:sz w:val="20"/>
              </w:rPr>
            </w:pPr>
            <w:r>
              <w:rPr>
                <w:sz w:val="20"/>
              </w:rPr>
              <w:t>115642</w:t>
            </w:r>
          </w:p>
        </w:tc>
      </w:tr>
      <w:tr w:rsidR="00AD4BE2">
        <w:tc>
          <w:tcPr>
            <w:tcW w:w="817" w:type="dxa"/>
          </w:tcPr>
          <w:p w:rsidR="00AD4BE2" w:rsidRDefault="00AD4BE2">
            <w:pPr>
              <w:spacing w:line="360" w:lineRule="auto"/>
              <w:jc w:val="right"/>
              <w:rPr>
                <w:sz w:val="20"/>
              </w:rPr>
            </w:pPr>
            <w:r>
              <w:rPr>
                <w:sz w:val="20"/>
              </w:rPr>
              <w:t>1.2.</w:t>
            </w:r>
          </w:p>
        </w:tc>
        <w:tc>
          <w:tcPr>
            <w:tcW w:w="2977" w:type="dxa"/>
          </w:tcPr>
          <w:p w:rsidR="00AD4BE2" w:rsidRDefault="00AD4BE2">
            <w:pPr>
              <w:spacing w:line="360" w:lineRule="auto"/>
              <w:rPr>
                <w:sz w:val="20"/>
              </w:rPr>
            </w:pPr>
            <w:r>
              <w:rPr>
                <w:sz w:val="20"/>
              </w:rPr>
              <w:t>Нематериальные активы</w:t>
            </w:r>
          </w:p>
        </w:tc>
        <w:tc>
          <w:tcPr>
            <w:tcW w:w="1417" w:type="dxa"/>
          </w:tcPr>
          <w:p w:rsidR="00AD4BE2" w:rsidRDefault="00AD4BE2">
            <w:pPr>
              <w:spacing w:line="360" w:lineRule="auto"/>
              <w:jc w:val="center"/>
              <w:rPr>
                <w:sz w:val="20"/>
              </w:rPr>
            </w:pPr>
            <w:r>
              <w:rPr>
                <w:sz w:val="20"/>
              </w:rPr>
              <w:t>134</w:t>
            </w:r>
          </w:p>
        </w:tc>
        <w:tc>
          <w:tcPr>
            <w:tcW w:w="1560" w:type="dxa"/>
          </w:tcPr>
          <w:p w:rsidR="00AD4BE2" w:rsidRDefault="00AD4BE2">
            <w:pPr>
              <w:spacing w:line="360" w:lineRule="auto"/>
              <w:jc w:val="center"/>
              <w:rPr>
                <w:sz w:val="20"/>
              </w:rPr>
            </w:pPr>
            <w:r>
              <w:rPr>
                <w:sz w:val="20"/>
              </w:rPr>
              <w:t>117</w:t>
            </w:r>
          </w:p>
        </w:tc>
        <w:tc>
          <w:tcPr>
            <w:tcW w:w="1559" w:type="dxa"/>
          </w:tcPr>
          <w:p w:rsidR="00AD4BE2" w:rsidRDefault="00AD4BE2">
            <w:pPr>
              <w:spacing w:line="360" w:lineRule="auto"/>
              <w:jc w:val="center"/>
              <w:rPr>
                <w:sz w:val="20"/>
              </w:rPr>
            </w:pPr>
            <w:r>
              <w:rPr>
                <w:sz w:val="20"/>
              </w:rPr>
              <w:t>122</w:t>
            </w:r>
          </w:p>
        </w:tc>
        <w:tc>
          <w:tcPr>
            <w:tcW w:w="1524" w:type="dxa"/>
          </w:tcPr>
          <w:p w:rsidR="00AD4BE2" w:rsidRDefault="00AD4BE2">
            <w:pPr>
              <w:spacing w:line="360" w:lineRule="auto"/>
              <w:jc w:val="center"/>
              <w:rPr>
                <w:sz w:val="20"/>
              </w:rPr>
            </w:pPr>
            <w:r>
              <w:rPr>
                <w:sz w:val="20"/>
              </w:rPr>
              <w:t>488</w:t>
            </w:r>
          </w:p>
        </w:tc>
      </w:tr>
      <w:tr w:rsidR="00AD4BE2">
        <w:tc>
          <w:tcPr>
            <w:tcW w:w="817" w:type="dxa"/>
          </w:tcPr>
          <w:p w:rsidR="00AD4BE2" w:rsidRDefault="00AD4BE2">
            <w:pPr>
              <w:spacing w:line="360" w:lineRule="auto"/>
              <w:jc w:val="right"/>
              <w:rPr>
                <w:sz w:val="20"/>
              </w:rPr>
            </w:pPr>
            <w:r>
              <w:rPr>
                <w:sz w:val="20"/>
              </w:rPr>
              <w:t>1.3.</w:t>
            </w:r>
          </w:p>
        </w:tc>
        <w:tc>
          <w:tcPr>
            <w:tcW w:w="2977" w:type="dxa"/>
          </w:tcPr>
          <w:p w:rsidR="00AD4BE2" w:rsidRDefault="00AD4BE2">
            <w:pPr>
              <w:spacing w:line="360" w:lineRule="auto"/>
              <w:rPr>
                <w:sz w:val="20"/>
              </w:rPr>
            </w:pPr>
            <w:r>
              <w:rPr>
                <w:sz w:val="20"/>
              </w:rPr>
              <w:t>Долгосрочные финансовые вложения</w:t>
            </w:r>
          </w:p>
        </w:tc>
        <w:tc>
          <w:tcPr>
            <w:tcW w:w="1417" w:type="dxa"/>
          </w:tcPr>
          <w:p w:rsidR="00AD4BE2" w:rsidRDefault="00AD4BE2">
            <w:pPr>
              <w:spacing w:line="360" w:lineRule="auto"/>
              <w:jc w:val="center"/>
              <w:rPr>
                <w:sz w:val="20"/>
              </w:rPr>
            </w:pPr>
            <w:r>
              <w:rPr>
                <w:sz w:val="20"/>
              </w:rPr>
              <w:t>73</w:t>
            </w:r>
          </w:p>
        </w:tc>
        <w:tc>
          <w:tcPr>
            <w:tcW w:w="1560" w:type="dxa"/>
          </w:tcPr>
          <w:p w:rsidR="00AD4BE2" w:rsidRDefault="00AD4BE2">
            <w:pPr>
              <w:spacing w:line="360" w:lineRule="auto"/>
              <w:jc w:val="center"/>
              <w:rPr>
                <w:sz w:val="20"/>
              </w:rPr>
            </w:pPr>
            <w:r>
              <w:rPr>
                <w:sz w:val="20"/>
              </w:rPr>
              <w:t>154</w:t>
            </w:r>
          </w:p>
        </w:tc>
        <w:tc>
          <w:tcPr>
            <w:tcW w:w="1559" w:type="dxa"/>
          </w:tcPr>
          <w:p w:rsidR="00AD4BE2" w:rsidRDefault="00AD4BE2">
            <w:pPr>
              <w:spacing w:line="360" w:lineRule="auto"/>
              <w:jc w:val="center"/>
              <w:rPr>
                <w:sz w:val="20"/>
              </w:rPr>
            </w:pPr>
            <w:r>
              <w:rPr>
                <w:sz w:val="20"/>
              </w:rPr>
              <w:t>254</w:t>
            </w:r>
          </w:p>
        </w:tc>
        <w:tc>
          <w:tcPr>
            <w:tcW w:w="1524" w:type="dxa"/>
          </w:tcPr>
          <w:p w:rsidR="00AD4BE2" w:rsidRDefault="00AD4BE2">
            <w:pPr>
              <w:spacing w:line="360" w:lineRule="auto"/>
              <w:jc w:val="center"/>
              <w:rPr>
                <w:sz w:val="20"/>
              </w:rPr>
            </w:pPr>
            <w:r>
              <w:rPr>
                <w:sz w:val="20"/>
              </w:rPr>
              <w:t>364</w:t>
            </w:r>
          </w:p>
        </w:tc>
      </w:tr>
      <w:tr w:rsidR="00AD4BE2">
        <w:tc>
          <w:tcPr>
            <w:tcW w:w="817" w:type="dxa"/>
          </w:tcPr>
          <w:p w:rsidR="00AD4BE2" w:rsidRDefault="00AD4BE2">
            <w:pPr>
              <w:spacing w:line="360" w:lineRule="auto"/>
              <w:jc w:val="right"/>
              <w:rPr>
                <w:sz w:val="20"/>
              </w:rPr>
            </w:pPr>
            <w:r>
              <w:rPr>
                <w:sz w:val="20"/>
              </w:rPr>
              <w:t>1.4.</w:t>
            </w:r>
          </w:p>
        </w:tc>
        <w:tc>
          <w:tcPr>
            <w:tcW w:w="2977" w:type="dxa"/>
          </w:tcPr>
          <w:p w:rsidR="00AD4BE2" w:rsidRDefault="00AD4BE2">
            <w:pPr>
              <w:spacing w:line="360" w:lineRule="auto"/>
              <w:rPr>
                <w:sz w:val="20"/>
              </w:rPr>
            </w:pPr>
            <w:r>
              <w:rPr>
                <w:sz w:val="20"/>
              </w:rPr>
              <w:t>Незавершенное строительство</w:t>
            </w:r>
          </w:p>
        </w:tc>
        <w:tc>
          <w:tcPr>
            <w:tcW w:w="1417" w:type="dxa"/>
          </w:tcPr>
          <w:p w:rsidR="00AD4BE2" w:rsidRDefault="00AD4BE2">
            <w:pPr>
              <w:spacing w:line="360" w:lineRule="auto"/>
              <w:jc w:val="center"/>
              <w:rPr>
                <w:sz w:val="20"/>
              </w:rPr>
            </w:pPr>
            <w:r>
              <w:rPr>
                <w:sz w:val="20"/>
              </w:rPr>
              <w:t>9865</w:t>
            </w:r>
          </w:p>
        </w:tc>
        <w:tc>
          <w:tcPr>
            <w:tcW w:w="1560" w:type="dxa"/>
          </w:tcPr>
          <w:p w:rsidR="00AD4BE2" w:rsidRDefault="00AD4BE2">
            <w:pPr>
              <w:spacing w:line="360" w:lineRule="auto"/>
              <w:jc w:val="center"/>
              <w:rPr>
                <w:sz w:val="20"/>
              </w:rPr>
            </w:pPr>
            <w:r>
              <w:rPr>
                <w:sz w:val="20"/>
              </w:rPr>
              <w:t>6390</w:t>
            </w:r>
          </w:p>
        </w:tc>
        <w:tc>
          <w:tcPr>
            <w:tcW w:w="1559" w:type="dxa"/>
          </w:tcPr>
          <w:p w:rsidR="00AD4BE2" w:rsidRDefault="00AD4BE2">
            <w:pPr>
              <w:spacing w:line="360" w:lineRule="auto"/>
              <w:jc w:val="center"/>
              <w:rPr>
                <w:sz w:val="20"/>
              </w:rPr>
            </w:pPr>
            <w:r>
              <w:rPr>
                <w:sz w:val="20"/>
              </w:rPr>
              <w:t>9883</w:t>
            </w:r>
          </w:p>
        </w:tc>
        <w:tc>
          <w:tcPr>
            <w:tcW w:w="1524" w:type="dxa"/>
          </w:tcPr>
          <w:p w:rsidR="00AD4BE2" w:rsidRDefault="00AD4BE2">
            <w:pPr>
              <w:spacing w:line="360" w:lineRule="auto"/>
              <w:jc w:val="center"/>
              <w:rPr>
                <w:sz w:val="20"/>
              </w:rPr>
            </w:pPr>
            <w:r>
              <w:rPr>
                <w:sz w:val="20"/>
              </w:rPr>
              <w:t>18381</w:t>
            </w:r>
          </w:p>
        </w:tc>
      </w:tr>
      <w:tr w:rsidR="00AD4BE2">
        <w:tc>
          <w:tcPr>
            <w:tcW w:w="817" w:type="dxa"/>
          </w:tcPr>
          <w:p w:rsidR="00AD4BE2" w:rsidRDefault="00AD4BE2">
            <w:pPr>
              <w:spacing w:line="360" w:lineRule="auto"/>
              <w:jc w:val="right"/>
              <w:rPr>
                <w:sz w:val="20"/>
              </w:rPr>
            </w:pPr>
            <w:r>
              <w:rPr>
                <w:sz w:val="20"/>
              </w:rPr>
              <w:t>2.</w:t>
            </w:r>
          </w:p>
        </w:tc>
        <w:tc>
          <w:tcPr>
            <w:tcW w:w="2977" w:type="dxa"/>
          </w:tcPr>
          <w:p w:rsidR="00AD4BE2" w:rsidRDefault="00AD4BE2">
            <w:pPr>
              <w:spacing w:line="360" w:lineRule="auto"/>
              <w:rPr>
                <w:sz w:val="20"/>
              </w:rPr>
            </w:pPr>
            <w:r>
              <w:rPr>
                <w:sz w:val="20"/>
              </w:rPr>
              <w:t>Оборотные активы</w:t>
            </w:r>
          </w:p>
        </w:tc>
        <w:tc>
          <w:tcPr>
            <w:tcW w:w="1417" w:type="dxa"/>
          </w:tcPr>
          <w:p w:rsidR="00AD4BE2" w:rsidRDefault="00AD4BE2">
            <w:pPr>
              <w:spacing w:line="360" w:lineRule="auto"/>
              <w:jc w:val="center"/>
              <w:rPr>
                <w:sz w:val="20"/>
              </w:rPr>
            </w:pPr>
            <w:r>
              <w:rPr>
                <w:sz w:val="20"/>
              </w:rPr>
              <w:t>52612</w:t>
            </w:r>
          </w:p>
        </w:tc>
        <w:tc>
          <w:tcPr>
            <w:tcW w:w="1560" w:type="dxa"/>
          </w:tcPr>
          <w:p w:rsidR="00AD4BE2" w:rsidRDefault="00AD4BE2">
            <w:pPr>
              <w:spacing w:line="360" w:lineRule="auto"/>
              <w:jc w:val="center"/>
              <w:rPr>
                <w:sz w:val="20"/>
              </w:rPr>
            </w:pPr>
            <w:r>
              <w:rPr>
                <w:sz w:val="20"/>
              </w:rPr>
              <w:t>60537</w:t>
            </w:r>
          </w:p>
        </w:tc>
        <w:tc>
          <w:tcPr>
            <w:tcW w:w="1559" w:type="dxa"/>
          </w:tcPr>
          <w:p w:rsidR="00AD4BE2" w:rsidRDefault="00AD4BE2">
            <w:pPr>
              <w:spacing w:line="360" w:lineRule="auto"/>
              <w:jc w:val="center"/>
              <w:rPr>
                <w:sz w:val="20"/>
              </w:rPr>
            </w:pPr>
            <w:r>
              <w:rPr>
                <w:sz w:val="20"/>
              </w:rPr>
              <w:t>103022</w:t>
            </w:r>
          </w:p>
        </w:tc>
        <w:tc>
          <w:tcPr>
            <w:tcW w:w="1524" w:type="dxa"/>
          </w:tcPr>
          <w:p w:rsidR="00AD4BE2" w:rsidRDefault="00AD4BE2">
            <w:pPr>
              <w:spacing w:line="360" w:lineRule="auto"/>
              <w:jc w:val="center"/>
              <w:rPr>
                <w:sz w:val="20"/>
              </w:rPr>
            </w:pPr>
            <w:r>
              <w:rPr>
                <w:sz w:val="20"/>
              </w:rPr>
              <w:t>125147</w:t>
            </w:r>
          </w:p>
        </w:tc>
      </w:tr>
      <w:tr w:rsidR="00AD4BE2">
        <w:tc>
          <w:tcPr>
            <w:tcW w:w="817" w:type="dxa"/>
          </w:tcPr>
          <w:p w:rsidR="00AD4BE2" w:rsidRDefault="00AD4BE2">
            <w:pPr>
              <w:spacing w:line="360" w:lineRule="auto"/>
              <w:jc w:val="right"/>
              <w:rPr>
                <w:sz w:val="20"/>
              </w:rPr>
            </w:pPr>
            <w:r>
              <w:rPr>
                <w:sz w:val="20"/>
              </w:rPr>
              <w:t>2.1.</w:t>
            </w:r>
          </w:p>
        </w:tc>
        <w:tc>
          <w:tcPr>
            <w:tcW w:w="2977" w:type="dxa"/>
          </w:tcPr>
          <w:p w:rsidR="00AD4BE2" w:rsidRDefault="00AD4BE2">
            <w:pPr>
              <w:spacing w:line="360" w:lineRule="auto"/>
              <w:rPr>
                <w:sz w:val="20"/>
              </w:rPr>
            </w:pPr>
            <w:r>
              <w:rPr>
                <w:sz w:val="20"/>
              </w:rPr>
              <w:t>Запасы</w:t>
            </w:r>
          </w:p>
        </w:tc>
        <w:tc>
          <w:tcPr>
            <w:tcW w:w="1417" w:type="dxa"/>
          </w:tcPr>
          <w:p w:rsidR="00AD4BE2" w:rsidRDefault="00AD4BE2">
            <w:pPr>
              <w:spacing w:line="360" w:lineRule="auto"/>
              <w:jc w:val="center"/>
              <w:rPr>
                <w:sz w:val="20"/>
              </w:rPr>
            </w:pPr>
            <w:r>
              <w:rPr>
                <w:sz w:val="20"/>
              </w:rPr>
              <w:t>28280</w:t>
            </w:r>
          </w:p>
        </w:tc>
        <w:tc>
          <w:tcPr>
            <w:tcW w:w="1560" w:type="dxa"/>
          </w:tcPr>
          <w:p w:rsidR="00AD4BE2" w:rsidRDefault="00AD4BE2">
            <w:pPr>
              <w:spacing w:line="360" w:lineRule="auto"/>
              <w:jc w:val="center"/>
              <w:rPr>
                <w:sz w:val="20"/>
              </w:rPr>
            </w:pPr>
            <w:r>
              <w:rPr>
                <w:sz w:val="20"/>
              </w:rPr>
              <w:t>30802</w:t>
            </w:r>
          </w:p>
        </w:tc>
        <w:tc>
          <w:tcPr>
            <w:tcW w:w="1559" w:type="dxa"/>
          </w:tcPr>
          <w:p w:rsidR="00AD4BE2" w:rsidRDefault="00AD4BE2">
            <w:pPr>
              <w:spacing w:line="360" w:lineRule="auto"/>
              <w:jc w:val="center"/>
              <w:rPr>
                <w:sz w:val="20"/>
              </w:rPr>
            </w:pPr>
            <w:r>
              <w:rPr>
                <w:sz w:val="20"/>
              </w:rPr>
              <w:t>48056</w:t>
            </w:r>
          </w:p>
        </w:tc>
        <w:tc>
          <w:tcPr>
            <w:tcW w:w="1524" w:type="dxa"/>
          </w:tcPr>
          <w:p w:rsidR="00AD4BE2" w:rsidRDefault="00AD4BE2">
            <w:pPr>
              <w:spacing w:line="360" w:lineRule="auto"/>
              <w:jc w:val="center"/>
              <w:rPr>
                <w:sz w:val="20"/>
              </w:rPr>
            </w:pPr>
            <w:r>
              <w:rPr>
                <w:sz w:val="20"/>
              </w:rPr>
              <w:t>77522</w:t>
            </w:r>
          </w:p>
        </w:tc>
      </w:tr>
      <w:tr w:rsidR="00AD4BE2">
        <w:tc>
          <w:tcPr>
            <w:tcW w:w="817" w:type="dxa"/>
          </w:tcPr>
          <w:p w:rsidR="00AD4BE2" w:rsidRDefault="00AD4BE2">
            <w:pPr>
              <w:spacing w:line="360" w:lineRule="auto"/>
              <w:jc w:val="right"/>
              <w:rPr>
                <w:sz w:val="20"/>
              </w:rPr>
            </w:pPr>
            <w:r>
              <w:rPr>
                <w:sz w:val="20"/>
              </w:rPr>
              <w:t>2.2.</w:t>
            </w:r>
          </w:p>
        </w:tc>
        <w:tc>
          <w:tcPr>
            <w:tcW w:w="2977" w:type="dxa"/>
          </w:tcPr>
          <w:p w:rsidR="00AD4BE2" w:rsidRDefault="00AD4BE2">
            <w:pPr>
              <w:spacing w:line="360" w:lineRule="auto"/>
              <w:rPr>
                <w:sz w:val="20"/>
              </w:rPr>
            </w:pPr>
            <w:r>
              <w:rPr>
                <w:sz w:val="20"/>
              </w:rPr>
              <w:t>Дебиторская задолженность</w:t>
            </w:r>
          </w:p>
        </w:tc>
        <w:tc>
          <w:tcPr>
            <w:tcW w:w="1417" w:type="dxa"/>
          </w:tcPr>
          <w:p w:rsidR="00AD4BE2" w:rsidRDefault="00AD4BE2">
            <w:pPr>
              <w:spacing w:line="360" w:lineRule="auto"/>
              <w:jc w:val="center"/>
              <w:rPr>
                <w:sz w:val="20"/>
              </w:rPr>
            </w:pPr>
            <w:r>
              <w:rPr>
                <w:sz w:val="20"/>
              </w:rPr>
              <w:t>22763</w:t>
            </w:r>
          </w:p>
        </w:tc>
        <w:tc>
          <w:tcPr>
            <w:tcW w:w="1560" w:type="dxa"/>
          </w:tcPr>
          <w:p w:rsidR="00AD4BE2" w:rsidRDefault="00AD4BE2">
            <w:pPr>
              <w:spacing w:line="360" w:lineRule="auto"/>
              <w:jc w:val="center"/>
              <w:rPr>
                <w:sz w:val="20"/>
              </w:rPr>
            </w:pPr>
            <w:r>
              <w:rPr>
                <w:sz w:val="20"/>
              </w:rPr>
              <w:t>24300</w:t>
            </w:r>
          </w:p>
        </w:tc>
        <w:tc>
          <w:tcPr>
            <w:tcW w:w="1559" w:type="dxa"/>
          </w:tcPr>
          <w:p w:rsidR="00AD4BE2" w:rsidRDefault="00AD4BE2">
            <w:pPr>
              <w:spacing w:line="360" w:lineRule="auto"/>
              <w:jc w:val="center"/>
              <w:rPr>
                <w:sz w:val="20"/>
              </w:rPr>
            </w:pPr>
            <w:r>
              <w:rPr>
                <w:sz w:val="20"/>
              </w:rPr>
              <w:t>39962</w:t>
            </w:r>
          </w:p>
        </w:tc>
        <w:tc>
          <w:tcPr>
            <w:tcW w:w="1524" w:type="dxa"/>
          </w:tcPr>
          <w:p w:rsidR="00AD4BE2" w:rsidRDefault="00AD4BE2">
            <w:pPr>
              <w:spacing w:line="360" w:lineRule="auto"/>
              <w:jc w:val="center"/>
              <w:rPr>
                <w:sz w:val="20"/>
              </w:rPr>
            </w:pPr>
            <w:r>
              <w:rPr>
                <w:sz w:val="20"/>
              </w:rPr>
              <w:t>36651</w:t>
            </w:r>
          </w:p>
        </w:tc>
      </w:tr>
      <w:tr w:rsidR="00AD4BE2">
        <w:tc>
          <w:tcPr>
            <w:tcW w:w="817" w:type="dxa"/>
          </w:tcPr>
          <w:p w:rsidR="00AD4BE2" w:rsidRDefault="00AD4BE2">
            <w:pPr>
              <w:spacing w:line="360" w:lineRule="auto"/>
              <w:jc w:val="right"/>
              <w:rPr>
                <w:sz w:val="20"/>
              </w:rPr>
            </w:pPr>
            <w:r>
              <w:rPr>
                <w:sz w:val="20"/>
              </w:rPr>
              <w:t>2.3.</w:t>
            </w:r>
          </w:p>
        </w:tc>
        <w:tc>
          <w:tcPr>
            <w:tcW w:w="2977" w:type="dxa"/>
          </w:tcPr>
          <w:p w:rsidR="00AD4BE2" w:rsidRDefault="00AD4BE2">
            <w:pPr>
              <w:spacing w:line="360" w:lineRule="auto"/>
              <w:rPr>
                <w:sz w:val="20"/>
              </w:rPr>
            </w:pPr>
            <w:r>
              <w:rPr>
                <w:sz w:val="20"/>
              </w:rPr>
              <w:t>Краткосрочные финансовые вложения</w:t>
            </w:r>
          </w:p>
        </w:tc>
        <w:tc>
          <w:tcPr>
            <w:tcW w:w="1417" w:type="dxa"/>
          </w:tcPr>
          <w:p w:rsidR="00AD4BE2" w:rsidRDefault="00AD4BE2">
            <w:pPr>
              <w:spacing w:line="360" w:lineRule="auto"/>
              <w:jc w:val="center"/>
              <w:rPr>
                <w:sz w:val="20"/>
              </w:rPr>
            </w:pPr>
            <w:r>
              <w:rPr>
                <w:sz w:val="20"/>
              </w:rPr>
              <w:t>0</w:t>
            </w:r>
          </w:p>
        </w:tc>
        <w:tc>
          <w:tcPr>
            <w:tcW w:w="1560" w:type="dxa"/>
          </w:tcPr>
          <w:p w:rsidR="00AD4BE2" w:rsidRDefault="00AD4BE2">
            <w:pPr>
              <w:spacing w:line="360" w:lineRule="auto"/>
              <w:jc w:val="center"/>
              <w:rPr>
                <w:sz w:val="20"/>
              </w:rPr>
            </w:pPr>
            <w:r>
              <w:rPr>
                <w:sz w:val="20"/>
              </w:rPr>
              <w:t>0</w:t>
            </w:r>
          </w:p>
        </w:tc>
        <w:tc>
          <w:tcPr>
            <w:tcW w:w="1559" w:type="dxa"/>
          </w:tcPr>
          <w:p w:rsidR="00AD4BE2" w:rsidRDefault="00AD4BE2">
            <w:pPr>
              <w:spacing w:line="360" w:lineRule="auto"/>
              <w:jc w:val="center"/>
              <w:rPr>
                <w:sz w:val="20"/>
              </w:rPr>
            </w:pPr>
            <w:r>
              <w:rPr>
                <w:sz w:val="20"/>
              </w:rPr>
              <w:t>87</w:t>
            </w:r>
          </w:p>
        </w:tc>
        <w:tc>
          <w:tcPr>
            <w:tcW w:w="1524" w:type="dxa"/>
          </w:tcPr>
          <w:p w:rsidR="00AD4BE2" w:rsidRDefault="00AD4BE2">
            <w:pPr>
              <w:spacing w:line="360" w:lineRule="auto"/>
              <w:jc w:val="center"/>
              <w:rPr>
                <w:sz w:val="20"/>
              </w:rPr>
            </w:pPr>
            <w:r>
              <w:rPr>
                <w:sz w:val="20"/>
              </w:rPr>
              <w:t>3684</w:t>
            </w:r>
          </w:p>
        </w:tc>
      </w:tr>
      <w:tr w:rsidR="00AD4BE2">
        <w:tc>
          <w:tcPr>
            <w:tcW w:w="817" w:type="dxa"/>
          </w:tcPr>
          <w:p w:rsidR="00AD4BE2" w:rsidRDefault="00AD4BE2">
            <w:pPr>
              <w:spacing w:line="360" w:lineRule="auto"/>
              <w:jc w:val="right"/>
              <w:rPr>
                <w:sz w:val="20"/>
              </w:rPr>
            </w:pPr>
            <w:r>
              <w:rPr>
                <w:sz w:val="20"/>
              </w:rPr>
              <w:t>2.4.</w:t>
            </w:r>
          </w:p>
        </w:tc>
        <w:tc>
          <w:tcPr>
            <w:tcW w:w="2977" w:type="dxa"/>
          </w:tcPr>
          <w:p w:rsidR="00AD4BE2" w:rsidRDefault="00AD4BE2">
            <w:pPr>
              <w:spacing w:line="360" w:lineRule="auto"/>
              <w:rPr>
                <w:sz w:val="20"/>
              </w:rPr>
            </w:pPr>
            <w:r>
              <w:rPr>
                <w:sz w:val="20"/>
              </w:rPr>
              <w:t>Денежные средства</w:t>
            </w:r>
          </w:p>
        </w:tc>
        <w:tc>
          <w:tcPr>
            <w:tcW w:w="1417" w:type="dxa"/>
          </w:tcPr>
          <w:p w:rsidR="00AD4BE2" w:rsidRDefault="00AD4BE2">
            <w:pPr>
              <w:spacing w:line="360" w:lineRule="auto"/>
              <w:jc w:val="center"/>
              <w:rPr>
                <w:sz w:val="20"/>
              </w:rPr>
            </w:pPr>
            <w:r>
              <w:rPr>
                <w:sz w:val="20"/>
              </w:rPr>
              <w:t>250</w:t>
            </w:r>
          </w:p>
        </w:tc>
        <w:tc>
          <w:tcPr>
            <w:tcW w:w="1560" w:type="dxa"/>
          </w:tcPr>
          <w:p w:rsidR="00AD4BE2" w:rsidRDefault="00AD4BE2">
            <w:pPr>
              <w:spacing w:line="360" w:lineRule="auto"/>
              <w:jc w:val="center"/>
              <w:rPr>
                <w:sz w:val="20"/>
              </w:rPr>
            </w:pPr>
            <w:r>
              <w:rPr>
                <w:sz w:val="20"/>
              </w:rPr>
              <w:t>1724</w:t>
            </w:r>
          </w:p>
        </w:tc>
        <w:tc>
          <w:tcPr>
            <w:tcW w:w="1559" w:type="dxa"/>
          </w:tcPr>
          <w:p w:rsidR="00AD4BE2" w:rsidRDefault="00AD4BE2">
            <w:pPr>
              <w:spacing w:line="360" w:lineRule="auto"/>
              <w:jc w:val="center"/>
              <w:rPr>
                <w:sz w:val="20"/>
              </w:rPr>
            </w:pPr>
            <w:r>
              <w:rPr>
                <w:sz w:val="20"/>
              </w:rPr>
              <w:t>12150</w:t>
            </w:r>
          </w:p>
        </w:tc>
        <w:tc>
          <w:tcPr>
            <w:tcW w:w="1524" w:type="dxa"/>
          </w:tcPr>
          <w:p w:rsidR="00AD4BE2" w:rsidRDefault="00AD4BE2">
            <w:pPr>
              <w:spacing w:line="360" w:lineRule="auto"/>
              <w:jc w:val="center"/>
              <w:rPr>
                <w:sz w:val="20"/>
              </w:rPr>
            </w:pPr>
            <w:r>
              <w:rPr>
                <w:sz w:val="20"/>
              </w:rPr>
              <w:t>5961</w:t>
            </w:r>
          </w:p>
        </w:tc>
      </w:tr>
      <w:tr w:rsidR="00AD4BE2">
        <w:tc>
          <w:tcPr>
            <w:tcW w:w="817" w:type="dxa"/>
          </w:tcPr>
          <w:p w:rsidR="00AD4BE2" w:rsidRDefault="00AD4BE2">
            <w:pPr>
              <w:spacing w:line="360" w:lineRule="auto"/>
              <w:jc w:val="right"/>
              <w:rPr>
                <w:sz w:val="20"/>
              </w:rPr>
            </w:pPr>
            <w:r>
              <w:rPr>
                <w:sz w:val="20"/>
              </w:rPr>
              <w:t>2.5.</w:t>
            </w:r>
          </w:p>
        </w:tc>
        <w:tc>
          <w:tcPr>
            <w:tcW w:w="2977" w:type="dxa"/>
          </w:tcPr>
          <w:p w:rsidR="00AD4BE2" w:rsidRDefault="00AD4BE2">
            <w:pPr>
              <w:spacing w:line="360" w:lineRule="auto"/>
              <w:rPr>
                <w:sz w:val="20"/>
              </w:rPr>
            </w:pPr>
            <w:r>
              <w:rPr>
                <w:sz w:val="20"/>
              </w:rPr>
              <w:t>Налог на добавленную стоимость</w:t>
            </w:r>
          </w:p>
        </w:tc>
        <w:tc>
          <w:tcPr>
            <w:tcW w:w="1417" w:type="dxa"/>
          </w:tcPr>
          <w:p w:rsidR="00AD4BE2" w:rsidRDefault="00AD4BE2">
            <w:pPr>
              <w:spacing w:line="360" w:lineRule="auto"/>
              <w:jc w:val="center"/>
              <w:rPr>
                <w:sz w:val="20"/>
              </w:rPr>
            </w:pPr>
            <w:r>
              <w:rPr>
                <w:sz w:val="20"/>
              </w:rPr>
              <w:t>1319</w:t>
            </w:r>
          </w:p>
        </w:tc>
        <w:tc>
          <w:tcPr>
            <w:tcW w:w="1560" w:type="dxa"/>
          </w:tcPr>
          <w:p w:rsidR="00AD4BE2" w:rsidRDefault="00AD4BE2">
            <w:pPr>
              <w:spacing w:line="360" w:lineRule="auto"/>
              <w:jc w:val="center"/>
              <w:rPr>
                <w:sz w:val="20"/>
              </w:rPr>
            </w:pPr>
            <w:r>
              <w:rPr>
                <w:sz w:val="20"/>
              </w:rPr>
              <w:t>3711</w:t>
            </w:r>
          </w:p>
        </w:tc>
        <w:tc>
          <w:tcPr>
            <w:tcW w:w="1559" w:type="dxa"/>
          </w:tcPr>
          <w:p w:rsidR="00AD4BE2" w:rsidRDefault="00AD4BE2">
            <w:pPr>
              <w:spacing w:line="360" w:lineRule="auto"/>
              <w:jc w:val="center"/>
              <w:rPr>
                <w:sz w:val="20"/>
              </w:rPr>
            </w:pPr>
            <w:r>
              <w:rPr>
                <w:sz w:val="20"/>
              </w:rPr>
              <w:t>2767</w:t>
            </w:r>
          </w:p>
        </w:tc>
        <w:tc>
          <w:tcPr>
            <w:tcW w:w="1524" w:type="dxa"/>
          </w:tcPr>
          <w:p w:rsidR="00AD4BE2" w:rsidRDefault="00AD4BE2">
            <w:pPr>
              <w:spacing w:line="360" w:lineRule="auto"/>
              <w:jc w:val="center"/>
              <w:rPr>
                <w:sz w:val="20"/>
              </w:rPr>
            </w:pPr>
            <w:r>
              <w:rPr>
                <w:sz w:val="20"/>
              </w:rPr>
              <w:t>1329</w:t>
            </w:r>
          </w:p>
        </w:tc>
      </w:tr>
      <w:tr w:rsidR="00AD4BE2">
        <w:tc>
          <w:tcPr>
            <w:tcW w:w="817" w:type="dxa"/>
          </w:tcPr>
          <w:p w:rsidR="00AD4BE2" w:rsidRDefault="00AD4BE2">
            <w:pPr>
              <w:spacing w:line="360" w:lineRule="auto"/>
              <w:jc w:val="right"/>
              <w:rPr>
                <w:sz w:val="20"/>
              </w:rPr>
            </w:pPr>
          </w:p>
        </w:tc>
        <w:tc>
          <w:tcPr>
            <w:tcW w:w="2977" w:type="dxa"/>
          </w:tcPr>
          <w:p w:rsidR="00AD4BE2" w:rsidRDefault="00AD4BE2">
            <w:pPr>
              <w:spacing w:line="360" w:lineRule="auto"/>
              <w:rPr>
                <w:sz w:val="20"/>
              </w:rPr>
            </w:pPr>
            <w:r>
              <w:rPr>
                <w:sz w:val="20"/>
              </w:rPr>
              <w:t>Пассивы</w:t>
            </w:r>
          </w:p>
        </w:tc>
        <w:tc>
          <w:tcPr>
            <w:tcW w:w="1417" w:type="dxa"/>
          </w:tcPr>
          <w:p w:rsidR="00AD4BE2" w:rsidRDefault="00AD4BE2">
            <w:pPr>
              <w:spacing w:line="360" w:lineRule="auto"/>
              <w:jc w:val="center"/>
              <w:rPr>
                <w:sz w:val="20"/>
              </w:rPr>
            </w:pPr>
            <w:r>
              <w:rPr>
                <w:sz w:val="20"/>
              </w:rPr>
              <w:t>167399</w:t>
            </w:r>
          </w:p>
        </w:tc>
        <w:tc>
          <w:tcPr>
            <w:tcW w:w="1560" w:type="dxa"/>
          </w:tcPr>
          <w:p w:rsidR="00AD4BE2" w:rsidRDefault="00AD4BE2">
            <w:pPr>
              <w:spacing w:line="360" w:lineRule="auto"/>
              <w:jc w:val="center"/>
              <w:rPr>
                <w:sz w:val="20"/>
              </w:rPr>
            </w:pPr>
            <w:r>
              <w:rPr>
                <w:sz w:val="20"/>
              </w:rPr>
              <w:t>159733</w:t>
            </w:r>
          </w:p>
        </w:tc>
        <w:tc>
          <w:tcPr>
            <w:tcW w:w="1559" w:type="dxa"/>
          </w:tcPr>
          <w:p w:rsidR="00AD4BE2" w:rsidRDefault="00AD4BE2">
            <w:pPr>
              <w:spacing w:line="360" w:lineRule="auto"/>
              <w:jc w:val="center"/>
              <w:rPr>
                <w:sz w:val="20"/>
              </w:rPr>
            </w:pPr>
            <w:r>
              <w:rPr>
                <w:sz w:val="20"/>
              </w:rPr>
              <w:t>210100</w:t>
            </w:r>
          </w:p>
        </w:tc>
        <w:tc>
          <w:tcPr>
            <w:tcW w:w="1524" w:type="dxa"/>
          </w:tcPr>
          <w:p w:rsidR="00AD4BE2" w:rsidRDefault="00AD4BE2">
            <w:pPr>
              <w:spacing w:line="360" w:lineRule="auto"/>
              <w:jc w:val="center"/>
              <w:rPr>
                <w:sz w:val="20"/>
              </w:rPr>
            </w:pPr>
            <w:r>
              <w:rPr>
                <w:sz w:val="20"/>
              </w:rPr>
              <w:t>260022</w:t>
            </w:r>
          </w:p>
        </w:tc>
      </w:tr>
      <w:tr w:rsidR="00AD4BE2">
        <w:tc>
          <w:tcPr>
            <w:tcW w:w="817" w:type="dxa"/>
          </w:tcPr>
          <w:p w:rsidR="00AD4BE2" w:rsidRDefault="00AD4BE2">
            <w:pPr>
              <w:spacing w:line="360" w:lineRule="auto"/>
              <w:jc w:val="right"/>
              <w:rPr>
                <w:sz w:val="20"/>
              </w:rPr>
            </w:pPr>
            <w:r>
              <w:rPr>
                <w:sz w:val="20"/>
              </w:rPr>
              <w:t>3.</w:t>
            </w:r>
          </w:p>
        </w:tc>
        <w:tc>
          <w:tcPr>
            <w:tcW w:w="2977" w:type="dxa"/>
          </w:tcPr>
          <w:p w:rsidR="00AD4BE2" w:rsidRDefault="00AD4BE2">
            <w:pPr>
              <w:spacing w:line="360" w:lineRule="auto"/>
              <w:rPr>
                <w:sz w:val="20"/>
              </w:rPr>
            </w:pPr>
            <w:r>
              <w:rPr>
                <w:sz w:val="20"/>
              </w:rPr>
              <w:t>Собственный капитал</w:t>
            </w:r>
          </w:p>
        </w:tc>
        <w:tc>
          <w:tcPr>
            <w:tcW w:w="1417" w:type="dxa"/>
          </w:tcPr>
          <w:p w:rsidR="00AD4BE2" w:rsidRDefault="00AD4BE2">
            <w:pPr>
              <w:spacing w:line="360" w:lineRule="auto"/>
              <w:jc w:val="center"/>
              <w:rPr>
                <w:sz w:val="20"/>
              </w:rPr>
            </w:pPr>
            <w:r>
              <w:rPr>
                <w:sz w:val="20"/>
              </w:rPr>
              <w:t>121007</w:t>
            </w:r>
          </w:p>
        </w:tc>
        <w:tc>
          <w:tcPr>
            <w:tcW w:w="1560" w:type="dxa"/>
          </w:tcPr>
          <w:p w:rsidR="00AD4BE2" w:rsidRDefault="00AD4BE2">
            <w:pPr>
              <w:spacing w:line="360" w:lineRule="auto"/>
              <w:jc w:val="center"/>
              <w:rPr>
                <w:sz w:val="20"/>
              </w:rPr>
            </w:pPr>
            <w:r>
              <w:rPr>
                <w:sz w:val="20"/>
              </w:rPr>
              <w:t>117214</w:t>
            </w:r>
          </w:p>
        </w:tc>
        <w:tc>
          <w:tcPr>
            <w:tcW w:w="1559" w:type="dxa"/>
          </w:tcPr>
          <w:p w:rsidR="00AD4BE2" w:rsidRDefault="00AD4BE2">
            <w:pPr>
              <w:spacing w:line="360" w:lineRule="auto"/>
              <w:jc w:val="center"/>
              <w:rPr>
                <w:sz w:val="20"/>
              </w:rPr>
            </w:pPr>
            <w:r>
              <w:rPr>
                <w:sz w:val="20"/>
              </w:rPr>
              <w:t>143244</w:t>
            </w:r>
          </w:p>
        </w:tc>
        <w:tc>
          <w:tcPr>
            <w:tcW w:w="1524" w:type="dxa"/>
          </w:tcPr>
          <w:p w:rsidR="00AD4BE2" w:rsidRDefault="00AD4BE2">
            <w:pPr>
              <w:spacing w:line="360" w:lineRule="auto"/>
              <w:jc w:val="center"/>
              <w:rPr>
                <w:sz w:val="20"/>
              </w:rPr>
            </w:pPr>
            <w:r>
              <w:rPr>
                <w:sz w:val="20"/>
              </w:rPr>
              <w:t>214619</w:t>
            </w:r>
          </w:p>
        </w:tc>
      </w:tr>
      <w:tr w:rsidR="00AD4BE2">
        <w:tc>
          <w:tcPr>
            <w:tcW w:w="817" w:type="dxa"/>
          </w:tcPr>
          <w:p w:rsidR="00AD4BE2" w:rsidRDefault="00AD4BE2">
            <w:pPr>
              <w:spacing w:line="360" w:lineRule="auto"/>
              <w:jc w:val="right"/>
              <w:rPr>
                <w:sz w:val="20"/>
              </w:rPr>
            </w:pPr>
            <w:r>
              <w:rPr>
                <w:sz w:val="20"/>
              </w:rPr>
              <w:t>3.1.</w:t>
            </w:r>
          </w:p>
        </w:tc>
        <w:tc>
          <w:tcPr>
            <w:tcW w:w="2977" w:type="dxa"/>
          </w:tcPr>
          <w:p w:rsidR="00AD4BE2" w:rsidRDefault="00AD4BE2">
            <w:pPr>
              <w:spacing w:line="360" w:lineRule="auto"/>
              <w:rPr>
                <w:sz w:val="20"/>
              </w:rPr>
            </w:pPr>
            <w:r>
              <w:rPr>
                <w:sz w:val="20"/>
              </w:rPr>
              <w:t>Уставный к4апитал</w:t>
            </w:r>
          </w:p>
        </w:tc>
        <w:tc>
          <w:tcPr>
            <w:tcW w:w="1417" w:type="dxa"/>
          </w:tcPr>
          <w:p w:rsidR="00AD4BE2" w:rsidRDefault="00AD4BE2">
            <w:pPr>
              <w:spacing w:line="360" w:lineRule="auto"/>
              <w:jc w:val="center"/>
              <w:rPr>
                <w:sz w:val="20"/>
              </w:rPr>
            </w:pPr>
            <w:r>
              <w:rPr>
                <w:sz w:val="20"/>
              </w:rPr>
              <w:t>110668</w:t>
            </w:r>
          </w:p>
        </w:tc>
        <w:tc>
          <w:tcPr>
            <w:tcW w:w="1560" w:type="dxa"/>
          </w:tcPr>
          <w:p w:rsidR="00AD4BE2" w:rsidRDefault="00AD4BE2">
            <w:pPr>
              <w:spacing w:line="360" w:lineRule="auto"/>
              <w:jc w:val="center"/>
              <w:rPr>
                <w:sz w:val="20"/>
              </w:rPr>
            </w:pPr>
            <w:r>
              <w:rPr>
                <w:sz w:val="20"/>
              </w:rPr>
              <w:t>110668</w:t>
            </w:r>
          </w:p>
        </w:tc>
        <w:tc>
          <w:tcPr>
            <w:tcW w:w="1559" w:type="dxa"/>
          </w:tcPr>
          <w:p w:rsidR="00AD4BE2" w:rsidRDefault="00AD4BE2">
            <w:pPr>
              <w:spacing w:line="360" w:lineRule="auto"/>
              <w:jc w:val="center"/>
              <w:rPr>
                <w:sz w:val="20"/>
              </w:rPr>
            </w:pPr>
            <w:r>
              <w:rPr>
                <w:sz w:val="20"/>
              </w:rPr>
              <w:t>110668</w:t>
            </w:r>
          </w:p>
        </w:tc>
        <w:tc>
          <w:tcPr>
            <w:tcW w:w="1524" w:type="dxa"/>
          </w:tcPr>
          <w:p w:rsidR="00AD4BE2" w:rsidRDefault="00AD4BE2">
            <w:pPr>
              <w:spacing w:line="360" w:lineRule="auto"/>
              <w:jc w:val="center"/>
              <w:rPr>
                <w:sz w:val="20"/>
              </w:rPr>
            </w:pPr>
            <w:r>
              <w:rPr>
                <w:sz w:val="20"/>
              </w:rPr>
              <w:t>110668</w:t>
            </w:r>
          </w:p>
        </w:tc>
      </w:tr>
      <w:tr w:rsidR="00AD4BE2">
        <w:tc>
          <w:tcPr>
            <w:tcW w:w="817" w:type="dxa"/>
          </w:tcPr>
          <w:p w:rsidR="00AD4BE2" w:rsidRDefault="00AD4BE2">
            <w:pPr>
              <w:spacing w:line="360" w:lineRule="auto"/>
              <w:jc w:val="right"/>
              <w:rPr>
                <w:sz w:val="20"/>
              </w:rPr>
            </w:pPr>
            <w:r>
              <w:rPr>
                <w:sz w:val="20"/>
              </w:rPr>
              <w:t>3.2.</w:t>
            </w:r>
          </w:p>
        </w:tc>
        <w:tc>
          <w:tcPr>
            <w:tcW w:w="2977" w:type="dxa"/>
          </w:tcPr>
          <w:p w:rsidR="00AD4BE2" w:rsidRDefault="00AD4BE2">
            <w:pPr>
              <w:spacing w:line="360" w:lineRule="auto"/>
              <w:rPr>
                <w:sz w:val="20"/>
              </w:rPr>
            </w:pPr>
            <w:r>
              <w:rPr>
                <w:sz w:val="20"/>
              </w:rPr>
              <w:t>Добавочный капитал</w:t>
            </w:r>
          </w:p>
        </w:tc>
        <w:tc>
          <w:tcPr>
            <w:tcW w:w="1417" w:type="dxa"/>
          </w:tcPr>
          <w:p w:rsidR="00AD4BE2" w:rsidRDefault="00AD4BE2">
            <w:pPr>
              <w:spacing w:line="360" w:lineRule="auto"/>
              <w:jc w:val="center"/>
              <w:rPr>
                <w:sz w:val="20"/>
              </w:rPr>
            </w:pPr>
            <w:r>
              <w:rPr>
                <w:sz w:val="20"/>
              </w:rPr>
              <w:t>876</w:t>
            </w:r>
          </w:p>
        </w:tc>
        <w:tc>
          <w:tcPr>
            <w:tcW w:w="1560" w:type="dxa"/>
          </w:tcPr>
          <w:p w:rsidR="00AD4BE2" w:rsidRDefault="00AD4BE2">
            <w:pPr>
              <w:spacing w:line="360" w:lineRule="auto"/>
              <w:jc w:val="center"/>
              <w:rPr>
                <w:sz w:val="20"/>
              </w:rPr>
            </w:pPr>
            <w:r>
              <w:rPr>
                <w:sz w:val="20"/>
              </w:rPr>
              <w:t>876</w:t>
            </w:r>
          </w:p>
        </w:tc>
        <w:tc>
          <w:tcPr>
            <w:tcW w:w="1559" w:type="dxa"/>
          </w:tcPr>
          <w:p w:rsidR="00AD4BE2" w:rsidRDefault="00AD4BE2">
            <w:pPr>
              <w:spacing w:line="360" w:lineRule="auto"/>
              <w:jc w:val="center"/>
              <w:rPr>
                <w:sz w:val="20"/>
              </w:rPr>
            </w:pPr>
            <w:r>
              <w:rPr>
                <w:sz w:val="20"/>
              </w:rPr>
              <w:t>876</w:t>
            </w:r>
          </w:p>
        </w:tc>
        <w:tc>
          <w:tcPr>
            <w:tcW w:w="1524" w:type="dxa"/>
          </w:tcPr>
          <w:p w:rsidR="00AD4BE2" w:rsidRDefault="00AD4BE2">
            <w:pPr>
              <w:spacing w:line="360" w:lineRule="auto"/>
              <w:jc w:val="center"/>
              <w:rPr>
                <w:sz w:val="20"/>
              </w:rPr>
            </w:pPr>
            <w:r>
              <w:rPr>
                <w:sz w:val="20"/>
              </w:rPr>
              <w:t>41305</w:t>
            </w:r>
          </w:p>
        </w:tc>
      </w:tr>
      <w:tr w:rsidR="00AD4BE2">
        <w:tc>
          <w:tcPr>
            <w:tcW w:w="817" w:type="dxa"/>
          </w:tcPr>
          <w:p w:rsidR="00AD4BE2" w:rsidRDefault="00AD4BE2">
            <w:pPr>
              <w:spacing w:line="360" w:lineRule="auto"/>
              <w:jc w:val="right"/>
              <w:rPr>
                <w:sz w:val="20"/>
              </w:rPr>
            </w:pPr>
            <w:r>
              <w:rPr>
                <w:sz w:val="20"/>
              </w:rPr>
              <w:t>3.3.</w:t>
            </w:r>
          </w:p>
        </w:tc>
        <w:tc>
          <w:tcPr>
            <w:tcW w:w="2977" w:type="dxa"/>
          </w:tcPr>
          <w:p w:rsidR="00AD4BE2" w:rsidRDefault="00AD4BE2">
            <w:pPr>
              <w:spacing w:line="360" w:lineRule="auto"/>
              <w:rPr>
                <w:sz w:val="20"/>
              </w:rPr>
            </w:pPr>
            <w:r>
              <w:rPr>
                <w:sz w:val="20"/>
              </w:rPr>
              <w:t>Нераспределенная прибыль</w:t>
            </w:r>
          </w:p>
        </w:tc>
        <w:tc>
          <w:tcPr>
            <w:tcW w:w="1417" w:type="dxa"/>
          </w:tcPr>
          <w:p w:rsidR="00AD4BE2" w:rsidRDefault="00AD4BE2">
            <w:pPr>
              <w:spacing w:line="360" w:lineRule="auto"/>
              <w:jc w:val="center"/>
              <w:rPr>
                <w:sz w:val="20"/>
              </w:rPr>
            </w:pPr>
            <w:r>
              <w:rPr>
                <w:sz w:val="20"/>
              </w:rPr>
              <w:t>9463</w:t>
            </w:r>
          </w:p>
        </w:tc>
        <w:tc>
          <w:tcPr>
            <w:tcW w:w="1560" w:type="dxa"/>
          </w:tcPr>
          <w:p w:rsidR="00AD4BE2" w:rsidRDefault="00AD4BE2">
            <w:pPr>
              <w:spacing w:line="360" w:lineRule="auto"/>
              <w:jc w:val="center"/>
              <w:rPr>
                <w:sz w:val="20"/>
              </w:rPr>
            </w:pPr>
            <w:r>
              <w:rPr>
                <w:sz w:val="20"/>
              </w:rPr>
              <w:t>5650</w:t>
            </w:r>
          </w:p>
        </w:tc>
        <w:tc>
          <w:tcPr>
            <w:tcW w:w="1559" w:type="dxa"/>
          </w:tcPr>
          <w:p w:rsidR="00AD4BE2" w:rsidRDefault="00AD4BE2">
            <w:pPr>
              <w:spacing w:line="360" w:lineRule="auto"/>
              <w:jc w:val="center"/>
              <w:rPr>
                <w:sz w:val="20"/>
              </w:rPr>
            </w:pPr>
            <w:r>
              <w:rPr>
                <w:sz w:val="20"/>
              </w:rPr>
              <w:t>31700</w:t>
            </w:r>
          </w:p>
        </w:tc>
        <w:tc>
          <w:tcPr>
            <w:tcW w:w="1524" w:type="dxa"/>
          </w:tcPr>
          <w:p w:rsidR="00AD4BE2" w:rsidRDefault="00AD4BE2">
            <w:pPr>
              <w:spacing w:line="360" w:lineRule="auto"/>
              <w:jc w:val="center"/>
              <w:rPr>
                <w:sz w:val="20"/>
              </w:rPr>
            </w:pPr>
            <w:r>
              <w:rPr>
                <w:sz w:val="20"/>
              </w:rPr>
              <w:t>62525</w:t>
            </w:r>
          </w:p>
        </w:tc>
      </w:tr>
      <w:tr w:rsidR="00AD4BE2">
        <w:tc>
          <w:tcPr>
            <w:tcW w:w="817" w:type="dxa"/>
          </w:tcPr>
          <w:p w:rsidR="00AD4BE2" w:rsidRDefault="00AD4BE2">
            <w:pPr>
              <w:spacing w:line="360" w:lineRule="auto"/>
              <w:jc w:val="right"/>
              <w:rPr>
                <w:sz w:val="20"/>
              </w:rPr>
            </w:pPr>
            <w:r>
              <w:rPr>
                <w:sz w:val="20"/>
              </w:rPr>
              <w:t>3.4.</w:t>
            </w:r>
          </w:p>
        </w:tc>
        <w:tc>
          <w:tcPr>
            <w:tcW w:w="2977" w:type="dxa"/>
          </w:tcPr>
          <w:p w:rsidR="00AD4BE2" w:rsidRDefault="00AD4BE2">
            <w:pPr>
              <w:spacing w:line="360" w:lineRule="auto"/>
              <w:rPr>
                <w:sz w:val="20"/>
              </w:rPr>
            </w:pPr>
            <w:r>
              <w:rPr>
                <w:sz w:val="20"/>
              </w:rPr>
              <w:t>Целевые поступления и финансирование</w:t>
            </w:r>
          </w:p>
        </w:tc>
        <w:tc>
          <w:tcPr>
            <w:tcW w:w="1417" w:type="dxa"/>
          </w:tcPr>
          <w:p w:rsidR="00AD4BE2" w:rsidRDefault="00AD4BE2">
            <w:pPr>
              <w:spacing w:line="360" w:lineRule="auto"/>
              <w:jc w:val="center"/>
              <w:rPr>
                <w:sz w:val="20"/>
              </w:rPr>
            </w:pPr>
            <w:r>
              <w:rPr>
                <w:sz w:val="20"/>
              </w:rPr>
              <w:t>0</w:t>
            </w:r>
          </w:p>
        </w:tc>
        <w:tc>
          <w:tcPr>
            <w:tcW w:w="1560" w:type="dxa"/>
          </w:tcPr>
          <w:p w:rsidR="00AD4BE2" w:rsidRDefault="00AD4BE2">
            <w:pPr>
              <w:spacing w:line="360" w:lineRule="auto"/>
              <w:jc w:val="center"/>
              <w:rPr>
                <w:sz w:val="20"/>
              </w:rPr>
            </w:pPr>
            <w:r>
              <w:rPr>
                <w:sz w:val="20"/>
              </w:rPr>
              <w:t>20</w:t>
            </w:r>
          </w:p>
        </w:tc>
        <w:tc>
          <w:tcPr>
            <w:tcW w:w="1559" w:type="dxa"/>
          </w:tcPr>
          <w:p w:rsidR="00AD4BE2" w:rsidRDefault="00AD4BE2">
            <w:pPr>
              <w:spacing w:line="360" w:lineRule="auto"/>
              <w:jc w:val="center"/>
              <w:rPr>
                <w:sz w:val="20"/>
              </w:rPr>
            </w:pPr>
            <w:r>
              <w:rPr>
                <w:sz w:val="20"/>
              </w:rPr>
              <w:t>0</w:t>
            </w:r>
          </w:p>
        </w:tc>
        <w:tc>
          <w:tcPr>
            <w:tcW w:w="1524" w:type="dxa"/>
          </w:tcPr>
          <w:p w:rsidR="00AD4BE2" w:rsidRDefault="00AD4BE2">
            <w:pPr>
              <w:spacing w:line="360" w:lineRule="auto"/>
              <w:jc w:val="center"/>
              <w:rPr>
                <w:sz w:val="20"/>
              </w:rPr>
            </w:pPr>
            <w:r>
              <w:rPr>
                <w:sz w:val="20"/>
              </w:rPr>
              <w:t>121</w:t>
            </w:r>
          </w:p>
        </w:tc>
      </w:tr>
      <w:tr w:rsidR="00AD4BE2">
        <w:tc>
          <w:tcPr>
            <w:tcW w:w="817" w:type="dxa"/>
          </w:tcPr>
          <w:p w:rsidR="00AD4BE2" w:rsidRDefault="00AD4BE2">
            <w:pPr>
              <w:spacing w:line="360" w:lineRule="auto"/>
              <w:jc w:val="right"/>
              <w:rPr>
                <w:sz w:val="20"/>
              </w:rPr>
            </w:pPr>
            <w:r>
              <w:rPr>
                <w:sz w:val="20"/>
              </w:rPr>
              <w:t>4.</w:t>
            </w:r>
          </w:p>
        </w:tc>
        <w:tc>
          <w:tcPr>
            <w:tcW w:w="2977" w:type="dxa"/>
          </w:tcPr>
          <w:p w:rsidR="00AD4BE2" w:rsidRDefault="00AD4BE2">
            <w:pPr>
              <w:spacing w:line="360" w:lineRule="auto"/>
              <w:rPr>
                <w:sz w:val="20"/>
              </w:rPr>
            </w:pPr>
            <w:r>
              <w:rPr>
                <w:sz w:val="20"/>
              </w:rPr>
              <w:t>Заемный капитал</w:t>
            </w:r>
          </w:p>
        </w:tc>
        <w:tc>
          <w:tcPr>
            <w:tcW w:w="1417" w:type="dxa"/>
          </w:tcPr>
          <w:p w:rsidR="00AD4BE2" w:rsidRDefault="00AD4BE2">
            <w:pPr>
              <w:spacing w:line="360" w:lineRule="auto"/>
              <w:jc w:val="center"/>
              <w:rPr>
                <w:sz w:val="20"/>
              </w:rPr>
            </w:pPr>
            <w:r>
              <w:rPr>
                <w:sz w:val="20"/>
              </w:rPr>
              <w:t>46392</w:t>
            </w:r>
          </w:p>
        </w:tc>
        <w:tc>
          <w:tcPr>
            <w:tcW w:w="1560" w:type="dxa"/>
          </w:tcPr>
          <w:p w:rsidR="00AD4BE2" w:rsidRDefault="00AD4BE2">
            <w:pPr>
              <w:spacing w:line="360" w:lineRule="auto"/>
              <w:jc w:val="center"/>
              <w:rPr>
                <w:sz w:val="20"/>
              </w:rPr>
            </w:pPr>
            <w:r>
              <w:rPr>
                <w:sz w:val="20"/>
              </w:rPr>
              <w:t>42518</w:t>
            </w:r>
          </w:p>
        </w:tc>
        <w:tc>
          <w:tcPr>
            <w:tcW w:w="1559" w:type="dxa"/>
          </w:tcPr>
          <w:p w:rsidR="00AD4BE2" w:rsidRDefault="00AD4BE2">
            <w:pPr>
              <w:spacing w:line="360" w:lineRule="auto"/>
              <w:jc w:val="center"/>
              <w:rPr>
                <w:sz w:val="20"/>
              </w:rPr>
            </w:pPr>
            <w:r>
              <w:rPr>
                <w:sz w:val="20"/>
              </w:rPr>
              <w:t>66856</w:t>
            </w:r>
          </w:p>
        </w:tc>
        <w:tc>
          <w:tcPr>
            <w:tcW w:w="1524" w:type="dxa"/>
          </w:tcPr>
          <w:p w:rsidR="00AD4BE2" w:rsidRDefault="00AD4BE2">
            <w:pPr>
              <w:spacing w:line="360" w:lineRule="auto"/>
              <w:jc w:val="center"/>
              <w:rPr>
                <w:sz w:val="20"/>
              </w:rPr>
            </w:pPr>
            <w:r>
              <w:rPr>
                <w:sz w:val="20"/>
              </w:rPr>
              <w:t>45430</w:t>
            </w:r>
          </w:p>
        </w:tc>
      </w:tr>
      <w:tr w:rsidR="00AD4BE2">
        <w:tc>
          <w:tcPr>
            <w:tcW w:w="817" w:type="dxa"/>
          </w:tcPr>
          <w:p w:rsidR="00AD4BE2" w:rsidRDefault="00AD4BE2">
            <w:pPr>
              <w:spacing w:line="360" w:lineRule="auto"/>
              <w:jc w:val="right"/>
              <w:rPr>
                <w:sz w:val="20"/>
              </w:rPr>
            </w:pPr>
            <w:r>
              <w:rPr>
                <w:sz w:val="20"/>
              </w:rPr>
              <w:t>4.1.</w:t>
            </w:r>
          </w:p>
        </w:tc>
        <w:tc>
          <w:tcPr>
            <w:tcW w:w="2977" w:type="dxa"/>
          </w:tcPr>
          <w:p w:rsidR="00AD4BE2" w:rsidRDefault="00AD4BE2">
            <w:pPr>
              <w:spacing w:line="360" w:lineRule="auto"/>
              <w:rPr>
                <w:sz w:val="20"/>
              </w:rPr>
            </w:pPr>
            <w:r>
              <w:rPr>
                <w:sz w:val="20"/>
              </w:rPr>
              <w:t>Заемные средства</w:t>
            </w:r>
          </w:p>
        </w:tc>
        <w:tc>
          <w:tcPr>
            <w:tcW w:w="1417" w:type="dxa"/>
          </w:tcPr>
          <w:p w:rsidR="00AD4BE2" w:rsidRDefault="00AD4BE2">
            <w:pPr>
              <w:spacing w:line="360" w:lineRule="auto"/>
              <w:jc w:val="center"/>
              <w:rPr>
                <w:sz w:val="20"/>
              </w:rPr>
            </w:pPr>
            <w:r>
              <w:rPr>
                <w:sz w:val="20"/>
              </w:rPr>
              <w:t>8241</w:t>
            </w:r>
          </w:p>
        </w:tc>
        <w:tc>
          <w:tcPr>
            <w:tcW w:w="1560" w:type="dxa"/>
          </w:tcPr>
          <w:p w:rsidR="00AD4BE2" w:rsidRDefault="00AD4BE2">
            <w:pPr>
              <w:spacing w:line="360" w:lineRule="auto"/>
              <w:jc w:val="center"/>
              <w:rPr>
                <w:sz w:val="20"/>
              </w:rPr>
            </w:pPr>
            <w:r>
              <w:rPr>
                <w:sz w:val="20"/>
              </w:rPr>
              <w:t>2905</w:t>
            </w:r>
          </w:p>
        </w:tc>
        <w:tc>
          <w:tcPr>
            <w:tcW w:w="1559" w:type="dxa"/>
          </w:tcPr>
          <w:p w:rsidR="00AD4BE2" w:rsidRDefault="00AD4BE2">
            <w:pPr>
              <w:spacing w:line="360" w:lineRule="auto"/>
              <w:jc w:val="center"/>
              <w:rPr>
                <w:sz w:val="20"/>
              </w:rPr>
            </w:pPr>
            <w:r>
              <w:rPr>
                <w:sz w:val="20"/>
              </w:rPr>
              <w:t>3000</w:t>
            </w:r>
          </w:p>
        </w:tc>
        <w:tc>
          <w:tcPr>
            <w:tcW w:w="1524" w:type="dxa"/>
          </w:tcPr>
          <w:p w:rsidR="00AD4BE2" w:rsidRDefault="00AD4BE2">
            <w:pPr>
              <w:spacing w:line="360" w:lineRule="auto"/>
              <w:jc w:val="center"/>
              <w:rPr>
                <w:sz w:val="20"/>
              </w:rPr>
            </w:pPr>
            <w:r>
              <w:rPr>
                <w:sz w:val="20"/>
              </w:rPr>
              <w:t>800</w:t>
            </w:r>
          </w:p>
        </w:tc>
      </w:tr>
      <w:tr w:rsidR="00AD4BE2">
        <w:tc>
          <w:tcPr>
            <w:tcW w:w="817" w:type="dxa"/>
          </w:tcPr>
          <w:p w:rsidR="00AD4BE2" w:rsidRDefault="00AD4BE2">
            <w:pPr>
              <w:spacing w:line="360" w:lineRule="auto"/>
              <w:jc w:val="right"/>
              <w:rPr>
                <w:sz w:val="20"/>
              </w:rPr>
            </w:pPr>
            <w:r>
              <w:rPr>
                <w:sz w:val="20"/>
              </w:rPr>
              <w:t>4.2.</w:t>
            </w:r>
          </w:p>
        </w:tc>
        <w:tc>
          <w:tcPr>
            <w:tcW w:w="2977" w:type="dxa"/>
          </w:tcPr>
          <w:p w:rsidR="00AD4BE2" w:rsidRDefault="00AD4BE2">
            <w:pPr>
              <w:spacing w:line="360" w:lineRule="auto"/>
              <w:rPr>
                <w:sz w:val="20"/>
              </w:rPr>
            </w:pPr>
            <w:r>
              <w:rPr>
                <w:sz w:val="20"/>
              </w:rPr>
              <w:t>Кредиторская задолженность</w:t>
            </w:r>
          </w:p>
        </w:tc>
        <w:tc>
          <w:tcPr>
            <w:tcW w:w="1417" w:type="dxa"/>
          </w:tcPr>
          <w:p w:rsidR="00AD4BE2" w:rsidRDefault="00AD4BE2">
            <w:pPr>
              <w:spacing w:line="360" w:lineRule="auto"/>
              <w:jc w:val="center"/>
              <w:rPr>
                <w:sz w:val="20"/>
              </w:rPr>
            </w:pPr>
            <w:r>
              <w:rPr>
                <w:sz w:val="20"/>
              </w:rPr>
              <w:t>30112</w:t>
            </w:r>
          </w:p>
        </w:tc>
        <w:tc>
          <w:tcPr>
            <w:tcW w:w="1560" w:type="dxa"/>
          </w:tcPr>
          <w:p w:rsidR="00AD4BE2" w:rsidRDefault="00AD4BE2">
            <w:pPr>
              <w:spacing w:line="360" w:lineRule="auto"/>
              <w:jc w:val="center"/>
              <w:rPr>
                <w:sz w:val="20"/>
              </w:rPr>
            </w:pPr>
            <w:r>
              <w:rPr>
                <w:sz w:val="20"/>
              </w:rPr>
              <w:t>36140</w:t>
            </w:r>
          </w:p>
        </w:tc>
        <w:tc>
          <w:tcPr>
            <w:tcW w:w="1559" w:type="dxa"/>
          </w:tcPr>
          <w:p w:rsidR="00AD4BE2" w:rsidRDefault="00AD4BE2">
            <w:pPr>
              <w:spacing w:line="360" w:lineRule="auto"/>
              <w:jc w:val="center"/>
              <w:rPr>
                <w:sz w:val="20"/>
              </w:rPr>
            </w:pPr>
            <w:r>
              <w:rPr>
                <w:sz w:val="20"/>
              </w:rPr>
              <w:t>59534</w:t>
            </w:r>
          </w:p>
        </w:tc>
        <w:tc>
          <w:tcPr>
            <w:tcW w:w="1524" w:type="dxa"/>
          </w:tcPr>
          <w:p w:rsidR="00AD4BE2" w:rsidRDefault="00AD4BE2">
            <w:pPr>
              <w:spacing w:line="360" w:lineRule="auto"/>
              <w:jc w:val="center"/>
              <w:rPr>
                <w:sz w:val="20"/>
              </w:rPr>
            </w:pPr>
            <w:r>
              <w:rPr>
                <w:sz w:val="20"/>
              </w:rPr>
              <w:t>39476</w:t>
            </w:r>
          </w:p>
        </w:tc>
      </w:tr>
      <w:tr w:rsidR="00AD4BE2">
        <w:tc>
          <w:tcPr>
            <w:tcW w:w="817" w:type="dxa"/>
          </w:tcPr>
          <w:p w:rsidR="00AD4BE2" w:rsidRDefault="00AD4BE2">
            <w:pPr>
              <w:spacing w:line="360" w:lineRule="auto"/>
              <w:jc w:val="right"/>
              <w:rPr>
                <w:sz w:val="20"/>
              </w:rPr>
            </w:pPr>
            <w:r>
              <w:rPr>
                <w:sz w:val="20"/>
              </w:rPr>
              <w:t>4.3.</w:t>
            </w:r>
          </w:p>
        </w:tc>
        <w:tc>
          <w:tcPr>
            <w:tcW w:w="2977" w:type="dxa"/>
          </w:tcPr>
          <w:p w:rsidR="00AD4BE2" w:rsidRDefault="00AD4BE2">
            <w:pPr>
              <w:spacing w:line="360" w:lineRule="auto"/>
              <w:rPr>
                <w:sz w:val="20"/>
              </w:rPr>
            </w:pPr>
            <w:r>
              <w:rPr>
                <w:sz w:val="20"/>
              </w:rPr>
              <w:t>Прочие пассивы</w:t>
            </w:r>
          </w:p>
        </w:tc>
        <w:tc>
          <w:tcPr>
            <w:tcW w:w="1417" w:type="dxa"/>
          </w:tcPr>
          <w:p w:rsidR="00AD4BE2" w:rsidRDefault="00AD4BE2">
            <w:pPr>
              <w:spacing w:line="360" w:lineRule="auto"/>
              <w:jc w:val="center"/>
              <w:rPr>
                <w:sz w:val="20"/>
              </w:rPr>
            </w:pPr>
            <w:r>
              <w:rPr>
                <w:sz w:val="20"/>
              </w:rPr>
              <w:t>8039</w:t>
            </w:r>
          </w:p>
        </w:tc>
        <w:tc>
          <w:tcPr>
            <w:tcW w:w="1560" w:type="dxa"/>
          </w:tcPr>
          <w:p w:rsidR="00AD4BE2" w:rsidRDefault="00AD4BE2">
            <w:pPr>
              <w:spacing w:line="360" w:lineRule="auto"/>
              <w:jc w:val="center"/>
              <w:rPr>
                <w:sz w:val="20"/>
              </w:rPr>
            </w:pPr>
            <w:r>
              <w:rPr>
                <w:sz w:val="20"/>
              </w:rPr>
              <w:t>3473</w:t>
            </w:r>
          </w:p>
        </w:tc>
        <w:tc>
          <w:tcPr>
            <w:tcW w:w="1559" w:type="dxa"/>
          </w:tcPr>
          <w:p w:rsidR="00AD4BE2" w:rsidRDefault="00AD4BE2">
            <w:pPr>
              <w:spacing w:line="360" w:lineRule="auto"/>
              <w:jc w:val="center"/>
              <w:rPr>
                <w:sz w:val="20"/>
              </w:rPr>
            </w:pPr>
            <w:r>
              <w:rPr>
                <w:sz w:val="20"/>
              </w:rPr>
              <w:t>4322</w:t>
            </w:r>
          </w:p>
        </w:tc>
        <w:tc>
          <w:tcPr>
            <w:tcW w:w="1524" w:type="dxa"/>
          </w:tcPr>
          <w:p w:rsidR="00AD4BE2" w:rsidRDefault="00AD4BE2">
            <w:pPr>
              <w:spacing w:line="360" w:lineRule="auto"/>
              <w:jc w:val="center"/>
              <w:rPr>
                <w:sz w:val="20"/>
              </w:rPr>
            </w:pPr>
            <w:r>
              <w:rPr>
                <w:sz w:val="20"/>
              </w:rPr>
              <w:t>5127</w:t>
            </w:r>
          </w:p>
        </w:tc>
      </w:tr>
    </w:tbl>
    <w:p w:rsidR="00AD4BE2" w:rsidRDefault="00AD4BE2">
      <w:pPr>
        <w:spacing w:line="360" w:lineRule="auto"/>
      </w:pPr>
    </w:p>
    <w:p w:rsidR="00AD4BE2" w:rsidRDefault="00AD4BE2">
      <w:pPr>
        <w:pStyle w:val="BodyText"/>
      </w:pPr>
      <w:r>
        <w:t>Необходимо отметить, что важнейшей тенденцией рассматриваемого периода является увеличение стоимости оборотных активов, положительно влияющей на ликвидность и платежеспособность ОАО «Курганхиммаш».</w:t>
      </w:r>
    </w:p>
    <w:p w:rsidR="00AD4BE2" w:rsidRDefault="00AD4BE2">
      <w:pPr>
        <w:spacing w:line="360" w:lineRule="auto"/>
      </w:pPr>
    </w:p>
    <w:p w:rsidR="00AD4BE2" w:rsidRDefault="00AD4BE2">
      <w:pPr>
        <w:spacing w:line="360" w:lineRule="auto"/>
        <w:jc w:val="center"/>
      </w:pPr>
      <w:r>
        <w:t>2. АНАЛИЗ ФИНАНСО-ЭКОНОМИЧЕСКОГО ПОЛОЖЕНИЯ ПРЕДПРИЯТИЯ</w:t>
      </w:r>
    </w:p>
    <w:p w:rsidR="00AD4BE2" w:rsidRDefault="00AD4BE2">
      <w:pPr>
        <w:tabs>
          <w:tab w:val="left" w:pos="7740"/>
        </w:tabs>
        <w:spacing w:line="360" w:lineRule="auto"/>
        <w:jc w:val="center"/>
      </w:pPr>
    </w:p>
    <w:p w:rsidR="00AD4BE2" w:rsidRDefault="00AD4BE2">
      <w:pPr>
        <w:tabs>
          <w:tab w:val="left" w:pos="7740"/>
        </w:tabs>
        <w:spacing w:line="360" w:lineRule="auto"/>
        <w:jc w:val="both"/>
      </w:pPr>
      <w:r>
        <w:t>2.1. Анализ имущественного положения предприятия</w:t>
      </w:r>
    </w:p>
    <w:p w:rsidR="00AD4BE2" w:rsidRDefault="00AD4BE2">
      <w:pPr>
        <w:tabs>
          <w:tab w:val="left" w:pos="7740"/>
        </w:tabs>
        <w:spacing w:line="360" w:lineRule="auto"/>
        <w:ind w:firstLine="680"/>
        <w:jc w:val="both"/>
      </w:pPr>
    </w:p>
    <w:p w:rsidR="00AD4BE2" w:rsidRDefault="00AD4BE2">
      <w:pPr>
        <w:spacing w:line="360" w:lineRule="auto"/>
        <w:ind w:firstLine="680"/>
        <w:jc w:val="both"/>
      </w:pPr>
      <w:r>
        <w:t>Обеспеченность предприятия имуществом является одним из основных факторов успешной деятельности предприятия. Получение положительных финансовых результатов в достаточной степени зависит от количества производственных мощностей, материалов, запасов, складских и производственных помещений. На основании прил.1,2,3 и табл.6,7 можно сделать вывод об имущественном положении ОАО «Курганхиммаш» в период с 1999 года по 2001 год.</w:t>
      </w:r>
    </w:p>
    <w:p w:rsidR="00AD4BE2" w:rsidRDefault="00AD4BE2">
      <w:pPr>
        <w:spacing w:line="360" w:lineRule="auto"/>
        <w:jc w:val="both"/>
      </w:pPr>
      <w:r>
        <w:t xml:space="preserve">                                                                                                                        Таблица 6</w:t>
      </w:r>
    </w:p>
    <w:p w:rsidR="00AD4BE2" w:rsidRDefault="00AD4BE2">
      <w:pPr>
        <w:spacing w:line="360" w:lineRule="auto"/>
        <w:jc w:val="both"/>
      </w:pPr>
    </w:p>
    <w:tbl>
      <w:tblPr>
        <w:tblW w:w="9560" w:type="dxa"/>
        <w:tblLayout w:type="fixed"/>
        <w:tblCellMar>
          <w:left w:w="0" w:type="dxa"/>
          <w:right w:w="0" w:type="dxa"/>
        </w:tblCellMar>
        <w:tblLook w:val="0000" w:firstRow="0" w:lastRow="0" w:firstColumn="0" w:lastColumn="0" w:noHBand="0" w:noVBand="0"/>
      </w:tblPr>
      <w:tblGrid>
        <w:gridCol w:w="370"/>
        <w:gridCol w:w="3070"/>
        <w:gridCol w:w="720"/>
        <w:gridCol w:w="732"/>
        <w:gridCol w:w="690"/>
        <w:gridCol w:w="738"/>
        <w:gridCol w:w="900"/>
        <w:gridCol w:w="720"/>
        <w:gridCol w:w="720"/>
        <w:gridCol w:w="900"/>
      </w:tblGrid>
      <w:tr w:rsidR="00AD4BE2">
        <w:trPr>
          <w:trHeight w:val="375"/>
        </w:trPr>
        <w:tc>
          <w:tcPr>
            <w:tcW w:w="9560" w:type="dxa"/>
            <w:gridSpan w:val="10"/>
            <w:tcBorders>
              <w:top w:val="nil"/>
              <w:left w:val="nil"/>
              <w:bottom w:val="nil"/>
              <w:right w:val="nil"/>
            </w:tcBorders>
            <w:noWrap/>
            <w:tcMar>
              <w:top w:w="20" w:type="dxa"/>
              <w:left w:w="20" w:type="dxa"/>
              <w:bottom w:w="0" w:type="dxa"/>
              <w:right w:w="20" w:type="dxa"/>
            </w:tcMar>
            <w:vAlign w:val="bottom"/>
          </w:tcPr>
          <w:p w:rsidR="00AD4BE2" w:rsidRDefault="00AD4BE2">
            <w:pPr>
              <w:jc w:val="center"/>
            </w:pPr>
            <w:r>
              <w:t xml:space="preserve">Стоимость  и динамика активов ОАО «Курганхиммаш» за период </w:t>
            </w:r>
          </w:p>
          <w:p w:rsidR="00AD4BE2" w:rsidRDefault="00AD4BE2">
            <w:pPr>
              <w:jc w:val="center"/>
              <w:rPr>
                <w:szCs w:val="28"/>
              </w:rPr>
            </w:pPr>
            <w:r>
              <w:t>1999 - 2002 год, тыс. р..</w:t>
            </w:r>
          </w:p>
        </w:tc>
      </w:tr>
      <w:tr w:rsidR="00AD4BE2">
        <w:trPr>
          <w:trHeight w:val="375"/>
        </w:trPr>
        <w:tc>
          <w:tcPr>
            <w:tcW w:w="37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8"/>
              </w:rPr>
            </w:pPr>
          </w:p>
        </w:tc>
        <w:tc>
          <w:tcPr>
            <w:tcW w:w="307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72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732"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69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738"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900" w:type="dxa"/>
            <w:tcBorders>
              <w:top w:val="nil"/>
              <w:left w:val="nil"/>
              <w:bottom w:val="nil"/>
              <w:right w:val="nil"/>
            </w:tcBorders>
            <w:noWrap/>
            <w:tcMar>
              <w:top w:w="20" w:type="dxa"/>
              <w:left w:w="20" w:type="dxa"/>
              <w:bottom w:w="0" w:type="dxa"/>
              <w:right w:w="20" w:type="dxa"/>
            </w:tcMar>
            <w:vAlign w:val="bottom"/>
          </w:tcPr>
          <w:p w:rsidR="00AD4BE2" w:rsidRDefault="00AD4BE2">
            <w:pPr>
              <w:rPr>
                <w:szCs w:val="20"/>
              </w:rPr>
            </w:pPr>
          </w:p>
        </w:tc>
        <w:tc>
          <w:tcPr>
            <w:tcW w:w="72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72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c>
          <w:tcPr>
            <w:tcW w:w="900" w:type="dxa"/>
            <w:tcBorders>
              <w:top w:val="nil"/>
              <w:left w:val="nil"/>
              <w:bottom w:val="nil"/>
              <w:right w:val="nil"/>
            </w:tcBorders>
            <w:noWrap/>
            <w:tcMar>
              <w:top w:w="20" w:type="dxa"/>
              <w:left w:w="20" w:type="dxa"/>
              <w:bottom w:w="0" w:type="dxa"/>
              <w:right w:w="20" w:type="dxa"/>
            </w:tcMar>
            <w:vAlign w:val="bottom"/>
          </w:tcPr>
          <w:p w:rsidR="00AD4BE2" w:rsidRDefault="00AD4BE2">
            <w:pPr>
              <w:rPr>
                <w:sz w:val="20"/>
                <w:szCs w:val="20"/>
              </w:rPr>
            </w:pPr>
          </w:p>
        </w:tc>
      </w:tr>
      <w:tr w:rsidR="00AD4BE2">
        <w:trPr>
          <w:cantSplit/>
          <w:hidden/>
        </w:trPr>
        <w:tc>
          <w:tcPr>
            <w:tcW w:w="370"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3070"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20"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32"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690" w:type="dxa"/>
            <w:tcBorders>
              <w:top w:val="single" w:sz="4" w:space="0" w:color="auto"/>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38"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900" w:type="dxa"/>
            <w:tcBorders>
              <w:top w:val="single" w:sz="4" w:space="0" w:color="auto"/>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20" w:type="dxa"/>
            <w:vMerge w:val="restart"/>
            <w:tcBorders>
              <w:top w:val="single" w:sz="4" w:space="0" w:color="auto"/>
              <w:left w:val="single" w:sz="4" w:space="0" w:color="auto"/>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20" w:type="dxa"/>
            <w:tcBorders>
              <w:top w:val="single" w:sz="4" w:space="0" w:color="auto"/>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900" w:type="dxa"/>
            <w:vMerge w:val="restart"/>
            <w:tcBorders>
              <w:top w:val="nil"/>
              <w:left w:val="single" w:sz="4" w:space="0" w:color="auto"/>
              <w:bottom w:val="nil"/>
              <w:right w:val="nil"/>
            </w:tcBorders>
            <w:tcMar>
              <w:top w:w="20" w:type="dxa"/>
              <w:left w:w="20" w:type="dxa"/>
              <w:bottom w:w="0" w:type="dxa"/>
              <w:right w:w="20" w:type="dxa"/>
            </w:tcMar>
            <w:vAlign w:val="bottom"/>
          </w:tcPr>
          <w:p w:rsidR="00AD4BE2" w:rsidRDefault="00AD4BE2">
            <w:pPr>
              <w:rPr>
                <w:vanish/>
                <w:sz w:val="20"/>
              </w:rPr>
            </w:pPr>
            <w:r>
              <w:rPr>
                <w:vanish/>
                <w:sz w:val="20"/>
                <w:szCs w:val="20"/>
              </w:rPr>
              <w:t> </w:t>
            </w:r>
          </w:p>
        </w:tc>
      </w:tr>
      <w:tr w:rsidR="00AD4BE2">
        <w:trPr>
          <w:cantSplit/>
          <w:hidden/>
        </w:trPr>
        <w:tc>
          <w:tcPr>
            <w:tcW w:w="0" w:type="auto"/>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3070"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720"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732"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690" w:type="dxa"/>
            <w:tcBorders>
              <w:top w:val="nil"/>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38"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900" w:type="dxa"/>
            <w:tcBorders>
              <w:top w:val="nil"/>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20"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720" w:type="dxa"/>
            <w:tcBorders>
              <w:top w:val="nil"/>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900" w:type="dxa"/>
            <w:vMerge/>
            <w:tcBorders>
              <w:top w:val="nil"/>
              <w:left w:val="single" w:sz="4" w:space="0" w:color="auto"/>
              <w:bottom w:val="nil"/>
              <w:right w:val="nil"/>
            </w:tcBorders>
            <w:vAlign w:val="center"/>
          </w:tcPr>
          <w:p w:rsidR="00AD4BE2" w:rsidRDefault="00AD4BE2">
            <w:pPr>
              <w:rPr>
                <w:vanish/>
                <w:sz w:val="20"/>
              </w:rPr>
            </w:pPr>
          </w:p>
        </w:tc>
      </w:tr>
      <w:tr w:rsidR="00AD4BE2">
        <w:trPr>
          <w:cantSplit/>
          <w:hidden/>
        </w:trPr>
        <w:tc>
          <w:tcPr>
            <w:tcW w:w="0" w:type="auto"/>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3070"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720"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732"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690" w:type="dxa"/>
            <w:tcBorders>
              <w:top w:val="nil"/>
              <w:left w:val="nil"/>
              <w:bottom w:val="nil"/>
              <w:right w:val="single" w:sz="4" w:space="0" w:color="auto"/>
            </w:tcBorders>
            <w:tcMar>
              <w:top w:w="20" w:type="dxa"/>
              <w:left w:w="20" w:type="dxa"/>
              <w:bottom w:w="0" w:type="dxa"/>
              <w:right w:w="20" w:type="dxa"/>
            </w:tcMar>
          </w:tcPr>
          <w:p w:rsidR="00AD4BE2" w:rsidRDefault="00AD4BE2">
            <w:pPr>
              <w:rPr>
                <w:vanish/>
                <w:sz w:val="20"/>
              </w:rPr>
            </w:pPr>
            <w:r>
              <w:rPr>
                <w:vanish/>
                <w:sz w:val="20"/>
                <w:szCs w:val="20"/>
              </w:rPr>
              <w:t> </w:t>
            </w:r>
          </w:p>
        </w:tc>
        <w:tc>
          <w:tcPr>
            <w:tcW w:w="738"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900" w:type="dxa"/>
            <w:tcBorders>
              <w:top w:val="nil"/>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720" w:type="dxa"/>
            <w:vMerge/>
            <w:tcBorders>
              <w:top w:val="single" w:sz="4" w:space="0" w:color="auto"/>
              <w:left w:val="single" w:sz="4" w:space="0" w:color="auto"/>
              <w:bottom w:val="nil"/>
              <w:right w:val="single" w:sz="4" w:space="0" w:color="auto"/>
            </w:tcBorders>
            <w:vAlign w:val="center"/>
          </w:tcPr>
          <w:p w:rsidR="00AD4BE2" w:rsidRDefault="00AD4BE2">
            <w:pPr>
              <w:rPr>
                <w:vanish/>
                <w:sz w:val="20"/>
              </w:rPr>
            </w:pPr>
          </w:p>
        </w:tc>
        <w:tc>
          <w:tcPr>
            <w:tcW w:w="720" w:type="dxa"/>
            <w:tcBorders>
              <w:top w:val="nil"/>
              <w:left w:val="nil"/>
              <w:bottom w:val="nil"/>
              <w:right w:val="single" w:sz="4" w:space="0" w:color="auto"/>
            </w:tcBorders>
            <w:tcMar>
              <w:top w:w="20" w:type="dxa"/>
              <w:left w:w="20" w:type="dxa"/>
              <w:bottom w:w="0" w:type="dxa"/>
              <w:right w:w="20" w:type="dxa"/>
            </w:tcMar>
          </w:tcPr>
          <w:p w:rsidR="00AD4BE2" w:rsidRDefault="00AD4BE2">
            <w:pPr>
              <w:jc w:val="both"/>
              <w:rPr>
                <w:vanish/>
                <w:sz w:val="20"/>
              </w:rPr>
            </w:pPr>
            <w:r>
              <w:rPr>
                <w:vanish/>
                <w:sz w:val="20"/>
                <w:szCs w:val="22"/>
              </w:rPr>
              <w:t> </w:t>
            </w:r>
          </w:p>
        </w:tc>
        <w:tc>
          <w:tcPr>
            <w:tcW w:w="900" w:type="dxa"/>
            <w:tcBorders>
              <w:top w:val="nil"/>
              <w:left w:val="nil"/>
              <w:bottom w:val="nil"/>
              <w:right w:val="nil"/>
            </w:tcBorders>
            <w:tcMar>
              <w:top w:w="20" w:type="dxa"/>
              <w:left w:w="20" w:type="dxa"/>
              <w:bottom w:w="0" w:type="dxa"/>
              <w:right w:w="20" w:type="dxa"/>
            </w:tcMar>
            <w:vAlign w:val="bottom"/>
          </w:tcPr>
          <w:p w:rsidR="00AD4BE2" w:rsidRDefault="00AD4BE2">
            <w:pPr>
              <w:rPr>
                <w:vanish/>
                <w:sz w:val="20"/>
              </w:rPr>
            </w:pPr>
          </w:p>
        </w:tc>
      </w:tr>
      <w:tr w:rsidR="00AD4BE2">
        <w:trPr>
          <w:trHeight w:val="1035"/>
        </w:trPr>
        <w:tc>
          <w:tcPr>
            <w:tcW w:w="37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0"/>
              </w:rPr>
            </w:pPr>
            <w:r>
              <w:rPr>
                <w:sz w:val="20"/>
                <w:szCs w:val="20"/>
              </w:rPr>
              <w:t>№ п\п</w:t>
            </w:r>
          </w:p>
        </w:tc>
        <w:tc>
          <w:tcPr>
            <w:tcW w:w="307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Показатели</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Код строки в форме №1</w:t>
            </w:r>
          </w:p>
        </w:tc>
        <w:tc>
          <w:tcPr>
            <w:tcW w:w="732"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На 01.1999 года</w:t>
            </w:r>
          </w:p>
        </w:tc>
        <w:tc>
          <w:tcPr>
            <w:tcW w:w="69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На 01.2000 года</w:t>
            </w:r>
          </w:p>
        </w:tc>
        <w:tc>
          <w:tcPr>
            <w:tcW w:w="738"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Темп при-рос--та,%</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На 01.2001года</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Темп при-рос--та,%</w:t>
            </w:r>
          </w:p>
        </w:tc>
        <w:tc>
          <w:tcPr>
            <w:tcW w:w="72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0"/>
              </w:rPr>
            </w:pPr>
            <w:r>
              <w:rPr>
                <w:sz w:val="20"/>
                <w:szCs w:val="20"/>
              </w:rPr>
              <w:t>На 01.2002  года</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tcPr>
          <w:p w:rsidR="00AD4BE2" w:rsidRDefault="00AD4BE2">
            <w:pPr>
              <w:ind w:right="400"/>
              <w:jc w:val="center"/>
              <w:rPr>
                <w:sz w:val="20"/>
                <w:szCs w:val="20"/>
              </w:rPr>
            </w:pPr>
            <w:r>
              <w:rPr>
                <w:sz w:val="20"/>
                <w:szCs w:val="20"/>
              </w:rPr>
              <w:t>Темп приро-ста,%</w:t>
            </w:r>
          </w:p>
        </w:tc>
      </w:tr>
      <w:tr w:rsidR="00AD4BE2">
        <w:trPr>
          <w:trHeight w:val="315"/>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1</w:t>
            </w:r>
          </w:p>
        </w:tc>
        <w:tc>
          <w:tcPr>
            <w:tcW w:w="307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rPr>
            </w:pPr>
            <w:r>
              <w:rPr>
                <w:sz w:val="20"/>
              </w:rPr>
              <w:t>2</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3</w:t>
            </w:r>
          </w:p>
        </w:tc>
        <w:tc>
          <w:tcPr>
            <w:tcW w:w="732"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4</w:t>
            </w:r>
          </w:p>
        </w:tc>
        <w:tc>
          <w:tcPr>
            <w:tcW w:w="69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5</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6</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7</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8</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9</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22"/>
              </w:rPr>
            </w:pPr>
            <w:r>
              <w:rPr>
                <w:sz w:val="20"/>
                <w:szCs w:val="22"/>
              </w:rPr>
              <w:t>10</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1.</w:t>
            </w:r>
          </w:p>
        </w:tc>
        <w:tc>
          <w:tcPr>
            <w:tcW w:w="307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Имущество прадприятия,всего</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158009</w:t>
            </w:r>
          </w:p>
        </w:tc>
        <w:tc>
          <w:tcPr>
            <w:tcW w:w="69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right"/>
              <w:rPr>
                <w:sz w:val="20"/>
                <w:szCs w:val="16"/>
              </w:rPr>
            </w:pPr>
            <w:r>
              <w:rPr>
                <w:sz w:val="20"/>
                <w:szCs w:val="16"/>
              </w:rPr>
              <w:t>198037</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25,33</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right"/>
              <w:rPr>
                <w:sz w:val="20"/>
                <w:szCs w:val="16"/>
              </w:rPr>
            </w:pPr>
            <w:r>
              <w:rPr>
                <w:sz w:val="20"/>
                <w:szCs w:val="16"/>
              </w:rPr>
              <w:t>252056</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27,28</w:t>
            </w:r>
          </w:p>
        </w:tc>
        <w:tc>
          <w:tcPr>
            <w:tcW w:w="72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right"/>
              <w:rPr>
                <w:sz w:val="20"/>
                <w:szCs w:val="16"/>
              </w:rPr>
            </w:pPr>
            <w:r>
              <w:rPr>
                <w:sz w:val="20"/>
                <w:szCs w:val="16"/>
              </w:rPr>
              <w:t>394573</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56,54</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Внеоборотные активы ,из них</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99196</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107078</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7,95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134875</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25,96</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172477</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27,88</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2.1.</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Нематериальные активы</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110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117</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122</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4,27</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488</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300,00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231</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-52,66</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2.2.</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xml:space="preserve">Основные средства </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120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92535</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96819</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4,63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115642</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19,44</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171413</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48,23</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2.3.</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Незавершенное строительство</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130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6390</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9883</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54,66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18381</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85,99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13385</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-27,18</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2.4.</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Долгосрочные вложения</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140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154</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254</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64,94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364</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43,31</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833</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128,85</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2.5.</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Прочие внеоборотные активы</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150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 </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 </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Оборотные активы, из них</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58813</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90959</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54,66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117181</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28,83</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222096</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89,53</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3.2.</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Запасы</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210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30802</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48056</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56,02</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77522</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61,32</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137800</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77,76</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НДС</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220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3711</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2767</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-25,44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1329</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-51,97</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2616</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96,84</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Дебиторская задолженность</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xml:space="preserve">       230+240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24300</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39962</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64,45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36651</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-8,29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74941</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104,47</w:t>
            </w:r>
          </w:p>
        </w:tc>
      </w:tr>
      <w:tr w:rsidR="00AD4BE2">
        <w:trPr>
          <w:trHeight w:val="45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3.4.</w:t>
            </w:r>
          </w:p>
        </w:tc>
        <w:tc>
          <w:tcPr>
            <w:tcW w:w="307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Краткосрочные финансовые вложения</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250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87</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1679</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1829,89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6739</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301,37</w:t>
            </w:r>
          </w:p>
        </w:tc>
      </w:tr>
      <w:tr w:rsidR="00AD4BE2">
        <w:trPr>
          <w:trHeight w:val="300"/>
        </w:trPr>
        <w:tc>
          <w:tcPr>
            <w:tcW w:w="37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3.5.</w:t>
            </w:r>
          </w:p>
        </w:tc>
        <w:tc>
          <w:tcPr>
            <w:tcW w:w="307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Прочие оборотные активы</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270</w:t>
            </w:r>
          </w:p>
        </w:tc>
        <w:tc>
          <w:tcPr>
            <w:tcW w:w="7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69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87</w:t>
            </w:r>
          </w:p>
        </w:tc>
        <w:tc>
          <w:tcPr>
            <w:tcW w:w="738"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right"/>
              <w:rPr>
                <w:sz w:val="20"/>
                <w:szCs w:val="16"/>
              </w:rPr>
            </w:pPr>
            <w:r>
              <w:rPr>
                <w:sz w:val="20"/>
                <w:szCs w:val="16"/>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72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-100,00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rsidR="00AD4BE2" w:rsidRDefault="00AD4BE2">
            <w:pPr>
              <w:jc w:val="center"/>
              <w:rPr>
                <w:sz w:val="20"/>
                <w:szCs w:val="16"/>
              </w:rPr>
            </w:pPr>
            <w:r>
              <w:rPr>
                <w:sz w:val="20"/>
                <w:szCs w:val="16"/>
              </w:rPr>
              <w:t> </w:t>
            </w:r>
          </w:p>
        </w:tc>
      </w:tr>
    </w:tbl>
    <w:p w:rsidR="00AD4BE2" w:rsidRDefault="00AD4BE2">
      <w:pPr>
        <w:pStyle w:val="BodyText"/>
        <w:jc w:val="right"/>
        <w:rPr>
          <w:lang w:val="en-US"/>
        </w:rPr>
      </w:pPr>
    </w:p>
    <w:p w:rsidR="00AD4BE2" w:rsidRDefault="00AD4BE2">
      <w:pPr>
        <w:pStyle w:val="BodyText"/>
        <w:jc w:val="right"/>
      </w:pPr>
      <w:r>
        <w:t>Таблица 7</w:t>
      </w:r>
    </w:p>
    <w:p w:rsidR="00AD4BE2" w:rsidRDefault="00AD4BE2">
      <w:pPr>
        <w:pStyle w:val="BodyText"/>
        <w:jc w:val="right"/>
      </w:pPr>
    </w:p>
    <w:p w:rsidR="00AD4BE2" w:rsidRDefault="00AD4BE2">
      <w:pPr>
        <w:pStyle w:val="BodyText"/>
        <w:jc w:val="right"/>
      </w:pPr>
      <w:r>
        <w:t>Динамика структуры активов ОАО «Курганхимммаш» с1999-2002 годы,%</w:t>
      </w:r>
    </w:p>
    <w:p w:rsidR="00AD4BE2" w:rsidRDefault="00AD4BE2">
      <w:pPr>
        <w:pStyle w:val="BodyText"/>
        <w:tabs>
          <w:tab w:val="left" w:pos="1600"/>
        </w:tabs>
        <w:jc w:val="left"/>
      </w:pPr>
      <w:r>
        <w:tab/>
      </w:r>
    </w:p>
    <w:tbl>
      <w:tblPr>
        <w:tblW w:w="9560" w:type="dxa"/>
        <w:tblCellMar>
          <w:left w:w="0" w:type="dxa"/>
          <w:right w:w="0" w:type="dxa"/>
        </w:tblCellMar>
        <w:tblLook w:val="0000" w:firstRow="0" w:lastRow="0" w:firstColumn="0" w:lastColumn="0" w:noHBand="0" w:noVBand="0"/>
      </w:tblPr>
      <w:tblGrid>
        <w:gridCol w:w="340"/>
        <w:gridCol w:w="2641"/>
        <w:gridCol w:w="763"/>
        <w:gridCol w:w="763"/>
        <w:gridCol w:w="1080"/>
        <w:gridCol w:w="763"/>
        <w:gridCol w:w="1080"/>
        <w:gridCol w:w="763"/>
        <w:gridCol w:w="1367"/>
      </w:tblGrid>
      <w:tr w:rsidR="00AD4BE2">
        <w:trPr>
          <w:cantSplit/>
          <w:trHeight w:val="510"/>
        </w:trPr>
        <w:tc>
          <w:tcPr>
            <w:tcW w:w="34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tcPr>
          <w:p w:rsidR="00AD4BE2" w:rsidRDefault="00AD4BE2">
            <w:pPr>
              <w:rPr>
                <w:sz w:val="20"/>
                <w:szCs w:val="20"/>
              </w:rPr>
            </w:pPr>
            <w:r>
              <w:rPr>
                <w:sz w:val="20"/>
                <w:szCs w:val="20"/>
              </w:rPr>
              <w:t>№ п\п</w:t>
            </w:r>
          </w:p>
        </w:tc>
        <w:tc>
          <w:tcPr>
            <w:tcW w:w="2641"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tcPr>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rPr>
                <w:sz w:val="20"/>
                <w:szCs w:val="20"/>
              </w:rPr>
            </w:pPr>
            <w:r>
              <w:rPr>
                <w:sz w:val="20"/>
                <w:szCs w:val="20"/>
              </w:rPr>
              <w:t>Показатели</w:t>
            </w:r>
          </w:p>
        </w:tc>
        <w:tc>
          <w:tcPr>
            <w:tcW w:w="763"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01.1999 год</w:t>
            </w:r>
          </w:p>
        </w:tc>
        <w:tc>
          <w:tcPr>
            <w:tcW w:w="76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01.2000 год</w:t>
            </w:r>
          </w:p>
        </w:tc>
        <w:tc>
          <w:tcPr>
            <w:tcW w:w="108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Изменение за год(+,-)</w:t>
            </w:r>
          </w:p>
        </w:tc>
        <w:tc>
          <w:tcPr>
            <w:tcW w:w="76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01.2001 год</w:t>
            </w:r>
          </w:p>
        </w:tc>
        <w:tc>
          <w:tcPr>
            <w:tcW w:w="108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Изменение за год(+,-)</w:t>
            </w:r>
          </w:p>
        </w:tc>
        <w:tc>
          <w:tcPr>
            <w:tcW w:w="763"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01.2002 год</w:t>
            </w:r>
          </w:p>
        </w:tc>
        <w:tc>
          <w:tcPr>
            <w:tcW w:w="1367"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Изменение за год(+,-)</w:t>
            </w:r>
          </w:p>
        </w:tc>
      </w:tr>
      <w:tr w:rsidR="00AD4BE2">
        <w:trPr>
          <w:cantSplit/>
          <w:trHeight w:val="583"/>
        </w:trPr>
        <w:tc>
          <w:tcPr>
            <w:tcW w:w="0" w:type="auto"/>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1.</w:t>
            </w:r>
          </w:p>
        </w:tc>
        <w:tc>
          <w:tcPr>
            <w:tcW w:w="2641"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Имущество прадприятия,всего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100</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Внеоборотные активы ,из них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62,78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54,07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53,51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-0,56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43,71</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-9,8</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Нематериальные активы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0,19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0,06</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-0,13</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xml:space="preserve">Основные средства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58,56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48,89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45,88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-3,01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43,44</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-2,44</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Незавершенное строительство</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4,99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0,95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7,29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2,30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3,39</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-3,9</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Долгосрочные вложения</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0.10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0,13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0,14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0,21</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0,07</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2.5.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Прочие внеоборотные активы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Оборотные активы, из них</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37,22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45,93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8,71</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46,49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0,56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56,29</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9,8</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3.2.</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Запасы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19,49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24,27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4,78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30,76</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6,49</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34,92</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4,16</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НДС</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2,35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1,40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-0,95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0,53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-0,87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0,66</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0,13</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Дебиторская задолженность</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15,38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20,18</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4,80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14,54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-5,64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18,99</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4,45</w:t>
            </w:r>
          </w:p>
        </w:tc>
      </w:tr>
      <w:tr w:rsidR="00AD4BE2">
        <w:trPr>
          <w:trHeight w:val="45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3.4.</w:t>
            </w:r>
          </w:p>
        </w:tc>
        <w:tc>
          <w:tcPr>
            <w:tcW w:w="2641"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Краткосрочные финансовые вложения</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0,67</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0,63</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1,71</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1,04</w:t>
            </w:r>
          </w:p>
        </w:tc>
      </w:tr>
      <w:tr w:rsidR="00AD4BE2">
        <w:trPr>
          <w:trHeight w:val="300"/>
        </w:trPr>
        <w:tc>
          <w:tcPr>
            <w:tcW w:w="340" w:type="dxa"/>
            <w:tcBorders>
              <w:top w:val="nil"/>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22"/>
              </w:rPr>
            </w:pPr>
            <w:r>
              <w:rPr>
                <w:sz w:val="20"/>
                <w:szCs w:val="22"/>
              </w:rPr>
              <w:t>3.5.</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Прочие оборотные активы</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-0,04</w:t>
            </w:r>
          </w:p>
        </w:tc>
        <w:tc>
          <w:tcPr>
            <w:tcW w:w="0" w:type="auto"/>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1367"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r>
    </w:tbl>
    <w:p w:rsidR="00AD4BE2" w:rsidRDefault="00AD4BE2">
      <w:pPr>
        <w:pStyle w:val="BodyText"/>
        <w:tabs>
          <w:tab w:val="left" w:pos="1600"/>
        </w:tabs>
        <w:jc w:val="left"/>
        <w:rPr>
          <w:sz w:val="20"/>
        </w:rPr>
      </w:pPr>
    </w:p>
    <w:p w:rsidR="00AD4BE2" w:rsidRDefault="00AD4BE2">
      <w:pPr>
        <w:pStyle w:val="BodyText"/>
        <w:tabs>
          <w:tab w:val="left" w:pos="1600"/>
        </w:tabs>
        <w:ind w:firstLine="680"/>
      </w:pPr>
      <w:r>
        <w:t xml:space="preserve">Общей тенденцией в период с 01.01.99. - 01. 01.02. годы стало увеличение стоимости имущества предприятия на 236564 тыс.р. вследствие роста стоимости как оборотных ,так и внеоборотных активов . </w:t>
      </w:r>
    </w:p>
    <w:p w:rsidR="00AD4BE2" w:rsidRDefault="00AD4BE2">
      <w:pPr>
        <w:pStyle w:val="BodyText"/>
        <w:tabs>
          <w:tab w:val="left" w:pos="1600"/>
        </w:tabs>
        <w:ind w:firstLine="680"/>
      </w:pPr>
      <w:r>
        <w:t xml:space="preserve"> В структуре внеоборотных активов стабильно увеличивалась стоимость основных средств, так в 2001 году наблюдался максимальный их рост ( абсолютный прирост составил 55711 тыс.р.) за счет приобретения нового оборудования. </w:t>
      </w:r>
    </w:p>
    <w:p w:rsidR="00AD4BE2" w:rsidRDefault="00AD4BE2">
      <w:pPr>
        <w:pStyle w:val="BodyText"/>
        <w:tabs>
          <w:tab w:val="left" w:pos="1600"/>
        </w:tabs>
        <w:ind w:firstLine="680"/>
      </w:pPr>
      <w:r>
        <w:t xml:space="preserve">Так же на протяжении  двух первых лет  зарегистрирован рост стоимости внеоборотных средств, в части нематериальных активов (патенты , лицензии, товарные знаки иные аналогичные с перечисленными, права и активы) на 371 тыс.р. , что было связано  с вхождением в проекты освоения новых сложных технологий; в 2001 году число данного типа активов сократилось вследствие их выбытия из-за окончания сроков действия сертификатов и  моральным износом </w:t>
      </w:r>
    </w:p>
    <w:p w:rsidR="00AD4BE2" w:rsidRDefault="00AD4BE2">
      <w:pPr>
        <w:pStyle w:val="BodyText"/>
        <w:tabs>
          <w:tab w:val="left" w:pos="1600"/>
        </w:tabs>
        <w:ind w:firstLine="680"/>
      </w:pPr>
      <w:r>
        <w:t xml:space="preserve">Аналогичная ситуация наблюдалась в динамике незавершенного строительства на протяжении 1999-2000г.г. прирост его стоимости составил соответственно 54,66%; 85,99%, а в 2001 году  в связи  с сокращением проектов с длительным циклом строительства и завершением строительства объектов основных средств и вводом их в эксплуатацию, стоимость незавершенного строительства уменьшилась на 27,18% (на4996 тыс. р.) . </w:t>
      </w:r>
    </w:p>
    <w:p w:rsidR="00AD4BE2" w:rsidRDefault="00AD4BE2">
      <w:pPr>
        <w:pStyle w:val="BodyText"/>
        <w:tabs>
          <w:tab w:val="left" w:pos="1600"/>
        </w:tabs>
        <w:ind w:firstLine="680"/>
      </w:pPr>
      <w:r>
        <w:t xml:space="preserve">Стабильно на протяжении рассматриваемого периода  увеличивалась стоимость долгосрочных вложений (капитальных вложений), максимальный их рост пришелся на 2001 год (абсолютное изменение составило469 тыс. р.). Позволила финансировать капитальные вложения прибыль, полученная вследствие  расширения портфеля заказов, своевременных расчетов с покупателями и заказчиками в денежной форме. </w:t>
      </w:r>
    </w:p>
    <w:p w:rsidR="00AD4BE2" w:rsidRDefault="00AD4BE2">
      <w:pPr>
        <w:pStyle w:val="BodyText"/>
        <w:tabs>
          <w:tab w:val="left" w:pos="1600"/>
        </w:tabs>
        <w:ind w:firstLine="680"/>
      </w:pPr>
      <w:r>
        <w:t>Так же этот процесс повлек за собой  увеличение запасов, причем в данном году наблюдался максимальный их рост , составивший 60278 тыс. р. Приобретение материалов и комплектующих осуществлялось по более низким ценам в денежной форме, что в итоге позволило снизить себестоимость продукции и максимизировать прибыль.</w:t>
      </w:r>
    </w:p>
    <w:p w:rsidR="00AD4BE2" w:rsidRDefault="00AD4BE2">
      <w:pPr>
        <w:pStyle w:val="BodyText"/>
        <w:tabs>
          <w:tab w:val="left" w:pos="1600"/>
        </w:tabs>
        <w:ind w:firstLine="680"/>
      </w:pPr>
      <w:r>
        <w:t xml:space="preserve"> Динамика дебиторской задолженности  с 1999-2001 г.г. позволяет судить о некотором сокращении этого вида активов в 2000 году. На уменьшение величины дебиторской задолженности  повлияло сокращение сроков оплаты отгруженной продукции, поэтому дебиторы   рассчитывались в более короткие сроки, и дебиторская задолженность не накапливалась на конец года. В 2001 году величина дебиторской задолженности увеличилась, но не за счет возрастания сроков задолженности (на протяжении всего рассматриваемого периода предприятие не имело долгосрочной дебиторской задолженности), а вследствие увеличения объема отгрузок. </w:t>
      </w:r>
    </w:p>
    <w:p w:rsidR="00AD4BE2" w:rsidRDefault="00AD4BE2">
      <w:pPr>
        <w:pStyle w:val="BodyText"/>
        <w:tabs>
          <w:tab w:val="left" w:pos="1600"/>
        </w:tabs>
        <w:ind w:firstLine="680"/>
      </w:pPr>
      <w:r>
        <w:t xml:space="preserve">Увеличение суммы налога на добавленную стоимость  в 2001 году произошло за счет увеличения закупок сырья и материалов, необходимых для обеспечения  уровня производства достаточного для реализации заказов по договорам. </w:t>
      </w:r>
    </w:p>
    <w:p w:rsidR="00AD4BE2" w:rsidRDefault="00AD4BE2">
      <w:pPr>
        <w:pStyle w:val="BodyText"/>
        <w:tabs>
          <w:tab w:val="left" w:pos="1600"/>
        </w:tabs>
        <w:ind w:firstLine="680"/>
      </w:pPr>
      <w:r>
        <w:t xml:space="preserve">Уменьшение суммы налога на добавленную стоимость в 1999 и 2000 годах при одновременном росте запасов говорит о том, что в структуре запасов предприятия преобладали комплектующие и полуфабрикаты собственного производства. </w:t>
      </w:r>
    </w:p>
    <w:p w:rsidR="00AD4BE2" w:rsidRDefault="00AD4BE2">
      <w:pPr>
        <w:pStyle w:val="BodyText"/>
        <w:tabs>
          <w:tab w:val="left" w:pos="1600"/>
        </w:tabs>
        <w:ind w:firstLine="680"/>
      </w:pPr>
      <w:r>
        <w:t xml:space="preserve">Общее возрастание в 2001 году дебиторской задолженности, краткосрочных финансовых вложений и налога на добавленную стоимость соответственно на 104%,83%,97% связано с освоением гораздо более сложной продукции и выходом на более высокий технический уровень, увеличением сроков производственного цикла для сложной продукции, соответственно это вызвало увеличение вложений в дальнейшее дооснащение и переоснащение  производства , НИОКР, именно с этим и было связано в 2001 году  увеличение активной части основных  средств , о чем было сказано выше. </w:t>
      </w:r>
    </w:p>
    <w:p w:rsidR="00AD4BE2" w:rsidRDefault="00AD4BE2">
      <w:pPr>
        <w:pStyle w:val="BodyText"/>
        <w:tabs>
          <w:tab w:val="left" w:pos="1600"/>
        </w:tabs>
        <w:ind w:firstLine="680"/>
      </w:pPr>
      <w:r>
        <w:t>На протяжении всего периода  с 1999-2001 г.г. удельный вес внеоборотных активов снижался в основном за счет более быстрого роста оборотных активов, так в 2001г. наблюдался максимальный прирост их доли, он составил 9,38%(в абсолютном выражении оборотные активы возросли в течении года на 102910 тыс.р.).</w:t>
      </w:r>
    </w:p>
    <w:p w:rsidR="00AD4BE2" w:rsidRDefault="00AD4BE2">
      <w:pPr>
        <w:pStyle w:val="BodyText"/>
        <w:tabs>
          <w:tab w:val="left" w:pos="1600"/>
        </w:tabs>
        <w:ind w:firstLine="680"/>
      </w:pPr>
      <w:r>
        <w:t>Наибольший удельный вес в структуре капитала, вложенного с имущество предприятия на протяжении 3-х лет занимали основные средства, но их доля постепенно уменьшалась. Положительная динамика статей оборотных активов указывает на правильную политику руководства при  управлении ими и в целом указывает на тенденцию укрепления имущественного положения ОАО «Курганхиммаш».</w:t>
      </w:r>
    </w:p>
    <w:p w:rsidR="00AD4BE2" w:rsidRDefault="00AD4BE2">
      <w:pPr>
        <w:pStyle w:val="BodyText"/>
        <w:tabs>
          <w:tab w:val="left" w:pos="1600"/>
        </w:tabs>
        <w:ind w:firstLine="680"/>
      </w:pPr>
      <w:r>
        <w:t>Необходимым в современных условиях является анализ состава, структуры и износа основных средств организации в силу проведения более правильной амортизационной политики, повышения фондовооруженности и решения иных актуальных проблем. Опираясь на прил.4,5,6 и табл.8,9 представляется возможным провести подобный анализ основных фондов ОАО «Курганхиммаш».</w:t>
      </w:r>
    </w:p>
    <w:p w:rsidR="00AD4BE2" w:rsidRDefault="00AD4BE2">
      <w:pPr>
        <w:pStyle w:val="BodyText"/>
        <w:tabs>
          <w:tab w:val="left" w:pos="1600"/>
        </w:tabs>
        <w:ind w:firstLine="1599"/>
      </w:pPr>
    </w:p>
    <w:p w:rsidR="00AD4BE2" w:rsidRDefault="00AD4BE2">
      <w:pPr>
        <w:pStyle w:val="BodyText"/>
        <w:tabs>
          <w:tab w:val="left" w:pos="1600"/>
        </w:tabs>
        <w:jc w:val="right"/>
      </w:pPr>
      <w:r>
        <w:t xml:space="preserve">                                                                                                              Таблица 8</w:t>
      </w:r>
    </w:p>
    <w:p w:rsidR="00AD4BE2" w:rsidRDefault="00AD4BE2">
      <w:pPr>
        <w:pStyle w:val="BodyText"/>
        <w:tabs>
          <w:tab w:val="left" w:pos="1600"/>
        </w:tabs>
        <w:jc w:val="right"/>
      </w:pPr>
    </w:p>
    <w:p w:rsidR="00AD4BE2" w:rsidRDefault="00AD4BE2">
      <w:pPr>
        <w:pStyle w:val="BodyText3"/>
      </w:pPr>
      <w:r>
        <w:t xml:space="preserve">Состав, динамика и износ основных средств ОАО «Курганхиммаш» </w:t>
      </w:r>
    </w:p>
    <w:p w:rsidR="00AD4BE2" w:rsidRDefault="00AD4BE2">
      <w:pPr>
        <w:pStyle w:val="BodyText3"/>
      </w:pPr>
      <w:r>
        <w:t>за 1999-2001 г.г.</w:t>
      </w:r>
    </w:p>
    <w:p w:rsidR="00AD4BE2" w:rsidRDefault="00AD4BE2">
      <w:pPr>
        <w:pStyle w:val="BodyText3"/>
      </w:pPr>
    </w:p>
    <w:tbl>
      <w:tblPr>
        <w:tblW w:w="9740" w:type="dxa"/>
        <w:tblLayout w:type="fixed"/>
        <w:tblCellMar>
          <w:left w:w="0" w:type="dxa"/>
          <w:right w:w="0" w:type="dxa"/>
        </w:tblCellMar>
        <w:tblLook w:val="0000" w:firstRow="0" w:lastRow="0" w:firstColumn="0" w:lastColumn="0" w:noHBand="0" w:noVBand="0"/>
      </w:tblPr>
      <w:tblGrid>
        <w:gridCol w:w="500"/>
        <w:gridCol w:w="3880"/>
        <w:gridCol w:w="720"/>
        <w:gridCol w:w="720"/>
        <w:gridCol w:w="760"/>
        <w:gridCol w:w="640"/>
        <w:gridCol w:w="900"/>
        <w:gridCol w:w="900"/>
        <w:gridCol w:w="720"/>
      </w:tblGrid>
      <w:tr w:rsidR="00AD4BE2">
        <w:trPr>
          <w:cantSplit/>
          <w:trHeight w:val="255"/>
        </w:trPr>
        <w:tc>
          <w:tcPr>
            <w:tcW w:w="500" w:type="dxa"/>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16"/>
              </w:rPr>
            </w:pPr>
            <w:r>
              <w:rPr>
                <w:sz w:val="20"/>
                <w:szCs w:val="16"/>
              </w:rPr>
              <w:t>№ п\п</w:t>
            </w:r>
          </w:p>
        </w:tc>
        <w:tc>
          <w:tcPr>
            <w:tcW w:w="388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Показатели</w:t>
            </w:r>
          </w:p>
        </w:tc>
        <w:tc>
          <w:tcPr>
            <w:tcW w:w="2840" w:type="dxa"/>
            <w:gridSpan w:val="4"/>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Сумма,тыс.р.</w:t>
            </w:r>
          </w:p>
        </w:tc>
        <w:tc>
          <w:tcPr>
            <w:tcW w:w="2520"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Темп прироста(+,-),%</w:t>
            </w:r>
          </w:p>
        </w:tc>
      </w:tr>
      <w:tr w:rsidR="00AD4BE2">
        <w:trPr>
          <w:cantSplit/>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16"/>
              </w:rPr>
            </w:pPr>
          </w:p>
        </w:tc>
        <w:tc>
          <w:tcPr>
            <w:tcW w:w="72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начало 1999</w:t>
            </w:r>
          </w:p>
        </w:tc>
        <w:tc>
          <w:tcPr>
            <w:tcW w:w="72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конец 1999</w:t>
            </w:r>
          </w:p>
        </w:tc>
        <w:tc>
          <w:tcPr>
            <w:tcW w:w="76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конец 2000</w:t>
            </w:r>
          </w:p>
        </w:tc>
        <w:tc>
          <w:tcPr>
            <w:tcW w:w="6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конец 2001</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конец 1999</w:t>
            </w:r>
          </w:p>
        </w:tc>
        <w:tc>
          <w:tcPr>
            <w:tcW w:w="90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конец 2000</w:t>
            </w:r>
          </w:p>
        </w:tc>
        <w:tc>
          <w:tcPr>
            <w:tcW w:w="72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16"/>
              </w:rPr>
            </w:pPr>
            <w:r>
              <w:rPr>
                <w:sz w:val="20"/>
                <w:szCs w:val="16"/>
              </w:rPr>
              <w:t>конец 2001</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1</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2</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3</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4</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7</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9</w:t>
            </w:r>
          </w:p>
        </w:tc>
      </w:tr>
      <w:tr w:rsidR="00AD4BE2">
        <w:trPr>
          <w:trHeight w:val="450"/>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Земельные участки и объекты природопользования</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2.</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Здания</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76751</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79276</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79957</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84984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3,29</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0,86</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6,29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3.</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Сооружения</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19908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10334</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10338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23194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-48,09</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0,04</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124,36</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4.</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Машины и оборудование</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538010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67603</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87396</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128510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-87,43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29,28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47,04</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5.</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Транспортные средства</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3587</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4625</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5349</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6490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28,94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15,65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21,33</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6.</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Производственный и хозяйственный инвентарь</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775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811</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935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2573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4,65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15,29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175,19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7.</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Многолетние насаждения</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8.</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Другие виды основных средств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8169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5527</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5527</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5620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-32,34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1,68</w:t>
            </w:r>
          </w:p>
        </w:tc>
      </w:tr>
      <w:tr w:rsidR="00AD4BE2">
        <w:trPr>
          <w:trHeight w:val="450"/>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9.</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Итого первоначальная (восстановительная ) стоимость основных средств: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163000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168176</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189502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251216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3,18</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12,68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32,57</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9.1.</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Производственные</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154831</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162649</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183975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245641</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5,05</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13,11</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33,52</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9.2.</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Непроизводственные</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8169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5527</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5527</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5620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-32,34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0,00</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1,68</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Износ (амортизация ) основных средств , всего:</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70465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71356</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73860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79848</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1,26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3,51</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8,11</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10.1.</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Зданий и сооружений</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31888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36984</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25004</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31596</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15,98</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-32,39</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26,36</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10.2.</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Машин, оборудования и транспортных средств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29652</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28647</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46714</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46238</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-3,39</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63,07</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-1,02</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10.3.</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Других основных редств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1154</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5725</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2102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2014</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396,10</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-63,28</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-4,19</w:t>
            </w:r>
          </w:p>
        </w:tc>
      </w:tr>
      <w:tr w:rsidR="00AD4BE2">
        <w:trPr>
          <w:trHeight w:val="450"/>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Справочно: остаточная стоимость основных средств</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92535</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96820</w:t>
            </w:r>
          </w:p>
        </w:tc>
        <w:tc>
          <w:tcPr>
            <w:tcW w:w="7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115642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171368</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4,63</w:t>
            </w:r>
          </w:p>
        </w:tc>
        <w:tc>
          <w:tcPr>
            <w:tcW w:w="9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19,44</w:t>
            </w:r>
          </w:p>
        </w:tc>
        <w:tc>
          <w:tcPr>
            <w:tcW w:w="72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16"/>
              </w:rPr>
            </w:pPr>
            <w:r>
              <w:rPr>
                <w:sz w:val="20"/>
                <w:szCs w:val="16"/>
              </w:rPr>
              <w:t>48,19</w:t>
            </w:r>
          </w:p>
        </w:tc>
      </w:tr>
    </w:tbl>
    <w:p w:rsidR="00AD4BE2" w:rsidRDefault="00AD4BE2">
      <w:pPr>
        <w:pStyle w:val="BodyText3"/>
        <w:rPr>
          <w:sz w:val="20"/>
        </w:rPr>
      </w:pPr>
    </w:p>
    <w:p w:rsidR="00AD4BE2" w:rsidRDefault="00AD4BE2">
      <w:pPr>
        <w:pStyle w:val="BodyText3"/>
        <w:rPr>
          <w:sz w:val="20"/>
        </w:rPr>
      </w:pPr>
    </w:p>
    <w:p w:rsidR="00AD4BE2" w:rsidRDefault="00AD4BE2">
      <w:pPr>
        <w:pStyle w:val="BodyText3"/>
        <w:jc w:val="right"/>
      </w:pPr>
      <w:r>
        <w:t>Таблица 9</w:t>
      </w:r>
    </w:p>
    <w:p w:rsidR="00AD4BE2" w:rsidRDefault="00AD4BE2">
      <w:pPr>
        <w:pStyle w:val="BodyText3"/>
        <w:jc w:val="right"/>
      </w:pPr>
    </w:p>
    <w:p w:rsidR="00AD4BE2" w:rsidRDefault="00AD4BE2">
      <w:pPr>
        <w:pStyle w:val="BodyText3"/>
      </w:pPr>
      <w:r>
        <w:t xml:space="preserve">Динамика структуры основных средств ОАО «Курганхиммаш» </w:t>
      </w:r>
    </w:p>
    <w:p w:rsidR="00AD4BE2" w:rsidRDefault="00AD4BE2">
      <w:pPr>
        <w:pStyle w:val="BodyText3"/>
      </w:pPr>
      <w:r>
        <w:t>за1999-2001 г.г.</w:t>
      </w:r>
    </w:p>
    <w:p w:rsidR="00AD4BE2" w:rsidRDefault="00AD4BE2">
      <w:pPr>
        <w:pStyle w:val="BodyText3"/>
      </w:pPr>
    </w:p>
    <w:tbl>
      <w:tblPr>
        <w:tblW w:w="9721" w:type="dxa"/>
        <w:tblLayout w:type="fixed"/>
        <w:tblCellMar>
          <w:left w:w="0" w:type="dxa"/>
          <w:right w:w="0" w:type="dxa"/>
        </w:tblCellMar>
        <w:tblLook w:val="0000" w:firstRow="0" w:lastRow="0" w:firstColumn="0" w:lastColumn="0" w:noHBand="0" w:noVBand="0"/>
      </w:tblPr>
      <w:tblGrid>
        <w:gridCol w:w="740"/>
        <w:gridCol w:w="3240"/>
        <w:gridCol w:w="880"/>
        <w:gridCol w:w="20"/>
        <w:gridCol w:w="740"/>
        <w:gridCol w:w="720"/>
        <w:gridCol w:w="880"/>
        <w:gridCol w:w="720"/>
        <w:gridCol w:w="920"/>
        <w:gridCol w:w="840"/>
        <w:gridCol w:w="21"/>
      </w:tblGrid>
      <w:tr w:rsidR="00AD4BE2">
        <w:trPr>
          <w:cantSplit/>
          <w:trHeight w:val="1437"/>
        </w:trPr>
        <w:tc>
          <w:tcPr>
            <w:tcW w:w="74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rsidR="00AD4BE2" w:rsidRDefault="00AD4BE2">
            <w:pPr>
              <w:rPr>
                <w:sz w:val="20"/>
                <w:szCs w:val="16"/>
              </w:rPr>
            </w:pPr>
            <w:r>
              <w:rPr>
                <w:sz w:val="20"/>
                <w:szCs w:val="16"/>
              </w:rPr>
              <w:t>№ п\п</w:t>
            </w:r>
          </w:p>
        </w:tc>
        <w:tc>
          <w:tcPr>
            <w:tcW w:w="32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Показатели</w:t>
            </w:r>
          </w:p>
        </w:tc>
        <w:tc>
          <w:tcPr>
            <w:tcW w:w="900" w:type="dxa"/>
            <w:gridSpan w:val="2"/>
            <w:tcBorders>
              <w:top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01.1999 год</w:t>
            </w:r>
          </w:p>
        </w:tc>
        <w:tc>
          <w:tcPr>
            <w:tcW w:w="740" w:type="dxa"/>
            <w:tcBorders>
              <w:top w:val="single" w:sz="4" w:space="0" w:color="auto"/>
              <w:left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01.2000 год</w:t>
            </w:r>
          </w:p>
        </w:tc>
        <w:tc>
          <w:tcPr>
            <w:tcW w:w="720" w:type="dxa"/>
            <w:tcBorders>
              <w:top w:val="single" w:sz="4" w:space="0" w:color="auto"/>
              <w:left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Изме-нение за год(+,-)</w:t>
            </w:r>
          </w:p>
        </w:tc>
        <w:tc>
          <w:tcPr>
            <w:tcW w:w="880" w:type="dxa"/>
            <w:tcBorders>
              <w:top w:val="single" w:sz="4" w:space="0" w:color="auto"/>
              <w:left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01.2001 год</w:t>
            </w:r>
          </w:p>
        </w:tc>
        <w:tc>
          <w:tcPr>
            <w:tcW w:w="720" w:type="dxa"/>
            <w:tcBorders>
              <w:top w:val="single" w:sz="4" w:space="0" w:color="auto"/>
              <w:left w:val="single" w:sz="4" w:space="0" w:color="auto"/>
              <w:bottom w:val="single" w:sz="4" w:space="0" w:color="auto"/>
              <w:right w:val="single" w:sz="4" w:space="0" w:color="auto"/>
            </w:tcBorders>
            <w:vAlign w:val="bottom"/>
          </w:tcPr>
          <w:p w:rsidR="00AD4BE2" w:rsidRDefault="00AD4BE2">
            <w:pPr>
              <w:rPr>
                <w:sz w:val="20"/>
                <w:szCs w:val="16"/>
              </w:rPr>
            </w:pPr>
            <w:r>
              <w:rPr>
                <w:sz w:val="20"/>
                <w:szCs w:val="16"/>
              </w:rPr>
              <w:t>Изме-нение за год(+,-)</w:t>
            </w:r>
          </w:p>
        </w:tc>
        <w:tc>
          <w:tcPr>
            <w:tcW w:w="920" w:type="dxa"/>
            <w:tcBorders>
              <w:top w:val="single" w:sz="4" w:space="0" w:color="auto"/>
              <w:left w:val="single" w:sz="4" w:space="0" w:color="auto"/>
              <w:bottom w:val="single" w:sz="4" w:space="0" w:color="auto"/>
              <w:right w:val="single" w:sz="4" w:space="0" w:color="auto"/>
            </w:tcBorders>
            <w:vAlign w:val="bottom"/>
          </w:tcPr>
          <w:p w:rsidR="00AD4BE2" w:rsidRDefault="00AD4BE2">
            <w:pPr>
              <w:rPr>
                <w:sz w:val="20"/>
                <w:szCs w:val="16"/>
              </w:rPr>
            </w:pPr>
            <w:r>
              <w:rPr>
                <w:sz w:val="20"/>
                <w:szCs w:val="16"/>
              </w:rPr>
              <w:t>01..2002 год</w:t>
            </w:r>
          </w:p>
        </w:tc>
        <w:tc>
          <w:tcPr>
            <w:tcW w:w="861" w:type="dxa"/>
            <w:gridSpan w:val="2"/>
            <w:tcBorders>
              <w:top w:val="single" w:sz="4" w:space="0" w:color="auto"/>
              <w:left w:val="single" w:sz="4" w:space="0" w:color="auto"/>
              <w:bottom w:val="single" w:sz="4" w:space="0" w:color="auto"/>
              <w:right w:val="single" w:sz="4" w:space="0" w:color="auto"/>
            </w:tcBorders>
            <w:vAlign w:val="bottom"/>
          </w:tcPr>
          <w:p w:rsidR="00AD4BE2" w:rsidRDefault="00AD4BE2">
            <w:pPr>
              <w:rPr>
                <w:sz w:val="20"/>
                <w:szCs w:val="16"/>
              </w:rPr>
            </w:pPr>
            <w:r>
              <w:rPr>
                <w:sz w:val="20"/>
                <w:szCs w:val="16"/>
              </w:rPr>
              <w:t xml:space="preserve">Изме-нение </w:t>
            </w:r>
          </w:p>
          <w:p w:rsidR="00AD4BE2" w:rsidRDefault="00AD4BE2">
            <w:pPr>
              <w:rPr>
                <w:sz w:val="20"/>
                <w:szCs w:val="16"/>
              </w:rPr>
            </w:pPr>
            <w:r>
              <w:rPr>
                <w:sz w:val="20"/>
                <w:szCs w:val="16"/>
              </w:rPr>
              <w:t>за год(+,-</w:t>
            </w:r>
          </w:p>
        </w:tc>
      </w:tr>
      <w:tr w:rsidR="00AD4BE2">
        <w:trPr>
          <w:cantSplit/>
          <w:trHeight w:val="450"/>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Земельные участки и объекты природопользования</w:t>
            </w:r>
          </w:p>
        </w:tc>
        <w:tc>
          <w:tcPr>
            <w:tcW w:w="880" w:type="dxa"/>
            <w:tcBorders>
              <w:top w:val="single" w:sz="4" w:space="0" w:color="auto"/>
              <w:bottom w:val="single" w:sz="4" w:space="0" w:color="auto"/>
              <w:right w:val="single" w:sz="4" w:space="0" w:color="auto"/>
            </w:tcBorders>
            <w:vAlign w:val="bottom"/>
          </w:tcPr>
          <w:p w:rsidR="00AD4BE2" w:rsidRDefault="00AD4BE2">
            <w:pPr>
              <w:rPr>
                <w:sz w:val="20"/>
                <w:szCs w:val="16"/>
              </w:rPr>
            </w:pPr>
            <w:r>
              <w:rPr>
                <w:sz w:val="20"/>
                <w:szCs w:val="16"/>
              </w:rPr>
              <w:t> </w:t>
            </w:r>
          </w:p>
        </w:tc>
        <w:tc>
          <w:tcPr>
            <w:tcW w:w="760" w:type="dxa"/>
            <w:gridSpan w:val="2"/>
            <w:tcBorders>
              <w:bottom w:val="single" w:sz="4" w:space="0" w:color="auto"/>
              <w:right w:val="single" w:sz="4" w:space="0" w:color="auto"/>
            </w:tcBorders>
            <w:vAlign w:val="bottom"/>
          </w:tcPr>
          <w:p w:rsidR="00AD4BE2" w:rsidRDefault="00AD4BE2">
            <w:pPr>
              <w:rPr>
                <w:sz w:val="20"/>
                <w:szCs w:val="16"/>
              </w:rPr>
            </w:pPr>
            <w:r>
              <w:rPr>
                <w:sz w:val="20"/>
                <w:szCs w:val="16"/>
              </w:rPr>
              <w:t> </w:t>
            </w:r>
          </w:p>
        </w:tc>
        <w:tc>
          <w:tcPr>
            <w:tcW w:w="720" w:type="dxa"/>
            <w:tcBorders>
              <w:bottom w:val="single" w:sz="4" w:space="0" w:color="auto"/>
              <w:right w:val="single" w:sz="4" w:space="0" w:color="auto"/>
            </w:tcBorders>
            <w:vAlign w:val="bottom"/>
          </w:tcPr>
          <w:p w:rsidR="00AD4BE2" w:rsidRDefault="00AD4BE2">
            <w:pPr>
              <w:rPr>
                <w:sz w:val="20"/>
                <w:szCs w:val="16"/>
              </w:rPr>
            </w:pPr>
            <w:r>
              <w:rPr>
                <w:sz w:val="20"/>
                <w:szCs w:val="16"/>
              </w:rPr>
              <w:t> </w:t>
            </w:r>
          </w:p>
        </w:tc>
        <w:tc>
          <w:tcPr>
            <w:tcW w:w="880" w:type="dxa"/>
            <w:tcBorders>
              <w:bottom w:val="single" w:sz="4" w:space="0" w:color="auto"/>
              <w:right w:val="single" w:sz="4" w:space="0" w:color="auto"/>
            </w:tcBorders>
            <w:vAlign w:val="bottom"/>
          </w:tcPr>
          <w:p w:rsidR="00AD4BE2" w:rsidRDefault="00AD4BE2">
            <w:pPr>
              <w:rPr>
                <w:sz w:val="20"/>
                <w:szCs w:val="16"/>
              </w:rPr>
            </w:pPr>
            <w:r>
              <w:rPr>
                <w:sz w:val="20"/>
                <w:szCs w:val="16"/>
              </w:rPr>
              <w:t> </w:t>
            </w:r>
          </w:p>
        </w:tc>
        <w:tc>
          <w:tcPr>
            <w:tcW w:w="720" w:type="dxa"/>
            <w:tcBorders>
              <w:bottom w:val="single" w:sz="4" w:space="0" w:color="auto"/>
              <w:right w:val="single" w:sz="4" w:space="0" w:color="auto"/>
            </w:tcBorders>
            <w:vAlign w:val="bottom"/>
          </w:tcPr>
          <w:p w:rsidR="00AD4BE2" w:rsidRDefault="00AD4BE2">
            <w:pPr>
              <w:rPr>
                <w:sz w:val="20"/>
                <w:szCs w:val="16"/>
              </w:rPr>
            </w:pPr>
            <w:r>
              <w:rPr>
                <w:sz w:val="20"/>
                <w:szCs w:val="16"/>
              </w:rPr>
              <w:t> </w:t>
            </w:r>
          </w:p>
        </w:tc>
        <w:tc>
          <w:tcPr>
            <w:tcW w:w="920" w:type="dxa"/>
            <w:tcBorders>
              <w:bottom w:val="single" w:sz="4" w:space="0" w:color="auto"/>
              <w:right w:val="single" w:sz="4" w:space="0" w:color="auto"/>
            </w:tcBorders>
            <w:vAlign w:val="bottom"/>
          </w:tcPr>
          <w:p w:rsidR="00AD4BE2" w:rsidRDefault="00AD4BE2">
            <w:pPr>
              <w:rPr>
                <w:sz w:val="20"/>
                <w:szCs w:val="16"/>
              </w:rPr>
            </w:pPr>
            <w:r>
              <w:rPr>
                <w:sz w:val="20"/>
                <w:szCs w:val="16"/>
              </w:rPr>
              <w:t> </w:t>
            </w:r>
          </w:p>
        </w:tc>
        <w:tc>
          <w:tcPr>
            <w:tcW w:w="861" w:type="dxa"/>
            <w:gridSpan w:val="2"/>
            <w:tcBorders>
              <w:bottom w:val="single" w:sz="4" w:space="0" w:color="auto"/>
              <w:right w:val="single" w:sz="4" w:space="0" w:color="auto"/>
            </w:tcBorders>
            <w:vAlign w:val="bottom"/>
          </w:tcPr>
          <w:p w:rsidR="00AD4BE2" w:rsidRDefault="00AD4BE2">
            <w:pPr>
              <w:rPr>
                <w:sz w:val="20"/>
                <w:szCs w:val="16"/>
              </w:rPr>
            </w:pPr>
            <w:r>
              <w:rPr>
                <w:sz w:val="20"/>
                <w:szCs w:val="16"/>
              </w:rPr>
              <w:t> </w:t>
            </w:r>
          </w:p>
        </w:tc>
      </w:tr>
      <w:tr w:rsidR="00AD4BE2">
        <w:trPr>
          <w:cantSplit/>
          <w:trHeight w:val="220"/>
        </w:trPr>
        <w:tc>
          <w:tcPr>
            <w:tcW w:w="740" w:type="dxa"/>
            <w:tcBorders>
              <w:top w:val="single" w:sz="4" w:space="0" w:color="auto"/>
              <w:left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2.</w:t>
            </w:r>
          </w:p>
        </w:tc>
        <w:tc>
          <w:tcPr>
            <w:tcW w:w="3240" w:type="dxa"/>
            <w:tcBorders>
              <w:top w:val="single" w:sz="4" w:space="0" w:color="auto"/>
              <w:left w:val="nil"/>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Здания</w:t>
            </w:r>
          </w:p>
        </w:tc>
        <w:tc>
          <w:tcPr>
            <w:tcW w:w="880" w:type="dxa"/>
            <w:tcBorders>
              <w:top w:val="single" w:sz="4" w:space="0" w:color="auto"/>
              <w:right w:val="single" w:sz="4" w:space="0" w:color="auto"/>
            </w:tcBorders>
            <w:vAlign w:val="bottom"/>
          </w:tcPr>
          <w:p w:rsidR="00AD4BE2" w:rsidRDefault="00AD4BE2">
            <w:pPr>
              <w:jc w:val="right"/>
              <w:rPr>
                <w:sz w:val="20"/>
                <w:szCs w:val="16"/>
              </w:rPr>
            </w:pPr>
            <w:r>
              <w:rPr>
                <w:sz w:val="20"/>
                <w:szCs w:val="16"/>
              </w:rPr>
              <w:t>47,09</w:t>
            </w:r>
          </w:p>
        </w:tc>
        <w:tc>
          <w:tcPr>
            <w:tcW w:w="760" w:type="dxa"/>
            <w:gridSpan w:val="2"/>
            <w:tcBorders>
              <w:top w:val="single" w:sz="4" w:space="0" w:color="auto"/>
              <w:right w:val="single" w:sz="4" w:space="0" w:color="auto"/>
            </w:tcBorders>
            <w:vAlign w:val="bottom"/>
          </w:tcPr>
          <w:p w:rsidR="00AD4BE2" w:rsidRDefault="00AD4BE2">
            <w:pPr>
              <w:jc w:val="right"/>
              <w:rPr>
                <w:sz w:val="20"/>
                <w:szCs w:val="16"/>
              </w:rPr>
            </w:pPr>
            <w:r>
              <w:rPr>
                <w:sz w:val="20"/>
                <w:szCs w:val="16"/>
              </w:rPr>
              <w:t>47,14</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0,05</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42,19</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-4,95</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33,82</w:t>
            </w:r>
          </w:p>
        </w:tc>
        <w:tc>
          <w:tcPr>
            <w:tcW w:w="861"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-8,37</w:t>
            </w:r>
          </w:p>
        </w:tc>
      </w:tr>
      <w:tr w:rsidR="00AD4BE2">
        <w:trPr>
          <w:cantSplit/>
          <w:trHeight w:val="20"/>
        </w:trPr>
        <w:tc>
          <w:tcPr>
            <w:tcW w:w="7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 xml:space="preserve">  1</w:t>
            </w:r>
          </w:p>
        </w:tc>
        <w:tc>
          <w:tcPr>
            <w:tcW w:w="32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16"/>
              </w:rPr>
            </w:pPr>
            <w:r>
              <w:rPr>
                <w:sz w:val="20"/>
                <w:szCs w:val="16"/>
              </w:rPr>
              <w:t>2</w:t>
            </w:r>
          </w:p>
        </w:tc>
        <w:tc>
          <w:tcPr>
            <w:tcW w:w="880" w:type="dxa"/>
            <w:tcBorders>
              <w:top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3</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4</w:t>
            </w:r>
          </w:p>
        </w:tc>
        <w:tc>
          <w:tcPr>
            <w:tcW w:w="720" w:type="dxa"/>
            <w:tcBorders>
              <w:top w:val="single" w:sz="4" w:space="0" w:color="auto"/>
              <w:bottom w:val="single" w:sz="4" w:space="0" w:color="auto"/>
              <w:right w:val="single" w:sz="4" w:space="0" w:color="auto"/>
            </w:tcBorders>
            <w:vAlign w:val="bottom"/>
          </w:tcPr>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rPr>
                <w:sz w:val="20"/>
                <w:szCs w:val="16"/>
              </w:rPr>
            </w:pPr>
            <w:r>
              <w:rPr>
                <w:sz w:val="20"/>
                <w:szCs w:val="16"/>
              </w:rPr>
              <w:t>5</w:t>
            </w:r>
          </w:p>
        </w:tc>
        <w:tc>
          <w:tcPr>
            <w:tcW w:w="880" w:type="dxa"/>
            <w:tcBorders>
              <w:top w:val="single" w:sz="4" w:space="0" w:color="auto"/>
              <w:bottom w:val="single" w:sz="4" w:space="0" w:color="auto"/>
              <w:right w:val="single" w:sz="4" w:space="0" w:color="auto"/>
            </w:tcBorders>
            <w:vAlign w:val="bottom"/>
          </w:tcPr>
          <w:p w:rsidR="00AD4BE2" w:rsidRDefault="00AD4BE2">
            <w:pPr>
              <w:jc w:val="center"/>
              <w:rPr>
                <w:sz w:val="20"/>
                <w:szCs w:val="16"/>
              </w:rPr>
            </w:pPr>
            <w:r>
              <w:rPr>
                <w:sz w:val="20"/>
                <w:szCs w:val="16"/>
              </w:rPr>
              <w:t>6</w:t>
            </w:r>
          </w:p>
        </w:tc>
        <w:tc>
          <w:tcPr>
            <w:tcW w:w="720" w:type="dxa"/>
            <w:tcBorders>
              <w:top w:val="single" w:sz="4" w:space="0" w:color="auto"/>
              <w:bottom w:val="single" w:sz="4" w:space="0" w:color="auto"/>
              <w:right w:val="single" w:sz="4" w:space="0" w:color="auto"/>
            </w:tcBorders>
          </w:tcPr>
          <w:p w:rsidR="00AD4BE2" w:rsidRDefault="00AD4BE2">
            <w:pPr>
              <w:jc w:val="center"/>
              <w:rPr>
                <w:sz w:val="20"/>
                <w:szCs w:val="16"/>
              </w:rPr>
            </w:pPr>
            <w:r>
              <w:rPr>
                <w:sz w:val="20"/>
                <w:szCs w:val="16"/>
              </w:rPr>
              <w:t>7</w:t>
            </w:r>
          </w:p>
        </w:tc>
        <w:tc>
          <w:tcPr>
            <w:tcW w:w="920" w:type="dxa"/>
            <w:tcBorders>
              <w:top w:val="single" w:sz="4" w:space="0" w:color="auto"/>
              <w:bottom w:val="single" w:sz="4" w:space="0" w:color="auto"/>
              <w:right w:val="single" w:sz="4" w:space="0" w:color="auto"/>
            </w:tcBorders>
          </w:tcPr>
          <w:p w:rsidR="00AD4BE2" w:rsidRDefault="00AD4BE2">
            <w:pPr>
              <w:jc w:val="center"/>
              <w:rPr>
                <w:sz w:val="20"/>
                <w:szCs w:val="16"/>
              </w:rPr>
            </w:pPr>
            <w:r>
              <w:rPr>
                <w:sz w:val="20"/>
                <w:szCs w:val="16"/>
              </w:rPr>
              <w:t>8</w:t>
            </w:r>
          </w:p>
        </w:tc>
        <w:tc>
          <w:tcPr>
            <w:tcW w:w="861" w:type="dxa"/>
            <w:gridSpan w:val="2"/>
            <w:tcBorders>
              <w:top w:val="single" w:sz="4" w:space="0" w:color="auto"/>
              <w:right w:val="single" w:sz="4" w:space="0" w:color="auto"/>
            </w:tcBorders>
          </w:tcPr>
          <w:p w:rsidR="00AD4BE2" w:rsidRDefault="00AD4BE2">
            <w:pPr>
              <w:jc w:val="center"/>
              <w:rPr>
                <w:sz w:val="20"/>
                <w:szCs w:val="16"/>
              </w:rPr>
            </w:pPr>
            <w:r>
              <w:rPr>
                <w:sz w:val="20"/>
                <w:szCs w:val="16"/>
              </w:rPr>
              <w:t>9</w:t>
            </w:r>
          </w:p>
        </w:tc>
      </w:tr>
      <w:tr w:rsidR="00AD4BE2">
        <w:trPr>
          <w:gridAfter w:val="1"/>
          <w:wAfter w:w="21" w:type="dxa"/>
          <w:cantSplit/>
          <w:trHeight w:val="255"/>
        </w:trPr>
        <w:tc>
          <w:tcPr>
            <w:tcW w:w="74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3.</w:t>
            </w:r>
          </w:p>
        </w:tc>
        <w:tc>
          <w:tcPr>
            <w:tcW w:w="32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Сооружения</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12,21</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6,14</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-6,07</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5,46</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-0,69</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9,23</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3,78</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4.</w:t>
            </w:r>
          </w:p>
        </w:tc>
        <w:tc>
          <w:tcPr>
            <w:tcW w:w="32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Машины и оборудование</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33,01</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40,20</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7,19</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46,12</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5,92</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51,15</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5,03</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5.</w:t>
            </w:r>
          </w:p>
        </w:tc>
        <w:tc>
          <w:tcPr>
            <w:tcW w:w="32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Транспортные средства</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2,20</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2,75</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0,55</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2,82</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0,07</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2,58</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-0,24</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6.</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Производственный и хозяйственный инвентарь</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0,48</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0,48</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0,01</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0,49</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0,01</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1,02</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0,53</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7.</w:t>
            </w:r>
          </w:p>
        </w:tc>
        <w:tc>
          <w:tcPr>
            <w:tcW w:w="32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Многолетние насаждения</w:t>
            </w:r>
          </w:p>
        </w:tc>
        <w:tc>
          <w:tcPr>
            <w:tcW w:w="880" w:type="dxa"/>
            <w:tcBorders>
              <w:top w:val="single" w:sz="4" w:space="0" w:color="auto"/>
              <w:bottom w:val="single" w:sz="4" w:space="0" w:color="auto"/>
              <w:right w:val="single" w:sz="4" w:space="0" w:color="auto"/>
            </w:tcBorders>
            <w:vAlign w:val="bottom"/>
          </w:tcPr>
          <w:p w:rsidR="00AD4BE2" w:rsidRDefault="00AD4BE2">
            <w:pPr>
              <w:rPr>
                <w:sz w:val="20"/>
                <w:szCs w:val="16"/>
              </w:rPr>
            </w:pPr>
            <w:r>
              <w:rPr>
                <w:sz w:val="20"/>
                <w:szCs w:val="16"/>
              </w:rPr>
              <w:t> </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8.</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Другие виды основных средств</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5,01</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3,29</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-1,73</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2,92</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-0,37</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2,24</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-0,68</w:t>
            </w:r>
          </w:p>
        </w:tc>
      </w:tr>
      <w:tr w:rsidR="00AD4BE2">
        <w:trPr>
          <w:gridAfter w:val="1"/>
          <w:wAfter w:w="21" w:type="dxa"/>
          <w:cantSplit/>
          <w:trHeight w:val="450"/>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9.</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Итого первоначальная (восстановительная ) стоимость основных средств:</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100,00</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100,00</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100,00</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100,00</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0,00</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9.1.</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Производственные</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94,99</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96,71</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1,73</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97,08</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0,37</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97,76</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0,68</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9.2.</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Непроизводственные</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5,01</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3,29</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-1,73</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2,92</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-0,37</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2,24</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-0,68</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Износ (амортизация ) основных средств , всего:</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43,23</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42,43</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-0,80</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38,98</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-3,45</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31,78</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-7,20</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10.1.</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Зданий и сооружений</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19,56</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21,99</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2,43</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13,22</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-8,78</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12,57</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-0,64</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10.2.</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Машин, оборудования и транспортных средств</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18,19</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17,03</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-1,16</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24,65</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7,62</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18,40</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-6,25</w:t>
            </w:r>
          </w:p>
        </w:tc>
      </w:tr>
      <w:tr w:rsidR="00AD4BE2">
        <w:trPr>
          <w:gridAfter w:val="1"/>
          <w:wAfter w:w="21" w:type="dxa"/>
          <w:cantSplit/>
          <w:trHeight w:val="255"/>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10.3.</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Других основных редств</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0,71</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3,40</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2,70</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1,11</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-2,29</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0,80</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-0,31</w:t>
            </w:r>
          </w:p>
        </w:tc>
      </w:tr>
      <w:tr w:rsidR="00AD4BE2">
        <w:trPr>
          <w:gridAfter w:val="1"/>
          <w:wAfter w:w="21" w:type="dxa"/>
          <w:cantSplit/>
          <w:trHeight w:val="450"/>
        </w:trPr>
        <w:tc>
          <w:tcPr>
            <w:tcW w:w="74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16"/>
              </w:rPr>
            </w:pPr>
            <w:r>
              <w:rPr>
                <w:sz w:val="20"/>
                <w:szCs w:val="16"/>
              </w:rPr>
              <w:t> </w:t>
            </w:r>
          </w:p>
        </w:tc>
        <w:tc>
          <w:tcPr>
            <w:tcW w:w="32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16"/>
              </w:rPr>
            </w:pPr>
            <w:r>
              <w:rPr>
                <w:sz w:val="20"/>
                <w:szCs w:val="16"/>
              </w:rPr>
              <w:t>Справочно: остаточная стоимость основных средств</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56,77</w:t>
            </w:r>
          </w:p>
        </w:tc>
        <w:tc>
          <w:tcPr>
            <w:tcW w:w="760" w:type="dxa"/>
            <w:gridSpan w:val="2"/>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57,57</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0,80</w:t>
            </w:r>
          </w:p>
        </w:tc>
        <w:tc>
          <w:tcPr>
            <w:tcW w:w="88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61,02</w:t>
            </w:r>
          </w:p>
        </w:tc>
        <w:tc>
          <w:tcPr>
            <w:tcW w:w="7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3,45</w:t>
            </w:r>
          </w:p>
        </w:tc>
        <w:tc>
          <w:tcPr>
            <w:tcW w:w="92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68,22</w:t>
            </w:r>
          </w:p>
        </w:tc>
        <w:tc>
          <w:tcPr>
            <w:tcW w:w="840" w:type="dxa"/>
            <w:tcBorders>
              <w:top w:val="single" w:sz="4" w:space="0" w:color="auto"/>
              <w:bottom w:val="single" w:sz="4" w:space="0" w:color="auto"/>
              <w:right w:val="single" w:sz="4" w:space="0" w:color="auto"/>
            </w:tcBorders>
            <w:vAlign w:val="bottom"/>
          </w:tcPr>
          <w:p w:rsidR="00AD4BE2" w:rsidRDefault="00AD4BE2">
            <w:pPr>
              <w:jc w:val="right"/>
              <w:rPr>
                <w:sz w:val="20"/>
                <w:szCs w:val="16"/>
              </w:rPr>
            </w:pPr>
            <w:r>
              <w:rPr>
                <w:sz w:val="20"/>
                <w:szCs w:val="16"/>
              </w:rPr>
              <w:t>7,20</w:t>
            </w:r>
          </w:p>
        </w:tc>
      </w:tr>
    </w:tbl>
    <w:p w:rsidR="00AD4BE2" w:rsidRDefault="00AD4BE2">
      <w:pPr>
        <w:pStyle w:val="BodyText3"/>
        <w:rPr>
          <w:sz w:val="20"/>
        </w:rPr>
      </w:pPr>
    </w:p>
    <w:p w:rsidR="00AD4BE2" w:rsidRDefault="00AD4BE2">
      <w:pPr>
        <w:pStyle w:val="BodyText3"/>
        <w:jc w:val="right"/>
      </w:pPr>
      <w:r>
        <w:t>Таблица 10</w:t>
      </w:r>
    </w:p>
    <w:p w:rsidR="00AD4BE2" w:rsidRDefault="00AD4BE2">
      <w:pPr>
        <w:pStyle w:val="BodyText3"/>
        <w:rPr>
          <w:sz w:val="20"/>
        </w:rPr>
      </w:pPr>
    </w:p>
    <w:p w:rsidR="00AD4BE2" w:rsidRDefault="00AD4BE2">
      <w:pPr>
        <w:pStyle w:val="BodyText3"/>
      </w:pPr>
      <w:r>
        <w:t xml:space="preserve">Показатели, характеризующие состояние основных фондов предприятия </w:t>
      </w:r>
    </w:p>
    <w:p w:rsidR="00AD4BE2" w:rsidRDefault="00AD4BE2">
      <w:pPr>
        <w:pStyle w:val="BodyText3"/>
      </w:pPr>
      <w:r>
        <w:t>в 1999-2001 г.г.</w:t>
      </w:r>
    </w:p>
    <w:p w:rsidR="00AD4BE2" w:rsidRDefault="00AD4BE2">
      <w:pPr>
        <w:pStyle w:val="BodyText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94"/>
        <w:gridCol w:w="1067"/>
        <w:gridCol w:w="2765"/>
        <w:gridCol w:w="900"/>
        <w:gridCol w:w="900"/>
        <w:gridCol w:w="900"/>
      </w:tblGrid>
      <w:tr w:rsidR="00AD4BE2">
        <w:trPr>
          <w:cantSplit/>
          <w:trHeight w:val="529"/>
        </w:trPr>
        <w:tc>
          <w:tcPr>
            <w:tcW w:w="720" w:type="dxa"/>
            <w:tcBorders>
              <w:bottom w:val="single" w:sz="4" w:space="0" w:color="auto"/>
            </w:tcBorders>
          </w:tcPr>
          <w:p w:rsidR="00AD4BE2" w:rsidRDefault="00AD4BE2">
            <w:pPr>
              <w:jc w:val="center"/>
              <w:rPr>
                <w:sz w:val="20"/>
              </w:rPr>
            </w:pPr>
            <w:r>
              <w:rPr>
                <w:sz w:val="20"/>
              </w:rPr>
              <w:t>№п\п</w:t>
            </w:r>
          </w:p>
        </w:tc>
        <w:tc>
          <w:tcPr>
            <w:tcW w:w="2494" w:type="dxa"/>
          </w:tcPr>
          <w:p w:rsidR="00AD4BE2" w:rsidRDefault="00AD4BE2">
            <w:pPr>
              <w:jc w:val="center"/>
              <w:rPr>
                <w:sz w:val="20"/>
              </w:rPr>
            </w:pPr>
            <w:r>
              <w:rPr>
                <w:sz w:val="20"/>
              </w:rPr>
              <w:t>Показатели</w:t>
            </w:r>
          </w:p>
        </w:tc>
        <w:tc>
          <w:tcPr>
            <w:tcW w:w="1067" w:type="dxa"/>
          </w:tcPr>
          <w:p w:rsidR="00AD4BE2" w:rsidRDefault="00AD4BE2">
            <w:pPr>
              <w:jc w:val="center"/>
              <w:rPr>
                <w:sz w:val="20"/>
              </w:rPr>
            </w:pPr>
            <w:r>
              <w:rPr>
                <w:sz w:val="20"/>
              </w:rPr>
              <w:t>Отчетная форма</w:t>
            </w:r>
          </w:p>
        </w:tc>
        <w:tc>
          <w:tcPr>
            <w:tcW w:w="2765" w:type="dxa"/>
          </w:tcPr>
          <w:p w:rsidR="00AD4BE2" w:rsidRDefault="00AD4BE2">
            <w:pPr>
              <w:jc w:val="center"/>
              <w:rPr>
                <w:sz w:val="20"/>
              </w:rPr>
            </w:pPr>
            <w:r>
              <w:rPr>
                <w:sz w:val="20"/>
              </w:rPr>
              <w:t>Формула расчета</w:t>
            </w:r>
          </w:p>
        </w:tc>
        <w:tc>
          <w:tcPr>
            <w:tcW w:w="900" w:type="dxa"/>
          </w:tcPr>
          <w:p w:rsidR="00AD4BE2" w:rsidRDefault="00AD4BE2">
            <w:pPr>
              <w:jc w:val="center"/>
              <w:rPr>
                <w:sz w:val="20"/>
              </w:rPr>
            </w:pPr>
            <w:r>
              <w:rPr>
                <w:sz w:val="20"/>
              </w:rPr>
              <w:t>1999год</w:t>
            </w:r>
          </w:p>
        </w:tc>
        <w:tc>
          <w:tcPr>
            <w:tcW w:w="900" w:type="dxa"/>
          </w:tcPr>
          <w:p w:rsidR="00AD4BE2" w:rsidRDefault="00AD4BE2">
            <w:pPr>
              <w:jc w:val="center"/>
              <w:rPr>
                <w:sz w:val="20"/>
              </w:rPr>
            </w:pPr>
            <w:r>
              <w:rPr>
                <w:sz w:val="20"/>
              </w:rPr>
              <w:t>2000год</w:t>
            </w:r>
          </w:p>
        </w:tc>
        <w:tc>
          <w:tcPr>
            <w:tcW w:w="900" w:type="dxa"/>
          </w:tcPr>
          <w:p w:rsidR="00AD4BE2" w:rsidRDefault="00AD4BE2">
            <w:pPr>
              <w:jc w:val="center"/>
              <w:rPr>
                <w:sz w:val="20"/>
              </w:rPr>
            </w:pPr>
            <w:r>
              <w:rPr>
                <w:sz w:val="20"/>
              </w:rPr>
              <w:t>2001год</w:t>
            </w:r>
          </w:p>
        </w:tc>
      </w:tr>
      <w:tr w:rsidR="00AD4BE2">
        <w:trPr>
          <w:cantSplit/>
          <w:trHeight w:val="268"/>
        </w:trPr>
        <w:tc>
          <w:tcPr>
            <w:tcW w:w="720" w:type="dxa"/>
            <w:tcBorders>
              <w:top w:val="single" w:sz="4" w:space="0" w:color="auto"/>
            </w:tcBorders>
          </w:tcPr>
          <w:p w:rsidR="00AD4BE2" w:rsidRDefault="00AD4BE2">
            <w:pPr>
              <w:jc w:val="center"/>
              <w:rPr>
                <w:sz w:val="20"/>
              </w:rPr>
            </w:pPr>
            <w:r>
              <w:rPr>
                <w:sz w:val="20"/>
              </w:rPr>
              <w:t>1</w:t>
            </w:r>
          </w:p>
        </w:tc>
        <w:tc>
          <w:tcPr>
            <w:tcW w:w="2494" w:type="dxa"/>
          </w:tcPr>
          <w:p w:rsidR="00AD4BE2" w:rsidRDefault="00AD4BE2">
            <w:pPr>
              <w:jc w:val="center"/>
              <w:rPr>
                <w:sz w:val="20"/>
              </w:rPr>
            </w:pPr>
            <w:r>
              <w:rPr>
                <w:sz w:val="20"/>
              </w:rPr>
              <w:t>2</w:t>
            </w:r>
          </w:p>
        </w:tc>
        <w:tc>
          <w:tcPr>
            <w:tcW w:w="1067" w:type="dxa"/>
          </w:tcPr>
          <w:p w:rsidR="00AD4BE2" w:rsidRDefault="00AD4BE2">
            <w:pPr>
              <w:jc w:val="center"/>
              <w:rPr>
                <w:sz w:val="20"/>
              </w:rPr>
            </w:pPr>
            <w:r>
              <w:rPr>
                <w:sz w:val="20"/>
              </w:rPr>
              <w:t>3</w:t>
            </w:r>
          </w:p>
        </w:tc>
        <w:tc>
          <w:tcPr>
            <w:tcW w:w="2765" w:type="dxa"/>
          </w:tcPr>
          <w:p w:rsidR="00AD4BE2" w:rsidRDefault="00AD4BE2">
            <w:pPr>
              <w:jc w:val="center"/>
              <w:rPr>
                <w:sz w:val="20"/>
              </w:rPr>
            </w:pPr>
            <w:r>
              <w:rPr>
                <w:sz w:val="20"/>
              </w:rPr>
              <w:t>4</w:t>
            </w:r>
          </w:p>
        </w:tc>
        <w:tc>
          <w:tcPr>
            <w:tcW w:w="900" w:type="dxa"/>
          </w:tcPr>
          <w:p w:rsidR="00AD4BE2" w:rsidRDefault="00AD4BE2">
            <w:pPr>
              <w:jc w:val="center"/>
              <w:rPr>
                <w:sz w:val="20"/>
              </w:rPr>
            </w:pPr>
            <w:r>
              <w:rPr>
                <w:sz w:val="20"/>
              </w:rPr>
              <w:t>5</w:t>
            </w:r>
          </w:p>
        </w:tc>
        <w:tc>
          <w:tcPr>
            <w:tcW w:w="900" w:type="dxa"/>
          </w:tcPr>
          <w:p w:rsidR="00AD4BE2" w:rsidRDefault="00AD4BE2">
            <w:pPr>
              <w:jc w:val="center"/>
              <w:rPr>
                <w:sz w:val="20"/>
              </w:rPr>
            </w:pPr>
            <w:r>
              <w:rPr>
                <w:sz w:val="20"/>
              </w:rPr>
              <w:t>6</w:t>
            </w:r>
          </w:p>
        </w:tc>
        <w:tc>
          <w:tcPr>
            <w:tcW w:w="900" w:type="dxa"/>
          </w:tcPr>
          <w:p w:rsidR="00AD4BE2" w:rsidRDefault="00AD4BE2">
            <w:pPr>
              <w:jc w:val="center"/>
              <w:rPr>
                <w:sz w:val="20"/>
              </w:rPr>
            </w:pPr>
            <w:r>
              <w:rPr>
                <w:sz w:val="20"/>
              </w:rPr>
              <w:t>7</w:t>
            </w:r>
          </w:p>
        </w:tc>
      </w:tr>
      <w:tr w:rsidR="00AD4BE2">
        <w:trPr>
          <w:cantSplit/>
        </w:trPr>
        <w:tc>
          <w:tcPr>
            <w:tcW w:w="720" w:type="dxa"/>
          </w:tcPr>
          <w:p w:rsidR="00AD4BE2" w:rsidRDefault="00AD4BE2">
            <w:pPr>
              <w:jc w:val="center"/>
              <w:rPr>
                <w:sz w:val="20"/>
              </w:rPr>
            </w:pPr>
            <w:r>
              <w:rPr>
                <w:sz w:val="20"/>
              </w:rPr>
              <w:t>1.</w:t>
            </w:r>
          </w:p>
        </w:tc>
        <w:tc>
          <w:tcPr>
            <w:tcW w:w="2494" w:type="dxa"/>
          </w:tcPr>
          <w:p w:rsidR="00AD4BE2" w:rsidRDefault="00AD4BE2">
            <w:pPr>
              <w:jc w:val="both"/>
              <w:rPr>
                <w:sz w:val="20"/>
              </w:rPr>
            </w:pPr>
            <w:r>
              <w:rPr>
                <w:sz w:val="20"/>
              </w:rPr>
              <w:t>1.Доля активной части ОС,%</w:t>
            </w:r>
          </w:p>
        </w:tc>
        <w:tc>
          <w:tcPr>
            <w:tcW w:w="1067" w:type="dxa"/>
          </w:tcPr>
          <w:p w:rsidR="00AD4BE2" w:rsidRDefault="00AD4BE2">
            <w:pPr>
              <w:jc w:val="center"/>
              <w:rPr>
                <w:sz w:val="20"/>
              </w:rPr>
            </w:pPr>
            <w:r>
              <w:rPr>
                <w:sz w:val="20"/>
              </w:rPr>
              <w:t>№5</w:t>
            </w:r>
          </w:p>
        </w:tc>
        <w:tc>
          <w:tcPr>
            <w:tcW w:w="2765" w:type="dxa"/>
          </w:tcPr>
          <w:p w:rsidR="00AD4BE2" w:rsidRDefault="00AD4BE2">
            <w:pPr>
              <w:jc w:val="both"/>
              <w:rPr>
                <w:sz w:val="20"/>
              </w:rPr>
            </w:pPr>
            <w:r>
              <w:rPr>
                <w:sz w:val="20"/>
              </w:rPr>
              <w:t>Стоимость активной .части ОС / стоимость.ОС</w:t>
            </w:r>
          </w:p>
        </w:tc>
        <w:tc>
          <w:tcPr>
            <w:tcW w:w="900" w:type="dxa"/>
          </w:tcPr>
          <w:p w:rsidR="00AD4BE2" w:rsidRDefault="00AD4BE2">
            <w:pPr>
              <w:jc w:val="center"/>
              <w:rPr>
                <w:sz w:val="20"/>
              </w:rPr>
            </w:pPr>
            <w:r>
              <w:rPr>
                <w:sz w:val="20"/>
              </w:rPr>
              <w:t>38,24</w:t>
            </w:r>
          </w:p>
        </w:tc>
        <w:tc>
          <w:tcPr>
            <w:tcW w:w="900" w:type="dxa"/>
          </w:tcPr>
          <w:p w:rsidR="00AD4BE2" w:rsidRDefault="00AD4BE2">
            <w:pPr>
              <w:jc w:val="center"/>
              <w:rPr>
                <w:sz w:val="20"/>
              </w:rPr>
            </w:pPr>
            <w:r>
              <w:rPr>
                <w:sz w:val="20"/>
              </w:rPr>
              <w:t>46,60</w:t>
            </w:r>
          </w:p>
        </w:tc>
        <w:tc>
          <w:tcPr>
            <w:tcW w:w="900" w:type="dxa"/>
          </w:tcPr>
          <w:p w:rsidR="00AD4BE2" w:rsidRDefault="00AD4BE2">
            <w:pPr>
              <w:jc w:val="center"/>
              <w:rPr>
                <w:sz w:val="20"/>
              </w:rPr>
            </w:pPr>
            <w:r>
              <w:rPr>
                <w:sz w:val="20"/>
              </w:rPr>
              <w:t>53,01</w:t>
            </w:r>
          </w:p>
        </w:tc>
      </w:tr>
      <w:tr w:rsidR="00AD4BE2">
        <w:trPr>
          <w:cantSplit/>
          <w:trHeight w:val="633"/>
        </w:trPr>
        <w:tc>
          <w:tcPr>
            <w:tcW w:w="720" w:type="dxa"/>
          </w:tcPr>
          <w:p w:rsidR="00AD4BE2" w:rsidRDefault="00AD4BE2">
            <w:pPr>
              <w:jc w:val="center"/>
              <w:rPr>
                <w:sz w:val="20"/>
              </w:rPr>
            </w:pPr>
            <w:r>
              <w:rPr>
                <w:sz w:val="20"/>
              </w:rPr>
              <w:t>2.</w:t>
            </w:r>
          </w:p>
        </w:tc>
        <w:tc>
          <w:tcPr>
            <w:tcW w:w="2494" w:type="dxa"/>
          </w:tcPr>
          <w:p w:rsidR="00AD4BE2" w:rsidRDefault="00AD4BE2">
            <w:pPr>
              <w:jc w:val="both"/>
              <w:rPr>
                <w:sz w:val="20"/>
              </w:rPr>
            </w:pPr>
            <w:r>
              <w:rPr>
                <w:sz w:val="20"/>
              </w:rPr>
              <w:t>2.Коэффициент обновления ОС</w:t>
            </w:r>
          </w:p>
        </w:tc>
        <w:tc>
          <w:tcPr>
            <w:tcW w:w="1067" w:type="dxa"/>
          </w:tcPr>
          <w:p w:rsidR="00AD4BE2" w:rsidRDefault="00AD4BE2">
            <w:pPr>
              <w:jc w:val="center"/>
              <w:rPr>
                <w:sz w:val="20"/>
              </w:rPr>
            </w:pPr>
            <w:r>
              <w:rPr>
                <w:sz w:val="20"/>
              </w:rPr>
              <w:t>№5</w:t>
            </w:r>
          </w:p>
        </w:tc>
        <w:tc>
          <w:tcPr>
            <w:tcW w:w="2765" w:type="dxa"/>
          </w:tcPr>
          <w:p w:rsidR="00AD4BE2" w:rsidRDefault="00AD4BE2">
            <w:pPr>
              <w:jc w:val="both"/>
              <w:rPr>
                <w:sz w:val="20"/>
              </w:rPr>
            </w:pPr>
            <w:r>
              <w:rPr>
                <w:sz w:val="20"/>
              </w:rPr>
              <w:t>Первоначальная стоимость поступивших ОС / ОС на конец года</w:t>
            </w:r>
          </w:p>
        </w:tc>
        <w:tc>
          <w:tcPr>
            <w:tcW w:w="900" w:type="dxa"/>
          </w:tcPr>
          <w:p w:rsidR="00AD4BE2" w:rsidRDefault="00AD4BE2">
            <w:pPr>
              <w:jc w:val="center"/>
              <w:rPr>
                <w:sz w:val="20"/>
              </w:rPr>
            </w:pPr>
            <w:r>
              <w:rPr>
                <w:sz w:val="20"/>
              </w:rPr>
              <w:t>2,41</w:t>
            </w:r>
          </w:p>
        </w:tc>
        <w:tc>
          <w:tcPr>
            <w:tcW w:w="900" w:type="dxa"/>
          </w:tcPr>
          <w:p w:rsidR="00AD4BE2" w:rsidRDefault="00AD4BE2">
            <w:pPr>
              <w:jc w:val="center"/>
              <w:rPr>
                <w:sz w:val="20"/>
              </w:rPr>
            </w:pPr>
            <w:r>
              <w:rPr>
                <w:sz w:val="20"/>
              </w:rPr>
              <w:t>11,13</w:t>
            </w:r>
          </w:p>
        </w:tc>
        <w:tc>
          <w:tcPr>
            <w:tcW w:w="900" w:type="dxa"/>
          </w:tcPr>
          <w:p w:rsidR="00AD4BE2" w:rsidRDefault="00AD4BE2">
            <w:pPr>
              <w:jc w:val="center"/>
              <w:rPr>
                <w:sz w:val="20"/>
              </w:rPr>
            </w:pPr>
            <w:r>
              <w:rPr>
                <w:sz w:val="20"/>
              </w:rPr>
              <w:t>12,88</w:t>
            </w:r>
          </w:p>
        </w:tc>
      </w:tr>
      <w:tr w:rsidR="00AD4BE2">
        <w:trPr>
          <w:cantSplit/>
          <w:trHeight w:val="711"/>
        </w:trPr>
        <w:tc>
          <w:tcPr>
            <w:tcW w:w="720" w:type="dxa"/>
          </w:tcPr>
          <w:p w:rsidR="00AD4BE2" w:rsidRDefault="00AD4BE2">
            <w:pPr>
              <w:jc w:val="center"/>
              <w:rPr>
                <w:sz w:val="20"/>
              </w:rPr>
            </w:pPr>
            <w:r>
              <w:rPr>
                <w:sz w:val="20"/>
              </w:rPr>
              <w:t>3.</w:t>
            </w:r>
          </w:p>
        </w:tc>
        <w:tc>
          <w:tcPr>
            <w:tcW w:w="2494" w:type="dxa"/>
          </w:tcPr>
          <w:p w:rsidR="00AD4BE2" w:rsidRDefault="00AD4BE2">
            <w:pPr>
              <w:jc w:val="both"/>
              <w:rPr>
                <w:sz w:val="20"/>
              </w:rPr>
            </w:pPr>
            <w:r>
              <w:rPr>
                <w:sz w:val="20"/>
              </w:rPr>
              <w:t>3.Коэффициент выбытия ОС</w:t>
            </w:r>
          </w:p>
        </w:tc>
        <w:tc>
          <w:tcPr>
            <w:tcW w:w="1067" w:type="dxa"/>
          </w:tcPr>
          <w:p w:rsidR="00AD4BE2" w:rsidRDefault="00AD4BE2">
            <w:pPr>
              <w:jc w:val="center"/>
              <w:rPr>
                <w:sz w:val="20"/>
              </w:rPr>
            </w:pPr>
            <w:r>
              <w:rPr>
                <w:sz w:val="20"/>
              </w:rPr>
              <w:t>№5</w:t>
            </w:r>
          </w:p>
        </w:tc>
        <w:tc>
          <w:tcPr>
            <w:tcW w:w="2765" w:type="dxa"/>
          </w:tcPr>
          <w:p w:rsidR="00AD4BE2" w:rsidRDefault="00AD4BE2">
            <w:pPr>
              <w:jc w:val="both"/>
              <w:rPr>
                <w:sz w:val="20"/>
              </w:rPr>
            </w:pPr>
            <w:r>
              <w:rPr>
                <w:sz w:val="20"/>
              </w:rPr>
              <w:t>Первоначальная стоимость выбывших ОС / ОС на начало года</w:t>
            </w:r>
          </w:p>
        </w:tc>
        <w:tc>
          <w:tcPr>
            <w:tcW w:w="900" w:type="dxa"/>
          </w:tcPr>
          <w:p w:rsidR="00AD4BE2" w:rsidRDefault="00AD4BE2">
            <w:pPr>
              <w:jc w:val="center"/>
              <w:rPr>
                <w:sz w:val="20"/>
              </w:rPr>
            </w:pPr>
            <w:r>
              <w:rPr>
                <w:sz w:val="20"/>
              </w:rPr>
              <w:t>1,45</w:t>
            </w:r>
          </w:p>
        </w:tc>
        <w:tc>
          <w:tcPr>
            <w:tcW w:w="900" w:type="dxa"/>
          </w:tcPr>
          <w:p w:rsidR="00AD4BE2" w:rsidRDefault="00AD4BE2">
            <w:pPr>
              <w:jc w:val="center"/>
              <w:rPr>
                <w:sz w:val="20"/>
              </w:rPr>
            </w:pPr>
            <w:r>
              <w:rPr>
                <w:sz w:val="20"/>
              </w:rPr>
              <w:t>6,64</w:t>
            </w:r>
          </w:p>
        </w:tc>
        <w:tc>
          <w:tcPr>
            <w:tcW w:w="900" w:type="dxa"/>
          </w:tcPr>
          <w:p w:rsidR="00AD4BE2" w:rsidRDefault="00AD4BE2">
            <w:pPr>
              <w:jc w:val="center"/>
              <w:rPr>
                <w:sz w:val="20"/>
              </w:rPr>
            </w:pPr>
            <w:r>
              <w:rPr>
                <w:sz w:val="20"/>
              </w:rPr>
              <w:t>22,14</w:t>
            </w:r>
          </w:p>
        </w:tc>
      </w:tr>
    </w:tbl>
    <w:p w:rsidR="00AD4BE2" w:rsidRDefault="00AD4BE2">
      <w:pPr>
        <w:pStyle w:val="BodyText3"/>
        <w:jc w:val="left"/>
        <w:rPr>
          <w:sz w:val="20"/>
        </w:rPr>
      </w:pPr>
    </w:p>
    <w:p w:rsidR="00AD4BE2" w:rsidRDefault="00AD4BE2">
      <w:pPr>
        <w:pStyle w:val="BodyText3"/>
        <w:ind w:firstLine="709"/>
        <w:jc w:val="both"/>
      </w:pPr>
      <w:r>
        <w:t>Опираясь на данные табл. 8 можно сделать вывод о том, что на протяжении всего рассматриваемого периода наблюдалось увеличение стоимости активной части основных фондов предприятия (с 1999-2001 г.г. темп прироста составил в среднем 34% в год – машин и оборудования; 32% - транспортных средств). Наиболее интенсивный рост наблюдался в 2001 г., когда увеличение чистой прибыли позволило закупить новые виды оборудования, для осуществления работ по поступившим заказам, оплачиваемым в денежной форме. В 2001 г. отмечен и рост стоимости  производственного и хозяйственного инвентаря (темп прироста составил 175,19%), что так же было связано с расширением производства и освоением новых видов продукции. Вполне естественным является и то что  основную долю в структуре основных средств занимают производственные основные фонды , стоимость которых постоянно возрастала на протяжении периода (с 154831 тыс. р. в 1999 г. до 245641 тыс. р. в 2001г.). Также возрастает величина износа, за три года ее прирост составил 6,81%. Динамика первоначальной и остаточной стоимости основных фондов имела положительную тенденцию, вследствие большего поступления средств, чем их выбытия.</w:t>
      </w:r>
    </w:p>
    <w:p w:rsidR="00AD4BE2" w:rsidRDefault="00AD4BE2">
      <w:pPr>
        <w:pStyle w:val="BodyText3"/>
        <w:ind w:firstLine="680"/>
        <w:jc w:val="both"/>
      </w:pPr>
      <w:r>
        <w:t xml:space="preserve"> Наибольший удельный вес в структуре основных средств на начало и конец рассматриваемого периода занимали здания, машины и оборудование и сооружения. Положительная тенденция в течении трех лет наблюдалась в динамике структуры машин и оборудования , их доля возросла с начала 1999 г. на 18,14%, что говорит об увеличении активной части основных фондов в связи с приобретением новых линий оборудования для освоения более сложных видов продукции по поступившим заказам (максимальный рост пришелся на2001г., когда поступил самый большой пакет заказов и величина чистой прибыли позволила приобрести новое высокотехничное оборудование).</w:t>
      </w:r>
    </w:p>
    <w:p w:rsidR="00AD4BE2" w:rsidRDefault="00AD4BE2">
      <w:pPr>
        <w:pStyle w:val="BodyText3"/>
        <w:ind w:firstLine="709"/>
        <w:jc w:val="both"/>
      </w:pPr>
      <w:r>
        <w:t xml:space="preserve">Действительно, на основании данных табл.10 в качестве положительной динамики можно отметить постоянное увеличение доли  активной части основных средств, к которым относятся машины, оборудование, транспортные средства. За три года этот показатель увеличился на 14,77%. В то же время износ основных средств составил в среднем за рассматриваемый период 37,73%. Коэффициент годности, в таком случае, равен 62,27%, то есть несмотря на то, что оборудование предприятия находится в работоспособном состоянии, оно требует в большинстве случаев текущего , а в отдельных случаях и капитального ремонта. Задача  укрепления материально-технической базы являлась одной из основных задач, стоящих перед ОАО «Курганхиммаш» с которой предприятие успешно справилось в 2001 г. направив вырученные  средства на приобретение нового оборудования. </w:t>
      </w:r>
    </w:p>
    <w:p w:rsidR="00AD4BE2" w:rsidRDefault="00AD4BE2">
      <w:pPr>
        <w:pStyle w:val="BodyText3"/>
        <w:jc w:val="both"/>
      </w:pPr>
    </w:p>
    <w:p w:rsidR="00AD4BE2" w:rsidRDefault="00AD4BE2">
      <w:pPr>
        <w:pStyle w:val="BodyText3"/>
        <w:jc w:val="left"/>
      </w:pPr>
      <w:r>
        <w:t>2.2 Анализ капитала, вложенного в имущество и оценка финансовой устойчивости предприятия.</w:t>
      </w:r>
    </w:p>
    <w:p w:rsidR="00AD4BE2" w:rsidRDefault="00AD4BE2">
      <w:pPr>
        <w:pStyle w:val="BodyText3"/>
        <w:jc w:val="left"/>
      </w:pPr>
    </w:p>
    <w:p w:rsidR="00AD4BE2" w:rsidRDefault="00AD4BE2">
      <w:pPr>
        <w:pStyle w:val="BodyText3"/>
        <w:jc w:val="both"/>
      </w:pPr>
      <w:r>
        <w:t>Одна из важнейших характеристик финансового состояния предприятия – стабильность его деятельности в свете долгосрочной перспективы. Она связана с общей финансовой структурой предприятия, степенью его зависимости от кредиторов и инвесторов. Многие бизнесмены предпочитают вкладывать в дело минимум собственных средств, а финансировать его за счет денег, взятых в долг. Однако, если структура «собственный капитал – заемные средства» имеет значительный перекос в сторону долгов, предприятие может обанкротиться, если несколько кредиторов  одновременно потребуют свои деньги обратно в «неудобное» время.</w:t>
      </w:r>
    </w:p>
    <w:p w:rsidR="00AD4BE2" w:rsidRDefault="00AD4BE2">
      <w:pPr>
        <w:pStyle w:val="BodyText3"/>
        <w:jc w:val="both"/>
      </w:pPr>
    </w:p>
    <w:p w:rsidR="00AD4BE2" w:rsidRDefault="00AD4BE2">
      <w:pPr>
        <w:pStyle w:val="BodyText3"/>
        <w:jc w:val="right"/>
      </w:pPr>
      <w:r>
        <w:t>Таблица 11</w:t>
      </w:r>
    </w:p>
    <w:p w:rsidR="00AD4BE2" w:rsidRDefault="00AD4BE2">
      <w:pPr>
        <w:pStyle w:val="BodyText3"/>
      </w:pPr>
    </w:p>
    <w:p w:rsidR="00AD4BE2" w:rsidRDefault="00AD4BE2">
      <w:pPr>
        <w:pStyle w:val="BodyText3"/>
      </w:pPr>
      <w:r>
        <w:t xml:space="preserve">Динамика капитала, вложенного с имущество ОАО «Курганхиммаш», </w:t>
      </w:r>
    </w:p>
    <w:p w:rsidR="00AD4BE2" w:rsidRDefault="00AD4BE2">
      <w:pPr>
        <w:pStyle w:val="BodyText3"/>
      </w:pPr>
      <w:r>
        <w:t>с 1999-2001 г.г.</w:t>
      </w:r>
    </w:p>
    <w:p w:rsidR="00AD4BE2" w:rsidRDefault="00AD4BE2">
      <w:pPr>
        <w:pStyle w:val="BodyText3"/>
      </w:pPr>
    </w:p>
    <w:tbl>
      <w:tblPr>
        <w:tblW w:w="9530" w:type="dxa"/>
        <w:tblLayout w:type="fixed"/>
        <w:tblCellMar>
          <w:left w:w="0" w:type="dxa"/>
          <w:right w:w="0" w:type="dxa"/>
        </w:tblCellMar>
        <w:tblLook w:val="0000" w:firstRow="0" w:lastRow="0" w:firstColumn="0" w:lastColumn="0" w:noHBand="0" w:noVBand="0"/>
      </w:tblPr>
      <w:tblGrid>
        <w:gridCol w:w="500"/>
        <w:gridCol w:w="3880"/>
        <w:gridCol w:w="640"/>
        <w:gridCol w:w="640"/>
        <w:gridCol w:w="640"/>
        <w:gridCol w:w="640"/>
        <w:gridCol w:w="700"/>
        <w:gridCol w:w="840"/>
        <w:gridCol w:w="1050"/>
      </w:tblGrid>
      <w:tr w:rsidR="00AD4BE2">
        <w:trPr>
          <w:cantSplit/>
          <w:trHeight w:val="255"/>
        </w:trPr>
        <w:tc>
          <w:tcPr>
            <w:tcW w:w="50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п\п</w:t>
            </w:r>
          </w:p>
        </w:tc>
        <w:tc>
          <w:tcPr>
            <w:tcW w:w="3880" w:type="dxa"/>
            <w:vMerge w:val="restart"/>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Показатели</w:t>
            </w:r>
          </w:p>
        </w:tc>
        <w:tc>
          <w:tcPr>
            <w:tcW w:w="2560" w:type="dxa"/>
            <w:gridSpan w:val="4"/>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Сумма,тыс.р.</w:t>
            </w:r>
          </w:p>
        </w:tc>
        <w:tc>
          <w:tcPr>
            <w:tcW w:w="2590" w:type="dxa"/>
            <w:gridSpan w:val="3"/>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Темп прироста(+,-),%</w:t>
            </w:r>
          </w:p>
        </w:tc>
      </w:tr>
      <w:tr w:rsidR="00AD4BE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20"/>
              </w:rPr>
            </w:pPr>
          </w:p>
        </w:tc>
        <w:tc>
          <w:tcPr>
            <w:tcW w:w="6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начало 1999</w:t>
            </w:r>
          </w:p>
        </w:tc>
        <w:tc>
          <w:tcPr>
            <w:tcW w:w="6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1999</w:t>
            </w:r>
          </w:p>
        </w:tc>
        <w:tc>
          <w:tcPr>
            <w:tcW w:w="6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2000</w:t>
            </w:r>
          </w:p>
        </w:tc>
        <w:tc>
          <w:tcPr>
            <w:tcW w:w="6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2001</w:t>
            </w:r>
          </w:p>
        </w:tc>
        <w:tc>
          <w:tcPr>
            <w:tcW w:w="70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1999</w:t>
            </w:r>
          </w:p>
        </w:tc>
        <w:tc>
          <w:tcPr>
            <w:tcW w:w="8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2000</w:t>
            </w:r>
          </w:p>
        </w:tc>
        <w:tc>
          <w:tcPr>
            <w:tcW w:w="105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2001</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1</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1.</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Источники капитала предприятия,всего</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152356</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182804</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260022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430561</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19,98</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42,24</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65,59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Собственный капитал, из него</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119108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143399</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219517</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311541</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20,39</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53,08</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41,92</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2.1.</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Уставный капитал</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110668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110668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110668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110668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2.2.</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Добавочный капитал</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876</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876</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41305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102448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4615,2</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148,03</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2.3.</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Резервный капитал</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2.4.</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Фонды  накопления</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9377</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2.5.</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Фонд социальной сферы</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2954</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4236</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4898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4898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43,40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15,628</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2.6.</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Целевые финансирование и поступления</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121</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2.7.</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Нераспределенная прибыль прошлых лет</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4590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2.8.</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20"/>
              </w:rPr>
            </w:pPr>
            <w:r>
              <w:rPr>
                <w:sz w:val="20"/>
                <w:szCs w:val="20"/>
              </w:rPr>
              <w:t>Нераспределенная прибыль отчетного года</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x</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18242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62525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93527</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242,75</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49,58</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Заемный капитал , из него</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33248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39405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40505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119020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18,52</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2,79</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193,84</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3.1.</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Долгосрочные заемные средства</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cantSplit/>
          <w:trHeight w:val="255"/>
        </w:trPr>
        <w:tc>
          <w:tcPr>
            <w:tcW w:w="9530" w:type="dxa"/>
            <w:gridSpan w:val="9"/>
            <w:tcBorders>
              <w:top w:val="nil"/>
              <w:bottom w:val="single" w:sz="4" w:space="0" w:color="auto"/>
            </w:tcBorders>
            <w:noWrap/>
            <w:tcMar>
              <w:top w:w="20" w:type="dxa"/>
              <w:left w:w="20" w:type="dxa"/>
              <w:bottom w:w="0" w:type="dxa"/>
              <w:right w:w="20" w:type="dxa"/>
            </w:tcMar>
            <w:vAlign w:val="bottom"/>
          </w:tcPr>
          <w:p w:rsidR="00AD4BE2" w:rsidRDefault="00AD4BE2">
            <w:pPr>
              <w:jc w:val="right"/>
              <w:rPr>
                <w:sz w:val="20"/>
                <w:szCs w:val="20"/>
              </w:rPr>
            </w:pPr>
          </w:p>
        </w:tc>
      </w:tr>
      <w:tr w:rsidR="00AD4BE2">
        <w:trPr>
          <w:cantSplit/>
          <w:trHeight w:val="255"/>
        </w:trPr>
        <w:tc>
          <w:tcPr>
            <w:tcW w:w="500" w:type="dxa"/>
            <w:tcBorders>
              <w:top w:val="nil"/>
              <w:left w:val="single" w:sz="4" w:space="0" w:color="auto"/>
              <w:bottom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1</w:t>
            </w:r>
          </w:p>
        </w:tc>
        <w:tc>
          <w:tcPr>
            <w:tcW w:w="388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2</w:t>
            </w:r>
          </w:p>
        </w:tc>
        <w:tc>
          <w:tcPr>
            <w:tcW w:w="64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3</w:t>
            </w:r>
          </w:p>
        </w:tc>
        <w:tc>
          <w:tcPr>
            <w:tcW w:w="64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4</w:t>
            </w:r>
          </w:p>
        </w:tc>
        <w:tc>
          <w:tcPr>
            <w:tcW w:w="64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5</w:t>
            </w:r>
          </w:p>
        </w:tc>
        <w:tc>
          <w:tcPr>
            <w:tcW w:w="64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6</w:t>
            </w:r>
          </w:p>
        </w:tc>
        <w:tc>
          <w:tcPr>
            <w:tcW w:w="70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7</w:t>
            </w:r>
          </w:p>
        </w:tc>
        <w:tc>
          <w:tcPr>
            <w:tcW w:w="840" w:type="dxa"/>
            <w:tcBorders>
              <w:top w:val="nil"/>
              <w:left w:val="single" w:sz="4" w:space="0" w:color="auto"/>
              <w:bottom w:val="single" w:sz="4" w:space="0" w:color="auto"/>
            </w:tcBorders>
            <w:vAlign w:val="bottom"/>
          </w:tcPr>
          <w:p w:rsidR="00AD4BE2" w:rsidRDefault="00AD4BE2">
            <w:pPr>
              <w:jc w:val="center"/>
              <w:rPr>
                <w:sz w:val="20"/>
                <w:szCs w:val="20"/>
              </w:rPr>
            </w:pPr>
            <w:r>
              <w:rPr>
                <w:sz w:val="20"/>
                <w:szCs w:val="20"/>
              </w:rPr>
              <w:t>8</w:t>
            </w:r>
          </w:p>
        </w:tc>
        <w:tc>
          <w:tcPr>
            <w:tcW w:w="1050" w:type="dxa"/>
            <w:tcBorders>
              <w:top w:val="nil"/>
              <w:left w:val="single" w:sz="4" w:space="0" w:color="auto"/>
              <w:bottom w:val="single" w:sz="4" w:space="0" w:color="auto"/>
              <w:right w:val="single" w:sz="4" w:space="0" w:color="auto"/>
            </w:tcBorders>
            <w:vAlign w:val="bottom"/>
          </w:tcPr>
          <w:p w:rsidR="00AD4BE2" w:rsidRDefault="00AD4BE2">
            <w:pPr>
              <w:jc w:val="center"/>
              <w:rPr>
                <w:sz w:val="20"/>
                <w:szCs w:val="20"/>
              </w:rPr>
            </w:pPr>
            <w:r>
              <w:rPr>
                <w:sz w:val="20"/>
                <w:szCs w:val="20"/>
              </w:rPr>
              <w:t>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Краткосрочные заемные средства , из них</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33248</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39405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40505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119020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18,52</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2,79</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193,84</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3.2.1.</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Кредиты банков</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1241</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2905</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800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134,09</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-72,46</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3.2.2.</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Кредиторская задолженность</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31112</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35980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39476</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118935</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15,65</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9,72</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201,28</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3.2.3.</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Расчеты по дивидендам</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241</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520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229</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85</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115,77</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-55,96</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-62,88</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3.2.4.</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Доходы будущих периодов</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654</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3.2.5.</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Фонды потребления</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3.2.6.</w:t>
            </w:r>
          </w:p>
        </w:tc>
        <w:tc>
          <w:tcPr>
            <w:tcW w:w="388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20"/>
              </w:rPr>
            </w:pPr>
            <w:r>
              <w:rPr>
                <w:sz w:val="20"/>
                <w:szCs w:val="20"/>
              </w:rPr>
              <w:t>Резервы предстоящих расходов и платежей</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3.2.7.</w:t>
            </w:r>
          </w:p>
        </w:tc>
        <w:tc>
          <w:tcPr>
            <w:tcW w:w="388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Прочие краткосрочные пассивы</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6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c>
          <w:tcPr>
            <w:tcW w:w="105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 </w:t>
            </w:r>
          </w:p>
        </w:tc>
      </w:tr>
    </w:tbl>
    <w:p w:rsidR="00AD4BE2" w:rsidRDefault="00AD4BE2">
      <w:pPr>
        <w:spacing w:line="360" w:lineRule="auto"/>
        <w:jc w:val="both"/>
      </w:pPr>
    </w:p>
    <w:p w:rsidR="00AD4BE2" w:rsidRDefault="00AD4BE2">
      <w:pPr>
        <w:spacing w:line="360" w:lineRule="auto"/>
        <w:jc w:val="right"/>
      </w:pPr>
      <w:r>
        <w:t>Таблица 12</w:t>
      </w:r>
    </w:p>
    <w:p w:rsidR="00AD4BE2" w:rsidRDefault="00AD4BE2">
      <w:pPr>
        <w:pStyle w:val="BodyText2"/>
        <w:jc w:val="center"/>
      </w:pPr>
    </w:p>
    <w:p w:rsidR="00AD4BE2" w:rsidRDefault="00AD4BE2">
      <w:pPr>
        <w:pStyle w:val="BodyText3"/>
      </w:pPr>
      <w:r>
        <w:t xml:space="preserve">Структура капитала, вложенного в имущество ОАО «Курганхиммаш», </w:t>
      </w:r>
    </w:p>
    <w:p w:rsidR="00AD4BE2" w:rsidRDefault="00AD4BE2">
      <w:pPr>
        <w:pStyle w:val="BodyText3"/>
      </w:pPr>
      <w:r>
        <w:t>с 1999-2001 г.г.</w:t>
      </w:r>
    </w:p>
    <w:tbl>
      <w:tblPr>
        <w:tblW w:w="9758" w:type="dxa"/>
        <w:tblInd w:w="-105" w:type="dxa"/>
        <w:tblLayout w:type="fixed"/>
        <w:tblCellMar>
          <w:left w:w="0" w:type="dxa"/>
          <w:right w:w="0" w:type="dxa"/>
        </w:tblCellMar>
        <w:tblLook w:val="0000" w:firstRow="0" w:lastRow="0" w:firstColumn="0" w:lastColumn="0" w:noHBand="0" w:noVBand="0"/>
      </w:tblPr>
      <w:tblGrid>
        <w:gridCol w:w="500"/>
        <w:gridCol w:w="3330"/>
        <w:gridCol w:w="735"/>
        <w:gridCol w:w="740"/>
        <w:gridCol w:w="700"/>
        <w:gridCol w:w="700"/>
        <w:gridCol w:w="840"/>
        <w:gridCol w:w="838"/>
        <w:gridCol w:w="1375"/>
      </w:tblGrid>
      <w:tr w:rsidR="00AD4BE2">
        <w:trPr>
          <w:cantSplit/>
          <w:trHeight w:val="1020"/>
        </w:trPr>
        <w:tc>
          <w:tcPr>
            <w:tcW w:w="500" w:type="dxa"/>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20"/>
              </w:rPr>
            </w:pPr>
          </w:p>
        </w:tc>
        <w:tc>
          <w:tcPr>
            <w:tcW w:w="3330" w:type="dxa"/>
            <w:tcBorders>
              <w:top w:val="single" w:sz="4" w:space="0" w:color="auto"/>
              <w:left w:val="single" w:sz="4" w:space="0" w:color="auto"/>
              <w:bottom w:val="single" w:sz="4" w:space="0" w:color="auto"/>
              <w:right w:val="single" w:sz="4" w:space="0" w:color="auto"/>
            </w:tcBorders>
            <w:vAlign w:val="center"/>
          </w:tcPr>
          <w:p w:rsidR="00AD4BE2" w:rsidRDefault="00AD4BE2">
            <w:pPr>
              <w:rPr>
                <w:sz w:val="20"/>
                <w:szCs w:val="20"/>
              </w:rPr>
            </w:pPr>
          </w:p>
        </w:tc>
        <w:tc>
          <w:tcPr>
            <w:tcW w:w="735"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начало 1999</w:t>
            </w:r>
          </w:p>
        </w:tc>
        <w:tc>
          <w:tcPr>
            <w:tcW w:w="7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1999</w:t>
            </w:r>
          </w:p>
        </w:tc>
        <w:tc>
          <w:tcPr>
            <w:tcW w:w="70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2000</w:t>
            </w:r>
          </w:p>
        </w:tc>
        <w:tc>
          <w:tcPr>
            <w:tcW w:w="70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jc w:val="center"/>
              <w:rPr>
                <w:sz w:val="20"/>
                <w:szCs w:val="20"/>
              </w:rPr>
            </w:pPr>
            <w:r>
              <w:rPr>
                <w:sz w:val="20"/>
                <w:szCs w:val="20"/>
              </w:rPr>
              <w:t>конец 2001</w:t>
            </w:r>
          </w:p>
        </w:tc>
        <w:tc>
          <w:tcPr>
            <w:tcW w:w="84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20"/>
              </w:rPr>
            </w:pPr>
            <w:r>
              <w:rPr>
                <w:sz w:val="20"/>
                <w:szCs w:val="20"/>
              </w:rPr>
              <w:t>Темп прироста,% , на конец 1999г.</w:t>
            </w:r>
          </w:p>
        </w:tc>
        <w:tc>
          <w:tcPr>
            <w:tcW w:w="838"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20"/>
              </w:rPr>
            </w:pPr>
            <w:r>
              <w:rPr>
                <w:sz w:val="20"/>
                <w:szCs w:val="20"/>
              </w:rPr>
              <w:t>Темп прироста,% , на конец 2000г.</w:t>
            </w:r>
          </w:p>
        </w:tc>
        <w:tc>
          <w:tcPr>
            <w:tcW w:w="1375"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20"/>
              </w:rPr>
            </w:pPr>
            <w:r>
              <w:rPr>
                <w:sz w:val="20"/>
                <w:szCs w:val="20"/>
              </w:rPr>
              <w:t>Темп прироста,% , на конец 2001г.</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1</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4</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5</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6</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7</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8</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1.</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Источники капитала предприятия,всего</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Собственный капитал, из него</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78,18</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78,44</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84,42</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72,36</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7,62</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7,62</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-14,29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2.1.</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Уставный капитал</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72,64</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60,54</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42,56</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25,70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-29,70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-29,70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-39,61</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2.2.</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Добавочный капитал</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0,57</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0,48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15,89</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23,79</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3214,93</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3214,93</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49,79</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2.3.</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Резервный капитал</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2.4.</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Фонды  накопления</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5,13</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2.5.</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Фонд социальной сферы</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1,94</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2,32</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1,14</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-18,71</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-18,71</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-39,61</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2.6.</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Целевые финансирование и поступления</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0,01</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0,05</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r>
      <w:tr w:rsidR="00AD4BE2">
        <w:trPr>
          <w:gridAfter w:val="5"/>
          <w:wAfter w:w="4453" w:type="dxa"/>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2.7.</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Нераспределенная прибылꗬÁ‹Й</w:t>
            </w:r>
            <w:r>
              <w:rPr>
                <w:sz w:val="20"/>
                <w:szCs w:val="20"/>
              </w:rPr>
              <w:pgNum/>
            </w:r>
            <w:r>
              <w:rPr>
                <w:sz w:val="20"/>
                <w:szCs w:val="20"/>
              </w:rPr>
              <w:t>ዸ¿</w:t>
            </w:r>
            <w:r>
              <w:rPr>
                <w:sz w:val="20"/>
                <w:szCs w:val="20"/>
              </w:rPr>
              <w:pgNum/>
            </w:r>
            <w:r>
              <w:rPr>
                <w:sz w:val="20"/>
                <w:szCs w:val="20"/>
              </w:rPr>
              <w:pgNum/>
            </w:r>
            <w:r>
              <w:rPr>
                <w:sz w:val="20"/>
                <w:szCs w:val="20"/>
              </w:rPr>
              <w:t>က</w:t>
            </w:r>
            <w:r>
              <w:rPr>
                <w:sz w:val="20"/>
                <w:szCs w:val="20"/>
              </w:rPr>
              <w:pgNum/>
            </w:r>
            <w:r>
              <w:rPr>
                <w:sz w:val="20"/>
                <w:szCs w:val="20"/>
              </w:rPr>
              <w:pgNum/>
            </w:r>
            <w:r>
              <w:rPr>
                <w:sz w:val="20"/>
                <w:szCs w:val="20"/>
              </w:rPr>
              <w:t>Ѐ</w:t>
            </w:r>
            <w:r>
              <w:pgNum/>
            </w:r>
            <w:r>
              <w:rPr>
                <w:sz w:val="20"/>
                <w:szCs w:val="20"/>
              </w:rPr>
              <w:t>쳔</w:t>
            </w:r>
            <w:r>
              <w:rPr>
                <w:sz w:val="20"/>
                <w:szCs w:val="20"/>
              </w:rPr>
              <w:br w:type="column"/>
              <w:t>橢橢쿽쿽</w:t>
            </w:r>
            <w:r>
              <w:rPr>
                <w:sz w:val="20"/>
                <w:szCs w:val="20"/>
              </w:rPr>
              <w:pgNum/>
            </w:r>
            <w:r>
              <w:rPr>
                <w:sz w:val="20"/>
                <w:szCs w:val="20"/>
              </w:rPr>
              <w:pgNum/>
            </w:r>
            <w:r>
              <w:pgNum/>
            </w:r>
            <w:r>
              <w:rPr>
                <w:sz w:val="20"/>
                <w:szCs w:val="20"/>
              </w:rPr>
              <w:pgNum/>
            </w:r>
            <w:r>
              <w:rPr>
                <w:sz w:val="20"/>
                <w:szCs w:val="20"/>
              </w:rPr>
              <w:pgNum/>
            </w:r>
            <w:r>
              <w:rPr>
                <w:sz w:val="20"/>
                <w:szCs w:val="20"/>
              </w:rPr>
              <w:pgNum/>
            </w:r>
            <w:r>
              <w:rPr>
                <w:sz w:val="20"/>
                <w:szCs w:val="20"/>
              </w:rPr>
              <w:pgNum/>
            </w:r>
            <w:r>
              <w:pgNum/>
            </w:r>
            <w:r>
              <w:rPr>
                <w:sz w:val="20"/>
                <w:szCs w:val="20"/>
              </w:rPr>
              <w:pgNum/>
            </w:r>
            <w:r>
              <w:rPr>
                <w:sz w:val="20"/>
                <w:szCs w:val="20"/>
              </w:rPr>
              <w:t>Й퐲ꖟ</w:t>
            </w:r>
            <w:r>
              <w:rPr>
                <w:sz w:val="20"/>
                <w:szCs w:val="20"/>
              </w:rPr>
              <w:pgNum/>
            </w:r>
            <w:r>
              <w:rPr>
                <w:sz w:val="20"/>
                <w:szCs w:val="20"/>
              </w:rPr>
              <w:t>ꖟ</w:t>
            </w:r>
            <w:r>
              <w:rPr>
                <w:sz w:val="20"/>
                <w:szCs w:val="20"/>
              </w:rPr>
              <w:pgNum/>
            </w:r>
            <w:r>
              <w:rPr>
                <w:sz w:val="20"/>
                <w:szCs w:val="20"/>
              </w:rPr>
              <w:t>摧</w:t>
            </w:r>
            <w:r>
              <w:rPr>
                <w:sz w:val="20"/>
                <w:szCs w:val="20"/>
              </w:rPr>
              <w:pgNum/>
            </w:r>
            <w:r>
              <w:rPr>
                <w:sz w:val="20"/>
                <w:szCs w:val="20"/>
              </w:rPr>
              <w:pgNum/>
            </w:r>
            <w:r>
              <w:rPr>
                <w:sz w:val="20"/>
                <w:szCs w:val="20"/>
              </w:rPr>
              <w:pgNum/>
            </w:r>
            <w:r>
              <w:pgNum/>
            </w:r>
            <w:r>
              <w:rPr>
                <w:sz w:val="20"/>
                <w:szCs w:val="20"/>
              </w:rPr>
              <w:pgNum/>
            </w:r>
            <w:r>
              <w:rPr>
                <w:sz w:val="20"/>
                <w:szCs w:val="20"/>
              </w:rPr>
              <w:pgNum/>
            </w:r>
            <w:r>
              <w:rPr>
                <w:sz w:val="20"/>
                <w:szCs w:val="20"/>
              </w:rPr>
              <w:pgNum/>
            </w:r>
            <w:r>
              <w:rPr>
                <w:sz w:val="20"/>
                <w:szCs w:val="20"/>
              </w:rPr>
              <w:pgNum/>
            </w:r>
            <w:r>
              <w:pgNum/>
            </w:r>
            <w: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t>l</w:t>
            </w:r>
            <w:r>
              <w:rPr>
                <w:sz w:val="20"/>
                <w:szCs w:val="20"/>
              </w:rPr>
              <w:pgNum/>
            </w:r>
            <w:r>
              <w:rPr>
                <w:sz w:val="20"/>
                <w:szCs w:val="20"/>
              </w:rPr>
              <w:pgNum/>
            </w:r>
            <w:r>
              <w:rPr>
                <w:sz w:val="20"/>
                <w:szCs w:val="20"/>
              </w:rPr>
              <w:t>ऺ</w:t>
            </w:r>
            <w:r>
              <w:rPr>
                <w:sz w:val="20"/>
                <w:szCs w:val="20"/>
              </w:rPr>
              <w:pgNum/>
            </w:r>
            <w:r>
              <w:rPr>
                <w:sz w:val="20"/>
                <w:szCs w:val="20"/>
              </w:rPr>
              <w:pgNum/>
            </w:r>
            <w:r>
              <w:rPr>
                <w:sz w:val="20"/>
                <w:szCs w:val="20"/>
              </w:rPr>
              <w:pgNum/>
            </w:r>
            <w:r>
              <w:rPr>
                <w:sz w:val="20"/>
                <w:szCs w:val="20"/>
              </w:rPr>
              <w:t>ऺ</w:t>
            </w:r>
            <w:r>
              <w:rPr>
                <w:sz w:val="20"/>
                <w:szCs w:val="20"/>
              </w:rPr>
              <w:pgNum/>
            </w:r>
            <w:r>
              <w:rPr>
                <w:sz w:val="20"/>
                <w:szCs w:val="20"/>
              </w:rPr>
              <w:t>ऺ</w:t>
            </w:r>
            <w:r>
              <w:rPr>
                <w:sz w:val="20"/>
                <w:szCs w:val="20"/>
              </w:rPr>
              <w:pgNum/>
            </w:r>
            <w:r>
              <w:rPr>
                <w:sz w:val="20"/>
                <w:szCs w:val="20"/>
              </w:rPr>
              <w:pgNum/>
            </w:r>
            <w:r>
              <w:rPr>
                <w:sz w:val="20"/>
                <w:szCs w:val="20"/>
              </w:rPr>
              <w:pgNum/>
            </w:r>
            <w:r>
              <w:rPr>
                <w:sz w:val="20"/>
                <w:szCs w:val="20"/>
              </w:rPr>
              <w:t>ऺ</w:t>
            </w:r>
            <w:r>
              <w:rPr>
                <w:sz w:val="20"/>
                <w:szCs w:val="20"/>
              </w:rPr>
              <w:pgNum/>
            </w:r>
            <w:r>
              <w:rPr>
                <w:sz w:val="20"/>
                <w:szCs w:val="20"/>
              </w:rPr>
              <w:pgNum/>
            </w:r>
            <w:r>
              <w:rPr>
                <w:sz w:val="20"/>
                <w:szCs w:val="20"/>
              </w:rPr>
              <w:pgNum/>
            </w:r>
            <w:r>
              <w:rPr>
                <w:sz w:val="20"/>
                <w:szCs w:val="20"/>
              </w:rPr>
              <w:t>ঊ</w:t>
            </w:r>
            <w:r>
              <w:pgNum/>
            </w:r>
            <w:r>
              <w:rPr>
                <w:sz w:val="20"/>
                <w:szCs w:val="20"/>
              </w:rPr>
              <w:pgNum/>
            </w:r>
            <w:r>
              <w:pgNum/>
            </w:r>
            <w:r>
              <w:rPr>
                <w:sz w:val="20"/>
                <w:szCs w:val="20"/>
              </w:rPr>
              <w:t>ঊ</w:t>
            </w:r>
            <w:r>
              <w:rPr>
                <w:sz w:val="20"/>
                <w:szCs w:val="20"/>
              </w:rPr>
              <w:pgNum/>
            </w:r>
            <w:r>
              <w:rPr>
                <w:sz w:val="20"/>
                <w:szCs w:val="20"/>
              </w:rPr>
              <w:pgNum/>
            </w:r>
            <w:r>
              <w:rPr>
                <w:sz w:val="20"/>
                <w:szCs w:val="20"/>
              </w:rPr>
              <w:pgNum/>
            </w:r>
            <w:r>
              <w:rPr>
                <w:sz w:val="20"/>
                <w:szCs w:val="20"/>
              </w:rPr>
              <w:t>ঊ</w:t>
            </w:r>
            <w:r>
              <w:rPr>
                <w:sz w:val="20"/>
                <w:szCs w:val="20"/>
              </w:rPr>
              <w:pgNum/>
            </w:r>
            <w:r>
              <w:rPr>
                <w:sz w:val="20"/>
                <w:szCs w:val="20"/>
              </w:rPr>
              <w:pgNum/>
            </w:r>
            <w:r>
              <w:rPr>
                <w:sz w:val="20"/>
                <w:szCs w:val="20"/>
              </w:rPr>
              <w:pgNum/>
            </w:r>
            <w:r>
              <w:rPr>
                <w:sz w:val="20"/>
                <w:szCs w:val="20"/>
              </w:rPr>
              <w:pgNum/>
            </w:r>
            <w:r>
              <w:pgNum/>
            </w:r>
            <w:r>
              <w:rPr>
                <w:sz w:val="20"/>
                <w:szCs w:val="20"/>
              </w:rPr>
              <w:pgNum/>
            </w:r>
            <w:r>
              <w:rPr>
                <w:sz w:val="20"/>
                <w:szCs w:val="20"/>
              </w:rPr>
              <w:t>ঞ</w:t>
            </w:r>
            <w:r>
              <w:rPr>
                <w:sz w:val="20"/>
                <w:szCs w:val="20"/>
              </w:rPr>
              <w:pgNum/>
            </w:r>
            <w:r>
              <w:rPr>
                <w:sz w:val="20"/>
                <w:szCs w:val="20"/>
              </w:rPr>
              <w:pgNum/>
            </w:r>
            <w:r>
              <w:rPr>
                <w:sz w:val="20"/>
                <w:szCs w:val="20"/>
              </w:rPr>
              <w:pgNum/>
            </w:r>
            <w:r>
              <w:rPr>
                <w:sz w:val="20"/>
                <w:szCs w:val="20"/>
              </w:rPr>
              <w:t>蘔</w:t>
            </w:r>
            <w:r>
              <w:rPr>
                <w:sz w:val="20"/>
                <w:szCs w:val="20"/>
              </w:rPr>
              <w:pgNum/>
            </w:r>
            <w:r>
              <w:rPr>
                <w:sz w:val="20"/>
                <w:szCs w:val="20"/>
              </w:rPr>
              <w:pgNum/>
            </w:r>
            <w:r>
              <w:rPr>
                <w:sz w:val="20"/>
                <w:szCs w:val="20"/>
              </w:rPr>
              <w:t>蘔</w:t>
            </w:r>
            <w:r>
              <w:rPr>
                <w:sz w:val="20"/>
                <w:szCs w:val="20"/>
              </w:rPr>
              <w:pgNum/>
            </w:r>
            <w:r>
              <w:pgNum/>
            </w:r>
            <w:r>
              <w:rPr>
                <w:sz w:val="20"/>
                <w:szCs w:val="20"/>
              </w:rPr>
              <w:t>蘔</w:t>
            </w:r>
            <w:r>
              <w:rPr>
                <w:sz w:val="20"/>
                <w:szCs w:val="20"/>
              </w:rPr>
              <w:pgNum/>
            </w:r>
            <w:r>
              <w:rPr>
                <w:sz w:val="20"/>
                <w:szCs w:val="20"/>
              </w:rPr>
              <w:pgNum/>
            </w:r>
            <w:r>
              <w:rPr>
                <w:sz w:val="20"/>
                <w:szCs w:val="20"/>
              </w:rPr>
              <w:t>蘔T</w:t>
            </w:r>
            <w:r>
              <w:rPr>
                <w:sz w:val="20"/>
                <w:szCs w:val="20"/>
              </w:rPr>
              <w:pgNum/>
            </w:r>
            <w:r>
              <w:rPr>
                <w:sz w:val="20"/>
                <w:szCs w:val="20"/>
              </w:rPr>
              <w:t>虨࿄</w:t>
            </w:r>
            <w:r>
              <w:rPr>
                <w:sz w:val="20"/>
                <w:szCs w:val="20"/>
              </w:rPr>
              <w:pgNum/>
            </w:r>
            <w:r>
              <w:rPr>
                <w:sz w:val="20"/>
                <w:szCs w:val="20"/>
              </w:rPr>
              <w:t>ঞ</w:t>
            </w:r>
            <w:r>
              <w:pgNum/>
            </w:r>
            <w:r>
              <w:rPr>
                <w:sz w:val="20"/>
                <w:szCs w:val="20"/>
              </w:rPr>
              <w:pgNum/>
            </w:r>
            <w:r>
              <w:rPr>
                <w:sz w:val="20"/>
                <w:szCs w:val="20"/>
              </w:rPr>
              <w:pgNum/>
            </w:r>
            <w:r>
              <w:rPr>
                <w:sz w:val="20"/>
                <w:szCs w:val="20"/>
              </w:rPr>
              <w:t>慟Ĳ</w:t>
            </w:r>
            <w:r>
              <w:rPr>
                <w:sz w:val="20"/>
                <w:szCs w:val="20"/>
              </w:rPr>
              <w:pgNum/>
            </w:r>
            <w:r>
              <w:rPr>
                <w:sz w:val="20"/>
                <w:szCs w:val="20"/>
              </w:rPr>
              <w:t>阸</w:t>
            </w:r>
            <w:r>
              <w:rPr>
                <w:sz w:val="20"/>
                <w:szCs w:val="20"/>
              </w:rPr>
              <w:pgNum/>
            </w:r>
            <w:r>
              <w:rPr>
                <w:sz w:val="20"/>
                <w:szCs w:val="20"/>
              </w:rPr>
              <w:t>雌</w:t>
            </w:r>
            <w:r>
              <w:rPr>
                <w:sz w:val="20"/>
                <w:szCs w:val="20"/>
              </w:rPr>
              <w:pgNum/>
            </w:r>
            <w:r>
              <w:rPr>
                <w:sz w:val="20"/>
                <w:szCs w:val="20"/>
              </w:rPr>
              <w:pgNum/>
            </w:r>
            <w:r>
              <w:rPr>
                <w:sz w:val="20"/>
                <w:szCs w:val="20"/>
              </w:rPr>
              <w:t>雌</w:t>
            </w:r>
            <w:r>
              <w:rPr>
                <w:sz w:val="20"/>
                <w:szCs w:val="20"/>
              </w:rPr>
              <w:pgNum/>
            </w:r>
            <w:r>
              <w:rPr>
                <w:sz w:val="20"/>
                <w:szCs w:val="20"/>
              </w:rPr>
              <w:pgNum/>
            </w:r>
            <w:r>
              <w:rPr>
                <w:sz w:val="20"/>
                <w:szCs w:val="20"/>
              </w:rPr>
              <w:t>雌</w:t>
            </w:r>
            <w:r>
              <w:rPr>
                <w:sz w:val="20"/>
                <w:szCs w:val="20"/>
              </w:rPr>
              <w:pgNum/>
            </w:r>
            <w:r>
              <w:rPr>
                <w:sz w:val="20"/>
                <w:szCs w:val="20"/>
              </w:rPr>
              <w:pgNum/>
            </w:r>
            <w:r>
              <w:rPr>
                <w:sz w:val="20"/>
                <w:szCs w:val="20"/>
              </w:rPr>
              <w:t>雌</w:t>
            </w:r>
            <w:r>
              <w:rPr>
                <w:sz w:val="20"/>
                <w:szCs w:val="20"/>
              </w:rPr>
              <w:pgNum/>
            </w:r>
            <w:r>
              <w:rPr>
                <w:sz w:val="20"/>
                <w:szCs w:val="20"/>
              </w:rPr>
              <w:pgNum/>
            </w:r>
            <w:r>
              <w:rPr>
                <w:sz w:val="20"/>
                <w:szCs w:val="20"/>
              </w:rPr>
              <w:t>鵭</w:t>
            </w:r>
            <w:r>
              <w:pgNum/>
            </w:r>
            <w:r>
              <w:rPr>
                <w:sz w:val="20"/>
                <w:szCs w:val="20"/>
              </w:rPr>
              <w:pgNum/>
            </w:r>
            <w:r>
              <w:rPr>
                <w:sz w:val="20"/>
                <w:szCs w:val="20"/>
              </w:rPr>
              <w:t>鵭</w:t>
            </w:r>
            <w:r>
              <w:rPr>
                <w:sz w:val="20"/>
                <w:szCs w:val="20"/>
              </w:rPr>
              <w:pgNum/>
            </w:r>
            <w:r>
              <w:rPr>
                <w:sz w:val="20"/>
                <w:szCs w:val="20"/>
              </w:rPr>
              <w:pgNum/>
            </w:r>
            <w:r>
              <w:rPr>
                <w:sz w:val="20"/>
                <w:szCs w:val="20"/>
              </w:rPr>
              <w:t>鵭</w:t>
            </w:r>
            <w:r>
              <w:rPr>
                <w:sz w:val="20"/>
                <w:szCs w:val="20"/>
              </w:rPr>
              <w:pgNum/>
            </w:r>
            <w:r>
              <w:rPr>
                <w:sz w:val="20"/>
                <w:szCs w:val="20"/>
              </w:rPr>
              <w:pgNum/>
            </w:r>
            <w:r>
              <w:rPr>
                <w:sz w:val="20"/>
                <w:szCs w:val="20"/>
              </w:rPr>
              <w:t>帚</w:t>
            </w:r>
            <w:r>
              <w:rPr>
                <w:sz w:val="20"/>
                <w:szCs w:val="20"/>
              </w:rPr>
              <w:pgNum/>
            </w:r>
            <w:r>
              <w:rPr>
                <w:sz w:val="20"/>
                <w:szCs w:val="20"/>
              </w:rPr>
              <w:t>帜</w:t>
            </w:r>
            <w:r>
              <w:rPr>
                <w:sz w:val="20"/>
                <w:szCs w:val="20"/>
              </w:rPr>
              <w:pgNum/>
            </w:r>
            <w:r>
              <w:rPr>
                <w:sz w:val="20"/>
                <w:szCs w:val="20"/>
              </w:rPr>
              <w:pgNum/>
            </w:r>
            <w:r>
              <w:rPr>
                <w:sz w:val="20"/>
                <w:szCs w:val="20"/>
              </w:rPr>
              <w:t>帜</w:t>
            </w:r>
            <w:r>
              <w:rPr>
                <w:sz w:val="20"/>
                <w:szCs w:val="20"/>
              </w:rPr>
              <w:pgNum/>
            </w:r>
            <w:r>
              <w:rPr>
                <w:sz w:val="20"/>
                <w:szCs w:val="20"/>
              </w:rPr>
              <w:pgNum/>
            </w:r>
            <w:r>
              <w:rPr>
                <w:sz w:val="20"/>
                <w:szCs w:val="20"/>
              </w:rPr>
              <w:t>帜</w:t>
            </w:r>
            <w:r>
              <w:pgNum/>
            </w:r>
            <w:r>
              <w:rPr>
                <w:sz w:val="20"/>
                <w:szCs w:val="20"/>
              </w:rPr>
              <w:pgNum/>
            </w:r>
            <w:r>
              <w:rPr>
                <w:sz w:val="20"/>
                <w:szCs w:val="20"/>
              </w:rPr>
              <w:t>帜</w:t>
            </w:r>
            <w:r>
              <w:rPr>
                <w:sz w:val="20"/>
                <w:szCs w:val="20"/>
              </w:rPr>
              <w:pgNum/>
            </w:r>
            <w:r>
              <w:rPr>
                <w:sz w:val="20"/>
                <w:szCs w:val="20"/>
              </w:rPr>
              <w:pgNum/>
            </w:r>
            <w:r>
              <w:rPr>
                <w:sz w:val="20"/>
                <w:szCs w:val="20"/>
              </w:rPr>
              <w:t>帜</w:t>
            </w:r>
            <w:r>
              <w:rPr>
                <w:sz w:val="20"/>
                <w:szCs w:val="20"/>
              </w:rPr>
              <w:pgNum/>
            </w:r>
            <w:r>
              <w:rPr>
                <w:sz w:val="20"/>
                <w:szCs w:val="20"/>
              </w:rPr>
              <w:pgNum/>
            </w:r>
            <w:r>
              <w:rPr>
                <w:sz w:val="20"/>
                <w:szCs w:val="20"/>
              </w:rPr>
              <w:t>帜$</w:t>
            </w:r>
            <w:r>
              <w:rPr>
                <w:sz w:val="20"/>
                <w:szCs w:val="20"/>
              </w:rPr>
              <w:pgNum/>
            </w:r>
            <w:r>
              <w:rPr>
                <w:sz w:val="20"/>
                <w:szCs w:val="20"/>
              </w:rPr>
              <w:t>抑Ƞ</w:t>
            </w:r>
            <w:r>
              <w:rPr>
                <w:sz w:val="20"/>
                <w:szCs w:val="20"/>
              </w:rPr>
              <w:pgNum/>
            </w:r>
            <w:r>
              <w:rPr>
                <w:sz w:val="20"/>
                <w:szCs w:val="20"/>
              </w:rPr>
              <w:t>撱</w:t>
            </w:r>
            <w:r>
              <w:pgNum/>
            </w:r>
            <w:r>
              <w:rPr>
                <w:sz w:val="20"/>
                <w:szCs w:val="20"/>
              </w:rPr>
              <w:t>幀˙</w:t>
            </w:r>
            <w:r>
              <w:rPr>
                <w:sz w:val="20"/>
                <w:szCs w:val="20"/>
              </w:rPr>
              <w:pgNum/>
            </w:r>
            <w: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t>ঊ</w:t>
            </w:r>
            <w:r>
              <w:rPr>
                <w:sz w:val="20"/>
                <w:szCs w:val="20"/>
              </w:rPr>
              <w:pgNum/>
            </w:r>
            <w:r>
              <w:rPr>
                <w:sz w:val="20"/>
                <w:szCs w:val="20"/>
              </w:rPr>
              <w:pgNum/>
            </w:r>
            <w:r>
              <w:rPr>
                <w:sz w:val="20"/>
                <w:szCs w:val="20"/>
              </w:rPr>
              <w:pgNum/>
            </w:r>
            <w:r>
              <w:rPr>
                <w:sz w:val="20"/>
                <w:szCs w:val="20"/>
              </w:rPr>
              <w:t>鵭</w:t>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pgNum/>
            </w:r>
            <w:r>
              <w:rPr>
                <w:sz w:val="20"/>
                <w:szCs w:val="20"/>
              </w:rPr>
              <w:t>鯅ƨ</w:t>
            </w:r>
            <w:r>
              <w:rPr>
                <w:sz w:val="20"/>
                <w:szCs w:val="20"/>
              </w:rPr>
              <w:pgNum/>
            </w:r>
            <w:r>
              <w:rPr>
                <w:sz w:val="20"/>
                <w:szCs w:val="20"/>
              </w:rPr>
              <w:t>鵭</w:t>
            </w:r>
            <w:r>
              <w:pgNum/>
            </w:r>
            <w:r>
              <w:rPr>
                <w:sz w:val="20"/>
                <w:szCs w:val="20"/>
              </w:rPr>
              <w:pgNum/>
            </w:r>
            <w:r>
              <w:rPr>
                <w:sz w:val="20"/>
                <w:szCs w:val="20"/>
              </w:rPr>
              <w:t>鵭</w:t>
            </w:r>
            <w:r>
              <w:pgNum/>
            </w:r>
            <w:r>
              <w:rPr>
                <w:sz w:val="20"/>
                <w:szCs w:val="20"/>
              </w:rPr>
              <w:pgNum/>
            </w:r>
            <w:r>
              <w:rPr>
                <w:sz w:val="20"/>
                <w:szCs w:val="20"/>
              </w:rPr>
              <w:t>鵭</w:t>
            </w:r>
            <w:r>
              <w:pgNum/>
            </w:r>
            <w:r>
              <w:rPr>
                <w:sz w:val="20"/>
                <w:szCs w:val="20"/>
              </w:rPr>
              <w:pgNum/>
            </w:r>
            <w:r>
              <w:rPr>
                <w:sz w:val="20"/>
                <w:szCs w:val="20"/>
              </w:rPr>
              <w:t>幀</w:t>
            </w:r>
            <w:r>
              <w:rPr>
                <w:sz w:val="20"/>
                <w:szCs w:val="20"/>
              </w:rPr>
              <w:pgNum/>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Краткосрочные заемные средства , из них</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21,82</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21,56</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15,58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27,64</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-27,73</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-27,72</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77,45</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3.2.1.</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Кредиты банков</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0,81</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1,59</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0,31</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-80,64</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-80,64</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-100,00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3.2.2.</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Кредиторская задолженность</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20,42</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19,68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15,18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27,62</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-22,87</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-22,87</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81,95</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3.2.3.</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Расчеты по дивидендам</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0,16</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0,28</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0,09</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0,02</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-69,04</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-69,04</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-77,58</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3.2.4.</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Доходы будущих периодов</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0,43</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3.2.5.</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Фонды потребления</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3.2.6.</w:t>
            </w:r>
          </w:p>
        </w:tc>
        <w:tc>
          <w:tcPr>
            <w:tcW w:w="3330" w:type="dxa"/>
            <w:tcBorders>
              <w:top w:val="nil"/>
              <w:left w:val="nil"/>
              <w:bottom w:val="single" w:sz="4" w:space="0" w:color="auto"/>
              <w:right w:val="single" w:sz="4" w:space="0" w:color="auto"/>
            </w:tcBorders>
            <w:tcMar>
              <w:top w:w="20" w:type="dxa"/>
              <w:left w:w="20" w:type="dxa"/>
              <w:bottom w:w="0" w:type="dxa"/>
              <w:right w:w="20" w:type="dxa"/>
            </w:tcMar>
            <w:vAlign w:val="bottom"/>
          </w:tcPr>
          <w:p w:rsidR="00AD4BE2" w:rsidRDefault="00AD4BE2">
            <w:pPr>
              <w:rPr>
                <w:sz w:val="20"/>
                <w:szCs w:val="20"/>
              </w:rPr>
            </w:pPr>
            <w:r>
              <w:rPr>
                <w:sz w:val="20"/>
                <w:szCs w:val="20"/>
              </w:rPr>
              <w:t>Резервы предстоящих расходов и платежей</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r w:rsidR="00AD4BE2">
        <w:trPr>
          <w:trHeight w:val="255"/>
        </w:trPr>
        <w:tc>
          <w:tcPr>
            <w:tcW w:w="500"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AD4BE2" w:rsidRDefault="00AD4BE2">
            <w:pPr>
              <w:jc w:val="center"/>
              <w:rPr>
                <w:sz w:val="20"/>
                <w:szCs w:val="20"/>
              </w:rPr>
            </w:pPr>
            <w:r>
              <w:rPr>
                <w:sz w:val="20"/>
                <w:szCs w:val="20"/>
              </w:rPr>
              <w:t>3.2.7.</w:t>
            </w:r>
          </w:p>
        </w:tc>
        <w:tc>
          <w:tcPr>
            <w:tcW w:w="333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rPr>
                <w:sz w:val="20"/>
                <w:szCs w:val="20"/>
              </w:rPr>
            </w:pPr>
            <w:r>
              <w:rPr>
                <w:sz w:val="20"/>
                <w:szCs w:val="20"/>
              </w:rPr>
              <w:t>Прочие краткосрочные пассивы</w:t>
            </w:r>
          </w:p>
        </w:tc>
        <w:tc>
          <w:tcPr>
            <w:tcW w:w="7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70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83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c>
          <w:tcPr>
            <w:tcW w:w="137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AD4BE2" w:rsidRDefault="00AD4BE2">
            <w:pPr>
              <w:jc w:val="right"/>
              <w:rPr>
                <w:sz w:val="20"/>
                <w:szCs w:val="20"/>
              </w:rPr>
            </w:pPr>
            <w:r>
              <w:rPr>
                <w:sz w:val="20"/>
                <w:szCs w:val="20"/>
              </w:rPr>
              <w:t>0,00</w:t>
            </w:r>
          </w:p>
        </w:tc>
      </w:tr>
    </w:tbl>
    <w:p w:rsidR="00AD4BE2" w:rsidRDefault="00AD4BE2">
      <w:pPr>
        <w:pStyle w:val="BodyText2"/>
        <w:jc w:val="center"/>
      </w:pPr>
    </w:p>
    <w:p w:rsidR="00AD4BE2" w:rsidRDefault="00AD4BE2">
      <w:pPr>
        <w:pStyle w:val="BodyText2"/>
        <w:ind w:firstLine="709"/>
      </w:pPr>
      <w:r>
        <w:t xml:space="preserve">Анализ капитала, вложенного в имущество, выявил тенденцию прироста источников капитала предприятия, за три года он увеличился на140091тыс. р. Причиной вызывающей рост капитала обычно является либо увеличение собственного капитала при  понижении заемного, либо процесс обратный этому. В данном случае, возник первый вариант развития событий, как видно из табл.11. </w:t>
      </w:r>
    </w:p>
    <w:p w:rsidR="00AD4BE2" w:rsidRDefault="00AD4BE2">
      <w:pPr>
        <w:pStyle w:val="BodyText2"/>
        <w:ind w:firstLine="709"/>
      </w:pPr>
      <w:r>
        <w:t>В структуре капитала за весь рассматриваемый период выявлено преобладание собственного капитала над заемным капиталом. Соответственно соотношение по годам:</w:t>
      </w:r>
    </w:p>
    <w:p w:rsidR="00AD4BE2" w:rsidRDefault="00AD4BE2">
      <w:pPr>
        <w:pStyle w:val="BodyText2"/>
        <w:ind w:firstLine="709"/>
      </w:pPr>
      <w:r>
        <w:t xml:space="preserve"> в 1999-78,18\21,56; </w:t>
      </w:r>
    </w:p>
    <w:p w:rsidR="00AD4BE2" w:rsidRDefault="00AD4BE2">
      <w:pPr>
        <w:pStyle w:val="BodyText2"/>
        <w:ind w:firstLine="709"/>
      </w:pPr>
      <w:r>
        <w:t xml:space="preserve">в 2000-84,42\15,58; </w:t>
      </w:r>
    </w:p>
    <w:p w:rsidR="00AD4BE2" w:rsidRDefault="00AD4BE2">
      <w:pPr>
        <w:pStyle w:val="BodyText2"/>
        <w:ind w:firstLine="709"/>
      </w:pPr>
      <w:r>
        <w:t>в 2001-72,36\27,64 .</w:t>
      </w:r>
    </w:p>
    <w:p w:rsidR="00AD4BE2" w:rsidRDefault="00AD4BE2">
      <w:pPr>
        <w:pStyle w:val="BodyText2"/>
        <w:ind w:firstLine="709"/>
      </w:pPr>
      <w:r>
        <w:t xml:space="preserve"> Такое изменение соотношения  связано в первую очередь с динамикой портфеля заказов. </w:t>
      </w:r>
    </w:p>
    <w:p w:rsidR="00AD4BE2" w:rsidRDefault="00AD4BE2">
      <w:pPr>
        <w:pStyle w:val="BodyText2"/>
        <w:ind w:firstLine="709"/>
      </w:pPr>
      <w:r>
        <w:t xml:space="preserve">Недостаток собственного капитала в 1999г. и 2001г. вполне естественно привел к росту заемных средств.  </w:t>
      </w:r>
    </w:p>
    <w:p w:rsidR="00AD4BE2" w:rsidRDefault="00AD4BE2">
      <w:pPr>
        <w:pStyle w:val="BodyText2"/>
        <w:ind w:firstLine="709"/>
      </w:pPr>
      <w:r>
        <w:t xml:space="preserve">Заемный капитал в данной ситуации, прежде всего, представлен банковскими  кредитами и кредиторской задолженностью ( доля банковских кредитов с 1999-2001г.г. понизилась  до минимума и составила на конец  рассматриваемого периода 0 %; динамика доли кредиторской задолженности была неравномерной). </w:t>
      </w:r>
    </w:p>
    <w:p w:rsidR="00AD4BE2" w:rsidRDefault="00AD4BE2">
      <w:pPr>
        <w:pStyle w:val="BodyText2"/>
        <w:ind w:firstLine="709"/>
      </w:pPr>
      <w:r>
        <w:t>На протяжении трех лет наблюдался явное повышение  прибыли, максимальное увеличение данного показателя  произошло в 2000 г., когда его прирост составил 242,75%.</w:t>
      </w:r>
    </w:p>
    <w:p w:rsidR="00AD4BE2" w:rsidRDefault="00AD4BE2">
      <w:pPr>
        <w:pStyle w:val="BodyText2"/>
        <w:ind w:firstLine="709"/>
      </w:pPr>
      <w:r>
        <w:t xml:space="preserve"> Этот процесс был вызван увеличением объема реализации. Оплата реализованной продукции велась в денежной форме, что позволило дешевле закупать материалы и комплектующие и это в итоге привело к снижению себестоимости производимого  оборудования.</w:t>
      </w:r>
    </w:p>
    <w:p w:rsidR="00AD4BE2" w:rsidRDefault="00AD4BE2">
      <w:pPr>
        <w:spacing w:line="360" w:lineRule="auto"/>
        <w:jc w:val="both"/>
      </w:pPr>
    </w:p>
    <w:p w:rsidR="00AD4BE2" w:rsidRDefault="00AD4BE2">
      <w:pPr>
        <w:spacing w:line="360" w:lineRule="auto"/>
        <w:jc w:val="both"/>
      </w:pPr>
    </w:p>
    <w:p w:rsidR="00AD4BE2" w:rsidRDefault="00AD4BE2">
      <w:pPr>
        <w:pStyle w:val="Heading8"/>
        <w:rPr>
          <w:lang w:val="en-US"/>
        </w:rPr>
      </w:pPr>
      <w:r>
        <w:t xml:space="preserve"> Таблица 13</w:t>
      </w:r>
    </w:p>
    <w:p w:rsidR="00AD4BE2" w:rsidRDefault="00AD4BE2">
      <w:pPr>
        <w:pStyle w:val="BodyText3"/>
      </w:pPr>
      <w:r>
        <w:t>Оценка финансовой устойчивости предприятия</w:t>
      </w:r>
    </w:p>
    <w:p w:rsidR="00AD4BE2" w:rsidRDefault="00AD4BE2">
      <w:pPr>
        <w:pStyle w:val="BodyText3"/>
        <w:rPr>
          <w:sz w:val="16"/>
        </w:rPr>
      </w:pP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420"/>
        <w:gridCol w:w="1090"/>
        <w:gridCol w:w="1008"/>
        <w:gridCol w:w="21"/>
        <w:gridCol w:w="988"/>
        <w:gridCol w:w="1008"/>
        <w:gridCol w:w="14"/>
        <w:gridCol w:w="1188"/>
      </w:tblGrid>
      <w:tr w:rsidR="00AD4BE2">
        <w:trPr>
          <w:cantSplit/>
          <w:trHeight w:val="550"/>
        </w:trPr>
        <w:tc>
          <w:tcPr>
            <w:tcW w:w="540" w:type="dxa"/>
            <w:tcBorders>
              <w:bottom w:val="single" w:sz="4" w:space="0" w:color="auto"/>
            </w:tcBorders>
          </w:tcPr>
          <w:p w:rsidR="00AD4BE2" w:rsidRDefault="00AD4BE2">
            <w:pPr>
              <w:jc w:val="center"/>
              <w:rPr>
                <w:sz w:val="20"/>
              </w:rPr>
            </w:pPr>
            <w:r>
              <w:rPr>
                <w:sz w:val="20"/>
              </w:rPr>
              <w:t>№</w:t>
            </w:r>
          </w:p>
          <w:p w:rsidR="00AD4BE2" w:rsidRDefault="00AD4BE2">
            <w:pPr>
              <w:jc w:val="center"/>
              <w:rPr>
                <w:sz w:val="20"/>
              </w:rPr>
            </w:pPr>
            <w:r>
              <w:rPr>
                <w:sz w:val="20"/>
              </w:rPr>
              <w:t>пп</w:t>
            </w:r>
          </w:p>
        </w:tc>
        <w:tc>
          <w:tcPr>
            <w:tcW w:w="3420" w:type="dxa"/>
            <w:tcBorders>
              <w:bottom w:val="single" w:sz="4" w:space="0" w:color="auto"/>
            </w:tcBorders>
          </w:tcPr>
          <w:p w:rsidR="00AD4BE2" w:rsidRDefault="00AD4BE2">
            <w:pPr>
              <w:ind w:left="-108" w:firstLine="108"/>
              <w:jc w:val="center"/>
              <w:rPr>
                <w:sz w:val="20"/>
              </w:rPr>
            </w:pPr>
            <w:r>
              <w:rPr>
                <w:sz w:val="20"/>
              </w:rPr>
              <w:t>Показатели</w:t>
            </w:r>
          </w:p>
        </w:tc>
        <w:tc>
          <w:tcPr>
            <w:tcW w:w="1090" w:type="dxa"/>
            <w:tcBorders>
              <w:bottom w:val="single" w:sz="4" w:space="0" w:color="auto"/>
            </w:tcBorders>
          </w:tcPr>
          <w:p w:rsidR="00AD4BE2" w:rsidRDefault="00AD4BE2">
            <w:pPr>
              <w:jc w:val="center"/>
              <w:rPr>
                <w:sz w:val="20"/>
              </w:rPr>
            </w:pPr>
            <w:r>
              <w:rPr>
                <w:sz w:val="20"/>
              </w:rPr>
              <w:t>Код строки</w:t>
            </w:r>
          </w:p>
        </w:tc>
        <w:tc>
          <w:tcPr>
            <w:tcW w:w="1008" w:type="dxa"/>
            <w:tcBorders>
              <w:bottom w:val="single" w:sz="4" w:space="0" w:color="auto"/>
            </w:tcBorders>
          </w:tcPr>
          <w:p w:rsidR="00AD4BE2" w:rsidRDefault="00AD4BE2">
            <w:pPr>
              <w:jc w:val="center"/>
              <w:rPr>
                <w:sz w:val="20"/>
              </w:rPr>
            </w:pPr>
            <w:r>
              <w:rPr>
                <w:sz w:val="20"/>
              </w:rPr>
              <w:t>01.1999</w:t>
            </w:r>
          </w:p>
        </w:tc>
        <w:tc>
          <w:tcPr>
            <w:tcW w:w="1009" w:type="dxa"/>
            <w:gridSpan w:val="2"/>
            <w:tcBorders>
              <w:bottom w:val="single" w:sz="4" w:space="0" w:color="auto"/>
            </w:tcBorders>
          </w:tcPr>
          <w:p w:rsidR="00AD4BE2" w:rsidRDefault="00AD4BE2">
            <w:pPr>
              <w:jc w:val="center"/>
              <w:rPr>
                <w:sz w:val="20"/>
              </w:rPr>
            </w:pPr>
            <w:r>
              <w:rPr>
                <w:sz w:val="20"/>
              </w:rPr>
              <w:t>01.2000</w:t>
            </w:r>
          </w:p>
        </w:tc>
        <w:tc>
          <w:tcPr>
            <w:tcW w:w="1008" w:type="dxa"/>
            <w:tcBorders>
              <w:bottom w:val="single" w:sz="4" w:space="0" w:color="auto"/>
            </w:tcBorders>
          </w:tcPr>
          <w:p w:rsidR="00AD4BE2" w:rsidRDefault="00AD4BE2">
            <w:pPr>
              <w:jc w:val="center"/>
              <w:rPr>
                <w:sz w:val="20"/>
              </w:rPr>
            </w:pPr>
            <w:r>
              <w:rPr>
                <w:sz w:val="20"/>
              </w:rPr>
              <w:t>01.2001</w:t>
            </w:r>
          </w:p>
        </w:tc>
        <w:tc>
          <w:tcPr>
            <w:tcW w:w="1202" w:type="dxa"/>
            <w:gridSpan w:val="2"/>
            <w:tcBorders>
              <w:bottom w:val="single" w:sz="4" w:space="0" w:color="auto"/>
            </w:tcBorders>
          </w:tcPr>
          <w:p w:rsidR="00AD4BE2" w:rsidRDefault="00AD4BE2">
            <w:pPr>
              <w:jc w:val="center"/>
              <w:rPr>
                <w:sz w:val="20"/>
              </w:rPr>
            </w:pPr>
            <w:r>
              <w:rPr>
                <w:sz w:val="20"/>
              </w:rPr>
              <w:t>01.2002</w:t>
            </w:r>
          </w:p>
        </w:tc>
      </w:tr>
      <w:tr w:rsidR="00AD4BE2">
        <w:trPr>
          <w:cantSplit/>
          <w:trHeight w:val="261"/>
        </w:trPr>
        <w:tc>
          <w:tcPr>
            <w:tcW w:w="540" w:type="dxa"/>
            <w:tcBorders>
              <w:bottom w:val="single" w:sz="4" w:space="0" w:color="auto"/>
            </w:tcBorders>
          </w:tcPr>
          <w:p w:rsidR="00AD4BE2" w:rsidRDefault="00AD4BE2">
            <w:pPr>
              <w:jc w:val="center"/>
              <w:rPr>
                <w:sz w:val="20"/>
              </w:rPr>
            </w:pPr>
            <w:r>
              <w:rPr>
                <w:sz w:val="20"/>
              </w:rPr>
              <w:t>1</w:t>
            </w:r>
          </w:p>
        </w:tc>
        <w:tc>
          <w:tcPr>
            <w:tcW w:w="3420" w:type="dxa"/>
            <w:tcBorders>
              <w:bottom w:val="single" w:sz="4" w:space="0" w:color="auto"/>
            </w:tcBorders>
          </w:tcPr>
          <w:p w:rsidR="00AD4BE2" w:rsidRDefault="00AD4BE2">
            <w:pPr>
              <w:jc w:val="center"/>
              <w:rPr>
                <w:sz w:val="20"/>
              </w:rPr>
            </w:pPr>
            <w:r>
              <w:rPr>
                <w:sz w:val="20"/>
              </w:rPr>
              <w:t>2</w:t>
            </w:r>
          </w:p>
        </w:tc>
        <w:tc>
          <w:tcPr>
            <w:tcW w:w="1090" w:type="dxa"/>
            <w:tcBorders>
              <w:bottom w:val="single" w:sz="4" w:space="0" w:color="auto"/>
            </w:tcBorders>
          </w:tcPr>
          <w:p w:rsidR="00AD4BE2" w:rsidRDefault="00AD4BE2">
            <w:pPr>
              <w:jc w:val="center"/>
              <w:rPr>
                <w:sz w:val="20"/>
              </w:rPr>
            </w:pPr>
            <w:r>
              <w:rPr>
                <w:sz w:val="20"/>
              </w:rPr>
              <w:t>3</w:t>
            </w:r>
          </w:p>
        </w:tc>
        <w:tc>
          <w:tcPr>
            <w:tcW w:w="1008" w:type="dxa"/>
            <w:tcBorders>
              <w:bottom w:val="single" w:sz="4" w:space="0" w:color="auto"/>
            </w:tcBorders>
          </w:tcPr>
          <w:p w:rsidR="00AD4BE2" w:rsidRDefault="00AD4BE2">
            <w:pPr>
              <w:jc w:val="center"/>
              <w:rPr>
                <w:sz w:val="20"/>
              </w:rPr>
            </w:pPr>
            <w:r>
              <w:rPr>
                <w:sz w:val="20"/>
              </w:rPr>
              <w:t>4</w:t>
            </w:r>
          </w:p>
        </w:tc>
        <w:tc>
          <w:tcPr>
            <w:tcW w:w="1009" w:type="dxa"/>
            <w:gridSpan w:val="2"/>
            <w:tcBorders>
              <w:bottom w:val="single" w:sz="4" w:space="0" w:color="auto"/>
            </w:tcBorders>
          </w:tcPr>
          <w:p w:rsidR="00AD4BE2" w:rsidRDefault="00AD4BE2">
            <w:pPr>
              <w:jc w:val="center"/>
              <w:rPr>
                <w:sz w:val="20"/>
              </w:rPr>
            </w:pPr>
            <w:r>
              <w:rPr>
                <w:sz w:val="20"/>
              </w:rPr>
              <w:t>5</w:t>
            </w:r>
          </w:p>
        </w:tc>
        <w:tc>
          <w:tcPr>
            <w:tcW w:w="1008" w:type="dxa"/>
            <w:tcBorders>
              <w:bottom w:val="single" w:sz="4" w:space="0" w:color="auto"/>
            </w:tcBorders>
          </w:tcPr>
          <w:p w:rsidR="00AD4BE2" w:rsidRDefault="00AD4BE2">
            <w:pPr>
              <w:jc w:val="center"/>
              <w:rPr>
                <w:sz w:val="20"/>
              </w:rPr>
            </w:pPr>
            <w:r>
              <w:rPr>
                <w:sz w:val="20"/>
              </w:rPr>
              <w:t>6</w:t>
            </w:r>
          </w:p>
        </w:tc>
        <w:tc>
          <w:tcPr>
            <w:tcW w:w="1202" w:type="dxa"/>
            <w:gridSpan w:val="2"/>
            <w:tcBorders>
              <w:bottom w:val="single" w:sz="4" w:space="0" w:color="auto"/>
            </w:tcBorders>
          </w:tcPr>
          <w:p w:rsidR="00AD4BE2" w:rsidRDefault="00AD4BE2">
            <w:pPr>
              <w:jc w:val="center"/>
              <w:rPr>
                <w:sz w:val="20"/>
              </w:rPr>
            </w:pPr>
            <w:r>
              <w:rPr>
                <w:sz w:val="20"/>
              </w:rPr>
              <w:t>7</w:t>
            </w:r>
          </w:p>
        </w:tc>
      </w:tr>
      <w:tr w:rsidR="00AD4BE2">
        <w:tc>
          <w:tcPr>
            <w:tcW w:w="540" w:type="dxa"/>
          </w:tcPr>
          <w:p w:rsidR="00AD4BE2" w:rsidRDefault="00AD4BE2">
            <w:pPr>
              <w:jc w:val="both"/>
              <w:rPr>
                <w:sz w:val="20"/>
              </w:rPr>
            </w:pPr>
            <w:r>
              <w:rPr>
                <w:sz w:val="20"/>
              </w:rPr>
              <w:t>1</w:t>
            </w:r>
          </w:p>
        </w:tc>
        <w:tc>
          <w:tcPr>
            <w:tcW w:w="3420" w:type="dxa"/>
          </w:tcPr>
          <w:p w:rsidR="00AD4BE2" w:rsidRDefault="00AD4BE2">
            <w:pPr>
              <w:jc w:val="both"/>
              <w:rPr>
                <w:sz w:val="20"/>
              </w:rPr>
            </w:pPr>
            <w:r>
              <w:rPr>
                <w:sz w:val="20"/>
              </w:rPr>
              <w:t>Источники собственных средств</w:t>
            </w:r>
          </w:p>
        </w:tc>
        <w:tc>
          <w:tcPr>
            <w:tcW w:w="1090" w:type="dxa"/>
          </w:tcPr>
          <w:p w:rsidR="00AD4BE2" w:rsidRDefault="00AD4BE2">
            <w:pPr>
              <w:jc w:val="center"/>
              <w:rPr>
                <w:sz w:val="20"/>
              </w:rPr>
            </w:pPr>
          </w:p>
          <w:p w:rsidR="00AD4BE2" w:rsidRDefault="00AD4BE2">
            <w:pPr>
              <w:jc w:val="center"/>
              <w:rPr>
                <w:sz w:val="20"/>
              </w:rPr>
            </w:pPr>
            <w:r>
              <w:rPr>
                <w:sz w:val="20"/>
              </w:rPr>
              <w:t>490</w:t>
            </w:r>
          </w:p>
        </w:tc>
        <w:tc>
          <w:tcPr>
            <w:tcW w:w="1029" w:type="dxa"/>
            <w:gridSpan w:val="2"/>
          </w:tcPr>
          <w:p w:rsidR="00AD4BE2" w:rsidRDefault="00AD4BE2">
            <w:pPr>
              <w:jc w:val="center"/>
              <w:rPr>
                <w:sz w:val="20"/>
              </w:rPr>
            </w:pPr>
          </w:p>
          <w:p w:rsidR="00AD4BE2" w:rsidRDefault="00AD4BE2">
            <w:pPr>
              <w:jc w:val="center"/>
              <w:rPr>
                <w:sz w:val="20"/>
              </w:rPr>
            </w:pPr>
            <w:r>
              <w:rPr>
                <w:sz w:val="20"/>
              </w:rPr>
              <w:t>120168</w:t>
            </w:r>
          </w:p>
        </w:tc>
        <w:tc>
          <w:tcPr>
            <w:tcW w:w="988" w:type="dxa"/>
          </w:tcPr>
          <w:p w:rsidR="00AD4BE2" w:rsidRDefault="00AD4BE2">
            <w:pPr>
              <w:ind w:left="-247" w:firstLine="247"/>
              <w:jc w:val="center"/>
              <w:rPr>
                <w:sz w:val="20"/>
              </w:rPr>
            </w:pPr>
          </w:p>
          <w:p w:rsidR="00AD4BE2" w:rsidRDefault="00AD4BE2">
            <w:pPr>
              <w:ind w:left="-247" w:firstLine="247"/>
              <w:jc w:val="center"/>
              <w:rPr>
                <w:sz w:val="20"/>
              </w:rPr>
            </w:pPr>
            <w:r>
              <w:rPr>
                <w:sz w:val="20"/>
              </w:rPr>
              <w:t>146167</w:t>
            </w:r>
          </w:p>
        </w:tc>
        <w:tc>
          <w:tcPr>
            <w:tcW w:w="1022" w:type="dxa"/>
            <w:gridSpan w:val="2"/>
          </w:tcPr>
          <w:p w:rsidR="00AD4BE2" w:rsidRDefault="00AD4BE2">
            <w:pPr>
              <w:jc w:val="center"/>
              <w:rPr>
                <w:sz w:val="20"/>
              </w:rPr>
            </w:pPr>
          </w:p>
          <w:p w:rsidR="00AD4BE2" w:rsidRDefault="00AD4BE2">
            <w:pPr>
              <w:jc w:val="center"/>
              <w:rPr>
                <w:sz w:val="20"/>
              </w:rPr>
            </w:pPr>
            <w:r>
              <w:rPr>
                <w:sz w:val="20"/>
              </w:rPr>
              <w:t>219517</w:t>
            </w:r>
          </w:p>
        </w:tc>
        <w:tc>
          <w:tcPr>
            <w:tcW w:w="1188" w:type="dxa"/>
          </w:tcPr>
          <w:p w:rsidR="00AD4BE2" w:rsidRDefault="00AD4BE2">
            <w:pPr>
              <w:jc w:val="center"/>
              <w:rPr>
                <w:sz w:val="20"/>
              </w:rPr>
            </w:pPr>
          </w:p>
          <w:p w:rsidR="00AD4BE2" w:rsidRDefault="00AD4BE2">
            <w:pPr>
              <w:jc w:val="center"/>
              <w:rPr>
                <w:sz w:val="20"/>
              </w:rPr>
            </w:pPr>
            <w:r>
              <w:rPr>
                <w:sz w:val="20"/>
              </w:rPr>
              <w:t>311541</w:t>
            </w:r>
          </w:p>
        </w:tc>
      </w:tr>
      <w:tr w:rsidR="00AD4BE2">
        <w:tc>
          <w:tcPr>
            <w:tcW w:w="540" w:type="dxa"/>
          </w:tcPr>
          <w:p w:rsidR="00AD4BE2" w:rsidRDefault="00AD4BE2">
            <w:pPr>
              <w:jc w:val="both"/>
              <w:rPr>
                <w:sz w:val="20"/>
              </w:rPr>
            </w:pPr>
            <w:r>
              <w:rPr>
                <w:sz w:val="20"/>
              </w:rPr>
              <w:t>2</w:t>
            </w:r>
          </w:p>
        </w:tc>
        <w:tc>
          <w:tcPr>
            <w:tcW w:w="3420" w:type="dxa"/>
          </w:tcPr>
          <w:p w:rsidR="00AD4BE2" w:rsidRDefault="00AD4BE2">
            <w:pPr>
              <w:jc w:val="both"/>
              <w:rPr>
                <w:sz w:val="20"/>
              </w:rPr>
            </w:pPr>
            <w:r>
              <w:rPr>
                <w:sz w:val="20"/>
              </w:rPr>
              <w:t>Внеоборотные активы</w:t>
            </w:r>
          </w:p>
        </w:tc>
        <w:tc>
          <w:tcPr>
            <w:tcW w:w="1090" w:type="dxa"/>
          </w:tcPr>
          <w:p w:rsidR="00AD4BE2" w:rsidRDefault="00AD4BE2">
            <w:pPr>
              <w:jc w:val="center"/>
              <w:rPr>
                <w:sz w:val="20"/>
              </w:rPr>
            </w:pPr>
            <w:r>
              <w:rPr>
                <w:sz w:val="20"/>
              </w:rPr>
              <w:t>190</w:t>
            </w:r>
          </w:p>
        </w:tc>
        <w:tc>
          <w:tcPr>
            <w:tcW w:w="1029" w:type="dxa"/>
            <w:gridSpan w:val="2"/>
          </w:tcPr>
          <w:p w:rsidR="00AD4BE2" w:rsidRDefault="00AD4BE2">
            <w:pPr>
              <w:jc w:val="center"/>
              <w:rPr>
                <w:sz w:val="20"/>
              </w:rPr>
            </w:pPr>
            <w:r>
              <w:rPr>
                <w:sz w:val="20"/>
              </w:rPr>
              <w:t>99193</w:t>
            </w:r>
          </w:p>
        </w:tc>
        <w:tc>
          <w:tcPr>
            <w:tcW w:w="988" w:type="dxa"/>
          </w:tcPr>
          <w:p w:rsidR="00AD4BE2" w:rsidRDefault="00AD4BE2">
            <w:pPr>
              <w:jc w:val="center"/>
              <w:rPr>
                <w:sz w:val="20"/>
              </w:rPr>
            </w:pPr>
            <w:r>
              <w:rPr>
                <w:sz w:val="20"/>
              </w:rPr>
              <w:t>107078</w:t>
            </w:r>
          </w:p>
        </w:tc>
        <w:tc>
          <w:tcPr>
            <w:tcW w:w="1022" w:type="dxa"/>
            <w:gridSpan w:val="2"/>
          </w:tcPr>
          <w:p w:rsidR="00AD4BE2" w:rsidRDefault="00AD4BE2">
            <w:pPr>
              <w:jc w:val="center"/>
              <w:rPr>
                <w:sz w:val="20"/>
              </w:rPr>
            </w:pPr>
            <w:r>
              <w:rPr>
                <w:sz w:val="20"/>
              </w:rPr>
              <w:t>134875</w:t>
            </w:r>
          </w:p>
        </w:tc>
        <w:tc>
          <w:tcPr>
            <w:tcW w:w="1188" w:type="dxa"/>
          </w:tcPr>
          <w:p w:rsidR="00AD4BE2" w:rsidRDefault="00AD4BE2">
            <w:pPr>
              <w:jc w:val="center"/>
              <w:rPr>
                <w:sz w:val="20"/>
              </w:rPr>
            </w:pPr>
            <w:r>
              <w:rPr>
                <w:sz w:val="20"/>
              </w:rPr>
              <w:t>185892</w:t>
            </w:r>
          </w:p>
        </w:tc>
      </w:tr>
      <w:tr w:rsidR="00AD4BE2">
        <w:tc>
          <w:tcPr>
            <w:tcW w:w="540" w:type="dxa"/>
          </w:tcPr>
          <w:p w:rsidR="00AD4BE2" w:rsidRDefault="00AD4BE2">
            <w:pPr>
              <w:jc w:val="both"/>
              <w:rPr>
                <w:sz w:val="20"/>
              </w:rPr>
            </w:pPr>
            <w:r>
              <w:rPr>
                <w:sz w:val="20"/>
              </w:rPr>
              <w:t>3</w:t>
            </w:r>
          </w:p>
        </w:tc>
        <w:tc>
          <w:tcPr>
            <w:tcW w:w="3420" w:type="dxa"/>
          </w:tcPr>
          <w:p w:rsidR="00AD4BE2" w:rsidRDefault="00AD4BE2">
            <w:pPr>
              <w:jc w:val="both"/>
              <w:rPr>
                <w:sz w:val="20"/>
              </w:rPr>
            </w:pPr>
            <w:r>
              <w:rPr>
                <w:sz w:val="20"/>
              </w:rPr>
              <w:t>Собственные оборотные средства (1-2)</w:t>
            </w:r>
          </w:p>
        </w:tc>
        <w:tc>
          <w:tcPr>
            <w:tcW w:w="1090" w:type="dxa"/>
          </w:tcPr>
          <w:p w:rsidR="00AD4BE2" w:rsidRDefault="00AD4BE2">
            <w:pPr>
              <w:jc w:val="center"/>
              <w:rPr>
                <w:sz w:val="20"/>
              </w:rPr>
            </w:pPr>
          </w:p>
        </w:tc>
        <w:tc>
          <w:tcPr>
            <w:tcW w:w="1029" w:type="dxa"/>
            <w:gridSpan w:val="2"/>
          </w:tcPr>
          <w:p w:rsidR="00AD4BE2" w:rsidRDefault="00AD4BE2">
            <w:pPr>
              <w:jc w:val="center"/>
              <w:rPr>
                <w:sz w:val="20"/>
              </w:rPr>
            </w:pPr>
          </w:p>
          <w:p w:rsidR="00AD4BE2" w:rsidRDefault="00AD4BE2">
            <w:pPr>
              <w:jc w:val="center"/>
              <w:rPr>
                <w:sz w:val="20"/>
              </w:rPr>
            </w:pPr>
            <w:r>
              <w:rPr>
                <w:sz w:val="20"/>
              </w:rPr>
              <w:t>20975</w:t>
            </w:r>
          </w:p>
        </w:tc>
        <w:tc>
          <w:tcPr>
            <w:tcW w:w="988" w:type="dxa"/>
          </w:tcPr>
          <w:p w:rsidR="00AD4BE2" w:rsidRDefault="00AD4BE2">
            <w:pPr>
              <w:jc w:val="center"/>
              <w:rPr>
                <w:sz w:val="20"/>
              </w:rPr>
            </w:pPr>
          </w:p>
          <w:p w:rsidR="00AD4BE2" w:rsidRDefault="00AD4BE2">
            <w:pPr>
              <w:jc w:val="center"/>
              <w:rPr>
                <w:sz w:val="20"/>
              </w:rPr>
            </w:pPr>
            <w:r>
              <w:rPr>
                <w:sz w:val="20"/>
              </w:rPr>
              <w:t>39089</w:t>
            </w:r>
          </w:p>
        </w:tc>
        <w:tc>
          <w:tcPr>
            <w:tcW w:w="1022" w:type="dxa"/>
            <w:gridSpan w:val="2"/>
          </w:tcPr>
          <w:p w:rsidR="00AD4BE2" w:rsidRDefault="00AD4BE2">
            <w:pPr>
              <w:jc w:val="center"/>
              <w:rPr>
                <w:sz w:val="20"/>
              </w:rPr>
            </w:pPr>
          </w:p>
          <w:p w:rsidR="00AD4BE2" w:rsidRDefault="00AD4BE2">
            <w:pPr>
              <w:jc w:val="center"/>
              <w:rPr>
                <w:sz w:val="20"/>
              </w:rPr>
            </w:pPr>
            <w:r>
              <w:rPr>
                <w:sz w:val="20"/>
              </w:rPr>
              <w:t>84642</w:t>
            </w:r>
          </w:p>
        </w:tc>
        <w:tc>
          <w:tcPr>
            <w:tcW w:w="1188" w:type="dxa"/>
          </w:tcPr>
          <w:p w:rsidR="00AD4BE2" w:rsidRDefault="00AD4BE2">
            <w:pPr>
              <w:jc w:val="center"/>
              <w:rPr>
                <w:sz w:val="20"/>
              </w:rPr>
            </w:pPr>
          </w:p>
          <w:p w:rsidR="00AD4BE2" w:rsidRDefault="00AD4BE2">
            <w:pPr>
              <w:jc w:val="center"/>
              <w:rPr>
                <w:sz w:val="20"/>
              </w:rPr>
            </w:pPr>
            <w:r>
              <w:rPr>
                <w:sz w:val="20"/>
              </w:rPr>
              <w:t>125649</w:t>
            </w:r>
          </w:p>
        </w:tc>
      </w:tr>
      <w:tr w:rsidR="00AD4BE2">
        <w:tc>
          <w:tcPr>
            <w:tcW w:w="540" w:type="dxa"/>
          </w:tcPr>
          <w:p w:rsidR="00AD4BE2" w:rsidRDefault="00AD4BE2">
            <w:pPr>
              <w:jc w:val="both"/>
              <w:rPr>
                <w:sz w:val="20"/>
              </w:rPr>
            </w:pPr>
            <w:r>
              <w:rPr>
                <w:sz w:val="20"/>
              </w:rPr>
              <w:t>4</w:t>
            </w:r>
          </w:p>
        </w:tc>
        <w:tc>
          <w:tcPr>
            <w:tcW w:w="3420" w:type="dxa"/>
          </w:tcPr>
          <w:p w:rsidR="00AD4BE2" w:rsidRDefault="00AD4BE2">
            <w:pPr>
              <w:jc w:val="both"/>
              <w:rPr>
                <w:sz w:val="20"/>
              </w:rPr>
            </w:pPr>
            <w:r>
              <w:rPr>
                <w:sz w:val="20"/>
              </w:rPr>
              <w:t>Долгосрочные заемные средства</w:t>
            </w:r>
          </w:p>
        </w:tc>
        <w:tc>
          <w:tcPr>
            <w:tcW w:w="1090" w:type="dxa"/>
          </w:tcPr>
          <w:p w:rsidR="00AD4BE2" w:rsidRDefault="00AD4BE2">
            <w:pPr>
              <w:jc w:val="center"/>
              <w:rPr>
                <w:sz w:val="20"/>
              </w:rPr>
            </w:pPr>
            <w:r>
              <w:rPr>
                <w:sz w:val="20"/>
              </w:rPr>
              <w:t>510</w:t>
            </w:r>
          </w:p>
        </w:tc>
        <w:tc>
          <w:tcPr>
            <w:tcW w:w="1029" w:type="dxa"/>
            <w:gridSpan w:val="2"/>
          </w:tcPr>
          <w:p w:rsidR="00AD4BE2" w:rsidRDefault="00AD4BE2">
            <w:pPr>
              <w:rPr>
                <w:sz w:val="20"/>
              </w:rPr>
            </w:pPr>
            <w:r>
              <w:rPr>
                <w:sz w:val="20"/>
              </w:rPr>
              <w:t xml:space="preserve">      -</w:t>
            </w:r>
          </w:p>
        </w:tc>
        <w:tc>
          <w:tcPr>
            <w:tcW w:w="988" w:type="dxa"/>
          </w:tcPr>
          <w:p w:rsidR="00AD4BE2" w:rsidRDefault="00AD4BE2">
            <w:pPr>
              <w:jc w:val="center"/>
              <w:rPr>
                <w:sz w:val="20"/>
              </w:rPr>
            </w:pPr>
            <w:r>
              <w:rPr>
                <w:sz w:val="20"/>
              </w:rPr>
              <w:t>-</w:t>
            </w:r>
          </w:p>
        </w:tc>
        <w:tc>
          <w:tcPr>
            <w:tcW w:w="1022" w:type="dxa"/>
            <w:gridSpan w:val="2"/>
          </w:tcPr>
          <w:p w:rsidR="00AD4BE2" w:rsidRDefault="00AD4BE2">
            <w:pPr>
              <w:jc w:val="center"/>
              <w:rPr>
                <w:sz w:val="20"/>
              </w:rPr>
            </w:pPr>
            <w:r>
              <w:rPr>
                <w:sz w:val="20"/>
              </w:rPr>
              <w:t>-</w:t>
            </w:r>
          </w:p>
        </w:tc>
        <w:tc>
          <w:tcPr>
            <w:tcW w:w="1188" w:type="dxa"/>
          </w:tcPr>
          <w:p w:rsidR="00AD4BE2" w:rsidRDefault="00AD4BE2">
            <w:pPr>
              <w:jc w:val="center"/>
              <w:rPr>
                <w:sz w:val="20"/>
              </w:rPr>
            </w:pPr>
            <w:r>
              <w:rPr>
                <w:sz w:val="20"/>
              </w:rPr>
              <w:t>-</w:t>
            </w:r>
          </w:p>
        </w:tc>
      </w:tr>
      <w:tr w:rsidR="00AD4BE2">
        <w:tc>
          <w:tcPr>
            <w:tcW w:w="540" w:type="dxa"/>
          </w:tcPr>
          <w:p w:rsidR="00AD4BE2" w:rsidRDefault="00AD4BE2">
            <w:pPr>
              <w:jc w:val="both"/>
              <w:rPr>
                <w:sz w:val="20"/>
              </w:rPr>
            </w:pPr>
            <w:r>
              <w:rPr>
                <w:sz w:val="20"/>
              </w:rPr>
              <w:t>5</w:t>
            </w:r>
          </w:p>
        </w:tc>
        <w:tc>
          <w:tcPr>
            <w:tcW w:w="3420" w:type="dxa"/>
          </w:tcPr>
          <w:p w:rsidR="00AD4BE2" w:rsidRDefault="00AD4BE2">
            <w:pPr>
              <w:jc w:val="both"/>
              <w:rPr>
                <w:sz w:val="20"/>
              </w:rPr>
            </w:pPr>
            <w:r>
              <w:rPr>
                <w:sz w:val="20"/>
              </w:rPr>
              <w:t>Наличие собственных  и долгосрочных заемных средств (3+4)</w:t>
            </w:r>
          </w:p>
        </w:tc>
        <w:tc>
          <w:tcPr>
            <w:tcW w:w="1090" w:type="dxa"/>
          </w:tcPr>
          <w:p w:rsidR="00AD4BE2" w:rsidRDefault="00AD4BE2">
            <w:pPr>
              <w:jc w:val="center"/>
              <w:rPr>
                <w:sz w:val="20"/>
              </w:rPr>
            </w:pPr>
          </w:p>
        </w:tc>
        <w:tc>
          <w:tcPr>
            <w:tcW w:w="1029"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20975</w:t>
            </w:r>
          </w:p>
        </w:tc>
        <w:tc>
          <w:tcPr>
            <w:tcW w:w="9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39089</w:t>
            </w:r>
          </w:p>
        </w:tc>
        <w:tc>
          <w:tcPr>
            <w:tcW w:w="1022"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84642</w:t>
            </w:r>
          </w:p>
        </w:tc>
        <w:tc>
          <w:tcPr>
            <w:tcW w:w="11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125649</w:t>
            </w:r>
          </w:p>
        </w:tc>
      </w:tr>
      <w:tr w:rsidR="00AD4BE2">
        <w:tc>
          <w:tcPr>
            <w:tcW w:w="540" w:type="dxa"/>
          </w:tcPr>
          <w:p w:rsidR="00AD4BE2" w:rsidRDefault="00AD4BE2">
            <w:pPr>
              <w:jc w:val="both"/>
              <w:rPr>
                <w:sz w:val="20"/>
              </w:rPr>
            </w:pPr>
            <w:r>
              <w:rPr>
                <w:sz w:val="20"/>
              </w:rPr>
              <w:t>6</w:t>
            </w:r>
          </w:p>
        </w:tc>
        <w:tc>
          <w:tcPr>
            <w:tcW w:w="3420" w:type="dxa"/>
          </w:tcPr>
          <w:p w:rsidR="00AD4BE2" w:rsidRDefault="00AD4BE2">
            <w:pPr>
              <w:jc w:val="both"/>
              <w:rPr>
                <w:sz w:val="20"/>
              </w:rPr>
            </w:pPr>
            <w:r>
              <w:rPr>
                <w:sz w:val="20"/>
              </w:rPr>
              <w:t>Краткосрочные заемные средства</w:t>
            </w:r>
          </w:p>
        </w:tc>
        <w:tc>
          <w:tcPr>
            <w:tcW w:w="1090" w:type="dxa"/>
          </w:tcPr>
          <w:p w:rsidR="00AD4BE2" w:rsidRDefault="00AD4BE2">
            <w:pPr>
              <w:jc w:val="center"/>
              <w:rPr>
                <w:sz w:val="20"/>
              </w:rPr>
            </w:pPr>
            <w:r>
              <w:rPr>
                <w:sz w:val="20"/>
              </w:rPr>
              <w:t>610,</w:t>
            </w:r>
          </w:p>
          <w:p w:rsidR="00AD4BE2" w:rsidRDefault="00AD4BE2">
            <w:pPr>
              <w:jc w:val="center"/>
              <w:rPr>
                <w:sz w:val="20"/>
              </w:rPr>
            </w:pPr>
            <w:r>
              <w:rPr>
                <w:sz w:val="20"/>
              </w:rPr>
              <w:t>620</w:t>
            </w:r>
          </w:p>
        </w:tc>
        <w:tc>
          <w:tcPr>
            <w:tcW w:w="1029" w:type="dxa"/>
            <w:gridSpan w:val="2"/>
          </w:tcPr>
          <w:p w:rsidR="00AD4BE2" w:rsidRDefault="00AD4BE2">
            <w:pPr>
              <w:jc w:val="center"/>
              <w:rPr>
                <w:sz w:val="20"/>
              </w:rPr>
            </w:pPr>
          </w:p>
          <w:p w:rsidR="00AD4BE2" w:rsidRDefault="00AD4BE2">
            <w:pPr>
              <w:jc w:val="center"/>
              <w:rPr>
                <w:sz w:val="20"/>
              </w:rPr>
            </w:pPr>
            <w:r>
              <w:rPr>
                <w:sz w:val="20"/>
              </w:rPr>
              <w:t>39045</w:t>
            </w:r>
          </w:p>
        </w:tc>
        <w:tc>
          <w:tcPr>
            <w:tcW w:w="988" w:type="dxa"/>
          </w:tcPr>
          <w:p w:rsidR="00AD4BE2" w:rsidRDefault="00AD4BE2">
            <w:pPr>
              <w:jc w:val="center"/>
              <w:rPr>
                <w:sz w:val="20"/>
              </w:rPr>
            </w:pPr>
          </w:p>
          <w:p w:rsidR="00AD4BE2" w:rsidRDefault="00AD4BE2">
            <w:pPr>
              <w:jc w:val="center"/>
              <w:rPr>
                <w:sz w:val="20"/>
              </w:rPr>
            </w:pPr>
            <w:r>
              <w:rPr>
                <w:sz w:val="20"/>
              </w:rPr>
              <w:t>62534</w:t>
            </w:r>
          </w:p>
        </w:tc>
        <w:tc>
          <w:tcPr>
            <w:tcW w:w="1022" w:type="dxa"/>
            <w:gridSpan w:val="2"/>
          </w:tcPr>
          <w:p w:rsidR="00AD4BE2" w:rsidRDefault="00AD4BE2">
            <w:pPr>
              <w:jc w:val="center"/>
              <w:rPr>
                <w:sz w:val="20"/>
              </w:rPr>
            </w:pPr>
          </w:p>
          <w:p w:rsidR="00AD4BE2" w:rsidRDefault="00AD4BE2">
            <w:pPr>
              <w:jc w:val="center"/>
              <w:rPr>
                <w:sz w:val="20"/>
              </w:rPr>
            </w:pPr>
            <w:r>
              <w:rPr>
                <w:sz w:val="20"/>
              </w:rPr>
              <w:t>40276</w:t>
            </w:r>
          </w:p>
        </w:tc>
        <w:tc>
          <w:tcPr>
            <w:tcW w:w="1188" w:type="dxa"/>
          </w:tcPr>
          <w:p w:rsidR="00AD4BE2" w:rsidRDefault="00AD4BE2">
            <w:pPr>
              <w:jc w:val="center"/>
              <w:rPr>
                <w:sz w:val="20"/>
              </w:rPr>
            </w:pPr>
          </w:p>
          <w:p w:rsidR="00AD4BE2" w:rsidRDefault="00AD4BE2">
            <w:pPr>
              <w:jc w:val="center"/>
              <w:rPr>
                <w:sz w:val="20"/>
              </w:rPr>
            </w:pPr>
            <w:r>
              <w:rPr>
                <w:sz w:val="20"/>
              </w:rPr>
              <w:t>118935</w:t>
            </w:r>
          </w:p>
        </w:tc>
      </w:tr>
      <w:tr w:rsidR="00AD4BE2">
        <w:tc>
          <w:tcPr>
            <w:tcW w:w="540" w:type="dxa"/>
          </w:tcPr>
          <w:p w:rsidR="00AD4BE2" w:rsidRDefault="00AD4BE2">
            <w:pPr>
              <w:jc w:val="both"/>
              <w:rPr>
                <w:sz w:val="20"/>
              </w:rPr>
            </w:pPr>
            <w:r>
              <w:rPr>
                <w:sz w:val="20"/>
              </w:rPr>
              <w:t>7</w:t>
            </w:r>
          </w:p>
        </w:tc>
        <w:tc>
          <w:tcPr>
            <w:tcW w:w="3420" w:type="dxa"/>
          </w:tcPr>
          <w:p w:rsidR="00AD4BE2" w:rsidRDefault="00AD4BE2">
            <w:pPr>
              <w:jc w:val="both"/>
              <w:rPr>
                <w:sz w:val="20"/>
              </w:rPr>
            </w:pPr>
            <w:r>
              <w:rPr>
                <w:sz w:val="20"/>
              </w:rPr>
              <w:t>Общая величина источников формирования запасов (5+6)</w:t>
            </w:r>
          </w:p>
        </w:tc>
        <w:tc>
          <w:tcPr>
            <w:tcW w:w="1090" w:type="dxa"/>
          </w:tcPr>
          <w:p w:rsidR="00AD4BE2" w:rsidRDefault="00AD4BE2">
            <w:pPr>
              <w:jc w:val="center"/>
              <w:rPr>
                <w:sz w:val="20"/>
              </w:rPr>
            </w:pPr>
          </w:p>
        </w:tc>
        <w:tc>
          <w:tcPr>
            <w:tcW w:w="1029" w:type="dxa"/>
            <w:gridSpan w:val="2"/>
          </w:tcPr>
          <w:p w:rsidR="00AD4BE2" w:rsidRDefault="00AD4BE2">
            <w:pPr>
              <w:jc w:val="center"/>
              <w:rPr>
                <w:sz w:val="20"/>
              </w:rPr>
            </w:pPr>
          </w:p>
          <w:p w:rsidR="00AD4BE2" w:rsidRDefault="00AD4BE2">
            <w:pPr>
              <w:jc w:val="center"/>
              <w:rPr>
                <w:sz w:val="20"/>
              </w:rPr>
            </w:pPr>
            <w:r>
              <w:rPr>
                <w:sz w:val="20"/>
              </w:rPr>
              <w:t>60020</w:t>
            </w:r>
          </w:p>
        </w:tc>
        <w:tc>
          <w:tcPr>
            <w:tcW w:w="988" w:type="dxa"/>
          </w:tcPr>
          <w:p w:rsidR="00AD4BE2" w:rsidRDefault="00AD4BE2">
            <w:pPr>
              <w:jc w:val="center"/>
              <w:rPr>
                <w:sz w:val="20"/>
              </w:rPr>
            </w:pPr>
          </w:p>
          <w:p w:rsidR="00AD4BE2" w:rsidRDefault="00AD4BE2">
            <w:pPr>
              <w:jc w:val="center"/>
              <w:rPr>
                <w:sz w:val="20"/>
              </w:rPr>
            </w:pPr>
            <w:r>
              <w:rPr>
                <w:sz w:val="20"/>
              </w:rPr>
              <w:t>101623</w:t>
            </w:r>
          </w:p>
        </w:tc>
        <w:tc>
          <w:tcPr>
            <w:tcW w:w="1022" w:type="dxa"/>
            <w:gridSpan w:val="2"/>
          </w:tcPr>
          <w:p w:rsidR="00AD4BE2" w:rsidRDefault="00AD4BE2">
            <w:pPr>
              <w:jc w:val="center"/>
              <w:rPr>
                <w:sz w:val="20"/>
              </w:rPr>
            </w:pPr>
          </w:p>
          <w:p w:rsidR="00AD4BE2" w:rsidRDefault="00AD4BE2">
            <w:pPr>
              <w:jc w:val="center"/>
              <w:rPr>
                <w:sz w:val="20"/>
              </w:rPr>
            </w:pPr>
            <w:r>
              <w:rPr>
                <w:sz w:val="20"/>
              </w:rPr>
              <w:t>124918</w:t>
            </w:r>
          </w:p>
        </w:tc>
        <w:tc>
          <w:tcPr>
            <w:tcW w:w="1188" w:type="dxa"/>
          </w:tcPr>
          <w:p w:rsidR="00AD4BE2" w:rsidRDefault="00AD4BE2">
            <w:pPr>
              <w:jc w:val="center"/>
              <w:rPr>
                <w:sz w:val="20"/>
              </w:rPr>
            </w:pPr>
          </w:p>
          <w:p w:rsidR="00AD4BE2" w:rsidRDefault="00AD4BE2">
            <w:pPr>
              <w:jc w:val="center"/>
              <w:rPr>
                <w:sz w:val="20"/>
              </w:rPr>
            </w:pPr>
            <w:r>
              <w:rPr>
                <w:sz w:val="20"/>
              </w:rPr>
              <w:t>244584</w:t>
            </w:r>
          </w:p>
        </w:tc>
      </w:tr>
      <w:tr w:rsidR="00AD4BE2">
        <w:tc>
          <w:tcPr>
            <w:tcW w:w="540" w:type="dxa"/>
          </w:tcPr>
          <w:p w:rsidR="00AD4BE2" w:rsidRDefault="00AD4BE2">
            <w:pPr>
              <w:jc w:val="both"/>
              <w:rPr>
                <w:sz w:val="20"/>
              </w:rPr>
            </w:pPr>
            <w:r>
              <w:rPr>
                <w:sz w:val="20"/>
              </w:rPr>
              <w:t>8</w:t>
            </w:r>
          </w:p>
        </w:tc>
        <w:tc>
          <w:tcPr>
            <w:tcW w:w="3420" w:type="dxa"/>
          </w:tcPr>
          <w:p w:rsidR="00AD4BE2" w:rsidRDefault="00AD4BE2">
            <w:pPr>
              <w:jc w:val="both"/>
              <w:rPr>
                <w:sz w:val="20"/>
              </w:rPr>
            </w:pPr>
            <w:r>
              <w:rPr>
                <w:sz w:val="20"/>
              </w:rPr>
              <w:t>Запасы и НДС</w:t>
            </w:r>
          </w:p>
        </w:tc>
        <w:tc>
          <w:tcPr>
            <w:tcW w:w="1090" w:type="dxa"/>
          </w:tcPr>
          <w:p w:rsidR="00AD4BE2" w:rsidRDefault="00AD4BE2">
            <w:pPr>
              <w:jc w:val="center"/>
              <w:rPr>
                <w:sz w:val="20"/>
              </w:rPr>
            </w:pPr>
            <w:r>
              <w:rPr>
                <w:sz w:val="20"/>
              </w:rPr>
              <w:t>210+220</w:t>
            </w:r>
          </w:p>
        </w:tc>
        <w:tc>
          <w:tcPr>
            <w:tcW w:w="1029" w:type="dxa"/>
            <w:gridSpan w:val="2"/>
          </w:tcPr>
          <w:p w:rsidR="00AD4BE2" w:rsidRDefault="00AD4BE2">
            <w:pPr>
              <w:jc w:val="center"/>
              <w:rPr>
                <w:sz w:val="20"/>
              </w:rPr>
            </w:pPr>
            <w:r>
              <w:rPr>
                <w:sz w:val="20"/>
              </w:rPr>
              <w:t>34513</w:t>
            </w:r>
          </w:p>
        </w:tc>
        <w:tc>
          <w:tcPr>
            <w:tcW w:w="988" w:type="dxa"/>
          </w:tcPr>
          <w:p w:rsidR="00AD4BE2" w:rsidRDefault="00AD4BE2">
            <w:pPr>
              <w:jc w:val="center"/>
              <w:rPr>
                <w:sz w:val="20"/>
              </w:rPr>
            </w:pPr>
            <w:r>
              <w:rPr>
                <w:sz w:val="20"/>
              </w:rPr>
              <w:t>50823</w:t>
            </w:r>
          </w:p>
        </w:tc>
        <w:tc>
          <w:tcPr>
            <w:tcW w:w="1022" w:type="dxa"/>
            <w:gridSpan w:val="2"/>
          </w:tcPr>
          <w:p w:rsidR="00AD4BE2" w:rsidRDefault="00AD4BE2">
            <w:pPr>
              <w:jc w:val="center"/>
              <w:rPr>
                <w:sz w:val="20"/>
              </w:rPr>
            </w:pPr>
            <w:r>
              <w:rPr>
                <w:sz w:val="20"/>
              </w:rPr>
              <w:t>78851</w:t>
            </w:r>
          </w:p>
        </w:tc>
        <w:tc>
          <w:tcPr>
            <w:tcW w:w="1188" w:type="dxa"/>
          </w:tcPr>
          <w:p w:rsidR="00AD4BE2" w:rsidRDefault="00AD4BE2">
            <w:pPr>
              <w:jc w:val="center"/>
              <w:rPr>
                <w:sz w:val="20"/>
              </w:rPr>
            </w:pPr>
            <w:r>
              <w:rPr>
                <w:sz w:val="20"/>
              </w:rPr>
              <w:t>140416</w:t>
            </w:r>
          </w:p>
        </w:tc>
      </w:tr>
      <w:tr w:rsidR="00AD4BE2">
        <w:tc>
          <w:tcPr>
            <w:tcW w:w="540" w:type="dxa"/>
          </w:tcPr>
          <w:p w:rsidR="00AD4BE2" w:rsidRDefault="00AD4BE2">
            <w:pPr>
              <w:jc w:val="both"/>
              <w:rPr>
                <w:sz w:val="20"/>
              </w:rPr>
            </w:pPr>
            <w:r>
              <w:rPr>
                <w:sz w:val="20"/>
              </w:rPr>
              <w:t>9</w:t>
            </w:r>
          </w:p>
        </w:tc>
        <w:tc>
          <w:tcPr>
            <w:tcW w:w="3420" w:type="dxa"/>
          </w:tcPr>
          <w:p w:rsidR="00AD4BE2" w:rsidRDefault="00AD4BE2">
            <w:pPr>
              <w:jc w:val="both"/>
              <w:rPr>
                <w:sz w:val="20"/>
              </w:rPr>
            </w:pPr>
            <w:r>
              <w:rPr>
                <w:sz w:val="20"/>
              </w:rPr>
              <w:t>Излишек или недостаток собственных оборотных средств (3-8)</w:t>
            </w:r>
          </w:p>
        </w:tc>
        <w:tc>
          <w:tcPr>
            <w:tcW w:w="1090" w:type="dxa"/>
          </w:tcPr>
          <w:p w:rsidR="00AD4BE2" w:rsidRDefault="00AD4BE2">
            <w:pPr>
              <w:jc w:val="center"/>
              <w:rPr>
                <w:sz w:val="20"/>
              </w:rPr>
            </w:pPr>
          </w:p>
        </w:tc>
        <w:tc>
          <w:tcPr>
            <w:tcW w:w="1029"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-13538</w:t>
            </w:r>
          </w:p>
        </w:tc>
        <w:tc>
          <w:tcPr>
            <w:tcW w:w="9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-11734</w:t>
            </w:r>
          </w:p>
        </w:tc>
        <w:tc>
          <w:tcPr>
            <w:tcW w:w="1022"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5791</w:t>
            </w:r>
          </w:p>
        </w:tc>
        <w:tc>
          <w:tcPr>
            <w:tcW w:w="11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-14767</w:t>
            </w:r>
          </w:p>
        </w:tc>
      </w:tr>
      <w:tr w:rsidR="00AD4BE2">
        <w:tc>
          <w:tcPr>
            <w:tcW w:w="540" w:type="dxa"/>
          </w:tcPr>
          <w:p w:rsidR="00AD4BE2" w:rsidRDefault="00AD4BE2">
            <w:pPr>
              <w:jc w:val="both"/>
              <w:rPr>
                <w:sz w:val="20"/>
              </w:rPr>
            </w:pPr>
            <w:r>
              <w:rPr>
                <w:sz w:val="20"/>
              </w:rPr>
              <w:t>10</w:t>
            </w:r>
          </w:p>
        </w:tc>
        <w:tc>
          <w:tcPr>
            <w:tcW w:w="3420" w:type="dxa"/>
          </w:tcPr>
          <w:p w:rsidR="00AD4BE2" w:rsidRDefault="00AD4BE2">
            <w:pPr>
              <w:jc w:val="both"/>
              <w:rPr>
                <w:sz w:val="20"/>
              </w:rPr>
            </w:pPr>
            <w:r>
              <w:rPr>
                <w:sz w:val="20"/>
              </w:rPr>
              <w:t xml:space="preserve"> Излишек или недостаток собственных и долгосрочных заемных оборотных средств (5-8)</w:t>
            </w:r>
          </w:p>
        </w:tc>
        <w:tc>
          <w:tcPr>
            <w:tcW w:w="1090" w:type="dxa"/>
          </w:tcPr>
          <w:p w:rsidR="00AD4BE2" w:rsidRDefault="00AD4BE2">
            <w:pPr>
              <w:jc w:val="center"/>
              <w:rPr>
                <w:sz w:val="20"/>
              </w:rPr>
            </w:pPr>
          </w:p>
        </w:tc>
        <w:tc>
          <w:tcPr>
            <w:tcW w:w="1029"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-13538</w:t>
            </w:r>
          </w:p>
        </w:tc>
        <w:tc>
          <w:tcPr>
            <w:tcW w:w="9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-11734</w:t>
            </w:r>
          </w:p>
        </w:tc>
        <w:tc>
          <w:tcPr>
            <w:tcW w:w="1022"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5791</w:t>
            </w:r>
          </w:p>
        </w:tc>
        <w:tc>
          <w:tcPr>
            <w:tcW w:w="11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-14767</w:t>
            </w:r>
          </w:p>
        </w:tc>
      </w:tr>
      <w:tr w:rsidR="00AD4BE2">
        <w:tc>
          <w:tcPr>
            <w:tcW w:w="540" w:type="dxa"/>
          </w:tcPr>
          <w:p w:rsidR="00AD4BE2" w:rsidRDefault="00AD4BE2">
            <w:pPr>
              <w:jc w:val="both"/>
              <w:rPr>
                <w:sz w:val="20"/>
              </w:rPr>
            </w:pPr>
            <w:r>
              <w:rPr>
                <w:sz w:val="20"/>
              </w:rPr>
              <w:t>11</w:t>
            </w:r>
          </w:p>
        </w:tc>
        <w:tc>
          <w:tcPr>
            <w:tcW w:w="3420" w:type="dxa"/>
          </w:tcPr>
          <w:p w:rsidR="00AD4BE2" w:rsidRDefault="00AD4BE2">
            <w:pPr>
              <w:jc w:val="both"/>
              <w:rPr>
                <w:sz w:val="20"/>
              </w:rPr>
            </w:pPr>
            <w:r>
              <w:rPr>
                <w:sz w:val="20"/>
              </w:rPr>
              <w:t>Излишек или недостаток общей величины источников формирования запасов (7-8)</w:t>
            </w:r>
          </w:p>
        </w:tc>
        <w:tc>
          <w:tcPr>
            <w:tcW w:w="1090" w:type="dxa"/>
          </w:tcPr>
          <w:p w:rsidR="00AD4BE2" w:rsidRDefault="00AD4BE2">
            <w:pPr>
              <w:jc w:val="center"/>
              <w:rPr>
                <w:sz w:val="20"/>
              </w:rPr>
            </w:pPr>
          </w:p>
        </w:tc>
        <w:tc>
          <w:tcPr>
            <w:tcW w:w="1029"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25507</w:t>
            </w:r>
          </w:p>
        </w:tc>
        <w:tc>
          <w:tcPr>
            <w:tcW w:w="9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50800</w:t>
            </w:r>
          </w:p>
        </w:tc>
        <w:tc>
          <w:tcPr>
            <w:tcW w:w="1022" w:type="dxa"/>
            <w:gridSpan w:val="2"/>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46067</w:t>
            </w:r>
          </w:p>
        </w:tc>
        <w:tc>
          <w:tcPr>
            <w:tcW w:w="1188" w:type="dxa"/>
          </w:tcPr>
          <w:p w:rsidR="00AD4BE2" w:rsidRDefault="00AD4BE2">
            <w:pPr>
              <w:jc w:val="center"/>
              <w:rPr>
                <w:sz w:val="20"/>
              </w:rPr>
            </w:pPr>
          </w:p>
          <w:p w:rsidR="00AD4BE2" w:rsidRDefault="00AD4BE2">
            <w:pPr>
              <w:jc w:val="center"/>
              <w:rPr>
                <w:sz w:val="20"/>
              </w:rPr>
            </w:pPr>
          </w:p>
          <w:p w:rsidR="00AD4BE2" w:rsidRDefault="00AD4BE2">
            <w:pPr>
              <w:jc w:val="center"/>
              <w:rPr>
                <w:sz w:val="20"/>
              </w:rPr>
            </w:pPr>
            <w:r>
              <w:rPr>
                <w:sz w:val="20"/>
              </w:rPr>
              <w:t>104168</w:t>
            </w:r>
          </w:p>
        </w:tc>
      </w:tr>
    </w:tbl>
    <w:p w:rsidR="00AD4BE2" w:rsidRDefault="00AD4BE2">
      <w:pPr>
        <w:spacing w:line="360" w:lineRule="auto"/>
        <w:jc w:val="both"/>
      </w:pPr>
    </w:p>
    <w:p w:rsidR="00AD4BE2" w:rsidRDefault="00AD4BE2">
      <w:pPr>
        <w:pStyle w:val="BodyText2"/>
      </w:pPr>
      <w:r>
        <w:t xml:space="preserve">       Величина собственных оборотных средств характеризует ту часть собственного капитала предприятия, которая является источником покрытия текущих пассивов предприятия. Величина собственных оборотных средств численно равна превышению текущих активов над текущими обязательствами. В нашем случае налицо недостаток собственных оборотных средств: размер текущих долгов больше, чем стоимость текущих активов. Причем, если на начало 1999 года недостаток собственных оборотных средств был равен 13538 тыс.р, на начало 2000 г. – 11734 тыс.р., то  на начало 2001 года текущие активы полностью финансировались за счёт собственных средств и их излишек составил  5791 тыс.р. Но к концу 2001 года ситуация изменилась, и на предприятии вновь наблюдается недостаток собственных оборотных средств в размере 14767 тыс.р. Это значит, что оборотные средства финансируются, в основном, за счет  краткосрочной кредиторской задолженности. В то же время  доля  краткосрочной задолженности в источниках формирования запасов  постепенно понижается и составляет  1998г-35%,1999г-19%, 2001г-12%.</w:t>
      </w:r>
    </w:p>
    <w:p w:rsidR="00AD4BE2" w:rsidRDefault="00AD4BE2">
      <w:pPr>
        <w:pStyle w:val="BodyText2"/>
      </w:pPr>
    </w:p>
    <w:p w:rsidR="00AD4BE2" w:rsidRDefault="00AD4BE2">
      <w:pPr>
        <w:pStyle w:val="Heading2"/>
        <w:jc w:val="right"/>
        <w:rPr>
          <w:i w:val="0"/>
          <w:iCs w:val="0"/>
          <w:lang w:val="en-US"/>
        </w:rPr>
      </w:pPr>
      <w:r>
        <w:rPr>
          <w:i w:val="0"/>
          <w:iCs w:val="0"/>
        </w:rPr>
        <w:t xml:space="preserve">                                                                                 Таблица 14</w:t>
      </w:r>
    </w:p>
    <w:p w:rsidR="00AD4BE2" w:rsidRDefault="00AD4BE2">
      <w:pPr>
        <w:pStyle w:val="BodyText3"/>
      </w:pPr>
      <w:r>
        <w:t>Оценка финансовой устойчивости предприятия</w:t>
      </w:r>
    </w:p>
    <w:p w:rsidR="00AD4BE2" w:rsidRDefault="00AD4BE2">
      <w:pPr>
        <w:pStyle w:val="BodyText3"/>
        <w:rPr>
          <w:sz w:val="16"/>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
        <w:gridCol w:w="2799"/>
        <w:gridCol w:w="2340"/>
        <w:gridCol w:w="1064"/>
        <w:gridCol w:w="1064"/>
        <w:gridCol w:w="1024"/>
        <w:gridCol w:w="808"/>
      </w:tblGrid>
      <w:tr w:rsidR="00AD4BE2">
        <w:tc>
          <w:tcPr>
            <w:tcW w:w="549" w:type="dxa"/>
          </w:tcPr>
          <w:p w:rsidR="00AD4BE2" w:rsidRDefault="00AD4BE2">
            <w:pPr>
              <w:jc w:val="center"/>
              <w:rPr>
                <w:sz w:val="20"/>
              </w:rPr>
            </w:pPr>
            <w:r>
              <w:rPr>
                <w:sz w:val="20"/>
              </w:rPr>
              <w:t>№</w:t>
            </w:r>
          </w:p>
          <w:p w:rsidR="00AD4BE2" w:rsidRDefault="00AD4BE2">
            <w:pPr>
              <w:jc w:val="center"/>
              <w:rPr>
                <w:sz w:val="20"/>
              </w:rPr>
            </w:pPr>
            <w:r>
              <w:rPr>
                <w:sz w:val="20"/>
              </w:rPr>
              <w:t>п/п</w:t>
            </w:r>
          </w:p>
        </w:tc>
        <w:tc>
          <w:tcPr>
            <w:tcW w:w="2799" w:type="dxa"/>
          </w:tcPr>
          <w:p w:rsidR="00AD4BE2" w:rsidRDefault="00AD4BE2">
            <w:pPr>
              <w:jc w:val="center"/>
              <w:rPr>
                <w:sz w:val="20"/>
              </w:rPr>
            </w:pPr>
            <w:r>
              <w:rPr>
                <w:sz w:val="20"/>
              </w:rPr>
              <w:t>Показатель</w:t>
            </w:r>
          </w:p>
        </w:tc>
        <w:tc>
          <w:tcPr>
            <w:tcW w:w="2340" w:type="dxa"/>
          </w:tcPr>
          <w:p w:rsidR="00AD4BE2" w:rsidRDefault="00AD4BE2">
            <w:pPr>
              <w:ind w:right="278"/>
              <w:jc w:val="center"/>
              <w:rPr>
                <w:sz w:val="20"/>
              </w:rPr>
            </w:pPr>
            <w:r>
              <w:rPr>
                <w:sz w:val="20"/>
              </w:rPr>
              <w:t>Формула расчета</w:t>
            </w:r>
          </w:p>
        </w:tc>
        <w:tc>
          <w:tcPr>
            <w:tcW w:w="1064" w:type="dxa"/>
          </w:tcPr>
          <w:p w:rsidR="00AD4BE2" w:rsidRDefault="00AD4BE2">
            <w:pPr>
              <w:jc w:val="center"/>
              <w:rPr>
                <w:sz w:val="20"/>
              </w:rPr>
            </w:pPr>
            <w:r>
              <w:rPr>
                <w:sz w:val="20"/>
              </w:rPr>
              <w:t>1998 год</w:t>
            </w:r>
          </w:p>
        </w:tc>
        <w:tc>
          <w:tcPr>
            <w:tcW w:w="1064" w:type="dxa"/>
          </w:tcPr>
          <w:p w:rsidR="00AD4BE2" w:rsidRDefault="00AD4BE2">
            <w:pPr>
              <w:jc w:val="center"/>
              <w:rPr>
                <w:sz w:val="20"/>
              </w:rPr>
            </w:pPr>
            <w:r>
              <w:rPr>
                <w:sz w:val="20"/>
              </w:rPr>
              <w:t>1999 год</w:t>
            </w:r>
          </w:p>
        </w:tc>
        <w:tc>
          <w:tcPr>
            <w:tcW w:w="1024" w:type="dxa"/>
          </w:tcPr>
          <w:p w:rsidR="00AD4BE2" w:rsidRDefault="00AD4BE2">
            <w:pPr>
              <w:jc w:val="center"/>
              <w:rPr>
                <w:sz w:val="20"/>
              </w:rPr>
            </w:pPr>
            <w:r>
              <w:rPr>
                <w:sz w:val="20"/>
              </w:rPr>
              <w:t>2000 год</w:t>
            </w:r>
          </w:p>
        </w:tc>
        <w:tc>
          <w:tcPr>
            <w:tcW w:w="808" w:type="dxa"/>
          </w:tcPr>
          <w:p w:rsidR="00AD4BE2" w:rsidRDefault="00AD4BE2">
            <w:pPr>
              <w:jc w:val="center"/>
              <w:rPr>
                <w:sz w:val="20"/>
              </w:rPr>
            </w:pPr>
            <w:r>
              <w:rPr>
                <w:sz w:val="20"/>
              </w:rPr>
              <w:t>2001  год</w:t>
            </w:r>
          </w:p>
        </w:tc>
      </w:tr>
      <w:tr w:rsidR="00AD4BE2">
        <w:tc>
          <w:tcPr>
            <w:tcW w:w="549" w:type="dxa"/>
          </w:tcPr>
          <w:p w:rsidR="00AD4BE2" w:rsidRDefault="00AD4BE2">
            <w:pPr>
              <w:jc w:val="center"/>
              <w:rPr>
                <w:sz w:val="20"/>
              </w:rPr>
            </w:pPr>
            <w:r>
              <w:rPr>
                <w:sz w:val="20"/>
              </w:rPr>
              <w:t>1</w:t>
            </w:r>
          </w:p>
        </w:tc>
        <w:tc>
          <w:tcPr>
            <w:tcW w:w="2799" w:type="dxa"/>
          </w:tcPr>
          <w:p w:rsidR="00AD4BE2" w:rsidRDefault="00AD4BE2">
            <w:pPr>
              <w:jc w:val="center"/>
              <w:rPr>
                <w:sz w:val="20"/>
              </w:rPr>
            </w:pPr>
            <w:r>
              <w:rPr>
                <w:sz w:val="20"/>
              </w:rPr>
              <w:t>2</w:t>
            </w:r>
          </w:p>
        </w:tc>
        <w:tc>
          <w:tcPr>
            <w:tcW w:w="2340" w:type="dxa"/>
          </w:tcPr>
          <w:p w:rsidR="00AD4BE2" w:rsidRDefault="00AD4BE2">
            <w:pPr>
              <w:ind w:right="278"/>
              <w:jc w:val="center"/>
              <w:rPr>
                <w:sz w:val="20"/>
              </w:rPr>
            </w:pPr>
            <w:r>
              <w:rPr>
                <w:sz w:val="20"/>
              </w:rPr>
              <w:t>3</w:t>
            </w:r>
          </w:p>
        </w:tc>
        <w:tc>
          <w:tcPr>
            <w:tcW w:w="1064" w:type="dxa"/>
          </w:tcPr>
          <w:p w:rsidR="00AD4BE2" w:rsidRDefault="00AD4BE2">
            <w:pPr>
              <w:jc w:val="center"/>
              <w:rPr>
                <w:sz w:val="20"/>
              </w:rPr>
            </w:pPr>
            <w:r>
              <w:rPr>
                <w:sz w:val="20"/>
              </w:rPr>
              <w:t>4</w:t>
            </w:r>
          </w:p>
        </w:tc>
        <w:tc>
          <w:tcPr>
            <w:tcW w:w="1064" w:type="dxa"/>
          </w:tcPr>
          <w:p w:rsidR="00AD4BE2" w:rsidRDefault="00AD4BE2">
            <w:pPr>
              <w:jc w:val="center"/>
              <w:rPr>
                <w:sz w:val="20"/>
              </w:rPr>
            </w:pPr>
            <w:r>
              <w:rPr>
                <w:sz w:val="20"/>
              </w:rPr>
              <w:t>5</w:t>
            </w:r>
          </w:p>
        </w:tc>
        <w:tc>
          <w:tcPr>
            <w:tcW w:w="1024" w:type="dxa"/>
          </w:tcPr>
          <w:p w:rsidR="00AD4BE2" w:rsidRDefault="00AD4BE2">
            <w:pPr>
              <w:jc w:val="center"/>
              <w:rPr>
                <w:sz w:val="20"/>
              </w:rPr>
            </w:pPr>
            <w:r>
              <w:rPr>
                <w:sz w:val="20"/>
              </w:rPr>
              <w:t>6</w:t>
            </w:r>
          </w:p>
        </w:tc>
        <w:tc>
          <w:tcPr>
            <w:tcW w:w="808" w:type="dxa"/>
          </w:tcPr>
          <w:p w:rsidR="00AD4BE2" w:rsidRDefault="00AD4BE2">
            <w:pPr>
              <w:jc w:val="center"/>
              <w:rPr>
                <w:sz w:val="20"/>
              </w:rPr>
            </w:pPr>
            <w:r>
              <w:rPr>
                <w:sz w:val="20"/>
              </w:rPr>
              <w:t>7</w:t>
            </w:r>
          </w:p>
        </w:tc>
      </w:tr>
      <w:tr w:rsidR="00AD4BE2">
        <w:tc>
          <w:tcPr>
            <w:tcW w:w="549" w:type="dxa"/>
          </w:tcPr>
          <w:p w:rsidR="00AD4BE2" w:rsidRDefault="00AD4BE2">
            <w:pPr>
              <w:rPr>
                <w:sz w:val="20"/>
              </w:rPr>
            </w:pPr>
            <w:r>
              <w:rPr>
                <w:sz w:val="20"/>
              </w:rPr>
              <w:t>1</w:t>
            </w:r>
          </w:p>
        </w:tc>
        <w:tc>
          <w:tcPr>
            <w:tcW w:w="2799" w:type="dxa"/>
          </w:tcPr>
          <w:p w:rsidR="00AD4BE2" w:rsidRDefault="00AD4BE2">
            <w:pPr>
              <w:jc w:val="both"/>
              <w:rPr>
                <w:sz w:val="20"/>
              </w:rPr>
            </w:pPr>
            <w:r>
              <w:rPr>
                <w:sz w:val="20"/>
              </w:rPr>
              <w:t>Коэффициент концентрации собственного капитала</w:t>
            </w:r>
          </w:p>
        </w:tc>
        <w:tc>
          <w:tcPr>
            <w:tcW w:w="2340" w:type="dxa"/>
          </w:tcPr>
          <w:p w:rsidR="00AD4BE2" w:rsidRDefault="00AD4BE2">
            <w:pPr>
              <w:ind w:left="72" w:right="278" w:hanging="180"/>
              <w:jc w:val="center"/>
              <w:rPr>
                <w:sz w:val="20"/>
              </w:rPr>
            </w:pPr>
            <w:r>
              <w:rPr>
                <w:sz w:val="20"/>
              </w:rPr>
              <w:t>Собственный капитал/ общий капитал</w:t>
            </w:r>
          </w:p>
        </w:tc>
        <w:tc>
          <w:tcPr>
            <w:tcW w:w="1064" w:type="dxa"/>
          </w:tcPr>
          <w:p w:rsidR="00AD4BE2" w:rsidRDefault="00AD4BE2">
            <w:pPr>
              <w:jc w:val="center"/>
              <w:rPr>
                <w:sz w:val="20"/>
              </w:rPr>
            </w:pPr>
          </w:p>
          <w:p w:rsidR="00AD4BE2" w:rsidRDefault="00AD4BE2">
            <w:pPr>
              <w:jc w:val="center"/>
              <w:rPr>
                <w:sz w:val="20"/>
              </w:rPr>
            </w:pPr>
            <w:r>
              <w:rPr>
                <w:sz w:val="20"/>
              </w:rPr>
              <w:t>0,75</w:t>
            </w:r>
          </w:p>
        </w:tc>
        <w:tc>
          <w:tcPr>
            <w:tcW w:w="1064" w:type="dxa"/>
          </w:tcPr>
          <w:p w:rsidR="00AD4BE2" w:rsidRDefault="00AD4BE2">
            <w:pPr>
              <w:jc w:val="center"/>
              <w:rPr>
                <w:sz w:val="20"/>
              </w:rPr>
            </w:pPr>
          </w:p>
          <w:p w:rsidR="00AD4BE2" w:rsidRDefault="00AD4BE2">
            <w:pPr>
              <w:jc w:val="center"/>
              <w:rPr>
                <w:sz w:val="20"/>
              </w:rPr>
            </w:pPr>
            <w:r>
              <w:rPr>
                <w:sz w:val="20"/>
              </w:rPr>
              <w:t>0.70</w:t>
            </w:r>
          </w:p>
        </w:tc>
        <w:tc>
          <w:tcPr>
            <w:tcW w:w="1024" w:type="dxa"/>
          </w:tcPr>
          <w:p w:rsidR="00AD4BE2" w:rsidRDefault="00AD4BE2">
            <w:pPr>
              <w:jc w:val="center"/>
              <w:rPr>
                <w:sz w:val="20"/>
              </w:rPr>
            </w:pPr>
          </w:p>
          <w:p w:rsidR="00AD4BE2" w:rsidRDefault="00AD4BE2">
            <w:pPr>
              <w:jc w:val="center"/>
              <w:rPr>
                <w:sz w:val="20"/>
              </w:rPr>
            </w:pPr>
            <w:r>
              <w:rPr>
                <w:sz w:val="20"/>
              </w:rPr>
              <w:t>0.84</w:t>
            </w:r>
          </w:p>
        </w:tc>
        <w:tc>
          <w:tcPr>
            <w:tcW w:w="808" w:type="dxa"/>
          </w:tcPr>
          <w:p w:rsidR="00AD4BE2" w:rsidRDefault="00AD4BE2">
            <w:pPr>
              <w:jc w:val="center"/>
              <w:rPr>
                <w:sz w:val="20"/>
              </w:rPr>
            </w:pPr>
          </w:p>
          <w:p w:rsidR="00AD4BE2" w:rsidRDefault="00AD4BE2">
            <w:pPr>
              <w:jc w:val="center"/>
              <w:rPr>
                <w:sz w:val="20"/>
              </w:rPr>
            </w:pPr>
            <w:r>
              <w:rPr>
                <w:sz w:val="20"/>
              </w:rPr>
              <w:t>0.72</w:t>
            </w:r>
          </w:p>
        </w:tc>
      </w:tr>
      <w:tr w:rsidR="00AD4BE2">
        <w:tc>
          <w:tcPr>
            <w:tcW w:w="549" w:type="dxa"/>
          </w:tcPr>
          <w:p w:rsidR="00AD4BE2" w:rsidRDefault="00AD4BE2">
            <w:pPr>
              <w:rPr>
                <w:sz w:val="20"/>
              </w:rPr>
            </w:pPr>
            <w:r>
              <w:rPr>
                <w:sz w:val="20"/>
              </w:rPr>
              <w:t>2</w:t>
            </w:r>
          </w:p>
        </w:tc>
        <w:tc>
          <w:tcPr>
            <w:tcW w:w="2799" w:type="dxa"/>
          </w:tcPr>
          <w:p w:rsidR="00AD4BE2" w:rsidRDefault="00AD4BE2">
            <w:pPr>
              <w:jc w:val="both"/>
              <w:rPr>
                <w:sz w:val="20"/>
              </w:rPr>
            </w:pPr>
            <w:r>
              <w:rPr>
                <w:sz w:val="20"/>
              </w:rPr>
              <w:t>Коэффициент концентрации заемного капитала</w:t>
            </w:r>
          </w:p>
        </w:tc>
        <w:tc>
          <w:tcPr>
            <w:tcW w:w="2340" w:type="dxa"/>
          </w:tcPr>
          <w:p w:rsidR="00AD4BE2" w:rsidRDefault="00AD4BE2">
            <w:pPr>
              <w:ind w:right="278"/>
              <w:rPr>
                <w:sz w:val="20"/>
              </w:rPr>
            </w:pPr>
            <w:r>
              <w:rPr>
                <w:sz w:val="20"/>
              </w:rPr>
              <w:t>Заемный капитал/ общий капитал</w:t>
            </w:r>
          </w:p>
        </w:tc>
        <w:tc>
          <w:tcPr>
            <w:tcW w:w="1064" w:type="dxa"/>
          </w:tcPr>
          <w:p w:rsidR="00AD4BE2" w:rsidRDefault="00AD4BE2">
            <w:pPr>
              <w:jc w:val="center"/>
              <w:rPr>
                <w:sz w:val="20"/>
              </w:rPr>
            </w:pPr>
          </w:p>
          <w:p w:rsidR="00AD4BE2" w:rsidRDefault="00AD4BE2">
            <w:pPr>
              <w:jc w:val="center"/>
              <w:rPr>
                <w:sz w:val="20"/>
              </w:rPr>
            </w:pPr>
            <w:r>
              <w:rPr>
                <w:sz w:val="20"/>
              </w:rPr>
              <w:t>0,24</w:t>
            </w:r>
          </w:p>
        </w:tc>
        <w:tc>
          <w:tcPr>
            <w:tcW w:w="1064" w:type="dxa"/>
          </w:tcPr>
          <w:p w:rsidR="00AD4BE2" w:rsidRDefault="00AD4BE2">
            <w:pPr>
              <w:jc w:val="center"/>
              <w:rPr>
                <w:sz w:val="20"/>
              </w:rPr>
            </w:pPr>
          </w:p>
          <w:p w:rsidR="00AD4BE2" w:rsidRDefault="00AD4BE2">
            <w:pPr>
              <w:jc w:val="center"/>
              <w:rPr>
                <w:sz w:val="20"/>
              </w:rPr>
            </w:pPr>
            <w:r>
              <w:rPr>
                <w:sz w:val="20"/>
              </w:rPr>
              <w:t>0.30</w:t>
            </w:r>
          </w:p>
        </w:tc>
        <w:tc>
          <w:tcPr>
            <w:tcW w:w="1024" w:type="dxa"/>
          </w:tcPr>
          <w:p w:rsidR="00AD4BE2" w:rsidRDefault="00AD4BE2">
            <w:pPr>
              <w:jc w:val="center"/>
              <w:rPr>
                <w:sz w:val="20"/>
              </w:rPr>
            </w:pPr>
          </w:p>
          <w:p w:rsidR="00AD4BE2" w:rsidRDefault="00AD4BE2">
            <w:pPr>
              <w:jc w:val="center"/>
              <w:rPr>
                <w:sz w:val="20"/>
              </w:rPr>
            </w:pPr>
            <w:r>
              <w:rPr>
                <w:sz w:val="20"/>
              </w:rPr>
              <w:t>0.16</w:t>
            </w:r>
          </w:p>
        </w:tc>
        <w:tc>
          <w:tcPr>
            <w:tcW w:w="808" w:type="dxa"/>
          </w:tcPr>
          <w:p w:rsidR="00AD4BE2" w:rsidRDefault="00AD4BE2">
            <w:pPr>
              <w:jc w:val="center"/>
              <w:rPr>
                <w:sz w:val="20"/>
              </w:rPr>
            </w:pPr>
          </w:p>
          <w:p w:rsidR="00AD4BE2" w:rsidRDefault="00AD4BE2">
            <w:pPr>
              <w:jc w:val="center"/>
              <w:rPr>
                <w:sz w:val="20"/>
              </w:rPr>
            </w:pPr>
            <w:r>
              <w:rPr>
                <w:sz w:val="20"/>
              </w:rPr>
              <w:t>0.28</w:t>
            </w:r>
          </w:p>
        </w:tc>
      </w:tr>
      <w:tr w:rsidR="00AD4BE2">
        <w:tc>
          <w:tcPr>
            <w:tcW w:w="549" w:type="dxa"/>
          </w:tcPr>
          <w:p w:rsidR="00AD4BE2" w:rsidRDefault="00AD4BE2">
            <w:pPr>
              <w:rPr>
                <w:sz w:val="20"/>
              </w:rPr>
            </w:pPr>
            <w:r>
              <w:rPr>
                <w:sz w:val="20"/>
              </w:rPr>
              <w:t>3</w:t>
            </w:r>
          </w:p>
        </w:tc>
        <w:tc>
          <w:tcPr>
            <w:tcW w:w="2799" w:type="dxa"/>
          </w:tcPr>
          <w:p w:rsidR="00AD4BE2" w:rsidRDefault="00AD4BE2">
            <w:pPr>
              <w:jc w:val="both"/>
              <w:rPr>
                <w:sz w:val="20"/>
              </w:rPr>
            </w:pPr>
            <w:r>
              <w:rPr>
                <w:sz w:val="20"/>
              </w:rPr>
              <w:t>Коэффициент соотношения собственных и заемных средств</w:t>
            </w:r>
          </w:p>
        </w:tc>
        <w:tc>
          <w:tcPr>
            <w:tcW w:w="2340" w:type="dxa"/>
          </w:tcPr>
          <w:p w:rsidR="00AD4BE2" w:rsidRDefault="00AD4BE2">
            <w:pPr>
              <w:ind w:right="278"/>
              <w:jc w:val="center"/>
              <w:rPr>
                <w:sz w:val="20"/>
              </w:rPr>
            </w:pPr>
            <w:r>
              <w:rPr>
                <w:sz w:val="20"/>
              </w:rPr>
              <w:t>Заемный капитал/ собственный капитал</w:t>
            </w:r>
          </w:p>
        </w:tc>
        <w:tc>
          <w:tcPr>
            <w:tcW w:w="1064" w:type="dxa"/>
          </w:tcPr>
          <w:p w:rsidR="00AD4BE2" w:rsidRDefault="00AD4BE2">
            <w:pPr>
              <w:jc w:val="center"/>
              <w:rPr>
                <w:sz w:val="20"/>
              </w:rPr>
            </w:pPr>
          </w:p>
          <w:p w:rsidR="00AD4BE2" w:rsidRDefault="00AD4BE2">
            <w:pPr>
              <w:jc w:val="center"/>
              <w:rPr>
                <w:sz w:val="20"/>
              </w:rPr>
            </w:pPr>
            <w:r>
              <w:rPr>
                <w:sz w:val="20"/>
              </w:rPr>
              <w:t>0,33</w:t>
            </w:r>
          </w:p>
        </w:tc>
        <w:tc>
          <w:tcPr>
            <w:tcW w:w="1064" w:type="dxa"/>
          </w:tcPr>
          <w:p w:rsidR="00AD4BE2" w:rsidRDefault="00AD4BE2">
            <w:pPr>
              <w:jc w:val="center"/>
              <w:rPr>
                <w:sz w:val="20"/>
              </w:rPr>
            </w:pPr>
          </w:p>
          <w:p w:rsidR="00AD4BE2" w:rsidRDefault="00AD4BE2">
            <w:pPr>
              <w:jc w:val="center"/>
              <w:rPr>
                <w:sz w:val="20"/>
              </w:rPr>
            </w:pPr>
            <w:r>
              <w:rPr>
                <w:sz w:val="20"/>
              </w:rPr>
              <w:t>0.42</w:t>
            </w:r>
          </w:p>
        </w:tc>
        <w:tc>
          <w:tcPr>
            <w:tcW w:w="1024" w:type="dxa"/>
          </w:tcPr>
          <w:p w:rsidR="00AD4BE2" w:rsidRDefault="00AD4BE2">
            <w:pPr>
              <w:jc w:val="center"/>
              <w:rPr>
                <w:sz w:val="20"/>
              </w:rPr>
            </w:pPr>
          </w:p>
          <w:p w:rsidR="00AD4BE2" w:rsidRDefault="00AD4BE2">
            <w:pPr>
              <w:jc w:val="center"/>
              <w:rPr>
                <w:sz w:val="20"/>
              </w:rPr>
            </w:pPr>
            <w:r>
              <w:rPr>
                <w:sz w:val="20"/>
              </w:rPr>
              <w:t>0.18</w:t>
            </w:r>
          </w:p>
        </w:tc>
        <w:tc>
          <w:tcPr>
            <w:tcW w:w="808" w:type="dxa"/>
          </w:tcPr>
          <w:p w:rsidR="00AD4BE2" w:rsidRDefault="00AD4BE2">
            <w:pPr>
              <w:jc w:val="center"/>
              <w:rPr>
                <w:sz w:val="20"/>
              </w:rPr>
            </w:pPr>
          </w:p>
          <w:p w:rsidR="00AD4BE2" w:rsidRDefault="00AD4BE2">
            <w:pPr>
              <w:jc w:val="center"/>
              <w:rPr>
                <w:sz w:val="20"/>
              </w:rPr>
            </w:pPr>
            <w:r>
              <w:rPr>
                <w:sz w:val="20"/>
              </w:rPr>
              <w:t>0.38</w:t>
            </w:r>
          </w:p>
        </w:tc>
      </w:tr>
      <w:tr w:rsidR="00AD4BE2">
        <w:tc>
          <w:tcPr>
            <w:tcW w:w="549" w:type="dxa"/>
          </w:tcPr>
          <w:p w:rsidR="00AD4BE2" w:rsidRDefault="00AD4BE2">
            <w:pPr>
              <w:rPr>
                <w:sz w:val="20"/>
              </w:rPr>
            </w:pPr>
            <w:r>
              <w:rPr>
                <w:sz w:val="20"/>
              </w:rPr>
              <w:t>4</w:t>
            </w:r>
          </w:p>
        </w:tc>
        <w:tc>
          <w:tcPr>
            <w:tcW w:w="2799" w:type="dxa"/>
          </w:tcPr>
          <w:p w:rsidR="00AD4BE2" w:rsidRDefault="00AD4BE2">
            <w:pPr>
              <w:jc w:val="both"/>
              <w:rPr>
                <w:sz w:val="20"/>
              </w:rPr>
            </w:pPr>
            <w:r>
              <w:rPr>
                <w:sz w:val="20"/>
              </w:rPr>
              <w:t>Коэффициент маневренности собственного капитала</w:t>
            </w:r>
          </w:p>
        </w:tc>
        <w:tc>
          <w:tcPr>
            <w:tcW w:w="2340" w:type="dxa"/>
          </w:tcPr>
          <w:p w:rsidR="00AD4BE2" w:rsidRDefault="00AD4BE2">
            <w:pPr>
              <w:ind w:right="278"/>
              <w:jc w:val="center"/>
              <w:rPr>
                <w:sz w:val="20"/>
              </w:rPr>
            </w:pPr>
            <w:r>
              <w:rPr>
                <w:sz w:val="20"/>
              </w:rPr>
              <w:t>Собственные оборотные средства/собственный капитал</w:t>
            </w:r>
          </w:p>
        </w:tc>
        <w:tc>
          <w:tcPr>
            <w:tcW w:w="1064" w:type="dxa"/>
          </w:tcPr>
          <w:p w:rsidR="00AD4BE2" w:rsidRDefault="00AD4BE2">
            <w:pPr>
              <w:jc w:val="center"/>
              <w:rPr>
                <w:sz w:val="20"/>
              </w:rPr>
            </w:pPr>
          </w:p>
          <w:p w:rsidR="00AD4BE2" w:rsidRDefault="00AD4BE2">
            <w:pPr>
              <w:jc w:val="center"/>
              <w:rPr>
                <w:sz w:val="20"/>
              </w:rPr>
            </w:pPr>
            <w:r>
              <w:rPr>
                <w:sz w:val="20"/>
              </w:rPr>
              <w:t>0,17</w:t>
            </w:r>
          </w:p>
        </w:tc>
        <w:tc>
          <w:tcPr>
            <w:tcW w:w="1064" w:type="dxa"/>
          </w:tcPr>
          <w:p w:rsidR="00AD4BE2" w:rsidRDefault="00AD4BE2">
            <w:pPr>
              <w:jc w:val="center"/>
              <w:rPr>
                <w:sz w:val="20"/>
              </w:rPr>
            </w:pPr>
          </w:p>
          <w:p w:rsidR="00AD4BE2" w:rsidRDefault="00AD4BE2">
            <w:pPr>
              <w:jc w:val="center"/>
              <w:rPr>
                <w:sz w:val="20"/>
              </w:rPr>
            </w:pPr>
            <w:r>
              <w:rPr>
                <w:sz w:val="20"/>
              </w:rPr>
              <w:t>0.27</w:t>
            </w:r>
          </w:p>
        </w:tc>
        <w:tc>
          <w:tcPr>
            <w:tcW w:w="1024" w:type="dxa"/>
          </w:tcPr>
          <w:p w:rsidR="00AD4BE2" w:rsidRDefault="00AD4BE2">
            <w:pPr>
              <w:jc w:val="center"/>
              <w:rPr>
                <w:sz w:val="20"/>
              </w:rPr>
            </w:pPr>
          </w:p>
          <w:p w:rsidR="00AD4BE2" w:rsidRDefault="00AD4BE2">
            <w:pPr>
              <w:jc w:val="center"/>
              <w:rPr>
                <w:sz w:val="20"/>
              </w:rPr>
            </w:pPr>
            <w:r>
              <w:rPr>
                <w:sz w:val="20"/>
              </w:rPr>
              <w:t>0.38</w:t>
            </w:r>
          </w:p>
        </w:tc>
        <w:tc>
          <w:tcPr>
            <w:tcW w:w="808" w:type="dxa"/>
          </w:tcPr>
          <w:p w:rsidR="00AD4BE2" w:rsidRDefault="00AD4BE2">
            <w:pPr>
              <w:jc w:val="center"/>
              <w:rPr>
                <w:sz w:val="20"/>
              </w:rPr>
            </w:pPr>
          </w:p>
          <w:p w:rsidR="00AD4BE2" w:rsidRDefault="00AD4BE2">
            <w:pPr>
              <w:jc w:val="center"/>
              <w:rPr>
                <w:sz w:val="20"/>
              </w:rPr>
            </w:pPr>
            <w:r>
              <w:rPr>
                <w:sz w:val="20"/>
              </w:rPr>
              <w:t>0.40</w:t>
            </w:r>
          </w:p>
        </w:tc>
      </w:tr>
      <w:tr w:rsidR="00AD4BE2">
        <w:tc>
          <w:tcPr>
            <w:tcW w:w="549" w:type="dxa"/>
          </w:tcPr>
          <w:p w:rsidR="00AD4BE2" w:rsidRDefault="00AD4BE2">
            <w:pPr>
              <w:rPr>
                <w:sz w:val="20"/>
              </w:rPr>
            </w:pPr>
            <w:r>
              <w:rPr>
                <w:sz w:val="20"/>
              </w:rPr>
              <w:t>5</w:t>
            </w:r>
          </w:p>
        </w:tc>
        <w:tc>
          <w:tcPr>
            <w:tcW w:w="2799" w:type="dxa"/>
          </w:tcPr>
          <w:p w:rsidR="00AD4BE2" w:rsidRDefault="00AD4BE2">
            <w:pPr>
              <w:jc w:val="both"/>
              <w:rPr>
                <w:sz w:val="20"/>
              </w:rPr>
            </w:pPr>
            <w:r>
              <w:rPr>
                <w:sz w:val="20"/>
              </w:rPr>
              <w:t>Коэффициент финансовой зависимости</w:t>
            </w:r>
          </w:p>
        </w:tc>
        <w:tc>
          <w:tcPr>
            <w:tcW w:w="2340" w:type="dxa"/>
          </w:tcPr>
          <w:p w:rsidR="00AD4BE2" w:rsidRDefault="00AD4BE2">
            <w:pPr>
              <w:ind w:right="278"/>
              <w:jc w:val="center"/>
              <w:rPr>
                <w:sz w:val="20"/>
              </w:rPr>
            </w:pPr>
            <w:r>
              <w:rPr>
                <w:sz w:val="20"/>
              </w:rPr>
              <w:t>Валюта баланса /собственный капитал</w:t>
            </w:r>
          </w:p>
        </w:tc>
        <w:tc>
          <w:tcPr>
            <w:tcW w:w="1064" w:type="dxa"/>
          </w:tcPr>
          <w:p w:rsidR="00AD4BE2" w:rsidRDefault="00AD4BE2">
            <w:pPr>
              <w:jc w:val="center"/>
              <w:rPr>
                <w:sz w:val="20"/>
              </w:rPr>
            </w:pPr>
          </w:p>
          <w:p w:rsidR="00AD4BE2" w:rsidRDefault="00AD4BE2">
            <w:pPr>
              <w:jc w:val="center"/>
              <w:rPr>
                <w:sz w:val="20"/>
              </w:rPr>
            </w:pPr>
            <w:r>
              <w:rPr>
                <w:sz w:val="20"/>
              </w:rPr>
              <w:t>1,32</w:t>
            </w:r>
          </w:p>
        </w:tc>
        <w:tc>
          <w:tcPr>
            <w:tcW w:w="1064" w:type="dxa"/>
          </w:tcPr>
          <w:p w:rsidR="00AD4BE2" w:rsidRDefault="00AD4BE2">
            <w:pPr>
              <w:jc w:val="center"/>
              <w:rPr>
                <w:sz w:val="20"/>
              </w:rPr>
            </w:pPr>
          </w:p>
          <w:p w:rsidR="00AD4BE2" w:rsidRDefault="00AD4BE2">
            <w:pPr>
              <w:jc w:val="center"/>
              <w:rPr>
                <w:sz w:val="20"/>
              </w:rPr>
            </w:pPr>
            <w:r>
              <w:rPr>
                <w:sz w:val="20"/>
              </w:rPr>
              <w:t>1.42</w:t>
            </w:r>
          </w:p>
        </w:tc>
        <w:tc>
          <w:tcPr>
            <w:tcW w:w="1024" w:type="dxa"/>
          </w:tcPr>
          <w:p w:rsidR="00AD4BE2" w:rsidRDefault="00AD4BE2">
            <w:pPr>
              <w:jc w:val="center"/>
              <w:rPr>
                <w:sz w:val="20"/>
              </w:rPr>
            </w:pPr>
          </w:p>
          <w:p w:rsidR="00AD4BE2" w:rsidRDefault="00AD4BE2">
            <w:pPr>
              <w:jc w:val="center"/>
              <w:rPr>
                <w:sz w:val="20"/>
              </w:rPr>
            </w:pPr>
            <w:r>
              <w:rPr>
                <w:sz w:val="20"/>
              </w:rPr>
              <w:t>1.18</w:t>
            </w:r>
          </w:p>
        </w:tc>
        <w:tc>
          <w:tcPr>
            <w:tcW w:w="808" w:type="dxa"/>
          </w:tcPr>
          <w:p w:rsidR="00AD4BE2" w:rsidRDefault="00AD4BE2">
            <w:pPr>
              <w:jc w:val="center"/>
              <w:rPr>
                <w:sz w:val="20"/>
              </w:rPr>
            </w:pPr>
          </w:p>
          <w:p w:rsidR="00AD4BE2" w:rsidRDefault="00AD4BE2">
            <w:pPr>
              <w:jc w:val="center"/>
              <w:rPr>
                <w:sz w:val="20"/>
              </w:rPr>
            </w:pPr>
            <w:r>
              <w:rPr>
                <w:sz w:val="20"/>
              </w:rPr>
              <w:t>1.38</w:t>
            </w:r>
          </w:p>
        </w:tc>
      </w:tr>
    </w:tbl>
    <w:p w:rsidR="00AD4BE2" w:rsidRDefault="00AD4BE2">
      <w:pPr>
        <w:spacing w:line="360" w:lineRule="auto"/>
        <w:jc w:val="both"/>
      </w:pPr>
    </w:p>
    <w:p w:rsidR="00AD4BE2" w:rsidRDefault="00AD4BE2">
      <w:pPr>
        <w:spacing w:line="360" w:lineRule="auto"/>
        <w:jc w:val="both"/>
      </w:pPr>
      <w:r>
        <w:t xml:space="preserve">      Коэффициенты концентрации собственного и заемного капитала характеризуют долю собственных и заемных средств в общей сумме средств, авансированных в деятельность предприятия. Существует мнение, что доля собственных средств не должна быть ниже 60% (0,6). Коэффициенты, рассчитанные по ОАО «Курганхиммаш», свидетельствуют о финансовой устойчивости предприятия. Доля собственных средств превышает 60% и составляет 70%- на конец 1999 года, 84% - на конец 2000 г и 72% - на конец 2001 года, то есть не смотря на некоторое снижение показателя в 2001 финансовое положение предприятия остаётся устойчивым. Так, в 1999 году на каждый рубль собственного капитала, вложенного в активы, приходится 42 копейки заемных средств, в 2000 году – 18 копеек и  в 2001 году – 38 копеек. Увеличение заёмного капитала в 2001 году  в первую очередь произошло вследствие роста потребности в оборотном капитале, который в свою очередь вызван расширением портфеля заказов предприятия. </w:t>
      </w:r>
    </w:p>
    <w:p w:rsidR="00AD4BE2" w:rsidRDefault="00AD4BE2">
      <w:pPr>
        <w:spacing w:line="360" w:lineRule="auto"/>
        <w:jc w:val="both"/>
      </w:pPr>
      <w:r>
        <w:t xml:space="preserve">     Коэффициент маневренности отражает долю собственного капитала вложенного в оборотные средства. В нашем случае данный показатель вырос с 0,27 в 1999 году до 0,40 в 2001 году, что свидетельствует  об увеличении мобильности использования собственного капитала предприятия.</w:t>
      </w:r>
    </w:p>
    <w:p w:rsidR="00AD4BE2" w:rsidRDefault="00AD4BE2">
      <w:pPr>
        <w:spacing w:line="360" w:lineRule="auto"/>
        <w:jc w:val="both"/>
      </w:pPr>
      <w:r>
        <w:t xml:space="preserve">     Итак, существуют следующие типы устойчивости финансового состояния:</w:t>
      </w:r>
    </w:p>
    <w:p w:rsidR="00AD4BE2" w:rsidRDefault="00AD4BE2">
      <w:pPr>
        <w:numPr>
          <w:ilvl w:val="0"/>
          <w:numId w:val="9"/>
        </w:numPr>
        <w:spacing w:line="360" w:lineRule="auto"/>
        <w:jc w:val="both"/>
      </w:pPr>
      <w:r>
        <w:t>абсолютная (собственные оборотные средства обеспечивают запасы и затраты);</w:t>
      </w:r>
    </w:p>
    <w:p w:rsidR="00AD4BE2" w:rsidRDefault="00AD4BE2">
      <w:pPr>
        <w:numPr>
          <w:ilvl w:val="0"/>
          <w:numId w:val="9"/>
        </w:numPr>
        <w:spacing w:line="360" w:lineRule="auto"/>
        <w:jc w:val="both"/>
      </w:pPr>
      <w:r>
        <w:t>нормальная (запасы и затраты обеспечиваются за счет собственных оборотных средств и долгосрочных займов);</w:t>
      </w:r>
    </w:p>
    <w:p w:rsidR="00AD4BE2" w:rsidRDefault="00AD4BE2">
      <w:pPr>
        <w:numPr>
          <w:ilvl w:val="0"/>
          <w:numId w:val="9"/>
        </w:numPr>
        <w:spacing w:line="360" w:lineRule="auto"/>
        <w:jc w:val="both"/>
      </w:pPr>
      <w:r>
        <w:t>неустойчивая (запасы и затраты обеспечиваются за счет собственных оборотных средств, долгосрочных и краткосрочных займов);</w:t>
      </w:r>
    </w:p>
    <w:p w:rsidR="00AD4BE2" w:rsidRDefault="00AD4BE2">
      <w:pPr>
        <w:numPr>
          <w:ilvl w:val="0"/>
          <w:numId w:val="9"/>
        </w:numPr>
        <w:spacing w:line="360" w:lineRule="auto"/>
        <w:jc w:val="both"/>
      </w:pPr>
      <w:r>
        <w:t>кризисная (запасы и затраты не обеспечиваются источниками их финансирования).</w:t>
      </w:r>
    </w:p>
    <w:p w:rsidR="00AD4BE2" w:rsidRDefault="00AD4BE2">
      <w:pPr>
        <w:spacing w:line="360" w:lineRule="auto"/>
        <w:ind w:left="360"/>
        <w:jc w:val="both"/>
      </w:pPr>
      <w:r>
        <w:t>На основании проведенного анализа и в соответствии с приведенной типологией, финансовое состояние ОАО «Курганхиммаш» определяется как нормальное.</w:t>
      </w:r>
    </w:p>
    <w:p w:rsidR="00AD4BE2" w:rsidRDefault="00AD4BE2">
      <w:pPr>
        <w:spacing w:line="360" w:lineRule="auto"/>
        <w:ind w:left="360"/>
        <w:jc w:val="both"/>
        <w:rPr>
          <w:sz w:val="16"/>
        </w:rPr>
      </w:pPr>
    </w:p>
    <w:p w:rsidR="00AD4BE2" w:rsidRDefault="00AD4BE2">
      <w:pPr>
        <w:spacing w:line="360" w:lineRule="auto"/>
        <w:ind w:left="360"/>
        <w:jc w:val="both"/>
      </w:pPr>
      <w:r>
        <w:t xml:space="preserve">     2.3. Анализ чистых активов предприятия</w:t>
      </w:r>
    </w:p>
    <w:p w:rsidR="00AD4BE2" w:rsidRDefault="00AD4BE2">
      <w:pPr>
        <w:spacing w:line="360" w:lineRule="auto"/>
        <w:ind w:left="360"/>
        <w:jc w:val="both"/>
        <w:rPr>
          <w:sz w:val="16"/>
        </w:rPr>
      </w:pPr>
    </w:p>
    <w:p w:rsidR="00AD4BE2" w:rsidRDefault="00AD4BE2">
      <w:pPr>
        <w:pStyle w:val="BodyTextIndent"/>
        <w:rPr>
          <w:lang w:val="en-US"/>
        </w:rPr>
      </w:pPr>
      <w:r>
        <w:t xml:space="preserve">     Оценка чистых активов предприятия необходима для дальнейшего анализа платежеспособности предприятия. Чистые активы акционерного общества должны соответствовать требованиям Гражданского Кодекса и статьям 35 и 26 федерального закона  «Об акционерных обществах» от 26 декабря 1995 № 208-ФЗ.</w:t>
      </w:r>
    </w:p>
    <w:p w:rsidR="00AD4BE2" w:rsidRDefault="00AD4BE2">
      <w:pPr>
        <w:pStyle w:val="BodyTextIndent"/>
        <w:rPr>
          <w:lang w:val="en-US"/>
        </w:rPr>
      </w:pPr>
    </w:p>
    <w:p w:rsidR="00AD4BE2" w:rsidRDefault="00AD4BE2">
      <w:pPr>
        <w:pStyle w:val="Heading1"/>
        <w:jc w:val="right"/>
        <w:rPr>
          <w:lang w:val="en-US"/>
        </w:rPr>
      </w:pPr>
      <w:r>
        <w:t xml:space="preserve">                                                                                                   Таблица 15</w:t>
      </w:r>
    </w:p>
    <w:p w:rsidR="00AD4BE2" w:rsidRDefault="00AD4BE2">
      <w:pPr>
        <w:spacing w:line="360" w:lineRule="auto"/>
        <w:ind w:left="360"/>
        <w:jc w:val="center"/>
      </w:pPr>
      <w:r>
        <w:t>Расчет чистых активов ОАО «Курганхиммаш»</w:t>
      </w:r>
    </w:p>
    <w:p w:rsidR="00AD4BE2" w:rsidRDefault="00AD4BE2">
      <w:pPr>
        <w:spacing w:line="360" w:lineRule="auto"/>
        <w:ind w:left="360"/>
        <w:jc w:val="center"/>
        <w:rPr>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2456"/>
        <w:gridCol w:w="1014"/>
        <w:gridCol w:w="1306"/>
        <w:gridCol w:w="1306"/>
        <w:gridCol w:w="1306"/>
        <w:gridCol w:w="1296"/>
      </w:tblGrid>
      <w:tr w:rsidR="00AD4BE2">
        <w:trPr>
          <w:cantSplit/>
          <w:trHeight w:val="300"/>
        </w:trPr>
        <w:tc>
          <w:tcPr>
            <w:tcW w:w="676" w:type="dxa"/>
            <w:vMerge w:val="restart"/>
          </w:tcPr>
          <w:p w:rsidR="00AD4BE2" w:rsidRDefault="00AD4BE2">
            <w:pPr>
              <w:jc w:val="both"/>
              <w:rPr>
                <w:sz w:val="24"/>
              </w:rPr>
            </w:pPr>
          </w:p>
        </w:tc>
        <w:tc>
          <w:tcPr>
            <w:tcW w:w="2456" w:type="dxa"/>
            <w:vMerge w:val="restart"/>
          </w:tcPr>
          <w:p w:rsidR="00AD4BE2" w:rsidRDefault="00AD4BE2">
            <w:pPr>
              <w:jc w:val="both"/>
              <w:rPr>
                <w:sz w:val="24"/>
              </w:rPr>
            </w:pPr>
            <w:r>
              <w:rPr>
                <w:sz w:val="24"/>
              </w:rPr>
              <w:t>Показатель</w:t>
            </w:r>
          </w:p>
        </w:tc>
        <w:tc>
          <w:tcPr>
            <w:tcW w:w="1014" w:type="dxa"/>
            <w:vMerge w:val="restart"/>
          </w:tcPr>
          <w:p w:rsidR="00AD4BE2" w:rsidRDefault="00AD4BE2">
            <w:pPr>
              <w:jc w:val="both"/>
              <w:rPr>
                <w:sz w:val="24"/>
              </w:rPr>
            </w:pPr>
            <w:r>
              <w:rPr>
                <w:sz w:val="24"/>
              </w:rPr>
              <w:t>Код строки в ф. №1</w:t>
            </w:r>
          </w:p>
        </w:tc>
        <w:tc>
          <w:tcPr>
            <w:tcW w:w="5214" w:type="dxa"/>
            <w:gridSpan w:val="4"/>
          </w:tcPr>
          <w:p w:rsidR="00AD4BE2" w:rsidRDefault="00AD4BE2">
            <w:pPr>
              <w:jc w:val="center"/>
              <w:rPr>
                <w:sz w:val="24"/>
              </w:rPr>
            </w:pPr>
            <w:r>
              <w:rPr>
                <w:sz w:val="24"/>
              </w:rPr>
              <w:t>Сумма, тыс.р.</w:t>
            </w:r>
          </w:p>
        </w:tc>
      </w:tr>
      <w:tr w:rsidR="00AD4BE2">
        <w:trPr>
          <w:cantSplit/>
          <w:trHeight w:val="520"/>
        </w:trPr>
        <w:tc>
          <w:tcPr>
            <w:tcW w:w="676" w:type="dxa"/>
            <w:vMerge/>
          </w:tcPr>
          <w:p w:rsidR="00AD4BE2" w:rsidRDefault="00AD4BE2">
            <w:pPr>
              <w:jc w:val="both"/>
              <w:rPr>
                <w:sz w:val="24"/>
              </w:rPr>
            </w:pPr>
          </w:p>
        </w:tc>
        <w:tc>
          <w:tcPr>
            <w:tcW w:w="2456" w:type="dxa"/>
            <w:vMerge/>
          </w:tcPr>
          <w:p w:rsidR="00AD4BE2" w:rsidRDefault="00AD4BE2">
            <w:pPr>
              <w:jc w:val="both"/>
              <w:rPr>
                <w:sz w:val="24"/>
              </w:rPr>
            </w:pPr>
          </w:p>
        </w:tc>
        <w:tc>
          <w:tcPr>
            <w:tcW w:w="1014" w:type="dxa"/>
            <w:vMerge/>
          </w:tcPr>
          <w:p w:rsidR="00AD4BE2" w:rsidRDefault="00AD4BE2">
            <w:pPr>
              <w:jc w:val="both"/>
              <w:rPr>
                <w:sz w:val="24"/>
              </w:rPr>
            </w:pPr>
          </w:p>
        </w:tc>
        <w:tc>
          <w:tcPr>
            <w:tcW w:w="1306" w:type="dxa"/>
          </w:tcPr>
          <w:p w:rsidR="00AD4BE2" w:rsidRDefault="00AD4BE2">
            <w:pPr>
              <w:jc w:val="both"/>
              <w:rPr>
                <w:sz w:val="24"/>
              </w:rPr>
            </w:pPr>
          </w:p>
          <w:p w:rsidR="00AD4BE2" w:rsidRDefault="00AD4BE2">
            <w:pPr>
              <w:jc w:val="both"/>
              <w:rPr>
                <w:sz w:val="24"/>
              </w:rPr>
            </w:pPr>
            <w:r>
              <w:rPr>
                <w:sz w:val="24"/>
              </w:rPr>
              <w:t>01.01.1999</w:t>
            </w:r>
          </w:p>
        </w:tc>
        <w:tc>
          <w:tcPr>
            <w:tcW w:w="1306" w:type="dxa"/>
          </w:tcPr>
          <w:p w:rsidR="00AD4BE2" w:rsidRDefault="00AD4BE2">
            <w:pPr>
              <w:jc w:val="both"/>
              <w:rPr>
                <w:sz w:val="24"/>
              </w:rPr>
            </w:pPr>
          </w:p>
          <w:p w:rsidR="00AD4BE2" w:rsidRDefault="00AD4BE2">
            <w:pPr>
              <w:jc w:val="both"/>
              <w:rPr>
                <w:sz w:val="24"/>
              </w:rPr>
            </w:pPr>
            <w:r>
              <w:rPr>
                <w:sz w:val="24"/>
              </w:rPr>
              <w:t>01.01.2000</w:t>
            </w:r>
          </w:p>
        </w:tc>
        <w:tc>
          <w:tcPr>
            <w:tcW w:w="1306" w:type="dxa"/>
          </w:tcPr>
          <w:p w:rsidR="00AD4BE2" w:rsidRDefault="00AD4BE2">
            <w:pPr>
              <w:jc w:val="both"/>
              <w:rPr>
                <w:sz w:val="24"/>
              </w:rPr>
            </w:pPr>
          </w:p>
          <w:p w:rsidR="00AD4BE2" w:rsidRDefault="00AD4BE2">
            <w:pPr>
              <w:jc w:val="both"/>
              <w:rPr>
                <w:sz w:val="24"/>
              </w:rPr>
            </w:pPr>
            <w:r>
              <w:rPr>
                <w:sz w:val="24"/>
              </w:rPr>
              <w:t>01.01.2001</w:t>
            </w:r>
          </w:p>
        </w:tc>
        <w:tc>
          <w:tcPr>
            <w:tcW w:w="1296" w:type="dxa"/>
          </w:tcPr>
          <w:p w:rsidR="00AD4BE2" w:rsidRDefault="00AD4BE2">
            <w:pPr>
              <w:jc w:val="both"/>
              <w:rPr>
                <w:sz w:val="24"/>
              </w:rPr>
            </w:pPr>
          </w:p>
          <w:p w:rsidR="00AD4BE2" w:rsidRDefault="00AD4BE2">
            <w:pPr>
              <w:jc w:val="both"/>
              <w:rPr>
                <w:sz w:val="24"/>
              </w:rPr>
            </w:pPr>
            <w:r>
              <w:rPr>
                <w:sz w:val="24"/>
              </w:rPr>
              <w:t>01.01.2002</w:t>
            </w:r>
          </w:p>
        </w:tc>
      </w:tr>
      <w:tr w:rsidR="00AD4BE2">
        <w:trPr>
          <w:trHeight w:val="406"/>
        </w:trPr>
        <w:tc>
          <w:tcPr>
            <w:tcW w:w="676" w:type="dxa"/>
          </w:tcPr>
          <w:p w:rsidR="00AD4BE2" w:rsidRDefault="00AD4BE2">
            <w:pPr>
              <w:jc w:val="center"/>
              <w:rPr>
                <w:sz w:val="24"/>
              </w:rPr>
            </w:pPr>
            <w:r>
              <w:rPr>
                <w:sz w:val="24"/>
              </w:rPr>
              <w:t>1</w:t>
            </w:r>
          </w:p>
        </w:tc>
        <w:tc>
          <w:tcPr>
            <w:tcW w:w="2456" w:type="dxa"/>
          </w:tcPr>
          <w:p w:rsidR="00AD4BE2" w:rsidRDefault="00AD4BE2">
            <w:pPr>
              <w:jc w:val="center"/>
              <w:rPr>
                <w:sz w:val="24"/>
              </w:rPr>
            </w:pPr>
            <w:r>
              <w:rPr>
                <w:sz w:val="24"/>
              </w:rPr>
              <w:t>2</w:t>
            </w:r>
          </w:p>
        </w:tc>
        <w:tc>
          <w:tcPr>
            <w:tcW w:w="1014" w:type="dxa"/>
          </w:tcPr>
          <w:p w:rsidR="00AD4BE2" w:rsidRDefault="00AD4BE2">
            <w:pPr>
              <w:jc w:val="center"/>
              <w:rPr>
                <w:sz w:val="24"/>
              </w:rPr>
            </w:pPr>
            <w:r>
              <w:rPr>
                <w:sz w:val="24"/>
              </w:rPr>
              <w:t>3</w:t>
            </w:r>
          </w:p>
        </w:tc>
        <w:tc>
          <w:tcPr>
            <w:tcW w:w="1306" w:type="dxa"/>
          </w:tcPr>
          <w:p w:rsidR="00AD4BE2" w:rsidRDefault="00AD4BE2">
            <w:pPr>
              <w:jc w:val="center"/>
              <w:rPr>
                <w:sz w:val="24"/>
              </w:rPr>
            </w:pPr>
            <w:r>
              <w:rPr>
                <w:sz w:val="24"/>
              </w:rPr>
              <w:t>4</w:t>
            </w:r>
          </w:p>
        </w:tc>
        <w:tc>
          <w:tcPr>
            <w:tcW w:w="1306" w:type="dxa"/>
          </w:tcPr>
          <w:p w:rsidR="00AD4BE2" w:rsidRDefault="00AD4BE2">
            <w:pPr>
              <w:jc w:val="center"/>
              <w:rPr>
                <w:sz w:val="24"/>
              </w:rPr>
            </w:pPr>
            <w:r>
              <w:rPr>
                <w:sz w:val="24"/>
              </w:rPr>
              <w:t>5</w:t>
            </w:r>
          </w:p>
        </w:tc>
        <w:tc>
          <w:tcPr>
            <w:tcW w:w="1306" w:type="dxa"/>
          </w:tcPr>
          <w:p w:rsidR="00AD4BE2" w:rsidRDefault="00AD4BE2">
            <w:pPr>
              <w:jc w:val="center"/>
              <w:rPr>
                <w:sz w:val="24"/>
              </w:rPr>
            </w:pPr>
            <w:r>
              <w:rPr>
                <w:sz w:val="24"/>
              </w:rPr>
              <w:t>6</w:t>
            </w:r>
          </w:p>
        </w:tc>
        <w:tc>
          <w:tcPr>
            <w:tcW w:w="1296" w:type="dxa"/>
          </w:tcPr>
          <w:p w:rsidR="00AD4BE2" w:rsidRDefault="00AD4BE2">
            <w:pPr>
              <w:jc w:val="center"/>
              <w:rPr>
                <w:sz w:val="24"/>
              </w:rPr>
            </w:pPr>
            <w:r>
              <w:rPr>
                <w:sz w:val="24"/>
              </w:rPr>
              <w:t>7</w:t>
            </w:r>
          </w:p>
        </w:tc>
      </w:tr>
      <w:tr w:rsidR="00AD4BE2">
        <w:trPr>
          <w:cantSplit/>
        </w:trPr>
        <w:tc>
          <w:tcPr>
            <w:tcW w:w="9360" w:type="dxa"/>
            <w:gridSpan w:val="7"/>
          </w:tcPr>
          <w:p w:rsidR="00AD4BE2" w:rsidRDefault="00AD4BE2">
            <w:pPr>
              <w:rPr>
                <w:sz w:val="24"/>
              </w:rPr>
            </w:pPr>
            <w:r>
              <w:rPr>
                <w:sz w:val="24"/>
              </w:rPr>
              <w:t xml:space="preserve">  2                                                                  АКТИВЫ   </w:t>
            </w:r>
          </w:p>
        </w:tc>
      </w:tr>
      <w:tr w:rsidR="00AD4BE2">
        <w:trPr>
          <w:cantSplit/>
        </w:trPr>
        <w:tc>
          <w:tcPr>
            <w:tcW w:w="9360" w:type="dxa"/>
            <w:gridSpan w:val="7"/>
            <w:tcBorders>
              <w:top w:val="nil"/>
              <w:left w:val="nil"/>
              <w:bottom w:val="nil"/>
              <w:right w:val="nil"/>
            </w:tcBorders>
          </w:tcPr>
          <w:p w:rsidR="00AD4BE2" w:rsidRDefault="00AD4BE2">
            <w:pPr>
              <w:tabs>
                <w:tab w:val="left" w:pos="5020"/>
              </w:tabs>
              <w:jc w:val="right"/>
            </w:pPr>
            <w:r>
              <w:tab/>
              <w:t>Продолжение табл.15</w:t>
            </w:r>
          </w:p>
          <w:p w:rsidR="00AD4BE2" w:rsidRDefault="00AD4BE2">
            <w:pPr>
              <w:rPr>
                <w:sz w:val="36"/>
              </w:rPr>
            </w:pPr>
          </w:p>
        </w:tc>
      </w:tr>
      <w:tr w:rsidR="00AD4BE2">
        <w:tc>
          <w:tcPr>
            <w:tcW w:w="676" w:type="dxa"/>
            <w:tcBorders>
              <w:top w:val="nil"/>
            </w:tcBorders>
          </w:tcPr>
          <w:p w:rsidR="00AD4BE2" w:rsidRDefault="00AD4BE2">
            <w:pPr>
              <w:rPr>
                <w:sz w:val="24"/>
              </w:rPr>
            </w:pPr>
            <w:r>
              <w:rPr>
                <w:sz w:val="24"/>
              </w:rPr>
              <w:t>3</w:t>
            </w:r>
          </w:p>
        </w:tc>
        <w:tc>
          <w:tcPr>
            <w:tcW w:w="2456" w:type="dxa"/>
          </w:tcPr>
          <w:p w:rsidR="00AD4BE2" w:rsidRDefault="00AD4BE2">
            <w:pPr>
              <w:rPr>
                <w:sz w:val="24"/>
              </w:rPr>
            </w:pPr>
            <w:r>
              <w:rPr>
                <w:sz w:val="24"/>
              </w:rPr>
              <w:t xml:space="preserve"> НМА</w:t>
            </w:r>
          </w:p>
        </w:tc>
        <w:tc>
          <w:tcPr>
            <w:tcW w:w="1014" w:type="dxa"/>
          </w:tcPr>
          <w:p w:rsidR="00AD4BE2" w:rsidRDefault="00AD4BE2">
            <w:pPr>
              <w:jc w:val="center"/>
              <w:rPr>
                <w:sz w:val="24"/>
              </w:rPr>
            </w:pPr>
            <w:r>
              <w:rPr>
                <w:sz w:val="24"/>
              </w:rPr>
              <w:t>110</w:t>
            </w:r>
          </w:p>
        </w:tc>
        <w:tc>
          <w:tcPr>
            <w:tcW w:w="1306" w:type="dxa"/>
          </w:tcPr>
          <w:p w:rsidR="00AD4BE2" w:rsidRDefault="00AD4BE2">
            <w:pPr>
              <w:jc w:val="center"/>
              <w:rPr>
                <w:sz w:val="24"/>
              </w:rPr>
            </w:pPr>
            <w:r>
              <w:rPr>
                <w:sz w:val="24"/>
              </w:rPr>
              <w:t>117</w:t>
            </w:r>
          </w:p>
        </w:tc>
        <w:tc>
          <w:tcPr>
            <w:tcW w:w="1306" w:type="dxa"/>
          </w:tcPr>
          <w:p w:rsidR="00AD4BE2" w:rsidRDefault="00AD4BE2">
            <w:pPr>
              <w:jc w:val="center"/>
              <w:rPr>
                <w:sz w:val="24"/>
              </w:rPr>
            </w:pPr>
            <w:r>
              <w:rPr>
                <w:sz w:val="24"/>
              </w:rPr>
              <w:t>122</w:t>
            </w:r>
          </w:p>
        </w:tc>
        <w:tc>
          <w:tcPr>
            <w:tcW w:w="1306" w:type="dxa"/>
          </w:tcPr>
          <w:p w:rsidR="00AD4BE2" w:rsidRDefault="00AD4BE2">
            <w:pPr>
              <w:jc w:val="center"/>
              <w:rPr>
                <w:sz w:val="24"/>
              </w:rPr>
            </w:pPr>
            <w:r>
              <w:rPr>
                <w:sz w:val="24"/>
              </w:rPr>
              <w:t>488</w:t>
            </w:r>
          </w:p>
        </w:tc>
        <w:tc>
          <w:tcPr>
            <w:tcW w:w="1296" w:type="dxa"/>
          </w:tcPr>
          <w:p w:rsidR="00AD4BE2" w:rsidRDefault="00AD4BE2">
            <w:pPr>
              <w:jc w:val="center"/>
              <w:rPr>
                <w:sz w:val="24"/>
              </w:rPr>
            </w:pPr>
            <w:r>
              <w:rPr>
                <w:sz w:val="24"/>
              </w:rPr>
              <w:t>281</w:t>
            </w:r>
          </w:p>
        </w:tc>
      </w:tr>
      <w:tr w:rsidR="00AD4BE2">
        <w:tc>
          <w:tcPr>
            <w:tcW w:w="676" w:type="dxa"/>
          </w:tcPr>
          <w:p w:rsidR="00AD4BE2" w:rsidRDefault="00AD4BE2">
            <w:pPr>
              <w:rPr>
                <w:sz w:val="24"/>
              </w:rPr>
            </w:pPr>
            <w:r>
              <w:rPr>
                <w:sz w:val="24"/>
              </w:rPr>
              <w:t>4</w:t>
            </w:r>
          </w:p>
        </w:tc>
        <w:tc>
          <w:tcPr>
            <w:tcW w:w="2456" w:type="dxa"/>
          </w:tcPr>
          <w:p w:rsidR="00AD4BE2" w:rsidRDefault="00AD4BE2">
            <w:pPr>
              <w:rPr>
                <w:sz w:val="24"/>
              </w:rPr>
            </w:pPr>
            <w:r>
              <w:rPr>
                <w:sz w:val="24"/>
              </w:rPr>
              <w:t xml:space="preserve"> Основные средства</w:t>
            </w:r>
          </w:p>
        </w:tc>
        <w:tc>
          <w:tcPr>
            <w:tcW w:w="1014" w:type="dxa"/>
          </w:tcPr>
          <w:p w:rsidR="00AD4BE2" w:rsidRDefault="00AD4BE2">
            <w:pPr>
              <w:jc w:val="center"/>
              <w:rPr>
                <w:sz w:val="24"/>
              </w:rPr>
            </w:pPr>
            <w:r>
              <w:rPr>
                <w:sz w:val="24"/>
              </w:rPr>
              <w:t>120</w:t>
            </w:r>
          </w:p>
        </w:tc>
        <w:tc>
          <w:tcPr>
            <w:tcW w:w="1306" w:type="dxa"/>
          </w:tcPr>
          <w:p w:rsidR="00AD4BE2" w:rsidRDefault="00AD4BE2">
            <w:pPr>
              <w:jc w:val="center"/>
              <w:rPr>
                <w:sz w:val="24"/>
              </w:rPr>
            </w:pPr>
            <w:r>
              <w:rPr>
                <w:sz w:val="24"/>
              </w:rPr>
              <w:t>92535</w:t>
            </w:r>
          </w:p>
        </w:tc>
        <w:tc>
          <w:tcPr>
            <w:tcW w:w="1306" w:type="dxa"/>
          </w:tcPr>
          <w:p w:rsidR="00AD4BE2" w:rsidRDefault="00AD4BE2">
            <w:pPr>
              <w:jc w:val="center"/>
              <w:rPr>
                <w:sz w:val="24"/>
              </w:rPr>
            </w:pPr>
            <w:r>
              <w:rPr>
                <w:sz w:val="24"/>
              </w:rPr>
              <w:t>96819</w:t>
            </w:r>
          </w:p>
        </w:tc>
        <w:tc>
          <w:tcPr>
            <w:tcW w:w="1306" w:type="dxa"/>
          </w:tcPr>
          <w:p w:rsidR="00AD4BE2" w:rsidRDefault="00AD4BE2">
            <w:pPr>
              <w:jc w:val="center"/>
              <w:rPr>
                <w:sz w:val="24"/>
              </w:rPr>
            </w:pPr>
            <w:r>
              <w:rPr>
                <w:sz w:val="24"/>
              </w:rPr>
              <w:t>115642</w:t>
            </w:r>
          </w:p>
        </w:tc>
        <w:tc>
          <w:tcPr>
            <w:tcW w:w="1296" w:type="dxa"/>
          </w:tcPr>
          <w:p w:rsidR="00AD4BE2" w:rsidRDefault="00AD4BE2">
            <w:pPr>
              <w:jc w:val="center"/>
              <w:rPr>
                <w:sz w:val="24"/>
              </w:rPr>
            </w:pPr>
            <w:r>
              <w:rPr>
                <w:sz w:val="24"/>
              </w:rPr>
              <w:t>171413</w:t>
            </w:r>
          </w:p>
        </w:tc>
      </w:tr>
      <w:tr w:rsidR="00AD4BE2">
        <w:tc>
          <w:tcPr>
            <w:tcW w:w="676" w:type="dxa"/>
          </w:tcPr>
          <w:p w:rsidR="00AD4BE2" w:rsidRDefault="00AD4BE2">
            <w:pPr>
              <w:rPr>
                <w:sz w:val="24"/>
              </w:rPr>
            </w:pPr>
            <w:r>
              <w:rPr>
                <w:sz w:val="24"/>
              </w:rPr>
              <w:t>5</w:t>
            </w:r>
          </w:p>
        </w:tc>
        <w:tc>
          <w:tcPr>
            <w:tcW w:w="2456" w:type="dxa"/>
          </w:tcPr>
          <w:p w:rsidR="00AD4BE2" w:rsidRDefault="00AD4BE2">
            <w:pPr>
              <w:rPr>
                <w:sz w:val="24"/>
              </w:rPr>
            </w:pPr>
            <w:r>
              <w:rPr>
                <w:sz w:val="24"/>
              </w:rPr>
              <w:t>Незавершенное строительство</w:t>
            </w:r>
          </w:p>
        </w:tc>
        <w:tc>
          <w:tcPr>
            <w:tcW w:w="1014" w:type="dxa"/>
          </w:tcPr>
          <w:p w:rsidR="00AD4BE2" w:rsidRDefault="00AD4BE2">
            <w:pPr>
              <w:jc w:val="center"/>
              <w:rPr>
                <w:sz w:val="24"/>
              </w:rPr>
            </w:pPr>
            <w:r>
              <w:rPr>
                <w:sz w:val="24"/>
              </w:rPr>
              <w:t>130</w:t>
            </w:r>
          </w:p>
        </w:tc>
        <w:tc>
          <w:tcPr>
            <w:tcW w:w="1306" w:type="dxa"/>
          </w:tcPr>
          <w:p w:rsidR="00AD4BE2" w:rsidRDefault="00AD4BE2">
            <w:pPr>
              <w:jc w:val="center"/>
              <w:rPr>
                <w:sz w:val="24"/>
              </w:rPr>
            </w:pPr>
            <w:r>
              <w:rPr>
                <w:sz w:val="24"/>
              </w:rPr>
              <w:t>6390</w:t>
            </w:r>
          </w:p>
        </w:tc>
        <w:tc>
          <w:tcPr>
            <w:tcW w:w="1306" w:type="dxa"/>
          </w:tcPr>
          <w:p w:rsidR="00AD4BE2" w:rsidRDefault="00AD4BE2">
            <w:pPr>
              <w:jc w:val="center"/>
              <w:rPr>
                <w:sz w:val="24"/>
              </w:rPr>
            </w:pPr>
            <w:r>
              <w:rPr>
                <w:sz w:val="24"/>
              </w:rPr>
              <w:t>9883</w:t>
            </w:r>
          </w:p>
        </w:tc>
        <w:tc>
          <w:tcPr>
            <w:tcW w:w="1306" w:type="dxa"/>
          </w:tcPr>
          <w:p w:rsidR="00AD4BE2" w:rsidRDefault="00AD4BE2">
            <w:pPr>
              <w:jc w:val="center"/>
              <w:rPr>
                <w:sz w:val="24"/>
              </w:rPr>
            </w:pPr>
            <w:r>
              <w:rPr>
                <w:sz w:val="24"/>
              </w:rPr>
              <w:t>18381</w:t>
            </w:r>
          </w:p>
        </w:tc>
        <w:tc>
          <w:tcPr>
            <w:tcW w:w="1296" w:type="dxa"/>
          </w:tcPr>
          <w:p w:rsidR="00AD4BE2" w:rsidRDefault="00AD4BE2">
            <w:pPr>
              <w:jc w:val="center"/>
              <w:rPr>
                <w:sz w:val="24"/>
              </w:rPr>
            </w:pPr>
            <w:r>
              <w:rPr>
                <w:sz w:val="24"/>
              </w:rPr>
              <w:t>13365</w:t>
            </w:r>
          </w:p>
        </w:tc>
      </w:tr>
      <w:tr w:rsidR="00AD4BE2">
        <w:tc>
          <w:tcPr>
            <w:tcW w:w="676" w:type="dxa"/>
          </w:tcPr>
          <w:p w:rsidR="00AD4BE2" w:rsidRDefault="00AD4BE2">
            <w:pPr>
              <w:rPr>
                <w:sz w:val="24"/>
              </w:rPr>
            </w:pPr>
            <w:r>
              <w:rPr>
                <w:sz w:val="24"/>
              </w:rPr>
              <w:t>6</w:t>
            </w:r>
          </w:p>
        </w:tc>
        <w:tc>
          <w:tcPr>
            <w:tcW w:w="2456" w:type="dxa"/>
          </w:tcPr>
          <w:p w:rsidR="00AD4BE2" w:rsidRDefault="00AD4BE2">
            <w:pPr>
              <w:rPr>
                <w:sz w:val="24"/>
              </w:rPr>
            </w:pPr>
            <w:r>
              <w:rPr>
                <w:sz w:val="24"/>
              </w:rPr>
              <w:t>Долгосрочные вложения</w:t>
            </w:r>
          </w:p>
        </w:tc>
        <w:tc>
          <w:tcPr>
            <w:tcW w:w="1014" w:type="dxa"/>
          </w:tcPr>
          <w:p w:rsidR="00AD4BE2" w:rsidRDefault="00AD4BE2">
            <w:pPr>
              <w:jc w:val="center"/>
              <w:rPr>
                <w:sz w:val="24"/>
              </w:rPr>
            </w:pPr>
            <w:r>
              <w:rPr>
                <w:sz w:val="24"/>
              </w:rPr>
              <w:t>140</w:t>
            </w:r>
          </w:p>
        </w:tc>
        <w:tc>
          <w:tcPr>
            <w:tcW w:w="1306" w:type="dxa"/>
          </w:tcPr>
          <w:p w:rsidR="00AD4BE2" w:rsidRDefault="00AD4BE2">
            <w:pPr>
              <w:jc w:val="center"/>
              <w:rPr>
                <w:sz w:val="24"/>
              </w:rPr>
            </w:pPr>
            <w:r>
              <w:rPr>
                <w:sz w:val="24"/>
              </w:rPr>
              <w:t>154</w:t>
            </w:r>
          </w:p>
        </w:tc>
        <w:tc>
          <w:tcPr>
            <w:tcW w:w="1306" w:type="dxa"/>
          </w:tcPr>
          <w:p w:rsidR="00AD4BE2" w:rsidRDefault="00AD4BE2">
            <w:pPr>
              <w:jc w:val="center"/>
              <w:rPr>
                <w:sz w:val="24"/>
              </w:rPr>
            </w:pPr>
            <w:r>
              <w:rPr>
                <w:sz w:val="24"/>
              </w:rPr>
              <w:t>254</w:t>
            </w:r>
          </w:p>
        </w:tc>
        <w:tc>
          <w:tcPr>
            <w:tcW w:w="1306" w:type="dxa"/>
          </w:tcPr>
          <w:p w:rsidR="00AD4BE2" w:rsidRDefault="00AD4BE2">
            <w:pPr>
              <w:jc w:val="center"/>
              <w:rPr>
                <w:sz w:val="24"/>
              </w:rPr>
            </w:pPr>
            <w:r>
              <w:rPr>
                <w:sz w:val="24"/>
              </w:rPr>
              <w:t>364</w:t>
            </w:r>
          </w:p>
        </w:tc>
        <w:tc>
          <w:tcPr>
            <w:tcW w:w="1296" w:type="dxa"/>
          </w:tcPr>
          <w:p w:rsidR="00AD4BE2" w:rsidRDefault="00AD4BE2">
            <w:pPr>
              <w:jc w:val="center"/>
              <w:rPr>
                <w:sz w:val="24"/>
              </w:rPr>
            </w:pPr>
            <w:r>
              <w:rPr>
                <w:sz w:val="24"/>
              </w:rPr>
              <w:t>833</w:t>
            </w:r>
          </w:p>
        </w:tc>
      </w:tr>
      <w:tr w:rsidR="00AD4BE2">
        <w:tc>
          <w:tcPr>
            <w:tcW w:w="676" w:type="dxa"/>
          </w:tcPr>
          <w:p w:rsidR="00AD4BE2" w:rsidRDefault="00AD4BE2">
            <w:pPr>
              <w:rPr>
                <w:sz w:val="24"/>
              </w:rPr>
            </w:pPr>
            <w:r>
              <w:rPr>
                <w:sz w:val="24"/>
              </w:rPr>
              <w:t>7</w:t>
            </w:r>
          </w:p>
        </w:tc>
        <w:tc>
          <w:tcPr>
            <w:tcW w:w="2456" w:type="dxa"/>
          </w:tcPr>
          <w:p w:rsidR="00AD4BE2" w:rsidRDefault="00AD4BE2">
            <w:pPr>
              <w:rPr>
                <w:sz w:val="24"/>
              </w:rPr>
            </w:pPr>
            <w:r>
              <w:rPr>
                <w:sz w:val="24"/>
              </w:rPr>
              <w:t xml:space="preserve">Прочие </w:t>
            </w:r>
          </w:p>
          <w:p w:rsidR="00AD4BE2" w:rsidRDefault="00AD4BE2">
            <w:pPr>
              <w:rPr>
                <w:sz w:val="24"/>
              </w:rPr>
            </w:pPr>
            <w:r>
              <w:rPr>
                <w:sz w:val="24"/>
              </w:rPr>
              <w:t>внеоборотные активы</w:t>
            </w:r>
          </w:p>
        </w:tc>
        <w:tc>
          <w:tcPr>
            <w:tcW w:w="1014" w:type="dxa"/>
          </w:tcPr>
          <w:p w:rsidR="00AD4BE2" w:rsidRDefault="00AD4BE2">
            <w:pPr>
              <w:jc w:val="center"/>
              <w:rPr>
                <w:sz w:val="24"/>
              </w:rPr>
            </w:pPr>
            <w:r>
              <w:rPr>
                <w:sz w:val="24"/>
              </w:rPr>
              <w:t>150</w:t>
            </w:r>
          </w:p>
        </w:tc>
        <w:tc>
          <w:tcPr>
            <w:tcW w:w="1306" w:type="dxa"/>
          </w:tcPr>
          <w:p w:rsidR="00AD4BE2" w:rsidRDefault="00AD4BE2">
            <w:pPr>
              <w:jc w:val="center"/>
              <w:rPr>
                <w:sz w:val="24"/>
              </w:rPr>
            </w:pPr>
          </w:p>
          <w:p w:rsidR="00AD4BE2" w:rsidRDefault="00AD4BE2">
            <w:pPr>
              <w:jc w:val="center"/>
              <w:rPr>
                <w:sz w:val="24"/>
              </w:rPr>
            </w:pPr>
            <w:r>
              <w:rPr>
                <w:sz w:val="24"/>
              </w:rPr>
              <w:t>-</w:t>
            </w:r>
          </w:p>
        </w:tc>
        <w:tc>
          <w:tcPr>
            <w:tcW w:w="1306" w:type="dxa"/>
          </w:tcPr>
          <w:p w:rsidR="00AD4BE2" w:rsidRDefault="00AD4BE2">
            <w:pPr>
              <w:jc w:val="center"/>
              <w:rPr>
                <w:sz w:val="24"/>
              </w:rPr>
            </w:pPr>
          </w:p>
          <w:p w:rsidR="00AD4BE2" w:rsidRDefault="00AD4BE2">
            <w:pPr>
              <w:jc w:val="center"/>
              <w:rPr>
                <w:sz w:val="24"/>
              </w:rPr>
            </w:pPr>
            <w:r>
              <w:rPr>
                <w:sz w:val="24"/>
              </w:rPr>
              <w:t>-</w:t>
            </w:r>
          </w:p>
        </w:tc>
        <w:tc>
          <w:tcPr>
            <w:tcW w:w="1306" w:type="dxa"/>
          </w:tcPr>
          <w:p w:rsidR="00AD4BE2" w:rsidRDefault="00AD4BE2">
            <w:pPr>
              <w:jc w:val="center"/>
              <w:rPr>
                <w:sz w:val="24"/>
              </w:rPr>
            </w:pPr>
          </w:p>
          <w:p w:rsidR="00AD4BE2" w:rsidRDefault="00AD4BE2">
            <w:pPr>
              <w:jc w:val="center"/>
              <w:rPr>
                <w:sz w:val="24"/>
              </w:rPr>
            </w:pPr>
            <w:r>
              <w:rPr>
                <w:sz w:val="24"/>
              </w:rPr>
              <w:t>-</w:t>
            </w:r>
          </w:p>
        </w:tc>
        <w:tc>
          <w:tcPr>
            <w:tcW w:w="1296" w:type="dxa"/>
          </w:tcPr>
          <w:p w:rsidR="00AD4BE2" w:rsidRDefault="00AD4BE2">
            <w:pPr>
              <w:jc w:val="center"/>
              <w:rPr>
                <w:sz w:val="24"/>
              </w:rPr>
            </w:pPr>
          </w:p>
          <w:p w:rsidR="00AD4BE2" w:rsidRDefault="00AD4BE2">
            <w:pPr>
              <w:jc w:val="center"/>
              <w:rPr>
                <w:sz w:val="24"/>
              </w:rPr>
            </w:pPr>
            <w:r>
              <w:rPr>
                <w:sz w:val="24"/>
              </w:rPr>
              <w:t>-</w:t>
            </w:r>
          </w:p>
        </w:tc>
      </w:tr>
      <w:tr w:rsidR="00AD4BE2">
        <w:tc>
          <w:tcPr>
            <w:tcW w:w="676" w:type="dxa"/>
          </w:tcPr>
          <w:p w:rsidR="00AD4BE2" w:rsidRDefault="00AD4BE2">
            <w:pPr>
              <w:rPr>
                <w:sz w:val="24"/>
              </w:rPr>
            </w:pPr>
            <w:r>
              <w:rPr>
                <w:sz w:val="24"/>
              </w:rPr>
              <w:t>8</w:t>
            </w:r>
          </w:p>
        </w:tc>
        <w:tc>
          <w:tcPr>
            <w:tcW w:w="2456" w:type="dxa"/>
          </w:tcPr>
          <w:p w:rsidR="00AD4BE2" w:rsidRDefault="00AD4BE2">
            <w:pPr>
              <w:rPr>
                <w:sz w:val="24"/>
              </w:rPr>
            </w:pPr>
            <w:r>
              <w:rPr>
                <w:sz w:val="24"/>
              </w:rPr>
              <w:t xml:space="preserve"> Запасы</w:t>
            </w:r>
          </w:p>
        </w:tc>
        <w:tc>
          <w:tcPr>
            <w:tcW w:w="1014" w:type="dxa"/>
          </w:tcPr>
          <w:p w:rsidR="00AD4BE2" w:rsidRDefault="00AD4BE2">
            <w:pPr>
              <w:jc w:val="center"/>
              <w:rPr>
                <w:sz w:val="24"/>
              </w:rPr>
            </w:pPr>
            <w:r>
              <w:rPr>
                <w:sz w:val="24"/>
              </w:rPr>
              <w:t>210</w:t>
            </w:r>
          </w:p>
        </w:tc>
        <w:tc>
          <w:tcPr>
            <w:tcW w:w="1306" w:type="dxa"/>
          </w:tcPr>
          <w:p w:rsidR="00AD4BE2" w:rsidRDefault="00AD4BE2">
            <w:pPr>
              <w:jc w:val="center"/>
              <w:rPr>
                <w:sz w:val="24"/>
              </w:rPr>
            </w:pPr>
            <w:r>
              <w:rPr>
                <w:sz w:val="24"/>
              </w:rPr>
              <w:t>30802</w:t>
            </w:r>
          </w:p>
        </w:tc>
        <w:tc>
          <w:tcPr>
            <w:tcW w:w="1306" w:type="dxa"/>
          </w:tcPr>
          <w:p w:rsidR="00AD4BE2" w:rsidRDefault="00AD4BE2">
            <w:pPr>
              <w:jc w:val="center"/>
              <w:rPr>
                <w:sz w:val="24"/>
              </w:rPr>
            </w:pPr>
            <w:r>
              <w:rPr>
                <w:sz w:val="24"/>
              </w:rPr>
              <w:t>48056</w:t>
            </w:r>
          </w:p>
        </w:tc>
        <w:tc>
          <w:tcPr>
            <w:tcW w:w="1306" w:type="dxa"/>
          </w:tcPr>
          <w:p w:rsidR="00AD4BE2" w:rsidRDefault="00AD4BE2">
            <w:pPr>
              <w:jc w:val="center"/>
              <w:rPr>
                <w:sz w:val="24"/>
              </w:rPr>
            </w:pPr>
            <w:r>
              <w:rPr>
                <w:sz w:val="24"/>
              </w:rPr>
              <w:t>77522</w:t>
            </w:r>
          </w:p>
        </w:tc>
        <w:tc>
          <w:tcPr>
            <w:tcW w:w="1296" w:type="dxa"/>
          </w:tcPr>
          <w:p w:rsidR="00AD4BE2" w:rsidRDefault="00AD4BE2">
            <w:pPr>
              <w:jc w:val="center"/>
              <w:rPr>
                <w:sz w:val="24"/>
              </w:rPr>
            </w:pPr>
            <w:r>
              <w:rPr>
                <w:sz w:val="24"/>
              </w:rPr>
              <w:t>137800</w:t>
            </w:r>
          </w:p>
        </w:tc>
      </w:tr>
      <w:tr w:rsidR="00AD4BE2">
        <w:tc>
          <w:tcPr>
            <w:tcW w:w="676" w:type="dxa"/>
          </w:tcPr>
          <w:p w:rsidR="00AD4BE2" w:rsidRDefault="00AD4BE2">
            <w:pPr>
              <w:rPr>
                <w:sz w:val="24"/>
              </w:rPr>
            </w:pPr>
            <w:r>
              <w:rPr>
                <w:sz w:val="24"/>
              </w:rPr>
              <w:t>9</w:t>
            </w:r>
          </w:p>
        </w:tc>
        <w:tc>
          <w:tcPr>
            <w:tcW w:w="2456" w:type="dxa"/>
          </w:tcPr>
          <w:p w:rsidR="00AD4BE2" w:rsidRDefault="00AD4BE2">
            <w:pPr>
              <w:rPr>
                <w:sz w:val="24"/>
              </w:rPr>
            </w:pPr>
            <w:r>
              <w:rPr>
                <w:sz w:val="24"/>
              </w:rPr>
              <w:t>Дебиторская задолженность</w:t>
            </w:r>
          </w:p>
        </w:tc>
        <w:tc>
          <w:tcPr>
            <w:tcW w:w="1014" w:type="dxa"/>
          </w:tcPr>
          <w:p w:rsidR="00AD4BE2" w:rsidRDefault="00AD4BE2">
            <w:pPr>
              <w:jc w:val="center"/>
              <w:rPr>
                <w:sz w:val="24"/>
              </w:rPr>
            </w:pPr>
            <w:r>
              <w:rPr>
                <w:sz w:val="24"/>
              </w:rPr>
              <w:t>240</w:t>
            </w:r>
          </w:p>
        </w:tc>
        <w:tc>
          <w:tcPr>
            <w:tcW w:w="1306" w:type="dxa"/>
          </w:tcPr>
          <w:p w:rsidR="00AD4BE2" w:rsidRDefault="00AD4BE2">
            <w:pPr>
              <w:jc w:val="center"/>
              <w:rPr>
                <w:sz w:val="24"/>
              </w:rPr>
            </w:pPr>
            <w:r>
              <w:rPr>
                <w:sz w:val="24"/>
              </w:rPr>
              <w:t>24300</w:t>
            </w:r>
          </w:p>
        </w:tc>
        <w:tc>
          <w:tcPr>
            <w:tcW w:w="1306" w:type="dxa"/>
          </w:tcPr>
          <w:p w:rsidR="00AD4BE2" w:rsidRDefault="00AD4BE2">
            <w:pPr>
              <w:jc w:val="center"/>
              <w:rPr>
                <w:sz w:val="24"/>
              </w:rPr>
            </w:pPr>
            <w:r>
              <w:rPr>
                <w:sz w:val="24"/>
              </w:rPr>
              <w:t>39962</w:t>
            </w:r>
          </w:p>
        </w:tc>
        <w:tc>
          <w:tcPr>
            <w:tcW w:w="1306" w:type="dxa"/>
          </w:tcPr>
          <w:p w:rsidR="00AD4BE2" w:rsidRDefault="00AD4BE2">
            <w:pPr>
              <w:jc w:val="center"/>
              <w:rPr>
                <w:sz w:val="24"/>
              </w:rPr>
            </w:pPr>
            <w:r>
              <w:rPr>
                <w:sz w:val="24"/>
              </w:rPr>
              <w:t>36651</w:t>
            </w:r>
          </w:p>
        </w:tc>
        <w:tc>
          <w:tcPr>
            <w:tcW w:w="1296" w:type="dxa"/>
          </w:tcPr>
          <w:p w:rsidR="00AD4BE2" w:rsidRDefault="00AD4BE2">
            <w:pPr>
              <w:jc w:val="center"/>
              <w:rPr>
                <w:sz w:val="24"/>
              </w:rPr>
            </w:pPr>
            <w:r>
              <w:rPr>
                <w:sz w:val="24"/>
              </w:rPr>
              <w:t>74941</w:t>
            </w:r>
          </w:p>
        </w:tc>
      </w:tr>
      <w:tr w:rsidR="00AD4BE2">
        <w:tc>
          <w:tcPr>
            <w:tcW w:w="676" w:type="dxa"/>
          </w:tcPr>
          <w:p w:rsidR="00AD4BE2" w:rsidRDefault="00AD4BE2">
            <w:pPr>
              <w:rPr>
                <w:sz w:val="24"/>
              </w:rPr>
            </w:pPr>
            <w:r>
              <w:rPr>
                <w:sz w:val="24"/>
              </w:rPr>
              <w:t>10</w:t>
            </w:r>
          </w:p>
        </w:tc>
        <w:tc>
          <w:tcPr>
            <w:tcW w:w="2456" w:type="dxa"/>
          </w:tcPr>
          <w:p w:rsidR="00AD4BE2" w:rsidRDefault="00AD4BE2">
            <w:pPr>
              <w:rPr>
                <w:sz w:val="24"/>
              </w:rPr>
            </w:pPr>
            <w:r>
              <w:rPr>
                <w:sz w:val="24"/>
              </w:rPr>
              <w:t>Краткосрочные вложения</w:t>
            </w:r>
          </w:p>
        </w:tc>
        <w:tc>
          <w:tcPr>
            <w:tcW w:w="1014" w:type="dxa"/>
          </w:tcPr>
          <w:p w:rsidR="00AD4BE2" w:rsidRDefault="00AD4BE2">
            <w:pPr>
              <w:jc w:val="center"/>
              <w:rPr>
                <w:sz w:val="24"/>
              </w:rPr>
            </w:pPr>
            <w:r>
              <w:rPr>
                <w:sz w:val="24"/>
              </w:rPr>
              <w:t>250</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87</w:t>
            </w:r>
          </w:p>
        </w:tc>
        <w:tc>
          <w:tcPr>
            <w:tcW w:w="1306" w:type="dxa"/>
          </w:tcPr>
          <w:p w:rsidR="00AD4BE2" w:rsidRDefault="00AD4BE2">
            <w:pPr>
              <w:jc w:val="center"/>
              <w:rPr>
                <w:sz w:val="24"/>
              </w:rPr>
            </w:pPr>
            <w:r>
              <w:rPr>
                <w:sz w:val="24"/>
              </w:rPr>
              <w:t>3684</w:t>
            </w:r>
          </w:p>
        </w:tc>
        <w:tc>
          <w:tcPr>
            <w:tcW w:w="1296" w:type="dxa"/>
          </w:tcPr>
          <w:p w:rsidR="00AD4BE2" w:rsidRDefault="00AD4BE2">
            <w:pPr>
              <w:jc w:val="center"/>
              <w:rPr>
                <w:sz w:val="24"/>
              </w:rPr>
            </w:pPr>
            <w:r>
              <w:rPr>
                <w:sz w:val="24"/>
              </w:rPr>
              <w:t>6739</w:t>
            </w:r>
          </w:p>
        </w:tc>
      </w:tr>
      <w:tr w:rsidR="00AD4BE2">
        <w:tc>
          <w:tcPr>
            <w:tcW w:w="676" w:type="dxa"/>
          </w:tcPr>
          <w:p w:rsidR="00AD4BE2" w:rsidRDefault="00AD4BE2">
            <w:pPr>
              <w:rPr>
                <w:sz w:val="24"/>
              </w:rPr>
            </w:pPr>
            <w:r>
              <w:rPr>
                <w:sz w:val="24"/>
              </w:rPr>
              <w:t>11</w:t>
            </w:r>
          </w:p>
        </w:tc>
        <w:tc>
          <w:tcPr>
            <w:tcW w:w="2456" w:type="dxa"/>
          </w:tcPr>
          <w:p w:rsidR="00AD4BE2" w:rsidRDefault="00AD4BE2">
            <w:pPr>
              <w:rPr>
                <w:sz w:val="24"/>
              </w:rPr>
            </w:pPr>
            <w:r>
              <w:rPr>
                <w:sz w:val="24"/>
              </w:rPr>
              <w:t>Денежные средства</w:t>
            </w:r>
          </w:p>
        </w:tc>
        <w:tc>
          <w:tcPr>
            <w:tcW w:w="1014" w:type="dxa"/>
          </w:tcPr>
          <w:p w:rsidR="00AD4BE2" w:rsidRDefault="00AD4BE2">
            <w:pPr>
              <w:jc w:val="center"/>
              <w:rPr>
                <w:sz w:val="24"/>
              </w:rPr>
            </w:pPr>
            <w:r>
              <w:rPr>
                <w:sz w:val="24"/>
              </w:rPr>
              <w:t>260</w:t>
            </w:r>
          </w:p>
        </w:tc>
        <w:tc>
          <w:tcPr>
            <w:tcW w:w="1306" w:type="dxa"/>
          </w:tcPr>
          <w:p w:rsidR="00AD4BE2" w:rsidRDefault="00AD4BE2">
            <w:pPr>
              <w:jc w:val="center"/>
              <w:rPr>
                <w:sz w:val="24"/>
              </w:rPr>
            </w:pPr>
            <w:r>
              <w:rPr>
                <w:sz w:val="24"/>
              </w:rPr>
              <w:t>1724</w:t>
            </w:r>
          </w:p>
        </w:tc>
        <w:tc>
          <w:tcPr>
            <w:tcW w:w="1306" w:type="dxa"/>
          </w:tcPr>
          <w:p w:rsidR="00AD4BE2" w:rsidRDefault="00AD4BE2">
            <w:pPr>
              <w:jc w:val="center"/>
              <w:rPr>
                <w:sz w:val="24"/>
              </w:rPr>
            </w:pPr>
            <w:r>
              <w:rPr>
                <w:sz w:val="24"/>
              </w:rPr>
              <w:t>12150</w:t>
            </w:r>
          </w:p>
        </w:tc>
        <w:tc>
          <w:tcPr>
            <w:tcW w:w="1306" w:type="dxa"/>
          </w:tcPr>
          <w:p w:rsidR="00AD4BE2" w:rsidRDefault="00AD4BE2">
            <w:pPr>
              <w:jc w:val="center"/>
              <w:rPr>
                <w:sz w:val="24"/>
              </w:rPr>
            </w:pPr>
            <w:r>
              <w:rPr>
                <w:sz w:val="24"/>
              </w:rPr>
              <w:t>5961</w:t>
            </w:r>
          </w:p>
        </w:tc>
        <w:tc>
          <w:tcPr>
            <w:tcW w:w="1296" w:type="dxa"/>
          </w:tcPr>
          <w:p w:rsidR="00AD4BE2" w:rsidRDefault="00AD4BE2">
            <w:pPr>
              <w:jc w:val="center"/>
              <w:rPr>
                <w:sz w:val="24"/>
              </w:rPr>
            </w:pPr>
            <w:r>
              <w:rPr>
                <w:sz w:val="24"/>
              </w:rPr>
              <w:t>22573</w:t>
            </w:r>
          </w:p>
        </w:tc>
      </w:tr>
      <w:tr w:rsidR="00AD4BE2">
        <w:tc>
          <w:tcPr>
            <w:tcW w:w="676" w:type="dxa"/>
          </w:tcPr>
          <w:p w:rsidR="00AD4BE2" w:rsidRDefault="00AD4BE2">
            <w:pPr>
              <w:rPr>
                <w:sz w:val="24"/>
              </w:rPr>
            </w:pPr>
            <w:r>
              <w:rPr>
                <w:sz w:val="24"/>
              </w:rPr>
              <w:t>12</w:t>
            </w:r>
          </w:p>
        </w:tc>
        <w:tc>
          <w:tcPr>
            <w:tcW w:w="2456" w:type="dxa"/>
          </w:tcPr>
          <w:p w:rsidR="00AD4BE2" w:rsidRDefault="00AD4BE2">
            <w:pPr>
              <w:rPr>
                <w:sz w:val="24"/>
              </w:rPr>
            </w:pPr>
            <w:r>
              <w:rPr>
                <w:sz w:val="24"/>
              </w:rPr>
              <w:t xml:space="preserve"> Прочие</w:t>
            </w:r>
          </w:p>
          <w:p w:rsidR="00AD4BE2" w:rsidRDefault="00AD4BE2">
            <w:pPr>
              <w:rPr>
                <w:sz w:val="24"/>
              </w:rPr>
            </w:pPr>
            <w:r>
              <w:rPr>
                <w:sz w:val="24"/>
              </w:rPr>
              <w:t>оборотные активы</w:t>
            </w:r>
          </w:p>
        </w:tc>
        <w:tc>
          <w:tcPr>
            <w:tcW w:w="1014" w:type="dxa"/>
          </w:tcPr>
          <w:p w:rsidR="00AD4BE2" w:rsidRDefault="00AD4BE2">
            <w:pPr>
              <w:jc w:val="center"/>
              <w:rPr>
                <w:sz w:val="24"/>
              </w:rPr>
            </w:pPr>
            <w:r>
              <w:rPr>
                <w:sz w:val="24"/>
              </w:rPr>
              <w:t>270</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87</w:t>
            </w:r>
          </w:p>
        </w:tc>
        <w:tc>
          <w:tcPr>
            <w:tcW w:w="1306" w:type="dxa"/>
          </w:tcPr>
          <w:p w:rsidR="00AD4BE2" w:rsidRDefault="00AD4BE2">
            <w:pPr>
              <w:jc w:val="center"/>
              <w:rPr>
                <w:sz w:val="24"/>
              </w:rPr>
            </w:pPr>
            <w:r>
              <w:rPr>
                <w:sz w:val="24"/>
              </w:rPr>
              <w:t>-</w:t>
            </w:r>
          </w:p>
        </w:tc>
        <w:tc>
          <w:tcPr>
            <w:tcW w:w="1296" w:type="dxa"/>
          </w:tcPr>
          <w:p w:rsidR="00AD4BE2" w:rsidRDefault="00AD4BE2">
            <w:pPr>
              <w:jc w:val="center"/>
              <w:rPr>
                <w:sz w:val="24"/>
              </w:rPr>
            </w:pPr>
            <w:r>
              <w:rPr>
                <w:sz w:val="24"/>
              </w:rPr>
              <w:t>-</w:t>
            </w:r>
          </w:p>
        </w:tc>
      </w:tr>
      <w:tr w:rsidR="00AD4BE2">
        <w:tc>
          <w:tcPr>
            <w:tcW w:w="676" w:type="dxa"/>
          </w:tcPr>
          <w:p w:rsidR="00AD4BE2" w:rsidRDefault="00AD4BE2">
            <w:pPr>
              <w:rPr>
                <w:sz w:val="24"/>
              </w:rPr>
            </w:pPr>
            <w:r>
              <w:rPr>
                <w:sz w:val="24"/>
              </w:rPr>
              <w:t>13</w:t>
            </w:r>
          </w:p>
        </w:tc>
        <w:tc>
          <w:tcPr>
            <w:tcW w:w="2456" w:type="dxa"/>
          </w:tcPr>
          <w:p w:rsidR="00AD4BE2" w:rsidRDefault="00AD4BE2">
            <w:pPr>
              <w:rPr>
                <w:sz w:val="24"/>
              </w:rPr>
            </w:pPr>
            <w:r>
              <w:rPr>
                <w:sz w:val="24"/>
              </w:rPr>
              <w:t xml:space="preserve"> Итого активы</w:t>
            </w:r>
          </w:p>
        </w:tc>
        <w:tc>
          <w:tcPr>
            <w:tcW w:w="1014" w:type="dxa"/>
          </w:tcPr>
          <w:p w:rsidR="00AD4BE2" w:rsidRDefault="00AD4BE2">
            <w:pPr>
              <w:jc w:val="center"/>
              <w:rPr>
                <w:sz w:val="24"/>
              </w:rPr>
            </w:pPr>
          </w:p>
        </w:tc>
        <w:tc>
          <w:tcPr>
            <w:tcW w:w="1306" w:type="dxa"/>
          </w:tcPr>
          <w:p w:rsidR="00AD4BE2" w:rsidRDefault="00AD4BE2">
            <w:pPr>
              <w:jc w:val="center"/>
              <w:rPr>
                <w:sz w:val="24"/>
              </w:rPr>
            </w:pPr>
            <w:r>
              <w:rPr>
                <w:sz w:val="24"/>
              </w:rPr>
              <w:t>156022</w:t>
            </w:r>
          </w:p>
        </w:tc>
        <w:tc>
          <w:tcPr>
            <w:tcW w:w="1306" w:type="dxa"/>
          </w:tcPr>
          <w:p w:rsidR="00AD4BE2" w:rsidRDefault="00AD4BE2">
            <w:pPr>
              <w:jc w:val="center"/>
              <w:rPr>
                <w:sz w:val="24"/>
              </w:rPr>
            </w:pPr>
            <w:r>
              <w:rPr>
                <w:sz w:val="24"/>
              </w:rPr>
              <w:t>207420</w:t>
            </w:r>
          </w:p>
        </w:tc>
        <w:tc>
          <w:tcPr>
            <w:tcW w:w="1306" w:type="dxa"/>
          </w:tcPr>
          <w:p w:rsidR="00AD4BE2" w:rsidRDefault="00AD4BE2">
            <w:pPr>
              <w:jc w:val="center"/>
              <w:rPr>
                <w:sz w:val="24"/>
              </w:rPr>
            </w:pPr>
            <w:r>
              <w:rPr>
                <w:sz w:val="24"/>
              </w:rPr>
              <w:t>258693</w:t>
            </w:r>
          </w:p>
        </w:tc>
        <w:tc>
          <w:tcPr>
            <w:tcW w:w="1296" w:type="dxa"/>
          </w:tcPr>
          <w:p w:rsidR="00AD4BE2" w:rsidRDefault="00AD4BE2">
            <w:pPr>
              <w:jc w:val="center"/>
              <w:rPr>
                <w:sz w:val="24"/>
              </w:rPr>
            </w:pPr>
            <w:r>
              <w:rPr>
                <w:sz w:val="24"/>
              </w:rPr>
              <w:t>407945</w:t>
            </w:r>
          </w:p>
        </w:tc>
      </w:tr>
      <w:tr w:rsidR="00AD4BE2">
        <w:trPr>
          <w:cantSplit/>
        </w:trPr>
        <w:tc>
          <w:tcPr>
            <w:tcW w:w="9360" w:type="dxa"/>
            <w:gridSpan w:val="7"/>
          </w:tcPr>
          <w:p w:rsidR="00AD4BE2" w:rsidRDefault="00AD4BE2">
            <w:pPr>
              <w:tabs>
                <w:tab w:val="left" w:pos="3400"/>
              </w:tabs>
              <w:rPr>
                <w:sz w:val="24"/>
              </w:rPr>
            </w:pPr>
            <w:r>
              <w:rPr>
                <w:sz w:val="24"/>
              </w:rPr>
              <w:t>14</w:t>
            </w:r>
            <w:r>
              <w:rPr>
                <w:sz w:val="24"/>
              </w:rPr>
              <w:tab/>
              <w:t xml:space="preserve">          ПАССИВЫ</w:t>
            </w:r>
          </w:p>
        </w:tc>
      </w:tr>
      <w:tr w:rsidR="00AD4BE2">
        <w:tc>
          <w:tcPr>
            <w:tcW w:w="676" w:type="dxa"/>
          </w:tcPr>
          <w:p w:rsidR="00AD4BE2" w:rsidRDefault="00AD4BE2">
            <w:pPr>
              <w:rPr>
                <w:sz w:val="24"/>
              </w:rPr>
            </w:pPr>
            <w:r>
              <w:rPr>
                <w:sz w:val="24"/>
              </w:rPr>
              <w:t>15</w:t>
            </w:r>
          </w:p>
        </w:tc>
        <w:tc>
          <w:tcPr>
            <w:tcW w:w="2456" w:type="dxa"/>
          </w:tcPr>
          <w:p w:rsidR="00AD4BE2" w:rsidRDefault="00AD4BE2">
            <w:pPr>
              <w:rPr>
                <w:sz w:val="24"/>
              </w:rPr>
            </w:pPr>
            <w:r>
              <w:rPr>
                <w:sz w:val="24"/>
              </w:rPr>
              <w:t xml:space="preserve"> Целевое финансирование</w:t>
            </w:r>
          </w:p>
        </w:tc>
        <w:tc>
          <w:tcPr>
            <w:tcW w:w="1014" w:type="dxa"/>
          </w:tcPr>
          <w:p w:rsidR="00AD4BE2" w:rsidRDefault="00AD4BE2">
            <w:pPr>
              <w:jc w:val="center"/>
              <w:rPr>
                <w:sz w:val="24"/>
              </w:rPr>
            </w:pPr>
            <w:r>
              <w:rPr>
                <w:sz w:val="24"/>
              </w:rPr>
              <w:t>460</w:t>
            </w:r>
          </w:p>
        </w:tc>
        <w:tc>
          <w:tcPr>
            <w:tcW w:w="1306" w:type="dxa"/>
          </w:tcPr>
          <w:p w:rsidR="00AD4BE2" w:rsidRDefault="00AD4BE2">
            <w:pPr>
              <w:jc w:val="center"/>
              <w:rPr>
                <w:sz w:val="24"/>
              </w:rPr>
            </w:pPr>
            <w:r>
              <w:rPr>
                <w:sz w:val="24"/>
              </w:rPr>
              <w:t>20</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121</w:t>
            </w:r>
          </w:p>
        </w:tc>
        <w:tc>
          <w:tcPr>
            <w:tcW w:w="1296" w:type="dxa"/>
          </w:tcPr>
          <w:p w:rsidR="00AD4BE2" w:rsidRDefault="00AD4BE2">
            <w:pPr>
              <w:jc w:val="center"/>
              <w:rPr>
                <w:sz w:val="24"/>
              </w:rPr>
            </w:pPr>
            <w:r>
              <w:rPr>
                <w:sz w:val="24"/>
              </w:rPr>
              <w:t>-</w:t>
            </w:r>
          </w:p>
        </w:tc>
      </w:tr>
      <w:tr w:rsidR="00AD4BE2">
        <w:tc>
          <w:tcPr>
            <w:tcW w:w="676" w:type="dxa"/>
          </w:tcPr>
          <w:p w:rsidR="00AD4BE2" w:rsidRDefault="00AD4BE2">
            <w:pPr>
              <w:rPr>
                <w:sz w:val="24"/>
              </w:rPr>
            </w:pPr>
            <w:r>
              <w:rPr>
                <w:sz w:val="24"/>
              </w:rPr>
              <w:t>16</w:t>
            </w:r>
          </w:p>
        </w:tc>
        <w:tc>
          <w:tcPr>
            <w:tcW w:w="2456" w:type="dxa"/>
          </w:tcPr>
          <w:p w:rsidR="00AD4BE2" w:rsidRDefault="00AD4BE2">
            <w:pPr>
              <w:rPr>
                <w:sz w:val="24"/>
              </w:rPr>
            </w:pPr>
            <w:r>
              <w:rPr>
                <w:sz w:val="24"/>
              </w:rPr>
              <w:t xml:space="preserve"> Заемные средства</w:t>
            </w:r>
          </w:p>
        </w:tc>
        <w:tc>
          <w:tcPr>
            <w:tcW w:w="1014" w:type="dxa"/>
          </w:tcPr>
          <w:p w:rsidR="00AD4BE2" w:rsidRDefault="00AD4BE2">
            <w:pPr>
              <w:jc w:val="center"/>
              <w:rPr>
                <w:sz w:val="24"/>
              </w:rPr>
            </w:pPr>
            <w:r>
              <w:rPr>
                <w:sz w:val="24"/>
              </w:rPr>
              <w:t>510,610</w:t>
            </w:r>
          </w:p>
        </w:tc>
        <w:tc>
          <w:tcPr>
            <w:tcW w:w="1306" w:type="dxa"/>
          </w:tcPr>
          <w:p w:rsidR="00AD4BE2" w:rsidRDefault="00AD4BE2">
            <w:pPr>
              <w:jc w:val="center"/>
              <w:rPr>
                <w:sz w:val="24"/>
              </w:rPr>
            </w:pPr>
            <w:r>
              <w:rPr>
                <w:sz w:val="24"/>
              </w:rPr>
              <w:t>2905</w:t>
            </w:r>
          </w:p>
        </w:tc>
        <w:tc>
          <w:tcPr>
            <w:tcW w:w="1306" w:type="dxa"/>
          </w:tcPr>
          <w:p w:rsidR="00AD4BE2" w:rsidRDefault="00AD4BE2">
            <w:pPr>
              <w:jc w:val="center"/>
              <w:rPr>
                <w:sz w:val="24"/>
              </w:rPr>
            </w:pPr>
            <w:r>
              <w:rPr>
                <w:sz w:val="24"/>
              </w:rPr>
              <w:t>3000</w:t>
            </w:r>
          </w:p>
        </w:tc>
        <w:tc>
          <w:tcPr>
            <w:tcW w:w="1306" w:type="dxa"/>
          </w:tcPr>
          <w:p w:rsidR="00AD4BE2" w:rsidRDefault="00AD4BE2">
            <w:pPr>
              <w:jc w:val="center"/>
              <w:rPr>
                <w:sz w:val="24"/>
              </w:rPr>
            </w:pPr>
            <w:r>
              <w:rPr>
                <w:sz w:val="24"/>
              </w:rPr>
              <w:t>800</w:t>
            </w:r>
          </w:p>
        </w:tc>
        <w:tc>
          <w:tcPr>
            <w:tcW w:w="1296" w:type="dxa"/>
          </w:tcPr>
          <w:p w:rsidR="00AD4BE2" w:rsidRDefault="00AD4BE2">
            <w:pPr>
              <w:jc w:val="center"/>
              <w:rPr>
                <w:sz w:val="24"/>
              </w:rPr>
            </w:pPr>
            <w:r>
              <w:rPr>
                <w:sz w:val="24"/>
              </w:rPr>
              <w:t>-</w:t>
            </w:r>
          </w:p>
        </w:tc>
      </w:tr>
      <w:tr w:rsidR="00AD4BE2">
        <w:tc>
          <w:tcPr>
            <w:tcW w:w="676" w:type="dxa"/>
          </w:tcPr>
          <w:p w:rsidR="00AD4BE2" w:rsidRDefault="00AD4BE2">
            <w:pPr>
              <w:rPr>
                <w:sz w:val="24"/>
              </w:rPr>
            </w:pPr>
            <w:r>
              <w:rPr>
                <w:sz w:val="24"/>
              </w:rPr>
              <w:t>17</w:t>
            </w:r>
          </w:p>
        </w:tc>
        <w:tc>
          <w:tcPr>
            <w:tcW w:w="2456" w:type="dxa"/>
          </w:tcPr>
          <w:p w:rsidR="00AD4BE2" w:rsidRDefault="00AD4BE2">
            <w:pPr>
              <w:rPr>
                <w:sz w:val="24"/>
              </w:rPr>
            </w:pPr>
            <w:r>
              <w:rPr>
                <w:sz w:val="24"/>
              </w:rPr>
              <w:t>Кредиторская задолженность</w:t>
            </w:r>
          </w:p>
        </w:tc>
        <w:tc>
          <w:tcPr>
            <w:tcW w:w="1014" w:type="dxa"/>
          </w:tcPr>
          <w:p w:rsidR="00AD4BE2" w:rsidRDefault="00AD4BE2">
            <w:pPr>
              <w:jc w:val="center"/>
              <w:rPr>
                <w:sz w:val="24"/>
              </w:rPr>
            </w:pPr>
            <w:r>
              <w:rPr>
                <w:sz w:val="24"/>
              </w:rPr>
              <w:t>620</w:t>
            </w:r>
          </w:p>
        </w:tc>
        <w:tc>
          <w:tcPr>
            <w:tcW w:w="1306" w:type="dxa"/>
          </w:tcPr>
          <w:p w:rsidR="00AD4BE2" w:rsidRDefault="00AD4BE2">
            <w:pPr>
              <w:jc w:val="center"/>
              <w:rPr>
                <w:sz w:val="24"/>
              </w:rPr>
            </w:pPr>
            <w:r>
              <w:rPr>
                <w:sz w:val="24"/>
              </w:rPr>
              <w:t>36140</w:t>
            </w:r>
          </w:p>
        </w:tc>
        <w:tc>
          <w:tcPr>
            <w:tcW w:w="1306" w:type="dxa"/>
          </w:tcPr>
          <w:p w:rsidR="00AD4BE2" w:rsidRDefault="00AD4BE2">
            <w:pPr>
              <w:jc w:val="center"/>
              <w:rPr>
                <w:sz w:val="24"/>
              </w:rPr>
            </w:pPr>
            <w:r>
              <w:rPr>
                <w:sz w:val="24"/>
              </w:rPr>
              <w:t>59534</w:t>
            </w:r>
          </w:p>
        </w:tc>
        <w:tc>
          <w:tcPr>
            <w:tcW w:w="1306" w:type="dxa"/>
          </w:tcPr>
          <w:p w:rsidR="00AD4BE2" w:rsidRDefault="00AD4BE2">
            <w:pPr>
              <w:jc w:val="center"/>
              <w:rPr>
                <w:sz w:val="24"/>
              </w:rPr>
            </w:pPr>
            <w:r>
              <w:rPr>
                <w:sz w:val="24"/>
              </w:rPr>
              <w:t>39476</w:t>
            </w:r>
          </w:p>
        </w:tc>
        <w:tc>
          <w:tcPr>
            <w:tcW w:w="1296" w:type="dxa"/>
          </w:tcPr>
          <w:p w:rsidR="00AD4BE2" w:rsidRDefault="00AD4BE2">
            <w:pPr>
              <w:jc w:val="center"/>
              <w:rPr>
                <w:sz w:val="24"/>
              </w:rPr>
            </w:pPr>
            <w:r>
              <w:rPr>
                <w:sz w:val="24"/>
              </w:rPr>
              <w:t>118935</w:t>
            </w:r>
          </w:p>
        </w:tc>
      </w:tr>
      <w:tr w:rsidR="00AD4BE2">
        <w:tc>
          <w:tcPr>
            <w:tcW w:w="676" w:type="dxa"/>
          </w:tcPr>
          <w:p w:rsidR="00AD4BE2" w:rsidRDefault="00AD4BE2">
            <w:pPr>
              <w:rPr>
                <w:sz w:val="24"/>
              </w:rPr>
            </w:pPr>
            <w:r>
              <w:rPr>
                <w:sz w:val="24"/>
              </w:rPr>
              <w:t>18</w:t>
            </w:r>
          </w:p>
        </w:tc>
        <w:tc>
          <w:tcPr>
            <w:tcW w:w="2456" w:type="dxa"/>
          </w:tcPr>
          <w:p w:rsidR="00AD4BE2" w:rsidRDefault="00AD4BE2">
            <w:pPr>
              <w:rPr>
                <w:sz w:val="24"/>
              </w:rPr>
            </w:pPr>
            <w:r>
              <w:rPr>
                <w:sz w:val="24"/>
              </w:rPr>
              <w:t>Расчеты по дивидендам</w:t>
            </w:r>
          </w:p>
        </w:tc>
        <w:tc>
          <w:tcPr>
            <w:tcW w:w="1014" w:type="dxa"/>
          </w:tcPr>
          <w:p w:rsidR="00AD4BE2" w:rsidRDefault="00AD4BE2">
            <w:pPr>
              <w:jc w:val="center"/>
              <w:rPr>
                <w:sz w:val="24"/>
              </w:rPr>
            </w:pPr>
            <w:r>
              <w:rPr>
                <w:sz w:val="24"/>
              </w:rPr>
              <w:t>630</w:t>
            </w:r>
          </w:p>
        </w:tc>
        <w:tc>
          <w:tcPr>
            <w:tcW w:w="1306" w:type="dxa"/>
          </w:tcPr>
          <w:p w:rsidR="00AD4BE2" w:rsidRDefault="00AD4BE2">
            <w:pPr>
              <w:jc w:val="center"/>
              <w:rPr>
                <w:sz w:val="24"/>
              </w:rPr>
            </w:pPr>
            <w:r>
              <w:rPr>
                <w:sz w:val="24"/>
              </w:rPr>
              <w:t>520</w:t>
            </w:r>
          </w:p>
        </w:tc>
        <w:tc>
          <w:tcPr>
            <w:tcW w:w="1306" w:type="dxa"/>
          </w:tcPr>
          <w:p w:rsidR="00AD4BE2" w:rsidRDefault="00AD4BE2">
            <w:pPr>
              <w:jc w:val="center"/>
              <w:rPr>
                <w:sz w:val="24"/>
              </w:rPr>
            </w:pPr>
            <w:r>
              <w:rPr>
                <w:sz w:val="24"/>
              </w:rPr>
              <w:t>473</w:t>
            </w:r>
          </w:p>
        </w:tc>
        <w:tc>
          <w:tcPr>
            <w:tcW w:w="1306" w:type="dxa"/>
          </w:tcPr>
          <w:p w:rsidR="00AD4BE2" w:rsidRDefault="00AD4BE2">
            <w:pPr>
              <w:jc w:val="center"/>
              <w:rPr>
                <w:sz w:val="24"/>
              </w:rPr>
            </w:pPr>
            <w:r>
              <w:rPr>
                <w:sz w:val="24"/>
              </w:rPr>
              <w:t>229</w:t>
            </w:r>
          </w:p>
        </w:tc>
        <w:tc>
          <w:tcPr>
            <w:tcW w:w="1296" w:type="dxa"/>
          </w:tcPr>
          <w:p w:rsidR="00AD4BE2" w:rsidRDefault="00AD4BE2">
            <w:pPr>
              <w:jc w:val="center"/>
              <w:rPr>
                <w:sz w:val="24"/>
              </w:rPr>
            </w:pPr>
            <w:r>
              <w:rPr>
                <w:sz w:val="24"/>
              </w:rPr>
              <w:t>85</w:t>
            </w:r>
          </w:p>
        </w:tc>
      </w:tr>
      <w:tr w:rsidR="00AD4BE2">
        <w:tc>
          <w:tcPr>
            <w:tcW w:w="676" w:type="dxa"/>
          </w:tcPr>
          <w:p w:rsidR="00AD4BE2" w:rsidRDefault="00AD4BE2">
            <w:pPr>
              <w:rPr>
                <w:sz w:val="24"/>
              </w:rPr>
            </w:pPr>
            <w:r>
              <w:rPr>
                <w:sz w:val="24"/>
              </w:rPr>
              <w:t>19</w:t>
            </w:r>
          </w:p>
        </w:tc>
        <w:tc>
          <w:tcPr>
            <w:tcW w:w="2456" w:type="dxa"/>
          </w:tcPr>
          <w:p w:rsidR="00AD4BE2" w:rsidRDefault="00AD4BE2">
            <w:pPr>
              <w:rPr>
                <w:sz w:val="24"/>
              </w:rPr>
            </w:pPr>
            <w:r>
              <w:rPr>
                <w:sz w:val="24"/>
              </w:rPr>
              <w:t xml:space="preserve"> Резервы предстоящих расходов</w:t>
            </w:r>
          </w:p>
        </w:tc>
        <w:tc>
          <w:tcPr>
            <w:tcW w:w="1014" w:type="dxa"/>
          </w:tcPr>
          <w:p w:rsidR="00AD4BE2" w:rsidRDefault="00AD4BE2">
            <w:pPr>
              <w:jc w:val="center"/>
              <w:rPr>
                <w:sz w:val="24"/>
              </w:rPr>
            </w:pPr>
            <w:r>
              <w:rPr>
                <w:sz w:val="24"/>
              </w:rPr>
              <w:t>660</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w:t>
            </w:r>
          </w:p>
        </w:tc>
        <w:tc>
          <w:tcPr>
            <w:tcW w:w="1296" w:type="dxa"/>
          </w:tcPr>
          <w:p w:rsidR="00AD4BE2" w:rsidRDefault="00AD4BE2">
            <w:pPr>
              <w:jc w:val="center"/>
              <w:rPr>
                <w:sz w:val="24"/>
              </w:rPr>
            </w:pPr>
            <w:r>
              <w:rPr>
                <w:sz w:val="24"/>
              </w:rPr>
              <w:t>-</w:t>
            </w:r>
          </w:p>
        </w:tc>
      </w:tr>
      <w:tr w:rsidR="00AD4BE2">
        <w:tc>
          <w:tcPr>
            <w:tcW w:w="676" w:type="dxa"/>
          </w:tcPr>
          <w:p w:rsidR="00AD4BE2" w:rsidRDefault="00AD4BE2">
            <w:pPr>
              <w:rPr>
                <w:sz w:val="24"/>
              </w:rPr>
            </w:pPr>
            <w:r>
              <w:rPr>
                <w:sz w:val="24"/>
              </w:rPr>
              <w:t>20</w:t>
            </w:r>
          </w:p>
        </w:tc>
        <w:tc>
          <w:tcPr>
            <w:tcW w:w="2456" w:type="dxa"/>
          </w:tcPr>
          <w:p w:rsidR="00AD4BE2" w:rsidRDefault="00AD4BE2">
            <w:pPr>
              <w:rPr>
                <w:sz w:val="24"/>
              </w:rPr>
            </w:pPr>
            <w:r>
              <w:rPr>
                <w:sz w:val="24"/>
              </w:rPr>
              <w:t xml:space="preserve"> Прочие пассивы</w:t>
            </w:r>
          </w:p>
        </w:tc>
        <w:tc>
          <w:tcPr>
            <w:tcW w:w="1014" w:type="dxa"/>
          </w:tcPr>
          <w:p w:rsidR="00AD4BE2" w:rsidRDefault="00AD4BE2">
            <w:pPr>
              <w:jc w:val="center"/>
              <w:rPr>
                <w:sz w:val="24"/>
              </w:rPr>
            </w:pPr>
            <w:r>
              <w:rPr>
                <w:sz w:val="24"/>
              </w:rPr>
              <w:t>670</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w:t>
            </w:r>
          </w:p>
        </w:tc>
        <w:tc>
          <w:tcPr>
            <w:tcW w:w="1306" w:type="dxa"/>
          </w:tcPr>
          <w:p w:rsidR="00AD4BE2" w:rsidRDefault="00AD4BE2">
            <w:pPr>
              <w:jc w:val="center"/>
              <w:rPr>
                <w:sz w:val="24"/>
              </w:rPr>
            </w:pPr>
            <w:r>
              <w:rPr>
                <w:sz w:val="24"/>
              </w:rPr>
              <w:t>-</w:t>
            </w:r>
          </w:p>
        </w:tc>
        <w:tc>
          <w:tcPr>
            <w:tcW w:w="1296" w:type="dxa"/>
          </w:tcPr>
          <w:p w:rsidR="00AD4BE2" w:rsidRDefault="00AD4BE2">
            <w:pPr>
              <w:jc w:val="center"/>
              <w:rPr>
                <w:sz w:val="24"/>
              </w:rPr>
            </w:pPr>
            <w:r>
              <w:rPr>
                <w:sz w:val="24"/>
              </w:rPr>
              <w:t>-</w:t>
            </w:r>
          </w:p>
        </w:tc>
      </w:tr>
      <w:tr w:rsidR="00AD4BE2">
        <w:tc>
          <w:tcPr>
            <w:tcW w:w="676" w:type="dxa"/>
          </w:tcPr>
          <w:p w:rsidR="00AD4BE2" w:rsidRDefault="00AD4BE2">
            <w:pPr>
              <w:rPr>
                <w:sz w:val="24"/>
              </w:rPr>
            </w:pPr>
            <w:r>
              <w:rPr>
                <w:sz w:val="24"/>
              </w:rPr>
              <w:t>21</w:t>
            </w:r>
          </w:p>
        </w:tc>
        <w:tc>
          <w:tcPr>
            <w:tcW w:w="2456" w:type="dxa"/>
          </w:tcPr>
          <w:p w:rsidR="00AD4BE2" w:rsidRDefault="00AD4BE2">
            <w:pPr>
              <w:rPr>
                <w:sz w:val="24"/>
              </w:rPr>
            </w:pPr>
            <w:r>
              <w:rPr>
                <w:sz w:val="24"/>
              </w:rPr>
              <w:t xml:space="preserve"> Итого пассивы</w:t>
            </w:r>
          </w:p>
        </w:tc>
        <w:tc>
          <w:tcPr>
            <w:tcW w:w="1014" w:type="dxa"/>
          </w:tcPr>
          <w:p w:rsidR="00AD4BE2" w:rsidRDefault="00AD4BE2">
            <w:pPr>
              <w:jc w:val="center"/>
              <w:rPr>
                <w:sz w:val="24"/>
              </w:rPr>
            </w:pPr>
          </w:p>
        </w:tc>
        <w:tc>
          <w:tcPr>
            <w:tcW w:w="1306" w:type="dxa"/>
          </w:tcPr>
          <w:p w:rsidR="00AD4BE2" w:rsidRDefault="00AD4BE2">
            <w:pPr>
              <w:jc w:val="center"/>
              <w:rPr>
                <w:sz w:val="24"/>
              </w:rPr>
            </w:pPr>
            <w:r>
              <w:rPr>
                <w:sz w:val="24"/>
              </w:rPr>
              <w:t>39585</w:t>
            </w:r>
          </w:p>
        </w:tc>
        <w:tc>
          <w:tcPr>
            <w:tcW w:w="1306" w:type="dxa"/>
          </w:tcPr>
          <w:p w:rsidR="00AD4BE2" w:rsidRDefault="00AD4BE2">
            <w:pPr>
              <w:jc w:val="center"/>
              <w:rPr>
                <w:sz w:val="24"/>
              </w:rPr>
            </w:pPr>
            <w:r>
              <w:rPr>
                <w:sz w:val="24"/>
              </w:rPr>
              <w:t>63007</w:t>
            </w:r>
          </w:p>
        </w:tc>
        <w:tc>
          <w:tcPr>
            <w:tcW w:w="1306" w:type="dxa"/>
          </w:tcPr>
          <w:p w:rsidR="00AD4BE2" w:rsidRDefault="00AD4BE2">
            <w:pPr>
              <w:jc w:val="center"/>
              <w:rPr>
                <w:sz w:val="24"/>
              </w:rPr>
            </w:pPr>
            <w:r>
              <w:rPr>
                <w:sz w:val="24"/>
              </w:rPr>
              <w:t>40626</w:t>
            </w:r>
          </w:p>
        </w:tc>
        <w:tc>
          <w:tcPr>
            <w:tcW w:w="1296" w:type="dxa"/>
          </w:tcPr>
          <w:p w:rsidR="00AD4BE2" w:rsidRDefault="00AD4BE2">
            <w:pPr>
              <w:jc w:val="center"/>
              <w:rPr>
                <w:sz w:val="24"/>
              </w:rPr>
            </w:pPr>
            <w:r>
              <w:rPr>
                <w:sz w:val="24"/>
              </w:rPr>
              <w:t>119020</w:t>
            </w:r>
          </w:p>
        </w:tc>
      </w:tr>
      <w:tr w:rsidR="00AD4BE2">
        <w:tc>
          <w:tcPr>
            <w:tcW w:w="676" w:type="dxa"/>
          </w:tcPr>
          <w:p w:rsidR="00AD4BE2" w:rsidRDefault="00AD4BE2">
            <w:pPr>
              <w:rPr>
                <w:sz w:val="24"/>
              </w:rPr>
            </w:pPr>
            <w:r>
              <w:rPr>
                <w:sz w:val="24"/>
              </w:rPr>
              <w:t>22</w:t>
            </w:r>
          </w:p>
        </w:tc>
        <w:tc>
          <w:tcPr>
            <w:tcW w:w="2456" w:type="dxa"/>
          </w:tcPr>
          <w:p w:rsidR="00AD4BE2" w:rsidRDefault="00AD4BE2">
            <w:pPr>
              <w:rPr>
                <w:sz w:val="24"/>
              </w:rPr>
            </w:pPr>
            <w:r>
              <w:rPr>
                <w:sz w:val="24"/>
              </w:rPr>
              <w:t>Чистые активы (11-18)</w:t>
            </w:r>
          </w:p>
        </w:tc>
        <w:tc>
          <w:tcPr>
            <w:tcW w:w="1014" w:type="dxa"/>
          </w:tcPr>
          <w:p w:rsidR="00AD4BE2" w:rsidRDefault="00AD4BE2">
            <w:pPr>
              <w:jc w:val="center"/>
              <w:rPr>
                <w:sz w:val="24"/>
              </w:rPr>
            </w:pPr>
          </w:p>
        </w:tc>
        <w:tc>
          <w:tcPr>
            <w:tcW w:w="1306" w:type="dxa"/>
          </w:tcPr>
          <w:p w:rsidR="00AD4BE2" w:rsidRDefault="00AD4BE2">
            <w:pPr>
              <w:jc w:val="center"/>
              <w:rPr>
                <w:sz w:val="24"/>
              </w:rPr>
            </w:pPr>
            <w:r>
              <w:rPr>
                <w:sz w:val="24"/>
              </w:rPr>
              <w:t>116437</w:t>
            </w:r>
          </w:p>
        </w:tc>
        <w:tc>
          <w:tcPr>
            <w:tcW w:w="1306" w:type="dxa"/>
          </w:tcPr>
          <w:p w:rsidR="00AD4BE2" w:rsidRDefault="00AD4BE2">
            <w:pPr>
              <w:jc w:val="center"/>
              <w:rPr>
                <w:sz w:val="24"/>
              </w:rPr>
            </w:pPr>
            <w:r>
              <w:rPr>
                <w:sz w:val="24"/>
              </w:rPr>
              <w:t>144413</w:t>
            </w:r>
          </w:p>
        </w:tc>
        <w:tc>
          <w:tcPr>
            <w:tcW w:w="1306" w:type="dxa"/>
          </w:tcPr>
          <w:p w:rsidR="00AD4BE2" w:rsidRDefault="00AD4BE2">
            <w:pPr>
              <w:jc w:val="center"/>
              <w:rPr>
                <w:sz w:val="24"/>
              </w:rPr>
            </w:pPr>
            <w:r>
              <w:rPr>
                <w:sz w:val="24"/>
              </w:rPr>
              <w:t>218067</w:t>
            </w:r>
          </w:p>
        </w:tc>
        <w:tc>
          <w:tcPr>
            <w:tcW w:w="1296" w:type="dxa"/>
          </w:tcPr>
          <w:p w:rsidR="00AD4BE2" w:rsidRDefault="00AD4BE2">
            <w:pPr>
              <w:jc w:val="center"/>
              <w:rPr>
                <w:sz w:val="24"/>
              </w:rPr>
            </w:pPr>
            <w:r>
              <w:rPr>
                <w:sz w:val="24"/>
              </w:rPr>
              <w:t>288925</w:t>
            </w:r>
          </w:p>
        </w:tc>
      </w:tr>
    </w:tbl>
    <w:p w:rsidR="00AD4BE2" w:rsidRDefault="00AD4BE2">
      <w:pPr>
        <w:spacing w:line="360" w:lineRule="auto"/>
        <w:jc w:val="both"/>
      </w:pPr>
      <w:r>
        <w:t xml:space="preserve">     </w:t>
      </w:r>
    </w:p>
    <w:p w:rsidR="00AD4BE2" w:rsidRDefault="00AD4BE2">
      <w:pPr>
        <w:spacing w:line="360" w:lineRule="auto"/>
        <w:jc w:val="both"/>
      </w:pPr>
      <w:r>
        <w:t xml:space="preserve">      Предыдущие статьи анализа выявили, что:</w:t>
      </w:r>
    </w:p>
    <w:p w:rsidR="00AD4BE2" w:rsidRDefault="00AD4BE2">
      <w:pPr>
        <w:numPr>
          <w:ilvl w:val="0"/>
          <w:numId w:val="10"/>
        </w:numPr>
        <w:spacing w:line="360" w:lineRule="auto"/>
        <w:jc w:val="both"/>
      </w:pPr>
      <w:r>
        <w:t>наибольший удельный вес в структуре активов занимают основные средства;</w:t>
      </w:r>
    </w:p>
    <w:p w:rsidR="00AD4BE2" w:rsidRDefault="00AD4BE2">
      <w:pPr>
        <w:numPr>
          <w:ilvl w:val="0"/>
          <w:numId w:val="10"/>
        </w:numPr>
        <w:spacing w:line="360" w:lineRule="auto"/>
        <w:jc w:val="both"/>
      </w:pPr>
      <w:r>
        <w:t>наблюдается тенденция прироста стоимости основных средств.</w:t>
      </w:r>
    </w:p>
    <w:p w:rsidR="00AD4BE2" w:rsidRDefault="00AD4BE2">
      <w:pPr>
        <w:spacing w:line="360" w:lineRule="auto"/>
        <w:ind w:left="360"/>
        <w:jc w:val="both"/>
      </w:pPr>
      <w:r>
        <w:t>В нашем случае именно за счет этой составляющей и обеспечивается превышение активов над пассивами.</w:t>
      </w:r>
    </w:p>
    <w:p w:rsidR="00AD4BE2" w:rsidRDefault="00AD4BE2">
      <w:pPr>
        <w:spacing w:line="360" w:lineRule="auto"/>
        <w:ind w:left="360"/>
        <w:jc w:val="both"/>
      </w:pPr>
      <w:r>
        <w:t>Динамика чистых активов ОАО «Курганхиммаш» представлена на рис.2</w:t>
      </w:r>
    </w:p>
    <w:p w:rsidR="00AD4BE2" w:rsidRDefault="00AD4BE2">
      <w:pPr>
        <w:spacing w:line="360" w:lineRule="auto"/>
        <w:ind w:left="360"/>
        <w:jc w:val="both"/>
      </w:pPr>
      <w:r>
        <w:object w:dxaOrig="7305" w:dyaOrig="5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261pt" o:ole="">
            <v:imagedata r:id="rId5" o:title=""/>
          </v:shape>
          <o:OLEObject Type="Embed" ProgID="Excel.Sheet.8" ShapeID="_x0000_i1025" DrawAspect="Content" ObjectID="_1478978541" r:id="rId6">
            <o:FieldCodes>\s</o:FieldCodes>
          </o:OLEObject>
        </w:object>
      </w:r>
    </w:p>
    <w:p w:rsidR="00AD4BE2" w:rsidRDefault="00AD4BE2">
      <w:pPr>
        <w:spacing w:line="360" w:lineRule="auto"/>
        <w:ind w:left="360"/>
        <w:jc w:val="center"/>
      </w:pPr>
      <w:r>
        <w:t>Рис. 2</w:t>
      </w:r>
    </w:p>
    <w:p w:rsidR="00AD4BE2" w:rsidRDefault="00AD4BE2">
      <w:pPr>
        <w:spacing w:line="360" w:lineRule="auto"/>
        <w:ind w:left="360"/>
        <w:jc w:val="center"/>
      </w:pPr>
    </w:p>
    <w:p w:rsidR="00AD4BE2" w:rsidRDefault="00AD4BE2">
      <w:pPr>
        <w:pStyle w:val="BodyTextIndent"/>
      </w:pPr>
      <w:r>
        <w:t xml:space="preserve">    Основной показатель развивающегося и эффективного производства – прирост стоимости  чистых активов. Величина чистых активов ОАО «Курганхиммаш» увеличилась с  116437 тыс.р. в 1999 году до   288925 тыс.р. в 2001 году. </w:t>
      </w:r>
    </w:p>
    <w:p w:rsidR="00AD4BE2" w:rsidRDefault="00AD4BE2">
      <w:pPr>
        <w:pStyle w:val="BodyTextIndent"/>
      </w:pPr>
      <w:r>
        <w:t xml:space="preserve">     Согласно федеральному закону №208-ФЗ «Об акционерных обществах»  величина чистых активов открытого акционерного общества должна превышать величину тысячекратного размера МРОТ в соответствующем отчетном году. Минимальный размер оплаты труда на начало 1999 года составил 8349 р,  2000 года –8349 р,  2001 года –132 руб,  2002 года – 300 р.  </w:t>
      </w:r>
    </w:p>
    <w:p w:rsidR="00AD4BE2" w:rsidRDefault="00AD4BE2">
      <w:pPr>
        <w:pStyle w:val="BodyTextIndent"/>
        <w:ind w:firstLine="360"/>
      </w:pPr>
      <w:r>
        <w:t xml:space="preserve"> Фактически чистые активы ОАО «Курганхиммаш»  превышают указанную нормативную величину.</w:t>
      </w:r>
    </w:p>
    <w:p w:rsidR="00AD4BE2" w:rsidRDefault="00AD4BE2">
      <w:pPr>
        <w:pStyle w:val="BodyTextIndent"/>
      </w:pPr>
    </w:p>
    <w:p w:rsidR="00AD4BE2" w:rsidRDefault="00AD4BE2">
      <w:pPr>
        <w:pStyle w:val="BodyText3"/>
        <w:ind w:firstLine="540"/>
        <w:jc w:val="left"/>
      </w:pPr>
      <w:r>
        <w:t xml:space="preserve">2.4. Анализ платежеспособности предприятия </w:t>
      </w:r>
    </w:p>
    <w:p w:rsidR="00AD4BE2" w:rsidRDefault="00AD4BE2">
      <w:pPr>
        <w:pStyle w:val="BodyText3"/>
        <w:jc w:val="left"/>
        <w:rPr>
          <w:sz w:val="16"/>
        </w:rPr>
      </w:pPr>
    </w:p>
    <w:p w:rsidR="00AD4BE2" w:rsidRDefault="00AD4BE2">
      <w:pPr>
        <w:pStyle w:val="BodyText2"/>
        <w:ind w:firstLine="540"/>
      </w:pPr>
      <w:r>
        <w:t>Под платежеспособностью предприятия  понимают способность к быстрому погашению своих краткосрочных долговых обязательств. Для этого необходимы денежные средства: достаточный запас денег на расчетном счете банка и в кассе и некоторые мобильные (наиболее ликвидные оборотные) средства, которое предприятие может обратить в деньги.</w:t>
      </w:r>
    </w:p>
    <w:p w:rsidR="00AD4BE2" w:rsidRDefault="00AD4BE2">
      <w:pPr>
        <w:pStyle w:val="BodyTextIndent2"/>
      </w:pPr>
      <w:r>
        <w:t>В условиях рынка повышается значение платежеспособности предприятия, так как возрастает необходимость своевременной оплаты предприятием текущих платежных требований.</w:t>
      </w:r>
    </w:p>
    <w:p w:rsidR="00AD4BE2" w:rsidRDefault="00AD4BE2">
      <w:pPr>
        <w:pStyle w:val="BodyTextIndent2"/>
      </w:pPr>
      <w:r>
        <w:t xml:space="preserve"> В первую очередь необходимо произвести анализ ликвидности баланса предприятия.</w:t>
      </w:r>
    </w:p>
    <w:p w:rsidR="00AD4BE2" w:rsidRDefault="00AD4BE2">
      <w:pPr>
        <w:pStyle w:val="Heading3"/>
        <w:rPr>
          <w:lang w:val="en-US"/>
        </w:rPr>
      </w:pPr>
      <w:r>
        <w:t xml:space="preserve">                                                                                                     Таблица 16</w:t>
      </w:r>
    </w:p>
    <w:p w:rsidR="00AD4BE2" w:rsidRDefault="00AD4BE2">
      <w:pPr>
        <w:pStyle w:val="BodyText3"/>
        <w:jc w:val="left"/>
      </w:pPr>
      <w:r>
        <w:t xml:space="preserve">                                 Анализ ликвидности  баланса организации</w:t>
      </w:r>
    </w:p>
    <w:p w:rsidR="00AD4BE2" w:rsidRDefault="00AD4BE2">
      <w:pPr>
        <w:pStyle w:val="BodyText3"/>
        <w:jc w:val="left"/>
        <w:rPr>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8"/>
        <w:gridCol w:w="962"/>
        <w:gridCol w:w="1298"/>
        <w:gridCol w:w="1296"/>
        <w:gridCol w:w="1296"/>
        <w:gridCol w:w="1296"/>
        <w:gridCol w:w="1224"/>
      </w:tblGrid>
      <w:tr w:rsidR="00AD4BE2">
        <w:trPr>
          <w:cantSplit/>
          <w:trHeight w:val="320"/>
        </w:trPr>
        <w:tc>
          <w:tcPr>
            <w:tcW w:w="1988" w:type="dxa"/>
            <w:vMerge w:val="restart"/>
            <w:tcBorders>
              <w:top w:val="single" w:sz="4" w:space="0" w:color="auto"/>
              <w:left w:val="single" w:sz="4" w:space="0" w:color="auto"/>
              <w:right w:val="single" w:sz="4" w:space="0" w:color="auto"/>
            </w:tcBorders>
          </w:tcPr>
          <w:p w:rsidR="00AD4BE2" w:rsidRDefault="00AD4BE2">
            <w:pPr>
              <w:jc w:val="both"/>
              <w:rPr>
                <w:sz w:val="20"/>
              </w:rPr>
            </w:pPr>
            <w:r>
              <w:rPr>
                <w:sz w:val="20"/>
              </w:rPr>
              <w:t>Показатели актива (пассива)</w:t>
            </w:r>
          </w:p>
        </w:tc>
        <w:tc>
          <w:tcPr>
            <w:tcW w:w="962" w:type="dxa"/>
            <w:vMerge w:val="restart"/>
            <w:tcBorders>
              <w:top w:val="single" w:sz="4" w:space="0" w:color="auto"/>
              <w:left w:val="single" w:sz="4" w:space="0" w:color="auto"/>
              <w:right w:val="single" w:sz="4" w:space="0" w:color="auto"/>
            </w:tcBorders>
          </w:tcPr>
          <w:p w:rsidR="00AD4BE2" w:rsidRDefault="00AD4BE2">
            <w:pPr>
              <w:jc w:val="both"/>
              <w:rPr>
                <w:sz w:val="20"/>
              </w:rPr>
            </w:pPr>
            <w:r>
              <w:rPr>
                <w:sz w:val="20"/>
              </w:rPr>
              <w:t>Обозна</w:t>
            </w:r>
          </w:p>
          <w:p w:rsidR="00AD4BE2" w:rsidRDefault="00AD4BE2">
            <w:pPr>
              <w:jc w:val="both"/>
              <w:rPr>
                <w:sz w:val="20"/>
              </w:rPr>
            </w:pPr>
            <w:r>
              <w:rPr>
                <w:sz w:val="20"/>
              </w:rPr>
              <w:t>чение</w:t>
            </w:r>
          </w:p>
        </w:tc>
        <w:tc>
          <w:tcPr>
            <w:tcW w:w="1298" w:type="dxa"/>
            <w:vMerge w:val="restart"/>
            <w:tcBorders>
              <w:top w:val="single" w:sz="4" w:space="0" w:color="auto"/>
              <w:left w:val="single" w:sz="4" w:space="0" w:color="auto"/>
              <w:right w:val="single" w:sz="4" w:space="0" w:color="auto"/>
            </w:tcBorders>
          </w:tcPr>
          <w:p w:rsidR="00AD4BE2" w:rsidRDefault="00AD4BE2">
            <w:pPr>
              <w:jc w:val="both"/>
              <w:rPr>
                <w:sz w:val="20"/>
              </w:rPr>
            </w:pPr>
            <w:r>
              <w:rPr>
                <w:sz w:val="20"/>
              </w:rPr>
              <w:t>Код строки баланса</w:t>
            </w:r>
          </w:p>
        </w:tc>
        <w:tc>
          <w:tcPr>
            <w:tcW w:w="5112" w:type="dxa"/>
            <w:gridSpan w:val="4"/>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Сумма, тыс.р.</w:t>
            </w:r>
          </w:p>
        </w:tc>
      </w:tr>
      <w:tr w:rsidR="00AD4BE2">
        <w:trPr>
          <w:cantSplit/>
          <w:trHeight w:val="500"/>
        </w:trPr>
        <w:tc>
          <w:tcPr>
            <w:tcW w:w="1988" w:type="dxa"/>
            <w:vMerge/>
            <w:tcBorders>
              <w:left w:val="single" w:sz="4" w:space="0" w:color="auto"/>
              <w:bottom w:val="single" w:sz="4" w:space="0" w:color="auto"/>
              <w:right w:val="single" w:sz="4" w:space="0" w:color="auto"/>
            </w:tcBorders>
          </w:tcPr>
          <w:p w:rsidR="00AD4BE2" w:rsidRDefault="00AD4BE2">
            <w:pPr>
              <w:jc w:val="both"/>
              <w:rPr>
                <w:sz w:val="20"/>
              </w:rPr>
            </w:pPr>
          </w:p>
        </w:tc>
        <w:tc>
          <w:tcPr>
            <w:tcW w:w="962" w:type="dxa"/>
            <w:vMerge/>
            <w:tcBorders>
              <w:left w:val="single" w:sz="4" w:space="0" w:color="auto"/>
              <w:bottom w:val="single" w:sz="4" w:space="0" w:color="auto"/>
              <w:right w:val="single" w:sz="4" w:space="0" w:color="auto"/>
            </w:tcBorders>
          </w:tcPr>
          <w:p w:rsidR="00AD4BE2" w:rsidRDefault="00AD4BE2">
            <w:pPr>
              <w:jc w:val="both"/>
              <w:rPr>
                <w:sz w:val="20"/>
              </w:rPr>
            </w:pPr>
          </w:p>
        </w:tc>
        <w:tc>
          <w:tcPr>
            <w:tcW w:w="1298" w:type="dxa"/>
            <w:vMerge/>
            <w:tcBorders>
              <w:left w:val="single" w:sz="4" w:space="0" w:color="auto"/>
              <w:bottom w:val="single" w:sz="4" w:space="0" w:color="auto"/>
              <w:right w:val="single" w:sz="4" w:space="0" w:color="auto"/>
            </w:tcBorders>
          </w:tcPr>
          <w:p w:rsidR="00AD4BE2" w:rsidRDefault="00AD4BE2">
            <w:pPr>
              <w:jc w:val="both"/>
              <w:rPr>
                <w:sz w:val="20"/>
              </w:rPr>
            </w:pP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01.01.1999</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01.01.2000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01.01.2001</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01.01.2002</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2</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3</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4</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5</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6</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7</w:t>
            </w:r>
          </w:p>
        </w:tc>
      </w:tr>
      <w:tr w:rsidR="00AD4BE2">
        <w:trPr>
          <w:cantSplit/>
        </w:trPr>
        <w:tc>
          <w:tcPr>
            <w:tcW w:w="9360" w:type="dxa"/>
            <w:gridSpan w:val="7"/>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АКТИВ</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rPr>
                <w:sz w:val="20"/>
              </w:rPr>
            </w:pPr>
            <w:r>
              <w:rPr>
                <w:sz w:val="20"/>
              </w:rPr>
              <w:t xml:space="preserve">1. Наиболее ликвидные активы </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А1</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240 + 250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24300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40049</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40335</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81680</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rPr>
                <w:sz w:val="20"/>
              </w:rPr>
            </w:pPr>
            <w:r>
              <w:rPr>
                <w:sz w:val="20"/>
              </w:rPr>
              <w:t>2. Быстро реализуемые активы</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А2</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230 + 260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1724</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12150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5961</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22573</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rPr>
                <w:sz w:val="20"/>
              </w:rPr>
            </w:pPr>
            <w:r>
              <w:rPr>
                <w:sz w:val="20"/>
              </w:rPr>
              <w:t>3.Медленно реализуемые активы</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А3</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130+210-217+218+220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40455</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60481</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96828</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101140</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rPr>
                <w:sz w:val="20"/>
              </w:rPr>
            </w:pPr>
            <w:r>
              <w:rPr>
                <w:sz w:val="20"/>
              </w:rPr>
              <w:t>4. Трудно реализуемые активы</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А4</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190-130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92806</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97195</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116494</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172527</w:t>
            </w:r>
          </w:p>
        </w:tc>
      </w:tr>
      <w:tr w:rsidR="00AD4BE2">
        <w:trPr>
          <w:cantSplit/>
        </w:trPr>
        <w:tc>
          <w:tcPr>
            <w:tcW w:w="9360" w:type="dxa"/>
            <w:gridSpan w:val="7"/>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ПАССИВ</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rPr>
                <w:sz w:val="20"/>
              </w:rPr>
            </w:pPr>
            <w:r>
              <w:rPr>
                <w:sz w:val="20"/>
              </w:rPr>
              <w:t>1. Наиболее срочные обязательства</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П1</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620+670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36140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59534</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39476</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118935</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2.Краткосрочные пассивы</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П2</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610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2905</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3000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800</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3.Долгосрочные пассивы</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П3</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590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w:t>
            </w:r>
          </w:p>
        </w:tc>
      </w:tr>
      <w:tr w:rsidR="00AD4BE2">
        <w:tc>
          <w:tcPr>
            <w:tcW w:w="198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4.Постоянные пассивы</w:t>
            </w:r>
          </w:p>
        </w:tc>
        <w:tc>
          <w:tcPr>
            <w:tcW w:w="962"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П4</w:t>
            </w:r>
          </w:p>
        </w:tc>
        <w:tc>
          <w:tcPr>
            <w:tcW w:w="1298" w:type="dxa"/>
            <w:tcBorders>
              <w:top w:val="single" w:sz="4" w:space="0" w:color="auto"/>
              <w:left w:val="single" w:sz="4" w:space="0" w:color="auto"/>
              <w:bottom w:val="single" w:sz="4" w:space="0" w:color="auto"/>
              <w:right w:val="single" w:sz="4" w:space="0" w:color="auto"/>
            </w:tcBorders>
          </w:tcPr>
          <w:p w:rsidR="00AD4BE2" w:rsidRDefault="00AD4BE2">
            <w:pPr>
              <w:jc w:val="both"/>
              <w:rPr>
                <w:sz w:val="20"/>
              </w:rPr>
            </w:pPr>
            <w:r>
              <w:rPr>
                <w:sz w:val="20"/>
              </w:rPr>
              <w:t>490+640+660-217</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119720</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145942</w:t>
            </w:r>
          </w:p>
        </w:tc>
        <w:tc>
          <w:tcPr>
            <w:tcW w:w="1296"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219113</w:t>
            </w:r>
          </w:p>
        </w:tc>
        <w:tc>
          <w:tcPr>
            <w:tcW w:w="1224" w:type="dxa"/>
            <w:tcBorders>
              <w:top w:val="single" w:sz="4" w:space="0" w:color="auto"/>
              <w:left w:val="single" w:sz="4" w:space="0" w:color="auto"/>
              <w:bottom w:val="single" w:sz="4" w:space="0" w:color="auto"/>
              <w:right w:val="single" w:sz="4" w:space="0" w:color="auto"/>
            </w:tcBorders>
          </w:tcPr>
          <w:p w:rsidR="00AD4BE2" w:rsidRDefault="00AD4BE2">
            <w:pPr>
              <w:jc w:val="center"/>
              <w:rPr>
                <w:sz w:val="20"/>
              </w:rPr>
            </w:pPr>
            <w:r>
              <w:rPr>
                <w:sz w:val="20"/>
              </w:rPr>
              <w:t>307959</w:t>
            </w:r>
          </w:p>
        </w:tc>
      </w:tr>
    </w:tbl>
    <w:p w:rsidR="00AD4BE2" w:rsidRDefault="00AD4BE2">
      <w:pPr>
        <w:spacing w:line="360" w:lineRule="auto"/>
        <w:ind w:firstLine="709"/>
        <w:jc w:val="both"/>
        <w:rPr>
          <w:lang w:val="en-US"/>
        </w:rPr>
      </w:pPr>
    </w:p>
    <w:p w:rsidR="00AD4BE2" w:rsidRDefault="00AD4BE2">
      <w:pPr>
        <w:pStyle w:val="BodyTextIndent"/>
      </w:pPr>
      <w:r>
        <w:t>Известны условия абсолютно ликвидного баланса:</w:t>
      </w:r>
    </w:p>
    <w:p w:rsidR="00AD4BE2" w:rsidRDefault="00AD4BE2">
      <w:pPr>
        <w:numPr>
          <w:ilvl w:val="0"/>
          <w:numId w:val="13"/>
        </w:numPr>
        <w:spacing w:line="360" w:lineRule="auto"/>
        <w:jc w:val="both"/>
      </w:pPr>
      <w:r>
        <w:t>А1</w:t>
      </w:r>
      <w:r>
        <w:sym w:font="Symbol" w:char="00B3"/>
      </w:r>
      <w:r>
        <w:t>П1;</w:t>
      </w:r>
    </w:p>
    <w:p w:rsidR="00AD4BE2" w:rsidRDefault="00AD4BE2">
      <w:pPr>
        <w:numPr>
          <w:ilvl w:val="0"/>
          <w:numId w:val="13"/>
        </w:numPr>
        <w:spacing w:line="360" w:lineRule="auto"/>
        <w:jc w:val="both"/>
      </w:pPr>
      <w:r>
        <w:t>А2</w:t>
      </w:r>
      <w:r>
        <w:sym w:font="Symbol" w:char="00B3"/>
      </w:r>
      <w:r>
        <w:t>П2;</w:t>
      </w:r>
    </w:p>
    <w:p w:rsidR="00AD4BE2" w:rsidRDefault="00AD4BE2">
      <w:pPr>
        <w:numPr>
          <w:ilvl w:val="0"/>
          <w:numId w:val="13"/>
        </w:numPr>
        <w:spacing w:line="360" w:lineRule="auto"/>
        <w:jc w:val="both"/>
      </w:pPr>
      <w:r>
        <w:t>А3</w:t>
      </w:r>
      <w:r>
        <w:sym w:font="Symbol" w:char="00B3"/>
      </w:r>
      <w:r>
        <w:t>П3;</w:t>
      </w:r>
    </w:p>
    <w:p w:rsidR="00AD4BE2" w:rsidRDefault="00AD4BE2">
      <w:pPr>
        <w:numPr>
          <w:ilvl w:val="0"/>
          <w:numId w:val="13"/>
        </w:numPr>
        <w:spacing w:line="360" w:lineRule="auto"/>
        <w:jc w:val="both"/>
      </w:pPr>
      <w:r>
        <w:t>А4</w:t>
      </w:r>
      <w:r>
        <w:sym w:font="Symbol" w:char="00A3"/>
      </w:r>
      <w:r>
        <w:t>П4.</w:t>
      </w:r>
    </w:p>
    <w:p w:rsidR="00AD4BE2" w:rsidRDefault="00AD4BE2">
      <w:pPr>
        <w:pStyle w:val="BodyText2"/>
      </w:pPr>
      <w:r>
        <w:t xml:space="preserve">    В целом за три года баланс ОАО «Курганхиммаш» достаточно ликвиден. Абсолютная ликвидность баланса достигается в 2000 году. В остальных периодах  на предприятии наблюдается  превышение срочных обязательств  над  наиболее ликвидными  активами (А1&lt;П1), поэтому у предприятия наблюдается недостаток наличных денежных средств. Превышение П1 над А1 составило  на начало 1999 года - 11840 тыс.р., 2000 года - 19485 тыс.р., 2002 года - 37255 тыс.р.. </w:t>
      </w:r>
    </w:p>
    <w:p w:rsidR="00AD4BE2" w:rsidRDefault="00AD4BE2">
      <w:pPr>
        <w:pStyle w:val="BodyText2"/>
      </w:pPr>
      <w:r>
        <w:t xml:space="preserve">Увеличение разности рассматриваемых показателей  вызвано ростом кредиторской задолженности, который  в среднем за три периода составил 79721 тыс.р. </w:t>
      </w:r>
    </w:p>
    <w:p w:rsidR="00AD4BE2" w:rsidRDefault="00AD4BE2">
      <w:pPr>
        <w:pStyle w:val="BodyText2"/>
      </w:pPr>
      <w:r>
        <w:t xml:space="preserve">   Однако предприятие все же способно расплатиться с кредиторами быстрореализуемыми активами, так как их величина превышает сумму задолженности (А2&gt;П2), причём на фоне роста быстрореализуемых активов  ( с 1774 тыс.р. в конце 1999 году до 22573 тыс.р. к концу 2001 года) происходит сокращение краткосрочных пассивов :  если на конец 1999 года их величина составила 3000 тыс.р., то к концу 2001 года у предприятия  краткосрочные пассивы вообще отсутствуют, что связано с тем, что предприятие перестало  привлекать кредиты банков. В результате чего единственным источником заёмных денежных средств предприятия стала кредиторская задолженность.  </w:t>
      </w:r>
    </w:p>
    <w:p w:rsidR="00AD4BE2" w:rsidRDefault="00AD4BE2">
      <w:pPr>
        <w:pStyle w:val="BodyText2"/>
      </w:pPr>
      <w:r>
        <w:t xml:space="preserve">    Показатели труднореализуемых активов и устойчивых пассивов соответствуют нормативам (А4&lt;П4), что свидетельствует о том, что труднореализуемые активы полностью обеспечены капиталом.</w:t>
      </w:r>
    </w:p>
    <w:p w:rsidR="00AD4BE2" w:rsidRDefault="00AD4BE2">
      <w:pPr>
        <w:pStyle w:val="BodyText2"/>
      </w:pPr>
      <w:r>
        <w:t xml:space="preserve">   Ликвидность баланса также характеризуется относительным показателем ликвидности (ОПЛ), который рассчитывается по формуле:</w:t>
      </w:r>
    </w:p>
    <w:p w:rsidR="00AD4BE2" w:rsidRDefault="00AD4BE2">
      <w:pPr>
        <w:pStyle w:val="BodyText2"/>
      </w:pPr>
      <w:r>
        <w:t xml:space="preserve">                          </w:t>
      </w:r>
    </w:p>
    <w:p w:rsidR="00AD4BE2" w:rsidRDefault="00AD4BE2">
      <w:pPr>
        <w:pStyle w:val="BodyText2"/>
        <w:jc w:val="right"/>
        <w:rPr>
          <w:lang w:val="en-US"/>
        </w:rPr>
      </w:pPr>
      <w:r>
        <w:t>ОПЛ=(А1+0,5*А2+0,3*А3)/(П1+0,5*П2).                          (2.1)</w:t>
      </w:r>
    </w:p>
    <w:p w:rsidR="00AD4BE2" w:rsidRDefault="00AD4BE2">
      <w:pPr>
        <w:pStyle w:val="BodyText2"/>
        <w:jc w:val="right"/>
        <w:rPr>
          <w:lang w:val="en-US"/>
        </w:rPr>
      </w:pPr>
    </w:p>
    <w:p w:rsidR="00AD4BE2" w:rsidRDefault="00AD4BE2">
      <w:pPr>
        <w:tabs>
          <w:tab w:val="left" w:pos="4020"/>
        </w:tabs>
        <w:spacing w:line="360" w:lineRule="auto"/>
        <w:jc w:val="center"/>
      </w:pPr>
      <w:r>
        <w:object w:dxaOrig="9000" w:dyaOrig="4636">
          <v:shape id="_x0000_i1026" type="#_x0000_t75" style="width:450pt;height:231.75pt" o:ole="">
            <v:imagedata r:id="rId7" o:title=""/>
          </v:shape>
          <o:OLEObject Type="Embed" ProgID="Excel.Sheet.8" ShapeID="_x0000_i1026" DrawAspect="Content" ObjectID="_1478978542" r:id="rId8">
            <o:FieldCodes>\s</o:FieldCodes>
          </o:OLEObject>
        </w:object>
      </w:r>
    </w:p>
    <w:p w:rsidR="00AD4BE2" w:rsidRDefault="00AD4BE2">
      <w:pPr>
        <w:pStyle w:val="Caption"/>
      </w:pPr>
      <w:r>
        <w:t>Рис. 3</w:t>
      </w:r>
    </w:p>
    <w:p w:rsidR="00AD4BE2" w:rsidRDefault="00AD4BE2">
      <w:pPr>
        <w:tabs>
          <w:tab w:val="left" w:pos="4020"/>
        </w:tabs>
        <w:spacing w:line="360" w:lineRule="auto"/>
        <w:jc w:val="both"/>
      </w:pPr>
    </w:p>
    <w:p w:rsidR="00AD4BE2" w:rsidRDefault="00AD4BE2">
      <w:pPr>
        <w:tabs>
          <w:tab w:val="left" w:pos="4020"/>
        </w:tabs>
        <w:spacing w:line="360" w:lineRule="auto"/>
        <w:jc w:val="both"/>
      </w:pPr>
      <w:r>
        <w:t xml:space="preserve">     О высоком  уровне ликвидности баланса свидетельствует ОПЛ =1. Исходя из данных гистограммы баланс ОАО «Курганхиммаш» является высоколиквидным.</w:t>
      </w:r>
    </w:p>
    <w:p w:rsidR="00AD4BE2" w:rsidRDefault="00AD4BE2">
      <w:pPr>
        <w:pStyle w:val="Heading4"/>
      </w:pPr>
      <w:r>
        <w:t xml:space="preserve">                                                                                                          Таблица 17</w:t>
      </w:r>
    </w:p>
    <w:p w:rsidR="00AD4BE2" w:rsidRDefault="00AD4BE2">
      <w:pPr>
        <w:rPr>
          <w:sz w:val="16"/>
        </w:rPr>
      </w:pPr>
    </w:p>
    <w:p w:rsidR="00AD4BE2" w:rsidRDefault="00AD4BE2">
      <w:pPr>
        <w:pStyle w:val="BodyText3"/>
        <w:tabs>
          <w:tab w:val="left" w:pos="4020"/>
        </w:tabs>
      </w:pPr>
      <w:r>
        <w:t>Оценка ликвидности ОАО «Курганхиммаш»</w:t>
      </w:r>
    </w:p>
    <w:p w:rsidR="00AD4BE2" w:rsidRDefault="00AD4BE2">
      <w:pPr>
        <w:pStyle w:val="BodyText3"/>
        <w:tabs>
          <w:tab w:val="left" w:pos="4020"/>
        </w:tabs>
        <w:rPr>
          <w:sz w:val="16"/>
        </w:rPr>
      </w:pPr>
    </w:p>
    <w:tbl>
      <w:tblPr>
        <w:tblW w:w="93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16"/>
        <w:gridCol w:w="1284"/>
        <w:gridCol w:w="1467"/>
        <w:gridCol w:w="1251"/>
        <w:gridCol w:w="1251"/>
        <w:gridCol w:w="1251"/>
        <w:gridCol w:w="1040"/>
      </w:tblGrid>
      <w:tr w:rsidR="00AD4BE2">
        <w:tc>
          <w:tcPr>
            <w:tcW w:w="1816"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rPr>
                <w:sz w:val="20"/>
              </w:rPr>
            </w:pPr>
            <w:r>
              <w:rPr>
                <w:sz w:val="20"/>
              </w:rPr>
              <w:t xml:space="preserve">      Показатели</w:t>
            </w:r>
          </w:p>
        </w:tc>
        <w:tc>
          <w:tcPr>
            <w:tcW w:w="1284"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rPr>
                <w:sz w:val="20"/>
              </w:rPr>
            </w:pPr>
            <w:r>
              <w:rPr>
                <w:sz w:val="20"/>
              </w:rPr>
              <w:t>Формула расчета</w:t>
            </w:r>
          </w:p>
        </w:tc>
        <w:tc>
          <w:tcPr>
            <w:tcW w:w="1467"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rPr>
                <w:sz w:val="20"/>
              </w:rPr>
            </w:pPr>
            <w:r>
              <w:rPr>
                <w:sz w:val="20"/>
              </w:rPr>
              <w:t xml:space="preserve">Допустимое </w:t>
            </w:r>
          </w:p>
          <w:p w:rsidR="00AD4BE2" w:rsidRDefault="00AD4BE2">
            <w:pPr>
              <w:tabs>
                <w:tab w:val="left" w:pos="4020"/>
              </w:tabs>
              <w:rPr>
                <w:sz w:val="20"/>
              </w:rPr>
            </w:pPr>
            <w:r>
              <w:rPr>
                <w:sz w:val="20"/>
              </w:rPr>
              <w:t>Значение</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01.1999</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01.2000</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01.2001</w:t>
            </w:r>
          </w:p>
        </w:tc>
        <w:tc>
          <w:tcPr>
            <w:tcW w:w="1040"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01.2002</w:t>
            </w:r>
          </w:p>
        </w:tc>
      </w:tr>
      <w:tr w:rsidR="00AD4BE2">
        <w:tc>
          <w:tcPr>
            <w:tcW w:w="1816"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2</w:t>
            </w:r>
          </w:p>
        </w:tc>
        <w:tc>
          <w:tcPr>
            <w:tcW w:w="1284"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3</w:t>
            </w:r>
          </w:p>
        </w:tc>
        <w:tc>
          <w:tcPr>
            <w:tcW w:w="1467"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4</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5</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6</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7</w:t>
            </w:r>
          </w:p>
        </w:tc>
        <w:tc>
          <w:tcPr>
            <w:tcW w:w="1040"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8</w:t>
            </w:r>
          </w:p>
        </w:tc>
      </w:tr>
      <w:tr w:rsidR="00AD4BE2">
        <w:tc>
          <w:tcPr>
            <w:tcW w:w="1816"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1.    Коэффициент      текущей     ликвидности</w:t>
            </w:r>
          </w:p>
        </w:tc>
        <w:tc>
          <w:tcPr>
            <w:tcW w:w="1284"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rPr>
                <w:sz w:val="20"/>
              </w:rPr>
            </w:pPr>
            <w:r>
              <w:rPr>
                <w:sz w:val="20"/>
              </w:rPr>
              <w:t>А</w:t>
            </w:r>
            <w:r>
              <w:rPr>
                <w:sz w:val="20"/>
                <w:vertAlign w:val="subscript"/>
              </w:rPr>
              <w:t>об</w:t>
            </w:r>
            <w:r>
              <w:rPr>
                <w:sz w:val="20"/>
              </w:rPr>
              <w:t>/КП</w:t>
            </w:r>
          </w:p>
        </w:tc>
        <w:tc>
          <w:tcPr>
            <w:tcW w:w="1467"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2,0-2,5</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1,53</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1,61</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3,08</w:t>
            </w:r>
          </w:p>
        </w:tc>
        <w:tc>
          <w:tcPr>
            <w:tcW w:w="1040"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2,05</w:t>
            </w:r>
          </w:p>
        </w:tc>
      </w:tr>
      <w:tr w:rsidR="00AD4BE2">
        <w:tc>
          <w:tcPr>
            <w:tcW w:w="1816"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2.     Коэффициент  быстрой ликвидности</w:t>
            </w:r>
          </w:p>
        </w:tc>
        <w:tc>
          <w:tcPr>
            <w:tcW w:w="1284"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rPr>
                <w:sz w:val="20"/>
              </w:rPr>
            </w:pPr>
            <w:r>
              <w:rPr>
                <w:sz w:val="20"/>
              </w:rPr>
              <w:t>(А</w:t>
            </w:r>
            <w:r>
              <w:rPr>
                <w:sz w:val="20"/>
                <w:vertAlign w:val="subscript"/>
              </w:rPr>
              <w:t>об</w:t>
            </w:r>
            <w:r>
              <w:rPr>
                <w:sz w:val="20"/>
              </w:rPr>
              <w:t>-З)/КП</w:t>
            </w:r>
          </w:p>
        </w:tc>
        <w:tc>
          <w:tcPr>
            <w:tcW w:w="1467"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0,7-0,8</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0,75</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0,86</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1,18</w:t>
            </w:r>
          </w:p>
        </w:tc>
        <w:tc>
          <w:tcPr>
            <w:tcW w:w="1040"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0,90</w:t>
            </w:r>
          </w:p>
        </w:tc>
      </w:tr>
      <w:tr w:rsidR="00AD4BE2">
        <w:tc>
          <w:tcPr>
            <w:tcW w:w="1816"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3.    Коэффициент  абсолютной ликвидности</w:t>
            </w:r>
          </w:p>
        </w:tc>
        <w:tc>
          <w:tcPr>
            <w:tcW w:w="1284"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rPr>
                <w:sz w:val="20"/>
              </w:rPr>
            </w:pPr>
            <w:r>
              <w:rPr>
                <w:sz w:val="20"/>
              </w:rPr>
              <w:t>ДС/КП</w:t>
            </w:r>
          </w:p>
        </w:tc>
        <w:tc>
          <w:tcPr>
            <w:tcW w:w="1467"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0,2-0,3</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0,04</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0,19</w:t>
            </w:r>
          </w:p>
        </w:tc>
        <w:tc>
          <w:tcPr>
            <w:tcW w:w="1251"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0,15</w:t>
            </w:r>
          </w:p>
        </w:tc>
        <w:tc>
          <w:tcPr>
            <w:tcW w:w="1040" w:type="dxa"/>
            <w:tcBorders>
              <w:top w:val="single" w:sz="4" w:space="0" w:color="auto"/>
              <w:left w:val="single" w:sz="4" w:space="0" w:color="auto"/>
              <w:bottom w:val="single" w:sz="4" w:space="0" w:color="auto"/>
              <w:right w:val="single" w:sz="4" w:space="0" w:color="auto"/>
            </w:tcBorders>
          </w:tcPr>
          <w:p w:rsidR="00AD4BE2" w:rsidRDefault="00AD4BE2">
            <w:pPr>
              <w:tabs>
                <w:tab w:val="left" w:pos="4020"/>
              </w:tabs>
              <w:jc w:val="center"/>
              <w:rPr>
                <w:sz w:val="20"/>
              </w:rPr>
            </w:pPr>
            <w:r>
              <w:rPr>
                <w:sz w:val="20"/>
              </w:rPr>
              <w:t>0,19</w:t>
            </w:r>
          </w:p>
        </w:tc>
      </w:tr>
    </w:tbl>
    <w:p w:rsidR="00AD4BE2" w:rsidRDefault="00AD4BE2">
      <w:pPr>
        <w:tabs>
          <w:tab w:val="left" w:pos="4020"/>
        </w:tabs>
        <w:spacing w:line="360" w:lineRule="auto"/>
        <w:jc w:val="both"/>
        <w:rPr>
          <w:sz w:val="20"/>
        </w:rPr>
      </w:pPr>
    </w:p>
    <w:p w:rsidR="00AD4BE2" w:rsidRDefault="00AD4BE2">
      <w:pPr>
        <w:tabs>
          <w:tab w:val="left" w:pos="4020"/>
        </w:tabs>
        <w:spacing w:line="360" w:lineRule="auto"/>
        <w:ind w:firstLine="360"/>
        <w:jc w:val="both"/>
      </w:pPr>
      <w:r>
        <w:rPr>
          <w:i/>
          <w:iCs/>
        </w:rPr>
        <w:t xml:space="preserve"> </w:t>
      </w:r>
      <w:r>
        <w:t xml:space="preserve">Коэффициент текущей ликвидности показывает сколько рублей текущих активов приходится на 1 рубль текущих обязательств. Критическое нижнее значение показателя – 2,0. В нашем случае, если на начало 1999 года на  рубль обязательств  приходится 1,53 рубля активов, то к концу 2001 года  –2,05 рубля. То есть, если возникнет ситуация, что предприятию необходимо будет срочно погасить  все свои текущие долги, то оно не сможет произвести расчет, мобилизуя  только лишь оборотные активы. </w:t>
      </w:r>
    </w:p>
    <w:p w:rsidR="00AD4BE2" w:rsidRDefault="00AD4BE2">
      <w:pPr>
        <w:pStyle w:val="BodyTextIndent2"/>
        <w:tabs>
          <w:tab w:val="left" w:pos="4020"/>
        </w:tabs>
      </w:pPr>
      <w:r>
        <w:t xml:space="preserve">Коэффициент быстрой ликвидности показывает, какую часть своих краткосрочных долговых обязательств предприятие может оплатить, не прибегая к ликвидации запасов. Для нормально функционирующего предприятия рекомендуемая нижняя граница показателя – 0,7. Показатели, рассчитанные по исследуемому предприятию, удовлетворяют нормативу. </w:t>
      </w:r>
    </w:p>
    <w:p w:rsidR="00AD4BE2" w:rsidRDefault="00AD4BE2">
      <w:pPr>
        <w:tabs>
          <w:tab w:val="left" w:pos="4020"/>
        </w:tabs>
        <w:spacing w:line="360" w:lineRule="auto"/>
        <w:jc w:val="both"/>
      </w:pPr>
      <w:r>
        <w:t xml:space="preserve">       Коэффициент абсолютной ликвидности является наиболее жестким критерием платежеспособности предприятия. Показывает какая  часть краткосрочных заемных обязательств  может быть при необходимости погашена немедленно (нормативное значение – 0,2-0,3).  В период с 1999 года по 2001 год ОАО «Курганхиммаш» располагает таким количеством денежных средств, которым можно оплатить около 19% от суммы краткосрочных долгов.  Расчёты за продукцию в денежной форме в 2001 году позволили увеличить  объём денежных средств предприятия и повысить показатель аболютной ликвидности на 20 %.</w:t>
      </w:r>
    </w:p>
    <w:p w:rsidR="00AD4BE2" w:rsidRDefault="00AD4BE2">
      <w:pPr>
        <w:pStyle w:val="BodyText"/>
        <w:jc w:val="left"/>
      </w:pPr>
      <w:r>
        <w:t xml:space="preserve">         Итак, уровень платежеспособности ОАО «Курганхиммаш» достаточно высок, и  при необходимости предприятие  способно расплатиться со всеми своими кредиторами.   </w:t>
      </w:r>
    </w:p>
    <w:p w:rsidR="00AD4BE2" w:rsidRDefault="00AD4BE2">
      <w:pPr>
        <w:pStyle w:val="BodyText"/>
        <w:jc w:val="left"/>
      </w:pPr>
    </w:p>
    <w:p w:rsidR="00AD4BE2" w:rsidRDefault="00AD4BE2">
      <w:pPr>
        <w:pStyle w:val="BodyText"/>
        <w:jc w:val="left"/>
      </w:pPr>
      <w:r>
        <w:t xml:space="preserve">                                                                                                                     Таблица 18</w:t>
      </w:r>
    </w:p>
    <w:p w:rsidR="00AD4BE2" w:rsidRDefault="00AD4BE2">
      <w:pPr>
        <w:pStyle w:val="BodyText2"/>
        <w:jc w:val="right"/>
        <w:rPr>
          <w:sz w:val="16"/>
        </w:rPr>
      </w:pPr>
    </w:p>
    <w:p w:rsidR="00AD4BE2" w:rsidRDefault="00AD4BE2">
      <w:pPr>
        <w:pStyle w:val="BodyText2"/>
        <w:jc w:val="center"/>
      </w:pPr>
      <w:r>
        <w:t>Рейтинговая оценка финансового состояния ОАО «Курганхиммаш»</w:t>
      </w:r>
    </w:p>
    <w:p w:rsidR="00AD4BE2" w:rsidRDefault="00AD4BE2">
      <w:pPr>
        <w:pStyle w:val="BodyText2"/>
        <w:jc w:val="lef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1868"/>
        <w:gridCol w:w="1134"/>
        <w:gridCol w:w="709"/>
        <w:gridCol w:w="1134"/>
        <w:gridCol w:w="709"/>
        <w:gridCol w:w="1134"/>
        <w:gridCol w:w="708"/>
        <w:gridCol w:w="1134"/>
        <w:gridCol w:w="674"/>
      </w:tblGrid>
      <w:tr w:rsidR="00AD4BE2">
        <w:trPr>
          <w:cantSplit/>
        </w:trPr>
        <w:tc>
          <w:tcPr>
            <w:tcW w:w="650" w:type="dxa"/>
            <w:vMerge w:val="restart"/>
          </w:tcPr>
          <w:p w:rsidR="00AD4BE2" w:rsidRDefault="00AD4BE2">
            <w:pPr>
              <w:pStyle w:val="BodyText2"/>
              <w:jc w:val="center"/>
              <w:rPr>
                <w:sz w:val="20"/>
              </w:rPr>
            </w:pPr>
            <w:r>
              <w:rPr>
                <w:sz w:val="20"/>
              </w:rPr>
              <w:t>№ п\п</w:t>
            </w:r>
          </w:p>
        </w:tc>
        <w:tc>
          <w:tcPr>
            <w:tcW w:w="1868" w:type="dxa"/>
            <w:vMerge w:val="restart"/>
          </w:tcPr>
          <w:p w:rsidR="00AD4BE2" w:rsidRDefault="00AD4BE2">
            <w:pPr>
              <w:pStyle w:val="BodyText2"/>
              <w:jc w:val="center"/>
              <w:rPr>
                <w:sz w:val="20"/>
              </w:rPr>
            </w:pPr>
            <w:r>
              <w:rPr>
                <w:sz w:val="20"/>
              </w:rPr>
              <w:t>Показатель</w:t>
            </w:r>
          </w:p>
        </w:tc>
        <w:tc>
          <w:tcPr>
            <w:tcW w:w="1843" w:type="dxa"/>
            <w:gridSpan w:val="2"/>
          </w:tcPr>
          <w:p w:rsidR="00AD4BE2" w:rsidRDefault="00AD4BE2">
            <w:pPr>
              <w:pStyle w:val="BodyText2"/>
              <w:jc w:val="center"/>
              <w:rPr>
                <w:sz w:val="20"/>
              </w:rPr>
            </w:pPr>
            <w:r>
              <w:rPr>
                <w:sz w:val="20"/>
              </w:rPr>
              <w:t>01.01.99г.</w:t>
            </w:r>
          </w:p>
        </w:tc>
        <w:tc>
          <w:tcPr>
            <w:tcW w:w="1843" w:type="dxa"/>
            <w:gridSpan w:val="2"/>
          </w:tcPr>
          <w:p w:rsidR="00AD4BE2" w:rsidRDefault="00AD4BE2">
            <w:pPr>
              <w:pStyle w:val="BodyText2"/>
              <w:jc w:val="center"/>
              <w:rPr>
                <w:sz w:val="20"/>
              </w:rPr>
            </w:pPr>
            <w:r>
              <w:rPr>
                <w:sz w:val="20"/>
              </w:rPr>
              <w:t>01.01.00г.</w:t>
            </w:r>
          </w:p>
        </w:tc>
        <w:tc>
          <w:tcPr>
            <w:tcW w:w="1842" w:type="dxa"/>
            <w:gridSpan w:val="2"/>
          </w:tcPr>
          <w:p w:rsidR="00AD4BE2" w:rsidRDefault="00AD4BE2">
            <w:pPr>
              <w:pStyle w:val="BodyText2"/>
              <w:jc w:val="center"/>
              <w:rPr>
                <w:sz w:val="20"/>
              </w:rPr>
            </w:pPr>
            <w:r>
              <w:rPr>
                <w:sz w:val="20"/>
              </w:rPr>
              <w:t>01.01.01г.</w:t>
            </w:r>
          </w:p>
        </w:tc>
        <w:tc>
          <w:tcPr>
            <w:tcW w:w="1808" w:type="dxa"/>
            <w:gridSpan w:val="2"/>
          </w:tcPr>
          <w:p w:rsidR="00AD4BE2" w:rsidRDefault="00AD4BE2">
            <w:pPr>
              <w:pStyle w:val="BodyText2"/>
              <w:jc w:val="center"/>
              <w:rPr>
                <w:sz w:val="20"/>
              </w:rPr>
            </w:pPr>
            <w:r>
              <w:rPr>
                <w:sz w:val="20"/>
              </w:rPr>
              <w:t>01.01.02г.</w:t>
            </w:r>
          </w:p>
        </w:tc>
      </w:tr>
      <w:tr w:rsidR="00AD4BE2">
        <w:trPr>
          <w:cantSplit/>
        </w:trPr>
        <w:tc>
          <w:tcPr>
            <w:tcW w:w="650" w:type="dxa"/>
            <w:vMerge/>
          </w:tcPr>
          <w:p w:rsidR="00AD4BE2" w:rsidRDefault="00AD4BE2">
            <w:pPr>
              <w:pStyle w:val="BodyText2"/>
              <w:jc w:val="center"/>
              <w:rPr>
                <w:sz w:val="20"/>
              </w:rPr>
            </w:pPr>
          </w:p>
        </w:tc>
        <w:tc>
          <w:tcPr>
            <w:tcW w:w="1868" w:type="dxa"/>
            <w:vMerge/>
          </w:tcPr>
          <w:p w:rsidR="00AD4BE2" w:rsidRDefault="00AD4BE2">
            <w:pPr>
              <w:pStyle w:val="BodyText2"/>
              <w:jc w:val="center"/>
              <w:rPr>
                <w:sz w:val="20"/>
              </w:rPr>
            </w:pPr>
          </w:p>
        </w:tc>
        <w:tc>
          <w:tcPr>
            <w:tcW w:w="1134" w:type="dxa"/>
          </w:tcPr>
          <w:p w:rsidR="00AD4BE2" w:rsidRDefault="00AD4BE2">
            <w:pPr>
              <w:pStyle w:val="BodyText2"/>
              <w:jc w:val="center"/>
              <w:rPr>
                <w:sz w:val="20"/>
              </w:rPr>
            </w:pPr>
            <w:r>
              <w:rPr>
                <w:sz w:val="20"/>
              </w:rPr>
              <w:t>Значение</w:t>
            </w:r>
          </w:p>
        </w:tc>
        <w:tc>
          <w:tcPr>
            <w:tcW w:w="709" w:type="dxa"/>
          </w:tcPr>
          <w:p w:rsidR="00AD4BE2" w:rsidRDefault="00AD4BE2">
            <w:pPr>
              <w:pStyle w:val="BodyText2"/>
              <w:jc w:val="center"/>
              <w:rPr>
                <w:sz w:val="20"/>
              </w:rPr>
            </w:pPr>
            <w:r>
              <w:rPr>
                <w:sz w:val="20"/>
              </w:rPr>
              <w:t>Балл</w:t>
            </w:r>
          </w:p>
        </w:tc>
        <w:tc>
          <w:tcPr>
            <w:tcW w:w="1134" w:type="dxa"/>
          </w:tcPr>
          <w:p w:rsidR="00AD4BE2" w:rsidRDefault="00AD4BE2">
            <w:pPr>
              <w:pStyle w:val="BodyText2"/>
              <w:jc w:val="center"/>
              <w:rPr>
                <w:sz w:val="20"/>
              </w:rPr>
            </w:pPr>
            <w:r>
              <w:rPr>
                <w:sz w:val="20"/>
              </w:rPr>
              <w:t>Значение</w:t>
            </w:r>
          </w:p>
        </w:tc>
        <w:tc>
          <w:tcPr>
            <w:tcW w:w="709" w:type="dxa"/>
          </w:tcPr>
          <w:p w:rsidR="00AD4BE2" w:rsidRDefault="00AD4BE2">
            <w:pPr>
              <w:pStyle w:val="BodyText2"/>
              <w:jc w:val="center"/>
              <w:rPr>
                <w:sz w:val="20"/>
              </w:rPr>
            </w:pPr>
            <w:r>
              <w:rPr>
                <w:sz w:val="20"/>
              </w:rPr>
              <w:t>Балл</w:t>
            </w:r>
          </w:p>
        </w:tc>
        <w:tc>
          <w:tcPr>
            <w:tcW w:w="1134" w:type="dxa"/>
          </w:tcPr>
          <w:p w:rsidR="00AD4BE2" w:rsidRDefault="00AD4BE2">
            <w:pPr>
              <w:pStyle w:val="BodyText2"/>
              <w:jc w:val="center"/>
              <w:rPr>
                <w:sz w:val="20"/>
              </w:rPr>
            </w:pPr>
            <w:r>
              <w:rPr>
                <w:sz w:val="20"/>
              </w:rPr>
              <w:t>Значение</w:t>
            </w:r>
          </w:p>
        </w:tc>
        <w:tc>
          <w:tcPr>
            <w:tcW w:w="708" w:type="dxa"/>
          </w:tcPr>
          <w:p w:rsidR="00AD4BE2" w:rsidRDefault="00AD4BE2">
            <w:pPr>
              <w:pStyle w:val="BodyText2"/>
              <w:jc w:val="center"/>
              <w:rPr>
                <w:sz w:val="20"/>
              </w:rPr>
            </w:pPr>
            <w:r>
              <w:rPr>
                <w:sz w:val="20"/>
              </w:rPr>
              <w:t>Балл</w:t>
            </w:r>
          </w:p>
        </w:tc>
        <w:tc>
          <w:tcPr>
            <w:tcW w:w="1134" w:type="dxa"/>
          </w:tcPr>
          <w:p w:rsidR="00AD4BE2" w:rsidRDefault="00AD4BE2">
            <w:pPr>
              <w:pStyle w:val="BodyText2"/>
              <w:jc w:val="center"/>
              <w:rPr>
                <w:sz w:val="20"/>
              </w:rPr>
            </w:pPr>
            <w:r>
              <w:rPr>
                <w:sz w:val="20"/>
              </w:rPr>
              <w:t>Значение</w:t>
            </w:r>
          </w:p>
        </w:tc>
        <w:tc>
          <w:tcPr>
            <w:tcW w:w="674" w:type="dxa"/>
          </w:tcPr>
          <w:p w:rsidR="00AD4BE2" w:rsidRDefault="00AD4BE2">
            <w:pPr>
              <w:pStyle w:val="BodyText2"/>
              <w:jc w:val="center"/>
              <w:rPr>
                <w:sz w:val="20"/>
              </w:rPr>
            </w:pPr>
            <w:r>
              <w:rPr>
                <w:sz w:val="20"/>
              </w:rPr>
              <w:t>Балл</w:t>
            </w:r>
          </w:p>
        </w:tc>
      </w:tr>
      <w:tr w:rsidR="00AD4BE2">
        <w:tc>
          <w:tcPr>
            <w:tcW w:w="650" w:type="dxa"/>
          </w:tcPr>
          <w:p w:rsidR="00AD4BE2" w:rsidRDefault="00AD4BE2">
            <w:pPr>
              <w:pStyle w:val="BodyText2"/>
              <w:jc w:val="center"/>
              <w:rPr>
                <w:sz w:val="20"/>
              </w:rPr>
            </w:pPr>
            <w:r>
              <w:rPr>
                <w:sz w:val="20"/>
              </w:rPr>
              <w:t>1</w:t>
            </w:r>
          </w:p>
        </w:tc>
        <w:tc>
          <w:tcPr>
            <w:tcW w:w="1868" w:type="dxa"/>
          </w:tcPr>
          <w:p w:rsidR="00AD4BE2" w:rsidRDefault="00AD4BE2">
            <w:pPr>
              <w:pStyle w:val="BodyText2"/>
              <w:jc w:val="center"/>
              <w:rPr>
                <w:sz w:val="20"/>
              </w:rPr>
            </w:pPr>
            <w:r>
              <w:rPr>
                <w:sz w:val="20"/>
              </w:rPr>
              <w:t>2</w:t>
            </w:r>
          </w:p>
        </w:tc>
        <w:tc>
          <w:tcPr>
            <w:tcW w:w="1134" w:type="dxa"/>
          </w:tcPr>
          <w:p w:rsidR="00AD4BE2" w:rsidRDefault="00AD4BE2">
            <w:pPr>
              <w:pStyle w:val="BodyText2"/>
              <w:jc w:val="center"/>
              <w:rPr>
                <w:sz w:val="20"/>
              </w:rPr>
            </w:pPr>
            <w:r>
              <w:rPr>
                <w:sz w:val="20"/>
              </w:rPr>
              <w:t>3</w:t>
            </w:r>
          </w:p>
        </w:tc>
        <w:tc>
          <w:tcPr>
            <w:tcW w:w="709" w:type="dxa"/>
          </w:tcPr>
          <w:p w:rsidR="00AD4BE2" w:rsidRDefault="00AD4BE2">
            <w:pPr>
              <w:pStyle w:val="BodyText2"/>
              <w:jc w:val="center"/>
              <w:rPr>
                <w:sz w:val="20"/>
              </w:rPr>
            </w:pPr>
            <w:r>
              <w:rPr>
                <w:sz w:val="20"/>
              </w:rPr>
              <w:t>4</w:t>
            </w:r>
          </w:p>
        </w:tc>
        <w:tc>
          <w:tcPr>
            <w:tcW w:w="1134" w:type="dxa"/>
          </w:tcPr>
          <w:p w:rsidR="00AD4BE2" w:rsidRDefault="00AD4BE2">
            <w:pPr>
              <w:pStyle w:val="BodyText2"/>
              <w:jc w:val="center"/>
              <w:rPr>
                <w:sz w:val="20"/>
              </w:rPr>
            </w:pPr>
            <w:r>
              <w:rPr>
                <w:sz w:val="20"/>
              </w:rPr>
              <w:t>5</w:t>
            </w:r>
          </w:p>
        </w:tc>
        <w:tc>
          <w:tcPr>
            <w:tcW w:w="709" w:type="dxa"/>
          </w:tcPr>
          <w:p w:rsidR="00AD4BE2" w:rsidRDefault="00AD4BE2">
            <w:pPr>
              <w:pStyle w:val="BodyText2"/>
              <w:jc w:val="center"/>
              <w:rPr>
                <w:sz w:val="20"/>
              </w:rPr>
            </w:pPr>
            <w:r>
              <w:rPr>
                <w:sz w:val="20"/>
              </w:rPr>
              <w:t>6</w:t>
            </w:r>
          </w:p>
        </w:tc>
        <w:tc>
          <w:tcPr>
            <w:tcW w:w="1134" w:type="dxa"/>
          </w:tcPr>
          <w:p w:rsidR="00AD4BE2" w:rsidRDefault="00AD4BE2">
            <w:pPr>
              <w:pStyle w:val="BodyText2"/>
              <w:jc w:val="center"/>
              <w:rPr>
                <w:sz w:val="20"/>
              </w:rPr>
            </w:pPr>
            <w:r>
              <w:rPr>
                <w:sz w:val="20"/>
              </w:rPr>
              <w:t>7</w:t>
            </w:r>
          </w:p>
        </w:tc>
        <w:tc>
          <w:tcPr>
            <w:tcW w:w="708" w:type="dxa"/>
          </w:tcPr>
          <w:p w:rsidR="00AD4BE2" w:rsidRDefault="00AD4BE2">
            <w:pPr>
              <w:pStyle w:val="BodyText2"/>
              <w:jc w:val="center"/>
              <w:rPr>
                <w:sz w:val="20"/>
              </w:rPr>
            </w:pPr>
            <w:r>
              <w:rPr>
                <w:sz w:val="20"/>
              </w:rPr>
              <w:t>8</w:t>
            </w:r>
          </w:p>
        </w:tc>
        <w:tc>
          <w:tcPr>
            <w:tcW w:w="1134" w:type="dxa"/>
          </w:tcPr>
          <w:p w:rsidR="00AD4BE2" w:rsidRDefault="00AD4BE2">
            <w:pPr>
              <w:pStyle w:val="BodyText2"/>
              <w:jc w:val="center"/>
              <w:rPr>
                <w:sz w:val="20"/>
              </w:rPr>
            </w:pPr>
            <w:r>
              <w:rPr>
                <w:sz w:val="20"/>
              </w:rPr>
              <w:t>9</w:t>
            </w:r>
          </w:p>
        </w:tc>
        <w:tc>
          <w:tcPr>
            <w:tcW w:w="674" w:type="dxa"/>
          </w:tcPr>
          <w:p w:rsidR="00AD4BE2" w:rsidRDefault="00AD4BE2">
            <w:pPr>
              <w:pStyle w:val="BodyText2"/>
              <w:jc w:val="center"/>
              <w:rPr>
                <w:sz w:val="20"/>
              </w:rPr>
            </w:pPr>
            <w:r>
              <w:rPr>
                <w:sz w:val="20"/>
              </w:rPr>
              <w:t>10</w:t>
            </w:r>
          </w:p>
        </w:tc>
      </w:tr>
      <w:tr w:rsidR="00AD4BE2">
        <w:tc>
          <w:tcPr>
            <w:tcW w:w="650" w:type="dxa"/>
          </w:tcPr>
          <w:p w:rsidR="00AD4BE2" w:rsidRDefault="00AD4BE2">
            <w:pPr>
              <w:pStyle w:val="BodyText2"/>
              <w:jc w:val="center"/>
              <w:rPr>
                <w:sz w:val="20"/>
              </w:rPr>
            </w:pPr>
            <w:r>
              <w:rPr>
                <w:sz w:val="20"/>
              </w:rPr>
              <w:t>1.</w:t>
            </w:r>
          </w:p>
        </w:tc>
        <w:tc>
          <w:tcPr>
            <w:tcW w:w="1868" w:type="dxa"/>
          </w:tcPr>
          <w:p w:rsidR="00AD4BE2" w:rsidRDefault="00AD4BE2">
            <w:pPr>
              <w:pStyle w:val="BodyText2"/>
              <w:jc w:val="left"/>
              <w:rPr>
                <w:sz w:val="20"/>
              </w:rPr>
            </w:pPr>
            <w:r>
              <w:rPr>
                <w:sz w:val="20"/>
              </w:rPr>
              <w:t>Коэффициент абсолютной ликвидности</w:t>
            </w:r>
          </w:p>
        </w:tc>
        <w:tc>
          <w:tcPr>
            <w:tcW w:w="1134" w:type="dxa"/>
          </w:tcPr>
          <w:p w:rsidR="00AD4BE2" w:rsidRDefault="00AD4BE2">
            <w:pPr>
              <w:pStyle w:val="BodyText2"/>
              <w:jc w:val="center"/>
              <w:rPr>
                <w:sz w:val="20"/>
              </w:rPr>
            </w:pPr>
            <w:r>
              <w:rPr>
                <w:sz w:val="20"/>
              </w:rPr>
              <w:t>0,04</w:t>
            </w:r>
          </w:p>
        </w:tc>
        <w:tc>
          <w:tcPr>
            <w:tcW w:w="709" w:type="dxa"/>
          </w:tcPr>
          <w:p w:rsidR="00AD4BE2" w:rsidRDefault="00AD4BE2">
            <w:pPr>
              <w:pStyle w:val="BodyText2"/>
              <w:jc w:val="center"/>
              <w:rPr>
                <w:sz w:val="20"/>
              </w:rPr>
            </w:pPr>
            <w:r>
              <w:rPr>
                <w:sz w:val="20"/>
              </w:rPr>
              <w:t>0</w:t>
            </w:r>
          </w:p>
        </w:tc>
        <w:tc>
          <w:tcPr>
            <w:tcW w:w="1134" w:type="dxa"/>
          </w:tcPr>
          <w:p w:rsidR="00AD4BE2" w:rsidRDefault="00AD4BE2">
            <w:pPr>
              <w:pStyle w:val="BodyText2"/>
              <w:jc w:val="center"/>
              <w:rPr>
                <w:sz w:val="20"/>
              </w:rPr>
            </w:pPr>
            <w:r>
              <w:rPr>
                <w:sz w:val="20"/>
              </w:rPr>
              <w:t>0,19</w:t>
            </w:r>
          </w:p>
        </w:tc>
        <w:tc>
          <w:tcPr>
            <w:tcW w:w="709" w:type="dxa"/>
          </w:tcPr>
          <w:p w:rsidR="00AD4BE2" w:rsidRDefault="00AD4BE2">
            <w:pPr>
              <w:pStyle w:val="BodyText2"/>
              <w:jc w:val="center"/>
              <w:rPr>
                <w:sz w:val="20"/>
              </w:rPr>
            </w:pPr>
            <w:r>
              <w:rPr>
                <w:sz w:val="20"/>
              </w:rPr>
              <w:t>15</w:t>
            </w:r>
          </w:p>
        </w:tc>
        <w:tc>
          <w:tcPr>
            <w:tcW w:w="1134" w:type="dxa"/>
          </w:tcPr>
          <w:p w:rsidR="00AD4BE2" w:rsidRDefault="00AD4BE2">
            <w:pPr>
              <w:pStyle w:val="BodyText2"/>
              <w:jc w:val="center"/>
              <w:rPr>
                <w:sz w:val="20"/>
              </w:rPr>
            </w:pPr>
            <w:r>
              <w:rPr>
                <w:sz w:val="20"/>
              </w:rPr>
              <w:t>0,15</w:t>
            </w:r>
          </w:p>
        </w:tc>
        <w:tc>
          <w:tcPr>
            <w:tcW w:w="708" w:type="dxa"/>
          </w:tcPr>
          <w:p w:rsidR="00AD4BE2" w:rsidRDefault="00AD4BE2">
            <w:pPr>
              <w:pStyle w:val="BodyText2"/>
              <w:jc w:val="center"/>
              <w:rPr>
                <w:sz w:val="20"/>
              </w:rPr>
            </w:pPr>
            <w:r>
              <w:rPr>
                <w:sz w:val="20"/>
              </w:rPr>
              <w:t>12</w:t>
            </w:r>
          </w:p>
        </w:tc>
        <w:tc>
          <w:tcPr>
            <w:tcW w:w="1134" w:type="dxa"/>
          </w:tcPr>
          <w:p w:rsidR="00AD4BE2" w:rsidRDefault="00AD4BE2">
            <w:pPr>
              <w:pStyle w:val="BodyText2"/>
              <w:jc w:val="center"/>
              <w:rPr>
                <w:sz w:val="20"/>
              </w:rPr>
            </w:pPr>
            <w:r>
              <w:rPr>
                <w:sz w:val="20"/>
              </w:rPr>
              <w:t>0,19</w:t>
            </w:r>
          </w:p>
        </w:tc>
        <w:tc>
          <w:tcPr>
            <w:tcW w:w="674" w:type="dxa"/>
          </w:tcPr>
          <w:p w:rsidR="00AD4BE2" w:rsidRDefault="00AD4BE2">
            <w:pPr>
              <w:pStyle w:val="BodyText2"/>
              <w:jc w:val="center"/>
              <w:rPr>
                <w:sz w:val="20"/>
              </w:rPr>
            </w:pPr>
            <w:r>
              <w:rPr>
                <w:sz w:val="20"/>
              </w:rPr>
              <w:t>15,2</w:t>
            </w:r>
          </w:p>
        </w:tc>
      </w:tr>
      <w:tr w:rsidR="00AD4BE2">
        <w:tc>
          <w:tcPr>
            <w:tcW w:w="650" w:type="dxa"/>
          </w:tcPr>
          <w:p w:rsidR="00AD4BE2" w:rsidRDefault="00AD4BE2">
            <w:pPr>
              <w:pStyle w:val="BodyText2"/>
              <w:jc w:val="center"/>
              <w:rPr>
                <w:sz w:val="20"/>
              </w:rPr>
            </w:pPr>
            <w:r>
              <w:rPr>
                <w:sz w:val="20"/>
              </w:rPr>
              <w:t>2.</w:t>
            </w:r>
          </w:p>
        </w:tc>
        <w:tc>
          <w:tcPr>
            <w:tcW w:w="1868" w:type="dxa"/>
          </w:tcPr>
          <w:p w:rsidR="00AD4BE2" w:rsidRDefault="00AD4BE2">
            <w:pPr>
              <w:pStyle w:val="BodyText2"/>
              <w:jc w:val="left"/>
              <w:rPr>
                <w:sz w:val="20"/>
              </w:rPr>
            </w:pPr>
            <w:r>
              <w:rPr>
                <w:sz w:val="20"/>
              </w:rPr>
              <w:t>Коэффициент критической ликвидности</w:t>
            </w:r>
          </w:p>
        </w:tc>
        <w:tc>
          <w:tcPr>
            <w:tcW w:w="1134" w:type="dxa"/>
          </w:tcPr>
          <w:p w:rsidR="00AD4BE2" w:rsidRDefault="00AD4BE2">
            <w:pPr>
              <w:pStyle w:val="BodyText2"/>
              <w:jc w:val="center"/>
              <w:rPr>
                <w:sz w:val="20"/>
              </w:rPr>
            </w:pPr>
            <w:r>
              <w:rPr>
                <w:sz w:val="20"/>
              </w:rPr>
              <w:t>0,75</w:t>
            </w:r>
          </w:p>
        </w:tc>
        <w:tc>
          <w:tcPr>
            <w:tcW w:w="709" w:type="dxa"/>
          </w:tcPr>
          <w:p w:rsidR="00AD4BE2" w:rsidRDefault="00AD4BE2">
            <w:pPr>
              <w:pStyle w:val="BodyText2"/>
              <w:jc w:val="center"/>
              <w:rPr>
                <w:sz w:val="20"/>
              </w:rPr>
            </w:pPr>
            <w:r>
              <w:rPr>
                <w:sz w:val="20"/>
              </w:rPr>
              <w:t>9</w:t>
            </w:r>
          </w:p>
        </w:tc>
        <w:tc>
          <w:tcPr>
            <w:tcW w:w="1134" w:type="dxa"/>
          </w:tcPr>
          <w:p w:rsidR="00AD4BE2" w:rsidRDefault="00AD4BE2">
            <w:pPr>
              <w:pStyle w:val="BodyText2"/>
              <w:jc w:val="center"/>
              <w:rPr>
                <w:sz w:val="20"/>
              </w:rPr>
            </w:pPr>
            <w:r>
              <w:rPr>
                <w:sz w:val="20"/>
              </w:rPr>
              <w:t>0,86</w:t>
            </w:r>
          </w:p>
        </w:tc>
        <w:tc>
          <w:tcPr>
            <w:tcW w:w="709" w:type="dxa"/>
          </w:tcPr>
          <w:p w:rsidR="00AD4BE2" w:rsidRDefault="00AD4BE2">
            <w:pPr>
              <w:pStyle w:val="BodyText2"/>
              <w:jc w:val="center"/>
              <w:rPr>
                <w:sz w:val="20"/>
              </w:rPr>
            </w:pPr>
            <w:r>
              <w:rPr>
                <w:sz w:val="20"/>
              </w:rPr>
              <w:t>12</w:t>
            </w:r>
          </w:p>
        </w:tc>
        <w:tc>
          <w:tcPr>
            <w:tcW w:w="1134" w:type="dxa"/>
          </w:tcPr>
          <w:p w:rsidR="00AD4BE2" w:rsidRDefault="00AD4BE2">
            <w:pPr>
              <w:pStyle w:val="BodyText2"/>
              <w:jc w:val="center"/>
              <w:rPr>
                <w:sz w:val="20"/>
              </w:rPr>
            </w:pPr>
            <w:r>
              <w:rPr>
                <w:sz w:val="20"/>
              </w:rPr>
              <w:t>1,18</w:t>
            </w:r>
          </w:p>
        </w:tc>
        <w:tc>
          <w:tcPr>
            <w:tcW w:w="708" w:type="dxa"/>
          </w:tcPr>
          <w:p w:rsidR="00AD4BE2" w:rsidRDefault="00AD4BE2">
            <w:pPr>
              <w:pStyle w:val="BodyText2"/>
              <w:jc w:val="center"/>
              <w:rPr>
                <w:sz w:val="20"/>
              </w:rPr>
            </w:pPr>
            <w:r>
              <w:rPr>
                <w:sz w:val="20"/>
              </w:rPr>
              <w:t>18</w:t>
            </w:r>
          </w:p>
        </w:tc>
        <w:tc>
          <w:tcPr>
            <w:tcW w:w="1134" w:type="dxa"/>
          </w:tcPr>
          <w:p w:rsidR="00AD4BE2" w:rsidRDefault="00AD4BE2">
            <w:pPr>
              <w:pStyle w:val="BodyText2"/>
              <w:jc w:val="center"/>
              <w:rPr>
                <w:sz w:val="20"/>
              </w:rPr>
            </w:pPr>
            <w:r>
              <w:rPr>
                <w:sz w:val="20"/>
              </w:rPr>
              <w:t>0,90</w:t>
            </w:r>
          </w:p>
        </w:tc>
        <w:tc>
          <w:tcPr>
            <w:tcW w:w="674" w:type="dxa"/>
          </w:tcPr>
          <w:p w:rsidR="00AD4BE2" w:rsidRDefault="00AD4BE2">
            <w:pPr>
              <w:pStyle w:val="BodyText2"/>
              <w:jc w:val="center"/>
              <w:rPr>
                <w:sz w:val="20"/>
              </w:rPr>
            </w:pPr>
            <w:r>
              <w:rPr>
                <w:sz w:val="20"/>
              </w:rPr>
              <w:t>15</w:t>
            </w:r>
          </w:p>
        </w:tc>
      </w:tr>
      <w:tr w:rsidR="00AD4BE2">
        <w:tc>
          <w:tcPr>
            <w:tcW w:w="650" w:type="dxa"/>
          </w:tcPr>
          <w:p w:rsidR="00AD4BE2" w:rsidRDefault="00AD4BE2">
            <w:pPr>
              <w:pStyle w:val="BodyText2"/>
              <w:jc w:val="center"/>
              <w:rPr>
                <w:sz w:val="20"/>
              </w:rPr>
            </w:pPr>
            <w:r>
              <w:rPr>
                <w:sz w:val="20"/>
              </w:rPr>
              <w:t>3.</w:t>
            </w:r>
          </w:p>
        </w:tc>
        <w:tc>
          <w:tcPr>
            <w:tcW w:w="1868" w:type="dxa"/>
          </w:tcPr>
          <w:p w:rsidR="00AD4BE2" w:rsidRDefault="00AD4BE2">
            <w:pPr>
              <w:pStyle w:val="BodyText2"/>
              <w:jc w:val="left"/>
              <w:rPr>
                <w:sz w:val="20"/>
              </w:rPr>
            </w:pPr>
            <w:r>
              <w:rPr>
                <w:sz w:val="20"/>
              </w:rPr>
              <w:t>Коэффициент текущей ликвидности</w:t>
            </w:r>
          </w:p>
        </w:tc>
        <w:tc>
          <w:tcPr>
            <w:tcW w:w="1134" w:type="dxa"/>
          </w:tcPr>
          <w:p w:rsidR="00AD4BE2" w:rsidRDefault="00AD4BE2">
            <w:pPr>
              <w:pStyle w:val="BodyText2"/>
              <w:jc w:val="center"/>
              <w:rPr>
                <w:sz w:val="20"/>
              </w:rPr>
            </w:pPr>
            <w:r>
              <w:rPr>
                <w:sz w:val="20"/>
              </w:rPr>
              <w:t>1,53</w:t>
            </w:r>
          </w:p>
        </w:tc>
        <w:tc>
          <w:tcPr>
            <w:tcW w:w="709" w:type="dxa"/>
          </w:tcPr>
          <w:p w:rsidR="00AD4BE2" w:rsidRDefault="00AD4BE2">
            <w:pPr>
              <w:pStyle w:val="BodyText2"/>
              <w:jc w:val="center"/>
              <w:rPr>
                <w:sz w:val="20"/>
              </w:rPr>
            </w:pPr>
            <w:r>
              <w:rPr>
                <w:sz w:val="20"/>
              </w:rPr>
              <w:t>8</w:t>
            </w:r>
          </w:p>
        </w:tc>
        <w:tc>
          <w:tcPr>
            <w:tcW w:w="1134" w:type="dxa"/>
          </w:tcPr>
          <w:p w:rsidR="00AD4BE2" w:rsidRDefault="00AD4BE2">
            <w:pPr>
              <w:pStyle w:val="BodyText2"/>
              <w:jc w:val="center"/>
              <w:rPr>
                <w:sz w:val="20"/>
              </w:rPr>
            </w:pPr>
            <w:r>
              <w:rPr>
                <w:sz w:val="20"/>
              </w:rPr>
              <w:t>1,61</w:t>
            </w:r>
          </w:p>
        </w:tc>
        <w:tc>
          <w:tcPr>
            <w:tcW w:w="709" w:type="dxa"/>
          </w:tcPr>
          <w:p w:rsidR="00AD4BE2" w:rsidRDefault="00AD4BE2">
            <w:pPr>
              <w:pStyle w:val="BodyText2"/>
              <w:jc w:val="center"/>
              <w:rPr>
                <w:sz w:val="20"/>
              </w:rPr>
            </w:pPr>
            <w:r>
              <w:rPr>
                <w:sz w:val="20"/>
              </w:rPr>
              <w:t>10,5</w:t>
            </w:r>
          </w:p>
        </w:tc>
        <w:tc>
          <w:tcPr>
            <w:tcW w:w="1134" w:type="dxa"/>
          </w:tcPr>
          <w:p w:rsidR="00AD4BE2" w:rsidRDefault="00AD4BE2">
            <w:pPr>
              <w:pStyle w:val="BodyText2"/>
              <w:jc w:val="center"/>
              <w:rPr>
                <w:sz w:val="20"/>
              </w:rPr>
            </w:pPr>
            <w:r>
              <w:rPr>
                <w:sz w:val="20"/>
              </w:rPr>
              <w:t>3,08</w:t>
            </w:r>
          </w:p>
        </w:tc>
        <w:tc>
          <w:tcPr>
            <w:tcW w:w="708" w:type="dxa"/>
          </w:tcPr>
          <w:p w:rsidR="00AD4BE2" w:rsidRDefault="00AD4BE2">
            <w:pPr>
              <w:pStyle w:val="BodyText2"/>
              <w:jc w:val="center"/>
              <w:rPr>
                <w:sz w:val="20"/>
              </w:rPr>
            </w:pPr>
            <w:r>
              <w:rPr>
                <w:sz w:val="20"/>
              </w:rPr>
              <w:t>16,5</w:t>
            </w:r>
          </w:p>
        </w:tc>
        <w:tc>
          <w:tcPr>
            <w:tcW w:w="1134" w:type="dxa"/>
          </w:tcPr>
          <w:p w:rsidR="00AD4BE2" w:rsidRDefault="00AD4BE2">
            <w:pPr>
              <w:pStyle w:val="BodyText2"/>
              <w:jc w:val="center"/>
              <w:rPr>
                <w:sz w:val="20"/>
              </w:rPr>
            </w:pPr>
            <w:r>
              <w:rPr>
                <w:sz w:val="20"/>
              </w:rPr>
              <w:t>2,05</w:t>
            </w:r>
          </w:p>
        </w:tc>
        <w:tc>
          <w:tcPr>
            <w:tcW w:w="674" w:type="dxa"/>
          </w:tcPr>
          <w:p w:rsidR="00AD4BE2" w:rsidRDefault="00AD4BE2">
            <w:pPr>
              <w:pStyle w:val="BodyText2"/>
              <w:jc w:val="center"/>
              <w:rPr>
                <w:sz w:val="20"/>
              </w:rPr>
            </w:pPr>
            <w:r>
              <w:rPr>
                <w:sz w:val="20"/>
              </w:rPr>
              <w:t>16,5</w:t>
            </w:r>
          </w:p>
        </w:tc>
      </w:tr>
      <w:tr w:rsidR="00AD4BE2">
        <w:tc>
          <w:tcPr>
            <w:tcW w:w="650" w:type="dxa"/>
          </w:tcPr>
          <w:p w:rsidR="00AD4BE2" w:rsidRDefault="00AD4BE2">
            <w:pPr>
              <w:pStyle w:val="BodyText2"/>
              <w:jc w:val="center"/>
              <w:rPr>
                <w:sz w:val="20"/>
              </w:rPr>
            </w:pPr>
            <w:r>
              <w:rPr>
                <w:sz w:val="20"/>
              </w:rPr>
              <w:t>4.</w:t>
            </w:r>
          </w:p>
        </w:tc>
        <w:tc>
          <w:tcPr>
            <w:tcW w:w="1868" w:type="dxa"/>
          </w:tcPr>
          <w:p w:rsidR="00AD4BE2" w:rsidRDefault="00AD4BE2">
            <w:pPr>
              <w:pStyle w:val="BodyText2"/>
              <w:jc w:val="left"/>
              <w:rPr>
                <w:sz w:val="20"/>
              </w:rPr>
            </w:pPr>
            <w:r>
              <w:rPr>
                <w:sz w:val="20"/>
              </w:rPr>
              <w:t>Коэффициент финансовой независимости</w:t>
            </w:r>
          </w:p>
        </w:tc>
        <w:tc>
          <w:tcPr>
            <w:tcW w:w="1134" w:type="dxa"/>
          </w:tcPr>
          <w:p w:rsidR="00AD4BE2" w:rsidRDefault="00AD4BE2">
            <w:pPr>
              <w:pStyle w:val="BodyText2"/>
              <w:jc w:val="center"/>
              <w:rPr>
                <w:sz w:val="20"/>
              </w:rPr>
            </w:pPr>
            <w:r>
              <w:rPr>
                <w:sz w:val="20"/>
              </w:rPr>
              <w:t>0,75</w:t>
            </w:r>
          </w:p>
        </w:tc>
        <w:tc>
          <w:tcPr>
            <w:tcW w:w="709" w:type="dxa"/>
          </w:tcPr>
          <w:p w:rsidR="00AD4BE2" w:rsidRDefault="00AD4BE2">
            <w:pPr>
              <w:pStyle w:val="BodyText2"/>
              <w:jc w:val="center"/>
              <w:rPr>
                <w:sz w:val="20"/>
              </w:rPr>
            </w:pPr>
            <w:r>
              <w:rPr>
                <w:sz w:val="20"/>
              </w:rPr>
              <w:t>17</w:t>
            </w:r>
          </w:p>
        </w:tc>
        <w:tc>
          <w:tcPr>
            <w:tcW w:w="1134" w:type="dxa"/>
          </w:tcPr>
          <w:p w:rsidR="00AD4BE2" w:rsidRDefault="00AD4BE2">
            <w:pPr>
              <w:pStyle w:val="BodyText2"/>
              <w:jc w:val="center"/>
              <w:rPr>
                <w:sz w:val="20"/>
              </w:rPr>
            </w:pPr>
            <w:r>
              <w:rPr>
                <w:sz w:val="20"/>
              </w:rPr>
              <w:t>0,70</w:t>
            </w:r>
          </w:p>
        </w:tc>
        <w:tc>
          <w:tcPr>
            <w:tcW w:w="709" w:type="dxa"/>
          </w:tcPr>
          <w:p w:rsidR="00AD4BE2" w:rsidRDefault="00AD4BE2">
            <w:pPr>
              <w:pStyle w:val="BodyText2"/>
              <w:jc w:val="center"/>
              <w:rPr>
                <w:sz w:val="20"/>
              </w:rPr>
            </w:pPr>
            <w:r>
              <w:rPr>
                <w:sz w:val="20"/>
              </w:rPr>
              <w:t>17</w:t>
            </w:r>
          </w:p>
        </w:tc>
        <w:tc>
          <w:tcPr>
            <w:tcW w:w="1134" w:type="dxa"/>
          </w:tcPr>
          <w:p w:rsidR="00AD4BE2" w:rsidRDefault="00AD4BE2">
            <w:pPr>
              <w:pStyle w:val="BodyText2"/>
              <w:jc w:val="center"/>
              <w:rPr>
                <w:sz w:val="20"/>
              </w:rPr>
            </w:pPr>
            <w:r>
              <w:rPr>
                <w:sz w:val="20"/>
              </w:rPr>
              <w:t>0,84</w:t>
            </w:r>
          </w:p>
        </w:tc>
        <w:tc>
          <w:tcPr>
            <w:tcW w:w="708" w:type="dxa"/>
          </w:tcPr>
          <w:p w:rsidR="00AD4BE2" w:rsidRDefault="00AD4BE2">
            <w:pPr>
              <w:pStyle w:val="BodyText2"/>
              <w:jc w:val="center"/>
              <w:rPr>
                <w:sz w:val="20"/>
              </w:rPr>
            </w:pPr>
            <w:r>
              <w:rPr>
                <w:sz w:val="20"/>
              </w:rPr>
              <w:t>17</w:t>
            </w:r>
          </w:p>
        </w:tc>
        <w:tc>
          <w:tcPr>
            <w:tcW w:w="1134" w:type="dxa"/>
          </w:tcPr>
          <w:p w:rsidR="00AD4BE2" w:rsidRDefault="00AD4BE2">
            <w:pPr>
              <w:pStyle w:val="BodyText2"/>
              <w:jc w:val="center"/>
              <w:rPr>
                <w:sz w:val="20"/>
              </w:rPr>
            </w:pPr>
            <w:r>
              <w:rPr>
                <w:sz w:val="20"/>
              </w:rPr>
              <w:t>0,72</w:t>
            </w:r>
          </w:p>
        </w:tc>
        <w:tc>
          <w:tcPr>
            <w:tcW w:w="674" w:type="dxa"/>
          </w:tcPr>
          <w:p w:rsidR="00AD4BE2" w:rsidRDefault="00AD4BE2">
            <w:pPr>
              <w:pStyle w:val="BodyText2"/>
              <w:jc w:val="center"/>
              <w:rPr>
                <w:sz w:val="20"/>
              </w:rPr>
            </w:pPr>
            <w:r>
              <w:rPr>
                <w:sz w:val="20"/>
              </w:rPr>
              <w:t>17</w:t>
            </w:r>
          </w:p>
        </w:tc>
      </w:tr>
      <w:tr w:rsidR="00AD4BE2">
        <w:tc>
          <w:tcPr>
            <w:tcW w:w="650" w:type="dxa"/>
          </w:tcPr>
          <w:p w:rsidR="00AD4BE2" w:rsidRDefault="00AD4BE2">
            <w:pPr>
              <w:pStyle w:val="BodyText2"/>
              <w:jc w:val="center"/>
              <w:rPr>
                <w:sz w:val="20"/>
              </w:rPr>
            </w:pPr>
            <w:r>
              <w:rPr>
                <w:sz w:val="20"/>
              </w:rPr>
              <w:t>5.</w:t>
            </w:r>
          </w:p>
        </w:tc>
        <w:tc>
          <w:tcPr>
            <w:tcW w:w="1868" w:type="dxa"/>
          </w:tcPr>
          <w:p w:rsidR="00AD4BE2" w:rsidRDefault="00AD4BE2">
            <w:pPr>
              <w:pStyle w:val="BodyText2"/>
              <w:jc w:val="left"/>
              <w:rPr>
                <w:sz w:val="20"/>
              </w:rPr>
            </w:pPr>
            <w:r>
              <w:rPr>
                <w:sz w:val="20"/>
              </w:rPr>
              <w:t>Коэффициент финансовой обеспеченности</w:t>
            </w:r>
          </w:p>
        </w:tc>
        <w:tc>
          <w:tcPr>
            <w:tcW w:w="1134" w:type="dxa"/>
          </w:tcPr>
          <w:p w:rsidR="00AD4BE2" w:rsidRDefault="00AD4BE2">
            <w:pPr>
              <w:pStyle w:val="BodyText2"/>
              <w:jc w:val="center"/>
              <w:rPr>
                <w:sz w:val="20"/>
                <w:lang w:val="en-US"/>
              </w:rPr>
            </w:pPr>
            <w:r>
              <w:rPr>
                <w:sz w:val="20"/>
                <w:lang w:val="en-US"/>
              </w:rPr>
              <w:t>0,40</w:t>
            </w:r>
          </w:p>
        </w:tc>
        <w:tc>
          <w:tcPr>
            <w:tcW w:w="709" w:type="dxa"/>
          </w:tcPr>
          <w:p w:rsidR="00AD4BE2" w:rsidRDefault="00AD4BE2">
            <w:pPr>
              <w:pStyle w:val="BodyText2"/>
              <w:jc w:val="center"/>
              <w:rPr>
                <w:sz w:val="20"/>
                <w:lang w:val="en-US"/>
              </w:rPr>
            </w:pPr>
            <w:r>
              <w:rPr>
                <w:sz w:val="20"/>
                <w:lang w:val="en-US"/>
              </w:rPr>
              <w:t>12</w:t>
            </w:r>
          </w:p>
        </w:tc>
        <w:tc>
          <w:tcPr>
            <w:tcW w:w="1134" w:type="dxa"/>
          </w:tcPr>
          <w:p w:rsidR="00AD4BE2" w:rsidRDefault="00AD4BE2">
            <w:pPr>
              <w:pStyle w:val="BodyText2"/>
              <w:jc w:val="center"/>
              <w:rPr>
                <w:sz w:val="20"/>
                <w:lang w:val="en-US"/>
              </w:rPr>
            </w:pPr>
            <w:r>
              <w:rPr>
                <w:sz w:val="20"/>
                <w:lang w:val="en-US"/>
              </w:rPr>
              <w:t>0,43</w:t>
            </w:r>
          </w:p>
        </w:tc>
        <w:tc>
          <w:tcPr>
            <w:tcW w:w="709" w:type="dxa"/>
          </w:tcPr>
          <w:p w:rsidR="00AD4BE2" w:rsidRDefault="00AD4BE2">
            <w:pPr>
              <w:pStyle w:val="BodyText2"/>
              <w:jc w:val="center"/>
              <w:rPr>
                <w:sz w:val="20"/>
                <w:lang w:val="en-US"/>
              </w:rPr>
            </w:pPr>
            <w:r>
              <w:rPr>
                <w:sz w:val="20"/>
                <w:lang w:val="en-US"/>
              </w:rPr>
              <w:t>12</w:t>
            </w:r>
          </w:p>
        </w:tc>
        <w:tc>
          <w:tcPr>
            <w:tcW w:w="1134" w:type="dxa"/>
          </w:tcPr>
          <w:p w:rsidR="00AD4BE2" w:rsidRDefault="00AD4BE2">
            <w:pPr>
              <w:pStyle w:val="BodyText2"/>
              <w:jc w:val="center"/>
              <w:rPr>
                <w:sz w:val="20"/>
                <w:lang w:val="en-US"/>
              </w:rPr>
            </w:pPr>
            <w:r>
              <w:rPr>
                <w:sz w:val="20"/>
                <w:lang w:val="en-US"/>
              </w:rPr>
              <w:t>0,72</w:t>
            </w:r>
          </w:p>
        </w:tc>
        <w:tc>
          <w:tcPr>
            <w:tcW w:w="708" w:type="dxa"/>
          </w:tcPr>
          <w:p w:rsidR="00AD4BE2" w:rsidRDefault="00AD4BE2">
            <w:pPr>
              <w:pStyle w:val="BodyText2"/>
              <w:jc w:val="center"/>
              <w:rPr>
                <w:sz w:val="20"/>
                <w:lang w:val="en-US"/>
              </w:rPr>
            </w:pPr>
            <w:r>
              <w:rPr>
                <w:sz w:val="20"/>
                <w:lang w:val="en-US"/>
              </w:rPr>
              <w:t>15</w:t>
            </w:r>
          </w:p>
        </w:tc>
        <w:tc>
          <w:tcPr>
            <w:tcW w:w="1134" w:type="dxa"/>
          </w:tcPr>
          <w:p w:rsidR="00AD4BE2" w:rsidRDefault="00AD4BE2">
            <w:pPr>
              <w:pStyle w:val="BodyText2"/>
              <w:jc w:val="center"/>
              <w:rPr>
                <w:sz w:val="20"/>
                <w:lang w:val="en-US"/>
              </w:rPr>
            </w:pPr>
            <w:r>
              <w:rPr>
                <w:sz w:val="20"/>
                <w:lang w:val="en-US"/>
              </w:rPr>
              <w:t>0,66</w:t>
            </w:r>
          </w:p>
        </w:tc>
        <w:tc>
          <w:tcPr>
            <w:tcW w:w="674" w:type="dxa"/>
          </w:tcPr>
          <w:p w:rsidR="00AD4BE2" w:rsidRDefault="00AD4BE2">
            <w:pPr>
              <w:pStyle w:val="BodyText2"/>
              <w:jc w:val="center"/>
              <w:rPr>
                <w:sz w:val="20"/>
                <w:lang w:val="en-US"/>
              </w:rPr>
            </w:pPr>
            <w:r>
              <w:rPr>
                <w:sz w:val="20"/>
                <w:lang w:val="en-US"/>
              </w:rPr>
              <w:t>15</w:t>
            </w:r>
          </w:p>
        </w:tc>
      </w:tr>
      <w:tr w:rsidR="00AD4BE2">
        <w:tc>
          <w:tcPr>
            <w:tcW w:w="650" w:type="dxa"/>
          </w:tcPr>
          <w:p w:rsidR="00AD4BE2" w:rsidRDefault="00AD4BE2">
            <w:pPr>
              <w:pStyle w:val="BodyText2"/>
              <w:jc w:val="center"/>
              <w:rPr>
                <w:sz w:val="20"/>
              </w:rPr>
            </w:pPr>
            <w:r>
              <w:rPr>
                <w:sz w:val="20"/>
              </w:rPr>
              <w:t>6.</w:t>
            </w:r>
          </w:p>
        </w:tc>
        <w:tc>
          <w:tcPr>
            <w:tcW w:w="1868" w:type="dxa"/>
          </w:tcPr>
          <w:p w:rsidR="00AD4BE2" w:rsidRDefault="00AD4BE2">
            <w:pPr>
              <w:pStyle w:val="BodyText2"/>
              <w:jc w:val="left"/>
              <w:rPr>
                <w:sz w:val="20"/>
              </w:rPr>
            </w:pPr>
            <w:r>
              <w:rPr>
                <w:sz w:val="20"/>
              </w:rPr>
              <w:t>Коэффициент обеспеченности запасов собственным капиталом</w:t>
            </w:r>
          </w:p>
        </w:tc>
        <w:tc>
          <w:tcPr>
            <w:tcW w:w="1134" w:type="dxa"/>
          </w:tcPr>
          <w:p w:rsidR="00AD4BE2" w:rsidRDefault="00AD4BE2">
            <w:pPr>
              <w:pStyle w:val="BodyText2"/>
              <w:jc w:val="center"/>
              <w:rPr>
                <w:sz w:val="20"/>
              </w:rPr>
            </w:pPr>
            <w:r>
              <w:rPr>
                <w:sz w:val="20"/>
              </w:rPr>
              <w:t>0,68</w:t>
            </w:r>
          </w:p>
        </w:tc>
        <w:tc>
          <w:tcPr>
            <w:tcW w:w="709" w:type="dxa"/>
          </w:tcPr>
          <w:p w:rsidR="00AD4BE2" w:rsidRDefault="00AD4BE2">
            <w:pPr>
              <w:pStyle w:val="BodyText2"/>
              <w:jc w:val="center"/>
              <w:rPr>
                <w:sz w:val="20"/>
              </w:rPr>
            </w:pPr>
            <w:r>
              <w:rPr>
                <w:sz w:val="20"/>
              </w:rPr>
              <w:t>6</w:t>
            </w:r>
          </w:p>
        </w:tc>
        <w:tc>
          <w:tcPr>
            <w:tcW w:w="1134" w:type="dxa"/>
          </w:tcPr>
          <w:p w:rsidR="00AD4BE2" w:rsidRDefault="00AD4BE2">
            <w:pPr>
              <w:pStyle w:val="BodyText2"/>
              <w:jc w:val="center"/>
              <w:rPr>
                <w:sz w:val="20"/>
              </w:rPr>
            </w:pPr>
            <w:r>
              <w:rPr>
                <w:sz w:val="20"/>
              </w:rPr>
              <w:t>0,81</w:t>
            </w:r>
          </w:p>
        </w:tc>
        <w:tc>
          <w:tcPr>
            <w:tcW w:w="709" w:type="dxa"/>
          </w:tcPr>
          <w:p w:rsidR="00AD4BE2" w:rsidRDefault="00AD4BE2">
            <w:pPr>
              <w:pStyle w:val="BodyText2"/>
              <w:jc w:val="center"/>
              <w:rPr>
                <w:sz w:val="20"/>
              </w:rPr>
            </w:pPr>
            <w:r>
              <w:rPr>
                <w:sz w:val="20"/>
              </w:rPr>
              <w:t>9</w:t>
            </w:r>
          </w:p>
        </w:tc>
        <w:tc>
          <w:tcPr>
            <w:tcW w:w="1134" w:type="dxa"/>
          </w:tcPr>
          <w:p w:rsidR="00AD4BE2" w:rsidRDefault="00AD4BE2">
            <w:pPr>
              <w:pStyle w:val="BodyText2"/>
              <w:jc w:val="center"/>
              <w:rPr>
                <w:sz w:val="20"/>
              </w:rPr>
            </w:pPr>
            <w:r>
              <w:rPr>
                <w:sz w:val="20"/>
              </w:rPr>
              <w:t>1,09</w:t>
            </w:r>
          </w:p>
        </w:tc>
        <w:tc>
          <w:tcPr>
            <w:tcW w:w="708" w:type="dxa"/>
          </w:tcPr>
          <w:p w:rsidR="00AD4BE2" w:rsidRDefault="00AD4BE2">
            <w:pPr>
              <w:pStyle w:val="BodyText2"/>
              <w:jc w:val="center"/>
              <w:rPr>
                <w:sz w:val="20"/>
              </w:rPr>
            </w:pPr>
            <w:r>
              <w:rPr>
                <w:sz w:val="20"/>
              </w:rPr>
              <w:t>13</w:t>
            </w:r>
          </w:p>
        </w:tc>
        <w:tc>
          <w:tcPr>
            <w:tcW w:w="1134" w:type="dxa"/>
          </w:tcPr>
          <w:p w:rsidR="00AD4BE2" w:rsidRDefault="00AD4BE2">
            <w:pPr>
              <w:pStyle w:val="BodyText2"/>
              <w:jc w:val="center"/>
              <w:rPr>
                <w:sz w:val="20"/>
              </w:rPr>
            </w:pPr>
            <w:r>
              <w:rPr>
                <w:sz w:val="20"/>
              </w:rPr>
              <w:t>0,91</w:t>
            </w:r>
          </w:p>
        </w:tc>
        <w:tc>
          <w:tcPr>
            <w:tcW w:w="674" w:type="dxa"/>
          </w:tcPr>
          <w:p w:rsidR="00AD4BE2" w:rsidRDefault="00AD4BE2">
            <w:pPr>
              <w:pStyle w:val="BodyText2"/>
              <w:jc w:val="center"/>
              <w:rPr>
                <w:sz w:val="20"/>
              </w:rPr>
            </w:pPr>
            <w:r>
              <w:rPr>
                <w:sz w:val="20"/>
              </w:rPr>
              <w:t>12</w:t>
            </w:r>
          </w:p>
        </w:tc>
      </w:tr>
      <w:tr w:rsidR="00AD4BE2">
        <w:tc>
          <w:tcPr>
            <w:tcW w:w="650" w:type="dxa"/>
          </w:tcPr>
          <w:p w:rsidR="00AD4BE2" w:rsidRDefault="00AD4BE2">
            <w:pPr>
              <w:pStyle w:val="BodyText2"/>
              <w:jc w:val="center"/>
              <w:rPr>
                <w:sz w:val="20"/>
              </w:rPr>
            </w:pPr>
            <w:r>
              <w:rPr>
                <w:sz w:val="20"/>
              </w:rPr>
              <w:t>7.</w:t>
            </w:r>
          </w:p>
        </w:tc>
        <w:tc>
          <w:tcPr>
            <w:tcW w:w="1868" w:type="dxa"/>
          </w:tcPr>
          <w:p w:rsidR="00AD4BE2" w:rsidRDefault="00AD4BE2">
            <w:pPr>
              <w:pStyle w:val="BodyText2"/>
              <w:jc w:val="left"/>
              <w:rPr>
                <w:sz w:val="20"/>
              </w:rPr>
            </w:pPr>
            <w:r>
              <w:rPr>
                <w:sz w:val="20"/>
              </w:rPr>
              <w:t>Значение класса</w:t>
            </w:r>
          </w:p>
        </w:tc>
        <w:tc>
          <w:tcPr>
            <w:tcW w:w="1134" w:type="dxa"/>
          </w:tcPr>
          <w:p w:rsidR="00AD4BE2" w:rsidRDefault="00AD4BE2">
            <w:pPr>
              <w:pStyle w:val="BodyText2"/>
              <w:jc w:val="center"/>
              <w:rPr>
                <w:sz w:val="20"/>
              </w:rPr>
            </w:pPr>
          </w:p>
        </w:tc>
        <w:tc>
          <w:tcPr>
            <w:tcW w:w="709" w:type="dxa"/>
          </w:tcPr>
          <w:p w:rsidR="00AD4BE2" w:rsidRDefault="00AD4BE2">
            <w:pPr>
              <w:pStyle w:val="BodyText2"/>
              <w:jc w:val="center"/>
              <w:rPr>
                <w:sz w:val="20"/>
              </w:rPr>
            </w:pPr>
            <w:r>
              <w:rPr>
                <w:sz w:val="20"/>
              </w:rPr>
              <w:t>52</w:t>
            </w:r>
          </w:p>
        </w:tc>
        <w:tc>
          <w:tcPr>
            <w:tcW w:w="1134" w:type="dxa"/>
          </w:tcPr>
          <w:p w:rsidR="00AD4BE2" w:rsidRDefault="00AD4BE2">
            <w:pPr>
              <w:pStyle w:val="BodyText2"/>
              <w:jc w:val="center"/>
              <w:rPr>
                <w:sz w:val="20"/>
              </w:rPr>
            </w:pPr>
          </w:p>
        </w:tc>
        <w:tc>
          <w:tcPr>
            <w:tcW w:w="709" w:type="dxa"/>
          </w:tcPr>
          <w:p w:rsidR="00AD4BE2" w:rsidRDefault="00AD4BE2">
            <w:pPr>
              <w:pStyle w:val="BodyText2"/>
              <w:jc w:val="center"/>
              <w:rPr>
                <w:sz w:val="20"/>
              </w:rPr>
            </w:pPr>
            <w:r>
              <w:rPr>
                <w:sz w:val="20"/>
              </w:rPr>
              <w:t>75,5</w:t>
            </w:r>
          </w:p>
        </w:tc>
        <w:tc>
          <w:tcPr>
            <w:tcW w:w="1134" w:type="dxa"/>
          </w:tcPr>
          <w:p w:rsidR="00AD4BE2" w:rsidRDefault="00AD4BE2">
            <w:pPr>
              <w:pStyle w:val="BodyText2"/>
              <w:jc w:val="center"/>
              <w:rPr>
                <w:sz w:val="20"/>
              </w:rPr>
            </w:pPr>
          </w:p>
        </w:tc>
        <w:tc>
          <w:tcPr>
            <w:tcW w:w="708" w:type="dxa"/>
          </w:tcPr>
          <w:p w:rsidR="00AD4BE2" w:rsidRDefault="00AD4BE2">
            <w:pPr>
              <w:pStyle w:val="BodyText2"/>
              <w:jc w:val="center"/>
              <w:rPr>
                <w:sz w:val="20"/>
              </w:rPr>
            </w:pPr>
            <w:r>
              <w:rPr>
                <w:sz w:val="20"/>
              </w:rPr>
              <w:t>91,5</w:t>
            </w:r>
          </w:p>
        </w:tc>
        <w:tc>
          <w:tcPr>
            <w:tcW w:w="1134" w:type="dxa"/>
          </w:tcPr>
          <w:p w:rsidR="00AD4BE2" w:rsidRDefault="00AD4BE2">
            <w:pPr>
              <w:pStyle w:val="BodyText2"/>
              <w:jc w:val="center"/>
              <w:rPr>
                <w:sz w:val="20"/>
              </w:rPr>
            </w:pPr>
          </w:p>
        </w:tc>
        <w:tc>
          <w:tcPr>
            <w:tcW w:w="674" w:type="dxa"/>
          </w:tcPr>
          <w:p w:rsidR="00AD4BE2" w:rsidRDefault="00AD4BE2">
            <w:pPr>
              <w:pStyle w:val="BodyText2"/>
              <w:jc w:val="center"/>
              <w:rPr>
                <w:sz w:val="20"/>
              </w:rPr>
            </w:pPr>
            <w:r>
              <w:rPr>
                <w:sz w:val="20"/>
              </w:rPr>
              <w:t>90,5</w:t>
            </w:r>
          </w:p>
        </w:tc>
      </w:tr>
    </w:tbl>
    <w:p w:rsidR="00AD4BE2" w:rsidRDefault="00AD4BE2">
      <w:pPr>
        <w:pStyle w:val="BodyText2"/>
        <w:jc w:val="center"/>
        <w:rPr>
          <w:sz w:val="20"/>
        </w:rPr>
      </w:pPr>
    </w:p>
    <w:p w:rsidR="00AD4BE2" w:rsidRDefault="00AD4BE2">
      <w:pPr>
        <w:pStyle w:val="BodyText2"/>
      </w:pPr>
      <w:r>
        <w:t>Анализируя данные табл.18 можно сделать вывод о том, что рейтинг предприятия за 3 года существенно повысился. Так в 1999 г. акционерное общество относилось к 3 группе проблемных организаций, по которым риск потери средств еще отсутствует, но полное получение процентов представляется сомнительным. Затем  на протяжении 2-х лет наблюдался рост финансовой устойчивости и  уже на 01.01.01г. ОАО «Курганхиммаш» стало предприятием с хорошим запасом финансовой устойчивости, которое позволило быть уверенным кредиторам в возврате заемных средств.</w:t>
      </w:r>
    </w:p>
    <w:p w:rsidR="00AD4BE2" w:rsidRDefault="00AD4BE2">
      <w:pPr>
        <w:tabs>
          <w:tab w:val="left" w:pos="4020"/>
        </w:tabs>
        <w:spacing w:line="360" w:lineRule="auto"/>
        <w:jc w:val="both"/>
      </w:pPr>
      <w:r>
        <w:t xml:space="preserve"> </w:t>
      </w:r>
    </w:p>
    <w:p w:rsidR="00AD4BE2" w:rsidRDefault="00AD4BE2">
      <w:pPr>
        <w:pStyle w:val="BodyText3"/>
        <w:tabs>
          <w:tab w:val="left" w:pos="4020"/>
        </w:tabs>
        <w:ind w:firstLine="540"/>
        <w:jc w:val="left"/>
      </w:pPr>
      <w:r>
        <w:t>2.5. Анализ деловой активности предприятия</w:t>
      </w:r>
    </w:p>
    <w:p w:rsidR="00AD4BE2" w:rsidRDefault="00AD4BE2">
      <w:pPr>
        <w:pStyle w:val="BodyText3"/>
        <w:tabs>
          <w:tab w:val="left" w:pos="4020"/>
        </w:tabs>
        <w:ind w:firstLine="540"/>
        <w:jc w:val="left"/>
        <w:rPr>
          <w:sz w:val="16"/>
        </w:rPr>
      </w:pPr>
    </w:p>
    <w:p w:rsidR="00AD4BE2" w:rsidRDefault="00AD4BE2">
      <w:pPr>
        <w:pStyle w:val="BodyText2"/>
        <w:tabs>
          <w:tab w:val="left" w:pos="4020"/>
        </w:tabs>
        <w:ind w:firstLine="540"/>
      </w:pPr>
      <w:r>
        <w:t xml:space="preserve"> 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Ускорение оборачиваемости оборотных средств позволяет либо при том же объеме производства высвободить из оборота часть оборотных средств, либо при том же размере оборотных средств – увеличить объем производства.</w:t>
      </w:r>
    </w:p>
    <w:p w:rsidR="00AD4BE2" w:rsidRDefault="00AD4BE2">
      <w:pPr>
        <w:pStyle w:val="BodyTextIndent2"/>
        <w:tabs>
          <w:tab w:val="left" w:pos="4020"/>
        </w:tabs>
      </w:pPr>
      <w:r>
        <w:t>Для оценки эффективности использования оборотных средств  применяются показатели оборачиваемости.</w:t>
      </w:r>
    </w:p>
    <w:p w:rsidR="00AD4BE2" w:rsidRDefault="00AD4BE2">
      <w:pPr>
        <w:pStyle w:val="Heading8"/>
        <w:tabs>
          <w:tab w:val="left" w:pos="4020"/>
        </w:tabs>
      </w:pPr>
      <w:r>
        <w:t xml:space="preserve">                                                                                                 Таблица 19</w:t>
      </w:r>
    </w:p>
    <w:p w:rsidR="00AD4BE2" w:rsidRDefault="00AD4BE2">
      <w:pPr>
        <w:pStyle w:val="BodyText3"/>
        <w:tabs>
          <w:tab w:val="left" w:pos="4020"/>
        </w:tabs>
      </w:pPr>
      <w:r>
        <w:t>Оценка деловой активности ОАО «Курганхиммаш»</w:t>
      </w:r>
    </w:p>
    <w:p w:rsidR="00AD4BE2" w:rsidRDefault="00AD4BE2">
      <w:pPr>
        <w:pStyle w:val="BodyText3"/>
        <w:tabs>
          <w:tab w:val="left" w:pos="4020"/>
        </w:tabs>
        <w:rPr>
          <w:sz w:val="16"/>
        </w:rPr>
      </w:pPr>
    </w:p>
    <w:tbl>
      <w:tblPr>
        <w:tblW w:w="9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12"/>
        <w:gridCol w:w="1056"/>
        <w:gridCol w:w="1059"/>
        <w:gridCol w:w="857"/>
        <w:gridCol w:w="1085"/>
        <w:gridCol w:w="857"/>
      </w:tblGrid>
      <w:tr w:rsidR="00AD4BE2">
        <w:tc>
          <w:tcPr>
            <w:tcW w:w="2988" w:type="dxa"/>
          </w:tcPr>
          <w:p w:rsidR="00AD4BE2" w:rsidRDefault="00AD4BE2">
            <w:pPr>
              <w:tabs>
                <w:tab w:val="left" w:pos="4020"/>
              </w:tabs>
              <w:jc w:val="both"/>
              <w:rPr>
                <w:sz w:val="22"/>
              </w:rPr>
            </w:pPr>
            <w:r>
              <w:rPr>
                <w:sz w:val="22"/>
              </w:rPr>
              <w:t>Показатели</w:t>
            </w:r>
          </w:p>
        </w:tc>
        <w:tc>
          <w:tcPr>
            <w:tcW w:w="1512" w:type="dxa"/>
          </w:tcPr>
          <w:p w:rsidR="00AD4BE2" w:rsidRDefault="00AD4BE2">
            <w:pPr>
              <w:tabs>
                <w:tab w:val="left" w:pos="4020"/>
              </w:tabs>
              <w:jc w:val="both"/>
              <w:rPr>
                <w:sz w:val="22"/>
              </w:rPr>
            </w:pPr>
            <w:r>
              <w:rPr>
                <w:sz w:val="22"/>
              </w:rPr>
              <w:t>Условное обозначение</w:t>
            </w:r>
          </w:p>
          <w:p w:rsidR="00AD4BE2" w:rsidRDefault="00AD4BE2">
            <w:pPr>
              <w:tabs>
                <w:tab w:val="left" w:pos="4020"/>
              </w:tabs>
              <w:jc w:val="both"/>
              <w:rPr>
                <w:sz w:val="22"/>
              </w:rPr>
            </w:pPr>
            <w:r>
              <w:rPr>
                <w:sz w:val="22"/>
              </w:rPr>
              <w:t>порядок расчета</w:t>
            </w:r>
          </w:p>
        </w:tc>
        <w:tc>
          <w:tcPr>
            <w:tcW w:w="1056" w:type="dxa"/>
          </w:tcPr>
          <w:p w:rsidR="00AD4BE2" w:rsidRDefault="00AD4BE2">
            <w:pPr>
              <w:tabs>
                <w:tab w:val="left" w:pos="4020"/>
              </w:tabs>
              <w:jc w:val="both"/>
              <w:rPr>
                <w:sz w:val="22"/>
              </w:rPr>
            </w:pPr>
            <w:r>
              <w:rPr>
                <w:sz w:val="22"/>
              </w:rPr>
              <w:t>1999 год</w:t>
            </w:r>
          </w:p>
        </w:tc>
        <w:tc>
          <w:tcPr>
            <w:tcW w:w="1059" w:type="dxa"/>
          </w:tcPr>
          <w:p w:rsidR="00AD4BE2" w:rsidRDefault="00AD4BE2">
            <w:pPr>
              <w:tabs>
                <w:tab w:val="left" w:pos="4020"/>
              </w:tabs>
              <w:jc w:val="both"/>
              <w:rPr>
                <w:sz w:val="22"/>
              </w:rPr>
            </w:pPr>
            <w:r>
              <w:rPr>
                <w:sz w:val="22"/>
              </w:rPr>
              <w:t>2000 год</w:t>
            </w:r>
          </w:p>
        </w:tc>
        <w:tc>
          <w:tcPr>
            <w:tcW w:w="857" w:type="dxa"/>
          </w:tcPr>
          <w:p w:rsidR="00AD4BE2" w:rsidRDefault="00AD4BE2">
            <w:pPr>
              <w:tabs>
                <w:tab w:val="left" w:pos="4020"/>
              </w:tabs>
              <w:jc w:val="both"/>
              <w:rPr>
                <w:sz w:val="22"/>
              </w:rPr>
            </w:pPr>
            <w:r>
              <w:rPr>
                <w:sz w:val="22"/>
              </w:rPr>
              <w:t>Темп</w:t>
            </w:r>
          </w:p>
          <w:p w:rsidR="00AD4BE2" w:rsidRDefault="00AD4BE2">
            <w:pPr>
              <w:tabs>
                <w:tab w:val="left" w:pos="4020"/>
              </w:tabs>
              <w:jc w:val="both"/>
              <w:rPr>
                <w:sz w:val="22"/>
              </w:rPr>
            </w:pPr>
            <w:r>
              <w:rPr>
                <w:sz w:val="22"/>
              </w:rPr>
              <w:t>роста</w:t>
            </w:r>
          </w:p>
          <w:p w:rsidR="00AD4BE2" w:rsidRDefault="00AD4BE2">
            <w:pPr>
              <w:tabs>
                <w:tab w:val="left" w:pos="4020"/>
              </w:tabs>
              <w:jc w:val="both"/>
              <w:rPr>
                <w:sz w:val="22"/>
              </w:rPr>
            </w:pPr>
            <w:r>
              <w:rPr>
                <w:sz w:val="22"/>
              </w:rPr>
              <w:t>%</w:t>
            </w:r>
          </w:p>
        </w:tc>
        <w:tc>
          <w:tcPr>
            <w:tcW w:w="1085" w:type="dxa"/>
          </w:tcPr>
          <w:p w:rsidR="00AD4BE2" w:rsidRDefault="00AD4BE2">
            <w:pPr>
              <w:tabs>
                <w:tab w:val="left" w:pos="4020"/>
              </w:tabs>
              <w:jc w:val="both"/>
              <w:rPr>
                <w:sz w:val="22"/>
              </w:rPr>
            </w:pPr>
            <w:r>
              <w:rPr>
                <w:sz w:val="22"/>
              </w:rPr>
              <w:t>2001 год</w:t>
            </w:r>
          </w:p>
        </w:tc>
        <w:tc>
          <w:tcPr>
            <w:tcW w:w="857" w:type="dxa"/>
          </w:tcPr>
          <w:p w:rsidR="00AD4BE2" w:rsidRDefault="00AD4BE2">
            <w:pPr>
              <w:tabs>
                <w:tab w:val="left" w:pos="4020"/>
              </w:tabs>
              <w:jc w:val="both"/>
              <w:rPr>
                <w:sz w:val="22"/>
              </w:rPr>
            </w:pPr>
            <w:r>
              <w:rPr>
                <w:sz w:val="22"/>
              </w:rPr>
              <w:t>Темп роста</w:t>
            </w:r>
          </w:p>
          <w:p w:rsidR="00AD4BE2" w:rsidRDefault="00AD4BE2">
            <w:pPr>
              <w:tabs>
                <w:tab w:val="left" w:pos="4020"/>
              </w:tabs>
              <w:jc w:val="both"/>
              <w:rPr>
                <w:sz w:val="22"/>
              </w:rPr>
            </w:pPr>
            <w:r>
              <w:rPr>
                <w:sz w:val="22"/>
              </w:rPr>
              <w:t>%</w:t>
            </w:r>
          </w:p>
        </w:tc>
      </w:tr>
      <w:tr w:rsidR="00AD4BE2">
        <w:tc>
          <w:tcPr>
            <w:tcW w:w="2988" w:type="dxa"/>
          </w:tcPr>
          <w:p w:rsidR="00AD4BE2" w:rsidRDefault="00AD4BE2">
            <w:pPr>
              <w:tabs>
                <w:tab w:val="left" w:pos="4020"/>
              </w:tabs>
              <w:jc w:val="center"/>
              <w:rPr>
                <w:sz w:val="22"/>
              </w:rPr>
            </w:pPr>
            <w:r>
              <w:rPr>
                <w:sz w:val="22"/>
              </w:rPr>
              <w:t>1</w:t>
            </w:r>
          </w:p>
        </w:tc>
        <w:tc>
          <w:tcPr>
            <w:tcW w:w="1512" w:type="dxa"/>
          </w:tcPr>
          <w:p w:rsidR="00AD4BE2" w:rsidRDefault="00AD4BE2">
            <w:pPr>
              <w:tabs>
                <w:tab w:val="left" w:pos="4020"/>
              </w:tabs>
              <w:jc w:val="center"/>
              <w:rPr>
                <w:sz w:val="22"/>
              </w:rPr>
            </w:pPr>
            <w:r>
              <w:rPr>
                <w:sz w:val="22"/>
              </w:rPr>
              <w:t>2</w:t>
            </w:r>
          </w:p>
        </w:tc>
        <w:tc>
          <w:tcPr>
            <w:tcW w:w="1056" w:type="dxa"/>
          </w:tcPr>
          <w:p w:rsidR="00AD4BE2" w:rsidRDefault="00AD4BE2">
            <w:pPr>
              <w:tabs>
                <w:tab w:val="left" w:pos="4020"/>
              </w:tabs>
              <w:jc w:val="center"/>
              <w:rPr>
                <w:sz w:val="22"/>
              </w:rPr>
            </w:pPr>
            <w:r>
              <w:rPr>
                <w:sz w:val="22"/>
              </w:rPr>
              <w:t>4</w:t>
            </w:r>
          </w:p>
        </w:tc>
        <w:tc>
          <w:tcPr>
            <w:tcW w:w="1059" w:type="dxa"/>
          </w:tcPr>
          <w:p w:rsidR="00AD4BE2" w:rsidRDefault="00AD4BE2">
            <w:pPr>
              <w:tabs>
                <w:tab w:val="left" w:pos="4020"/>
              </w:tabs>
              <w:jc w:val="center"/>
              <w:rPr>
                <w:sz w:val="22"/>
              </w:rPr>
            </w:pPr>
            <w:r>
              <w:rPr>
                <w:sz w:val="22"/>
              </w:rPr>
              <w:t>5</w:t>
            </w:r>
          </w:p>
        </w:tc>
        <w:tc>
          <w:tcPr>
            <w:tcW w:w="857" w:type="dxa"/>
          </w:tcPr>
          <w:p w:rsidR="00AD4BE2" w:rsidRDefault="00AD4BE2">
            <w:pPr>
              <w:tabs>
                <w:tab w:val="left" w:pos="4020"/>
              </w:tabs>
              <w:jc w:val="center"/>
              <w:rPr>
                <w:sz w:val="22"/>
              </w:rPr>
            </w:pPr>
            <w:r>
              <w:rPr>
                <w:sz w:val="22"/>
              </w:rPr>
              <w:t>6</w:t>
            </w:r>
          </w:p>
        </w:tc>
        <w:tc>
          <w:tcPr>
            <w:tcW w:w="1085" w:type="dxa"/>
          </w:tcPr>
          <w:p w:rsidR="00AD4BE2" w:rsidRDefault="00AD4BE2">
            <w:pPr>
              <w:tabs>
                <w:tab w:val="left" w:pos="4020"/>
              </w:tabs>
              <w:jc w:val="center"/>
              <w:rPr>
                <w:sz w:val="22"/>
              </w:rPr>
            </w:pPr>
            <w:r>
              <w:rPr>
                <w:sz w:val="22"/>
              </w:rPr>
              <w:t>7</w:t>
            </w:r>
          </w:p>
        </w:tc>
        <w:tc>
          <w:tcPr>
            <w:tcW w:w="857" w:type="dxa"/>
          </w:tcPr>
          <w:p w:rsidR="00AD4BE2" w:rsidRDefault="00AD4BE2">
            <w:pPr>
              <w:tabs>
                <w:tab w:val="left" w:pos="4020"/>
              </w:tabs>
              <w:jc w:val="center"/>
              <w:rPr>
                <w:sz w:val="22"/>
              </w:rPr>
            </w:pPr>
            <w:r>
              <w:rPr>
                <w:sz w:val="22"/>
              </w:rPr>
              <w:t>8</w:t>
            </w:r>
          </w:p>
        </w:tc>
      </w:tr>
      <w:tr w:rsidR="00AD4BE2">
        <w:tc>
          <w:tcPr>
            <w:tcW w:w="2988" w:type="dxa"/>
          </w:tcPr>
          <w:p w:rsidR="00AD4BE2" w:rsidRDefault="00AD4BE2">
            <w:pPr>
              <w:tabs>
                <w:tab w:val="left" w:pos="4020"/>
              </w:tabs>
              <w:rPr>
                <w:sz w:val="22"/>
              </w:rPr>
            </w:pPr>
            <w:r>
              <w:rPr>
                <w:sz w:val="22"/>
              </w:rPr>
              <w:t>Выручка от реализации,тыс.р.</w:t>
            </w:r>
          </w:p>
        </w:tc>
        <w:tc>
          <w:tcPr>
            <w:tcW w:w="1512" w:type="dxa"/>
          </w:tcPr>
          <w:p w:rsidR="00AD4BE2" w:rsidRDefault="00AD4BE2">
            <w:pPr>
              <w:tabs>
                <w:tab w:val="left" w:pos="4020"/>
              </w:tabs>
              <w:rPr>
                <w:sz w:val="22"/>
              </w:rPr>
            </w:pPr>
            <w:r>
              <w:rPr>
                <w:sz w:val="22"/>
              </w:rPr>
              <w:t>В</w:t>
            </w:r>
            <w:r>
              <w:rPr>
                <w:sz w:val="22"/>
                <w:vertAlign w:val="subscript"/>
              </w:rPr>
              <w:t>р</w:t>
            </w:r>
          </w:p>
        </w:tc>
        <w:tc>
          <w:tcPr>
            <w:tcW w:w="1056" w:type="dxa"/>
          </w:tcPr>
          <w:p w:rsidR="00AD4BE2" w:rsidRDefault="00AD4BE2">
            <w:pPr>
              <w:tabs>
                <w:tab w:val="left" w:pos="4020"/>
              </w:tabs>
              <w:rPr>
                <w:sz w:val="22"/>
              </w:rPr>
            </w:pPr>
            <w:r>
              <w:rPr>
                <w:sz w:val="22"/>
              </w:rPr>
              <w:t>183839</w:t>
            </w:r>
          </w:p>
        </w:tc>
        <w:tc>
          <w:tcPr>
            <w:tcW w:w="1059" w:type="dxa"/>
          </w:tcPr>
          <w:p w:rsidR="00AD4BE2" w:rsidRDefault="00AD4BE2">
            <w:pPr>
              <w:tabs>
                <w:tab w:val="left" w:pos="4020"/>
              </w:tabs>
              <w:rPr>
                <w:sz w:val="22"/>
              </w:rPr>
            </w:pPr>
            <w:r>
              <w:rPr>
                <w:sz w:val="22"/>
              </w:rPr>
              <w:t>355302</w:t>
            </w:r>
          </w:p>
        </w:tc>
        <w:tc>
          <w:tcPr>
            <w:tcW w:w="857" w:type="dxa"/>
          </w:tcPr>
          <w:p w:rsidR="00AD4BE2" w:rsidRDefault="00AD4BE2">
            <w:pPr>
              <w:tabs>
                <w:tab w:val="left" w:pos="4020"/>
              </w:tabs>
              <w:rPr>
                <w:sz w:val="22"/>
              </w:rPr>
            </w:pPr>
            <w:r>
              <w:rPr>
                <w:sz w:val="22"/>
              </w:rPr>
              <w:t>193</w:t>
            </w:r>
          </w:p>
        </w:tc>
        <w:tc>
          <w:tcPr>
            <w:tcW w:w="1085" w:type="dxa"/>
          </w:tcPr>
          <w:p w:rsidR="00AD4BE2" w:rsidRDefault="00AD4BE2">
            <w:pPr>
              <w:tabs>
                <w:tab w:val="left" w:pos="4020"/>
              </w:tabs>
              <w:rPr>
                <w:sz w:val="22"/>
              </w:rPr>
            </w:pPr>
            <w:r>
              <w:rPr>
                <w:sz w:val="22"/>
              </w:rPr>
              <w:t>1490106</w:t>
            </w:r>
          </w:p>
        </w:tc>
        <w:tc>
          <w:tcPr>
            <w:tcW w:w="857" w:type="dxa"/>
          </w:tcPr>
          <w:p w:rsidR="00AD4BE2" w:rsidRDefault="00AD4BE2">
            <w:pPr>
              <w:tabs>
                <w:tab w:val="left" w:pos="4020"/>
              </w:tabs>
              <w:rPr>
                <w:sz w:val="22"/>
              </w:rPr>
            </w:pPr>
            <w:r>
              <w:rPr>
                <w:sz w:val="22"/>
              </w:rPr>
              <w:t>138</w:t>
            </w:r>
          </w:p>
        </w:tc>
      </w:tr>
      <w:tr w:rsidR="00AD4BE2">
        <w:tc>
          <w:tcPr>
            <w:tcW w:w="2988" w:type="dxa"/>
          </w:tcPr>
          <w:p w:rsidR="00AD4BE2" w:rsidRDefault="00AD4BE2">
            <w:pPr>
              <w:tabs>
                <w:tab w:val="left" w:pos="4020"/>
              </w:tabs>
              <w:rPr>
                <w:sz w:val="22"/>
              </w:rPr>
            </w:pPr>
            <w:r>
              <w:rPr>
                <w:sz w:val="22"/>
              </w:rPr>
              <w:t>Прибыль,тыс.р.</w:t>
            </w:r>
          </w:p>
        </w:tc>
        <w:tc>
          <w:tcPr>
            <w:tcW w:w="1512" w:type="dxa"/>
          </w:tcPr>
          <w:p w:rsidR="00AD4BE2" w:rsidRDefault="00AD4BE2">
            <w:pPr>
              <w:tabs>
                <w:tab w:val="left" w:pos="4020"/>
              </w:tabs>
              <w:rPr>
                <w:sz w:val="22"/>
              </w:rPr>
            </w:pPr>
            <w:r>
              <w:rPr>
                <w:sz w:val="22"/>
              </w:rPr>
              <w:t>Пр</w:t>
            </w:r>
          </w:p>
        </w:tc>
        <w:tc>
          <w:tcPr>
            <w:tcW w:w="1056" w:type="dxa"/>
          </w:tcPr>
          <w:p w:rsidR="00AD4BE2" w:rsidRDefault="00AD4BE2">
            <w:pPr>
              <w:tabs>
                <w:tab w:val="left" w:pos="4020"/>
              </w:tabs>
              <w:rPr>
                <w:sz w:val="22"/>
              </w:rPr>
            </w:pPr>
            <w:r>
              <w:rPr>
                <w:sz w:val="22"/>
              </w:rPr>
              <w:t>40214</w:t>
            </w:r>
          </w:p>
        </w:tc>
        <w:tc>
          <w:tcPr>
            <w:tcW w:w="1059" w:type="dxa"/>
          </w:tcPr>
          <w:p w:rsidR="00AD4BE2" w:rsidRDefault="00AD4BE2">
            <w:pPr>
              <w:tabs>
                <w:tab w:val="left" w:pos="4020"/>
              </w:tabs>
              <w:rPr>
                <w:sz w:val="22"/>
              </w:rPr>
            </w:pPr>
            <w:r>
              <w:rPr>
                <w:sz w:val="22"/>
              </w:rPr>
              <w:t>91033</w:t>
            </w:r>
          </w:p>
        </w:tc>
        <w:tc>
          <w:tcPr>
            <w:tcW w:w="857" w:type="dxa"/>
          </w:tcPr>
          <w:p w:rsidR="00AD4BE2" w:rsidRDefault="00AD4BE2">
            <w:pPr>
              <w:tabs>
                <w:tab w:val="left" w:pos="4020"/>
              </w:tabs>
              <w:rPr>
                <w:sz w:val="22"/>
              </w:rPr>
            </w:pPr>
            <w:r>
              <w:rPr>
                <w:sz w:val="22"/>
              </w:rPr>
              <w:t>226</w:t>
            </w:r>
          </w:p>
        </w:tc>
        <w:tc>
          <w:tcPr>
            <w:tcW w:w="1085" w:type="dxa"/>
          </w:tcPr>
          <w:p w:rsidR="00AD4BE2" w:rsidRDefault="00AD4BE2">
            <w:pPr>
              <w:tabs>
                <w:tab w:val="left" w:pos="4020"/>
              </w:tabs>
              <w:rPr>
                <w:sz w:val="22"/>
              </w:rPr>
            </w:pPr>
            <w:r>
              <w:rPr>
                <w:sz w:val="22"/>
              </w:rPr>
              <w:t>128317</w:t>
            </w:r>
          </w:p>
        </w:tc>
        <w:tc>
          <w:tcPr>
            <w:tcW w:w="857" w:type="dxa"/>
          </w:tcPr>
          <w:p w:rsidR="00AD4BE2" w:rsidRDefault="00AD4BE2">
            <w:pPr>
              <w:tabs>
                <w:tab w:val="left" w:pos="4020"/>
              </w:tabs>
              <w:rPr>
                <w:sz w:val="22"/>
              </w:rPr>
            </w:pPr>
            <w:r>
              <w:rPr>
                <w:sz w:val="22"/>
              </w:rPr>
              <w:t>140</w:t>
            </w:r>
          </w:p>
        </w:tc>
      </w:tr>
      <w:tr w:rsidR="00AD4BE2">
        <w:tc>
          <w:tcPr>
            <w:tcW w:w="2988" w:type="dxa"/>
          </w:tcPr>
          <w:p w:rsidR="00AD4BE2" w:rsidRDefault="00AD4BE2">
            <w:pPr>
              <w:tabs>
                <w:tab w:val="left" w:pos="4020"/>
              </w:tabs>
              <w:rPr>
                <w:sz w:val="22"/>
              </w:rPr>
            </w:pPr>
            <w:r>
              <w:rPr>
                <w:sz w:val="22"/>
              </w:rPr>
              <w:t>Стоимость ОПФ,тыс.р.</w:t>
            </w:r>
          </w:p>
        </w:tc>
        <w:tc>
          <w:tcPr>
            <w:tcW w:w="1512" w:type="dxa"/>
          </w:tcPr>
          <w:p w:rsidR="00AD4BE2" w:rsidRDefault="00AD4BE2">
            <w:pPr>
              <w:tabs>
                <w:tab w:val="left" w:pos="4020"/>
              </w:tabs>
              <w:rPr>
                <w:sz w:val="22"/>
              </w:rPr>
            </w:pPr>
            <w:r>
              <w:rPr>
                <w:sz w:val="22"/>
              </w:rPr>
              <w:t>Ф</w:t>
            </w:r>
            <w:r>
              <w:rPr>
                <w:sz w:val="22"/>
                <w:vertAlign w:val="subscript"/>
              </w:rPr>
              <w:t>ос</w:t>
            </w:r>
          </w:p>
        </w:tc>
        <w:tc>
          <w:tcPr>
            <w:tcW w:w="1056" w:type="dxa"/>
          </w:tcPr>
          <w:p w:rsidR="00AD4BE2" w:rsidRDefault="00AD4BE2">
            <w:pPr>
              <w:tabs>
                <w:tab w:val="left" w:pos="4020"/>
              </w:tabs>
              <w:rPr>
                <w:sz w:val="22"/>
              </w:rPr>
            </w:pPr>
            <w:r>
              <w:rPr>
                <w:sz w:val="22"/>
              </w:rPr>
              <w:t>158740</w:t>
            </w:r>
          </w:p>
        </w:tc>
        <w:tc>
          <w:tcPr>
            <w:tcW w:w="1059" w:type="dxa"/>
          </w:tcPr>
          <w:p w:rsidR="00AD4BE2" w:rsidRDefault="00AD4BE2">
            <w:pPr>
              <w:tabs>
                <w:tab w:val="left" w:pos="4020"/>
              </w:tabs>
              <w:rPr>
                <w:sz w:val="22"/>
              </w:rPr>
            </w:pPr>
            <w:r>
              <w:rPr>
                <w:sz w:val="22"/>
              </w:rPr>
              <w:t>173312</w:t>
            </w:r>
          </w:p>
        </w:tc>
        <w:tc>
          <w:tcPr>
            <w:tcW w:w="857" w:type="dxa"/>
          </w:tcPr>
          <w:p w:rsidR="00AD4BE2" w:rsidRDefault="00AD4BE2">
            <w:pPr>
              <w:tabs>
                <w:tab w:val="left" w:pos="4020"/>
              </w:tabs>
              <w:rPr>
                <w:sz w:val="22"/>
              </w:rPr>
            </w:pPr>
            <w:r>
              <w:rPr>
                <w:sz w:val="22"/>
              </w:rPr>
              <w:t>109</w:t>
            </w:r>
          </w:p>
        </w:tc>
        <w:tc>
          <w:tcPr>
            <w:tcW w:w="1085" w:type="dxa"/>
          </w:tcPr>
          <w:p w:rsidR="00AD4BE2" w:rsidRDefault="00AD4BE2">
            <w:pPr>
              <w:tabs>
                <w:tab w:val="left" w:pos="4020"/>
              </w:tabs>
              <w:rPr>
                <w:sz w:val="22"/>
              </w:rPr>
            </w:pPr>
            <w:r>
              <w:rPr>
                <w:sz w:val="22"/>
              </w:rPr>
              <w:t>214808</w:t>
            </w:r>
          </w:p>
        </w:tc>
        <w:tc>
          <w:tcPr>
            <w:tcW w:w="857" w:type="dxa"/>
          </w:tcPr>
          <w:p w:rsidR="00AD4BE2" w:rsidRDefault="00AD4BE2">
            <w:pPr>
              <w:tabs>
                <w:tab w:val="left" w:pos="4020"/>
              </w:tabs>
              <w:rPr>
                <w:sz w:val="22"/>
              </w:rPr>
            </w:pPr>
            <w:r>
              <w:rPr>
                <w:sz w:val="22"/>
              </w:rPr>
              <w:t>124</w:t>
            </w:r>
          </w:p>
        </w:tc>
      </w:tr>
      <w:tr w:rsidR="00AD4BE2">
        <w:tc>
          <w:tcPr>
            <w:tcW w:w="2988" w:type="dxa"/>
          </w:tcPr>
          <w:p w:rsidR="00AD4BE2" w:rsidRDefault="00AD4BE2">
            <w:pPr>
              <w:tabs>
                <w:tab w:val="left" w:pos="4020"/>
              </w:tabs>
              <w:rPr>
                <w:sz w:val="22"/>
              </w:rPr>
            </w:pPr>
            <w:r>
              <w:rPr>
                <w:sz w:val="22"/>
              </w:rPr>
              <w:t>Материальные затраты,тыс.р.</w:t>
            </w:r>
          </w:p>
        </w:tc>
        <w:tc>
          <w:tcPr>
            <w:tcW w:w="1512" w:type="dxa"/>
          </w:tcPr>
          <w:p w:rsidR="00AD4BE2" w:rsidRDefault="00AD4BE2">
            <w:pPr>
              <w:tabs>
                <w:tab w:val="left" w:pos="4020"/>
              </w:tabs>
              <w:rPr>
                <w:sz w:val="22"/>
              </w:rPr>
            </w:pPr>
          </w:p>
          <w:p w:rsidR="00AD4BE2" w:rsidRDefault="00AD4BE2">
            <w:pPr>
              <w:tabs>
                <w:tab w:val="left" w:pos="4020"/>
              </w:tabs>
              <w:rPr>
                <w:sz w:val="22"/>
              </w:rPr>
            </w:pPr>
            <w:r>
              <w:rPr>
                <w:sz w:val="22"/>
              </w:rPr>
              <w:t>М</w:t>
            </w:r>
          </w:p>
        </w:tc>
        <w:tc>
          <w:tcPr>
            <w:tcW w:w="1056" w:type="dxa"/>
          </w:tcPr>
          <w:p w:rsidR="00AD4BE2" w:rsidRDefault="00AD4BE2">
            <w:pPr>
              <w:tabs>
                <w:tab w:val="left" w:pos="4020"/>
              </w:tabs>
              <w:rPr>
                <w:sz w:val="22"/>
              </w:rPr>
            </w:pPr>
          </w:p>
          <w:p w:rsidR="00AD4BE2" w:rsidRDefault="00AD4BE2">
            <w:pPr>
              <w:tabs>
                <w:tab w:val="left" w:pos="4020"/>
              </w:tabs>
              <w:rPr>
                <w:sz w:val="22"/>
              </w:rPr>
            </w:pPr>
            <w:r>
              <w:rPr>
                <w:sz w:val="22"/>
              </w:rPr>
              <w:t>55159</w:t>
            </w:r>
          </w:p>
        </w:tc>
        <w:tc>
          <w:tcPr>
            <w:tcW w:w="1059" w:type="dxa"/>
          </w:tcPr>
          <w:p w:rsidR="00AD4BE2" w:rsidRDefault="00AD4BE2">
            <w:pPr>
              <w:tabs>
                <w:tab w:val="left" w:pos="4020"/>
              </w:tabs>
              <w:rPr>
                <w:sz w:val="22"/>
              </w:rPr>
            </w:pPr>
          </w:p>
          <w:p w:rsidR="00AD4BE2" w:rsidRDefault="00AD4BE2">
            <w:pPr>
              <w:tabs>
                <w:tab w:val="left" w:pos="4020"/>
              </w:tabs>
              <w:rPr>
                <w:sz w:val="22"/>
              </w:rPr>
            </w:pPr>
            <w:r>
              <w:rPr>
                <w:sz w:val="22"/>
              </w:rPr>
              <w:t>165881</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300</w:t>
            </w:r>
          </w:p>
        </w:tc>
        <w:tc>
          <w:tcPr>
            <w:tcW w:w="1085" w:type="dxa"/>
          </w:tcPr>
          <w:p w:rsidR="00AD4BE2" w:rsidRDefault="00AD4BE2">
            <w:pPr>
              <w:tabs>
                <w:tab w:val="left" w:pos="4020"/>
              </w:tabs>
              <w:rPr>
                <w:sz w:val="22"/>
              </w:rPr>
            </w:pPr>
          </w:p>
          <w:p w:rsidR="00AD4BE2" w:rsidRDefault="00AD4BE2">
            <w:pPr>
              <w:tabs>
                <w:tab w:val="left" w:pos="4020"/>
              </w:tabs>
              <w:rPr>
                <w:sz w:val="22"/>
              </w:rPr>
            </w:pPr>
            <w:r>
              <w:rPr>
                <w:sz w:val="22"/>
              </w:rPr>
              <w:t>193871</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117</w:t>
            </w:r>
          </w:p>
        </w:tc>
      </w:tr>
      <w:tr w:rsidR="00AD4BE2">
        <w:tc>
          <w:tcPr>
            <w:tcW w:w="2988" w:type="dxa"/>
          </w:tcPr>
          <w:p w:rsidR="00AD4BE2" w:rsidRDefault="00AD4BE2">
            <w:pPr>
              <w:tabs>
                <w:tab w:val="left" w:pos="4020"/>
              </w:tabs>
              <w:rPr>
                <w:sz w:val="22"/>
              </w:rPr>
            </w:pPr>
            <w:r>
              <w:rPr>
                <w:sz w:val="22"/>
              </w:rPr>
              <w:t>Среднесписочная</w:t>
            </w:r>
          </w:p>
          <w:p w:rsidR="00AD4BE2" w:rsidRDefault="00AD4BE2">
            <w:pPr>
              <w:tabs>
                <w:tab w:val="left" w:pos="4020"/>
              </w:tabs>
              <w:rPr>
                <w:sz w:val="22"/>
              </w:rPr>
            </w:pPr>
            <w:r>
              <w:rPr>
                <w:sz w:val="22"/>
              </w:rPr>
              <w:t>численность,чел.</w:t>
            </w:r>
          </w:p>
        </w:tc>
        <w:tc>
          <w:tcPr>
            <w:tcW w:w="1512" w:type="dxa"/>
          </w:tcPr>
          <w:p w:rsidR="00AD4BE2" w:rsidRDefault="00AD4BE2">
            <w:pPr>
              <w:tabs>
                <w:tab w:val="left" w:pos="4020"/>
              </w:tabs>
              <w:rPr>
                <w:sz w:val="22"/>
              </w:rPr>
            </w:pPr>
            <w:r>
              <w:rPr>
                <w:sz w:val="22"/>
              </w:rPr>
              <w:t>Ч</w:t>
            </w:r>
            <w:r>
              <w:rPr>
                <w:sz w:val="22"/>
                <w:vertAlign w:val="subscript"/>
              </w:rPr>
              <w:t>ср</w:t>
            </w:r>
          </w:p>
        </w:tc>
        <w:tc>
          <w:tcPr>
            <w:tcW w:w="1056" w:type="dxa"/>
          </w:tcPr>
          <w:p w:rsidR="00AD4BE2" w:rsidRDefault="00AD4BE2">
            <w:pPr>
              <w:tabs>
                <w:tab w:val="left" w:pos="4020"/>
              </w:tabs>
              <w:rPr>
                <w:sz w:val="22"/>
              </w:rPr>
            </w:pPr>
          </w:p>
          <w:p w:rsidR="00AD4BE2" w:rsidRDefault="00AD4BE2">
            <w:pPr>
              <w:tabs>
                <w:tab w:val="left" w:pos="4020"/>
              </w:tabs>
              <w:rPr>
                <w:sz w:val="22"/>
              </w:rPr>
            </w:pPr>
            <w:r>
              <w:rPr>
                <w:sz w:val="22"/>
              </w:rPr>
              <w:t>1410</w:t>
            </w:r>
          </w:p>
        </w:tc>
        <w:tc>
          <w:tcPr>
            <w:tcW w:w="1059" w:type="dxa"/>
          </w:tcPr>
          <w:p w:rsidR="00AD4BE2" w:rsidRDefault="00AD4BE2">
            <w:pPr>
              <w:tabs>
                <w:tab w:val="left" w:pos="4020"/>
              </w:tabs>
              <w:rPr>
                <w:sz w:val="22"/>
              </w:rPr>
            </w:pPr>
          </w:p>
          <w:p w:rsidR="00AD4BE2" w:rsidRDefault="00AD4BE2">
            <w:pPr>
              <w:tabs>
                <w:tab w:val="left" w:pos="4020"/>
              </w:tabs>
              <w:rPr>
                <w:sz w:val="22"/>
              </w:rPr>
            </w:pPr>
            <w:r>
              <w:rPr>
                <w:sz w:val="22"/>
              </w:rPr>
              <w:t>1568</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111</w:t>
            </w:r>
          </w:p>
        </w:tc>
        <w:tc>
          <w:tcPr>
            <w:tcW w:w="1085" w:type="dxa"/>
          </w:tcPr>
          <w:p w:rsidR="00AD4BE2" w:rsidRDefault="00AD4BE2">
            <w:pPr>
              <w:tabs>
                <w:tab w:val="left" w:pos="4020"/>
              </w:tabs>
              <w:rPr>
                <w:sz w:val="22"/>
              </w:rPr>
            </w:pPr>
          </w:p>
          <w:p w:rsidR="00AD4BE2" w:rsidRDefault="00AD4BE2">
            <w:pPr>
              <w:tabs>
                <w:tab w:val="left" w:pos="4020"/>
              </w:tabs>
              <w:rPr>
                <w:sz w:val="22"/>
              </w:rPr>
            </w:pPr>
            <w:r>
              <w:rPr>
                <w:sz w:val="22"/>
              </w:rPr>
              <w:t>1745</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111</w:t>
            </w:r>
          </w:p>
        </w:tc>
      </w:tr>
      <w:tr w:rsidR="00AD4BE2">
        <w:tc>
          <w:tcPr>
            <w:tcW w:w="2988" w:type="dxa"/>
          </w:tcPr>
          <w:p w:rsidR="00AD4BE2" w:rsidRDefault="00AD4BE2">
            <w:pPr>
              <w:tabs>
                <w:tab w:val="left" w:pos="4020"/>
              </w:tabs>
              <w:rPr>
                <w:sz w:val="22"/>
              </w:rPr>
            </w:pPr>
            <w:r>
              <w:rPr>
                <w:sz w:val="22"/>
              </w:rPr>
              <w:t>Капитал, сред.,тыс.р.</w:t>
            </w:r>
          </w:p>
        </w:tc>
        <w:tc>
          <w:tcPr>
            <w:tcW w:w="1512" w:type="dxa"/>
          </w:tcPr>
          <w:p w:rsidR="00AD4BE2" w:rsidRDefault="00AD4BE2">
            <w:pPr>
              <w:tabs>
                <w:tab w:val="left" w:pos="4020"/>
              </w:tabs>
              <w:rPr>
                <w:sz w:val="22"/>
              </w:rPr>
            </w:pPr>
            <w:r>
              <w:rPr>
                <w:sz w:val="22"/>
              </w:rPr>
              <w:t>К</w:t>
            </w:r>
            <w:r>
              <w:rPr>
                <w:sz w:val="22"/>
                <w:vertAlign w:val="subscript"/>
              </w:rPr>
              <w:t>ср</w:t>
            </w:r>
          </w:p>
        </w:tc>
        <w:tc>
          <w:tcPr>
            <w:tcW w:w="1056" w:type="dxa"/>
          </w:tcPr>
          <w:p w:rsidR="00AD4BE2" w:rsidRDefault="00AD4BE2">
            <w:pPr>
              <w:tabs>
                <w:tab w:val="left" w:pos="4020"/>
              </w:tabs>
              <w:rPr>
                <w:sz w:val="22"/>
              </w:rPr>
            </w:pPr>
            <w:r>
              <w:rPr>
                <w:sz w:val="22"/>
              </w:rPr>
              <w:t>133167</w:t>
            </w:r>
          </w:p>
        </w:tc>
        <w:tc>
          <w:tcPr>
            <w:tcW w:w="1059" w:type="dxa"/>
          </w:tcPr>
          <w:p w:rsidR="00AD4BE2" w:rsidRDefault="00AD4BE2">
            <w:pPr>
              <w:tabs>
                <w:tab w:val="left" w:pos="4020"/>
              </w:tabs>
              <w:rPr>
                <w:sz w:val="22"/>
              </w:rPr>
            </w:pPr>
            <w:r>
              <w:rPr>
                <w:sz w:val="22"/>
              </w:rPr>
              <w:t>183498</w:t>
            </w:r>
          </w:p>
        </w:tc>
        <w:tc>
          <w:tcPr>
            <w:tcW w:w="857" w:type="dxa"/>
          </w:tcPr>
          <w:p w:rsidR="00AD4BE2" w:rsidRDefault="00AD4BE2">
            <w:pPr>
              <w:tabs>
                <w:tab w:val="left" w:pos="4020"/>
              </w:tabs>
              <w:rPr>
                <w:sz w:val="22"/>
              </w:rPr>
            </w:pPr>
            <w:r>
              <w:rPr>
                <w:sz w:val="22"/>
              </w:rPr>
              <w:t>193</w:t>
            </w:r>
          </w:p>
        </w:tc>
        <w:tc>
          <w:tcPr>
            <w:tcW w:w="1085" w:type="dxa"/>
          </w:tcPr>
          <w:p w:rsidR="00AD4BE2" w:rsidRDefault="00AD4BE2">
            <w:pPr>
              <w:tabs>
                <w:tab w:val="left" w:pos="4020"/>
              </w:tabs>
              <w:rPr>
                <w:sz w:val="22"/>
              </w:rPr>
            </w:pPr>
            <w:r>
              <w:rPr>
                <w:sz w:val="22"/>
              </w:rPr>
              <w:t>265529</w:t>
            </w:r>
          </w:p>
        </w:tc>
        <w:tc>
          <w:tcPr>
            <w:tcW w:w="857" w:type="dxa"/>
          </w:tcPr>
          <w:p w:rsidR="00AD4BE2" w:rsidRDefault="00AD4BE2">
            <w:pPr>
              <w:tabs>
                <w:tab w:val="left" w:pos="4020"/>
              </w:tabs>
              <w:rPr>
                <w:sz w:val="22"/>
              </w:rPr>
            </w:pPr>
            <w:r>
              <w:rPr>
                <w:sz w:val="22"/>
              </w:rPr>
              <w:t>138</w:t>
            </w:r>
          </w:p>
        </w:tc>
      </w:tr>
      <w:tr w:rsidR="00AD4BE2">
        <w:tc>
          <w:tcPr>
            <w:tcW w:w="2988" w:type="dxa"/>
          </w:tcPr>
          <w:p w:rsidR="00AD4BE2" w:rsidRDefault="00AD4BE2">
            <w:pPr>
              <w:tabs>
                <w:tab w:val="left" w:pos="4020"/>
              </w:tabs>
              <w:rPr>
                <w:sz w:val="22"/>
              </w:rPr>
            </w:pPr>
            <w:r>
              <w:rPr>
                <w:sz w:val="22"/>
              </w:rPr>
              <w:t>Среднегодовая дебиторская задолженность,тыс.руб</w:t>
            </w:r>
          </w:p>
        </w:tc>
        <w:tc>
          <w:tcPr>
            <w:tcW w:w="1512"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ДЗ</w:t>
            </w:r>
            <w:r>
              <w:rPr>
                <w:sz w:val="22"/>
                <w:vertAlign w:val="subscript"/>
              </w:rPr>
              <w:t>ср</w:t>
            </w:r>
          </w:p>
        </w:tc>
        <w:tc>
          <w:tcPr>
            <w:tcW w:w="1056"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32131</w:t>
            </w:r>
          </w:p>
        </w:tc>
        <w:tc>
          <w:tcPr>
            <w:tcW w:w="1059"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38306,5</w:t>
            </w:r>
          </w:p>
        </w:tc>
        <w:tc>
          <w:tcPr>
            <w:tcW w:w="857"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119</w:t>
            </w:r>
          </w:p>
        </w:tc>
        <w:tc>
          <w:tcPr>
            <w:tcW w:w="1085"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55796</w:t>
            </w:r>
          </w:p>
        </w:tc>
        <w:tc>
          <w:tcPr>
            <w:tcW w:w="857"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146</w:t>
            </w:r>
          </w:p>
        </w:tc>
      </w:tr>
      <w:tr w:rsidR="00AD4BE2">
        <w:tc>
          <w:tcPr>
            <w:tcW w:w="2988" w:type="dxa"/>
          </w:tcPr>
          <w:p w:rsidR="00AD4BE2" w:rsidRDefault="00AD4BE2">
            <w:pPr>
              <w:tabs>
                <w:tab w:val="left" w:pos="4020"/>
              </w:tabs>
              <w:rPr>
                <w:sz w:val="22"/>
              </w:rPr>
            </w:pPr>
            <w:r>
              <w:rPr>
                <w:sz w:val="22"/>
              </w:rPr>
              <w:t xml:space="preserve">Среднегодовая величина запасов,тыс.р. </w:t>
            </w:r>
          </w:p>
        </w:tc>
        <w:tc>
          <w:tcPr>
            <w:tcW w:w="1512" w:type="dxa"/>
          </w:tcPr>
          <w:p w:rsidR="00AD4BE2" w:rsidRDefault="00AD4BE2">
            <w:pPr>
              <w:tabs>
                <w:tab w:val="left" w:pos="4020"/>
              </w:tabs>
              <w:rPr>
                <w:sz w:val="22"/>
              </w:rPr>
            </w:pPr>
          </w:p>
          <w:p w:rsidR="00AD4BE2" w:rsidRDefault="00AD4BE2">
            <w:pPr>
              <w:tabs>
                <w:tab w:val="left" w:pos="4020"/>
              </w:tabs>
              <w:rPr>
                <w:sz w:val="22"/>
              </w:rPr>
            </w:pPr>
            <w:r>
              <w:rPr>
                <w:sz w:val="22"/>
              </w:rPr>
              <w:t>З</w:t>
            </w:r>
            <w:r>
              <w:rPr>
                <w:sz w:val="22"/>
                <w:vertAlign w:val="subscript"/>
              </w:rPr>
              <w:t>ср</w:t>
            </w:r>
          </w:p>
        </w:tc>
        <w:tc>
          <w:tcPr>
            <w:tcW w:w="1056" w:type="dxa"/>
          </w:tcPr>
          <w:p w:rsidR="00AD4BE2" w:rsidRDefault="00AD4BE2">
            <w:pPr>
              <w:tabs>
                <w:tab w:val="left" w:pos="4020"/>
              </w:tabs>
              <w:rPr>
                <w:sz w:val="22"/>
              </w:rPr>
            </w:pPr>
          </w:p>
          <w:p w:rsidR="00AD4BE2" w:rsidRDefault="00AD4BE2">
            <w:pPr>
              <w:tabs>
                <w:tab w:val="left" w:pos="4020"/>
              </w:tabs>
              <w:rPr>
                <w:sz w:val="22"/>
              </w:rPr>
            </w:pPr>
            <w:r>
              <w:rPr>
                <w:sz w:val="22"/>
              </w:rPr>
              <w:t>39429</w:t>
            </w:r>
          </w:p>
        </w:tc>
        <w:tc>
          <w:tcPr>
            <w:tcW w:w="1059" w:type="dxa"/>
          </w:tcPr>
          <w:p w:rsidR="00AD4BE2" w:rsidRDefault="00AD4BE2">
            <w:pPr>
              <w:tabs>
                <w:tab w:val="left" w:pos="4020"/>
              </w:tabs>
              <w:rPr>
                <w:sz w:val="22"/>
              </w:rPr>
            </w:pPr>
          </w:p>
          <w:p w:rsidR="00AD4BE2" w:rsidRDefault="00AD4BE2">
            <w:pPr>
              <w:tabs>
                <w:tab w:val="left" w:pos="4020"/>
              </w:tabs>
              <w:rPr>
                <w:sz w:val="22"/>
              </w:rPr>
            </w:pPr>
            <w:r>
              <w:rPr>
                <w:sz w:val="22"/>
              </w:rPr>
              <w:t>62785</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159</w:t>
            </w:r>
          </w:p>
        </w:tc>
        <w:tc>
          <w:tcPr>
            <w:tcW w:w="1085" w:type="dxa"/>
          </w:tcPr>
          <w:p w:rsidR="00AD4BE2" w:rsidRDefault="00AD4BE2">
            <w:pPr>
              <w:tabs>
                <w:tab w:val="left" w:pos="4020"/>
              </w:tabs>
              <w:rPr>
                <w:sz w:val="22"/>
              </w:rPr>
            </w:pPr>
          </w:p>
          <w:p w:rsidR="00AD4BE2" w:rsidRDefault="00AD4BE2">
            <w:pPr>
              <w:tabs>
                <w:tab w:val="left" w:pos="4020"/>
              </w:tabs>
              <w:rPr>
                <w:sz w:val="22"/>
              </w:rPr>
            </w:pPr>
            <w:r>
              <w:rPr>
                <w:sz w:val="22"/>
              </w:rPr>
              <w:t>107661</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171</w:t>
            </w:r>
          </w:p>
        </w:tc>
      </w:tr>
      <w:tr w:rsidR="00AD4BE2">
        <w:tc>
          <w:tcPr>
            <w:tcW w:w="2988" w:type="dxa"/>
          </w:tcPr>
          <w:p w:rsidR="00AD4BE2" w:rsidRDefault="00AD4BE2">
            <w:pPr>
              <w:tabs>
                <w:tab w:val="left" w:pos="4020"/>
              </w:tabs>
              <w:rPr>
                <w:sz w:val="22"/>
              </w:rPr>
            </w:pPr>
            <w:r>
              <w:rPr>
                <w:sz w:val="22"/>
              </w:rPr>
              <w:t>Среднегодовая кредиторская задолженность,тыс.р.</w:t>
            </w:r>
          </w:p>
        </w:tc>
        <w:tc>
          <w:tcPr>
            <w:tcW w:w="1512"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КЗ</w:t>
            </w:r>
            <w:r>
              <w:rPr>
                <w:sz w:val="22"/>
                <w:vertAlign w:val="subscript"/>
              </w:rPr>
              <w:t>ср</w:t>
            </w:r>
          </w:p>
        </w:tc>
        <w:tc>
          <w:tcPr>
            <w:tcW w:w="1056"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51792,5</w:t>
            </w:r>
          </w:p>
        </w:tc>
        <w:tc>
          <w:tcPr>
            <w:tcW w:w="1059"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51636</w:t>
            </w:r>
          </w:p>
        </w:tc>
        <w:tc>
          <w:tcPr>
            <w:tcW w:w="857"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99</w:t>
            </w:r>
          </w:p>
        </w:tc>
        <w:tc>
          <w:tcPr>
            <w:tcW w:w="1085"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79762</w:t>
            </w:r>
          </w:p>
        </w:tc>
        <w:tc>
          <w:tcPr>
            <w:tcW w:w="857" w:type="dxa"/>
          </w:tcPr>
          <w:p w:rsidR="00AD4BE2" w:rsidRDefault="00AD4BE2">
            <w:pPr>
              <w:tabs>
                <w:tab w:val="left" w:pos="4020"/>
              </w:tabs>
              <w:rPr>
                <w:sz w:val="22"/>
              </w:rPr>
            </w:pPr>
          </w:p>
          <w:p w:rsidR="00AD4BE2" w:rsidRDefault="00AD4BE2">
            <w:pPr>
              <w:tabs>
                <w:tab w:val="left" w:pos="4020"/>
              </w:tabs>
              <w:rPr>
                <w:sz w:val="22"/>
              </w:rPr>
            </w:pPr>
          </w:p>
          <w:p w:rsidR="00AD4BE2" w:rsidRDefault="00AD4BE2">
            <w:pPr>
              <w:tabs>
                <w:tab w:val="left" w:pos="4020"/>
              </w:tabs>
              <w:rPr>
                <w:sz w:val="22"/>
              </w:rPr>
            </w:pPr>
            <w:r>
              <w:rPr>
                <w:sz w:val="22"/>
              </w:rPr>
              <w:t>154</w:t>
            </w:r>
          </w:p>
        </w:tc>
      </w:tr>
      <w:tr w:rsidR="00AD4BE2">
        <w:tc>
          <w:tcPr>
            <w:tcW w:w="2988" w:type="dxa"/>
          </w:tcPr>
          <w:p w:rsidR="00AD4BE2" w:rsidRDefault="00AD4BE2">
            <w:pPr>
              <w:tabs>
                <w:tab w:val="left" w:pos="4020"/>
              </w:tabs>
              <w:rPr>
                <w:sz w:val="22"/>
              </w:rPr>
            </w:pPr>
            <w:r>
              <w:rPr>
                <w:sz w:val="22"/>
              </w:rPr>
              <w:t>Среднегодовая стоимость оборотных активов,тыс.р.</w:t>
            </w:r>
          </w:p>
        </w:tc>
        <w:tc>
          <w:tcPr>
            <w:tcW w:w="1512" w:type="dxa"/>
          </w:tcPr>
          <w:p w:rsidR="00AD4BE2" w:rsidRDefault="00AD4BE2">
            <w:pPr>
              <w:tabs>
                <w:tab w:val="left" w:pos="4020"/>
              </w:tabs>
              <w:rPr>
                <w:sz w:val="22"/>
              </w:rPr>
            </w:pPr>
          </w:p>
          <w:p w:rsidR="00AD4BE2" w:rsidRDefault="00AD4BE2">
            <w:pPr>
              <w:tabs>
                <w:tab w:val="left" w:pos="4020"/>
              </w:tabs>
              <w:rPr>
                <w:sz w:val="22"/>
              </w:rPr>
            </w:pPr>
            <w:r>
              <w:rPr>
                <w:sz w:val="22"/>
              </w:rPr>
              <w:t>ОбА</w:t>
            </w:r>
          </w:p>
        </w:tc>
        <w:tc>
          <w:tcPr>
            <w:tcW w:w="1056" w:type="dxa"/>
          </w:tcPr>
          <w:p w:rsidR="00AD4BE2" w:rsidRDefault="00AD4BE2">
            <w:pPr>
              <w:tabs>
                <w:tab w:val="left" w:pos="4020"/>
              </w:tabs>
              <w:rPr>
                <w:sz w:val="22"/>
              </w:rPr>
            </w:pPr>
          </w:p>
          <w:p w:rsidR="00AD4BE2" w:rsidRDefault="00AD4BE2">
            <w:pPr>
              <w:tabs>
                <w:tab w:val="left" w:pos="4020"/>
              </w:tabs>
              <w:rPr>
                <w:sz w:val="22"/>
              </w:rPr>
            </w:pPr>
            <w:r>
              <w:rPr>
                <w:sz w:val="22"/>
              </w:rPr>
              <w:t>54581</w:t>
            </w:r>
          </w:p>
        </w:tc>
        <w:tc>
          <w:tcPr>
            <w:tcW w:w="1059" w:type="dxa"/>
          </w:tcPr>
          <w:p w:rsidR="00AD4BE2" w:rsidRDefault="00AD4BE2">
            <w:pPr>
              <w:tabs>
                <w:tab w:val="left" w:pos="4020"/>
              </w:tabs>
              <w:rPr>
                <w:sz w:val="22"/>
              </w:rPr>
            </w:pPr>
          </w:p>
          <w:p w:rsidR="00AD4BE2" w:rsidRDefault="00AD4BE2">
            <w:pPr>
              <w:tabs>
                <w:tab w:val="left" w:pos="4020"/>
              </w:tabs>
              <w:rPr>
                <w:sz w:val="22"/>
              </w:rPr>
            </w:pPr>
            <w:r>
              <w:rPr>
                <w:sz w:val="22"/>
              </w:rPr>
              <w:t>114128</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209</w:t>
            </w:r>
          </w:p>
        </w:tc>
        <w:tc>
          <w:tcPr>
            <w:tcW w:w="1085" w:type="dxa"/>
          </w:tcPr>
          <w:p w:rsidR="00AD4BE2" w:rsidRDefault="00AD4BE2">
            <w:pPr>
              <w:tabs>
                <w:tab w:val="left" w:pos="4020"/>
              </w:tabs>
              <w:rPr>
                <w:sz w:val="22"/>
              </w:rPr>
            </w:pPr>
          </w:p>
          <w:p w:rsidR="00AD4BE2" w:rsidRDefault="00AD4BE2">
            <w:pPr>
              <w:tabs>
                <w:tab w:val="left" w:pos="4020"/>
              </w:tabs>
              <w:rPr>
                <w:sz w:val="22"/>
              </w:rPr>
            </w:pPr>
            <w:r>
              <w:rPr>
                <w:sz w:val="22"/>
              </w:rPr>
              <w:t>184908</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162</w:t>
            </w:r>
          </w:p>
        </w:tc>
      </w:tr>
      <w:tr w:rsidR="00AD4BE2">
        <w:trPr>
          <w:cantSplit/>
        </w:trPr>
        <w:tc>
          <w:tcPr>
            <w:tcW w:w="9414" w:type="dxa"/>
            <w:gridSpan w:val="7"/>
          </w:tcPr>
          <w:p w:rsidR="00AD4BE2" w:rsidRDefault="00AD4BE2">
            <w:pPr>
              <w:tabs>
                <w:tab w:val="left" w:pos="4020"/>
              </w:tabs>
              <w:rPr>
                <w:sz w:val="22"/>
              </w:rPr>
            </w:pPr>
            <w:r>
              <w:rPr>
                <w:sz w:val="22"/>
              </w:rPr>
              <w:t>Расчётные показатели</w:t>
            </w:r>
          </w:p>
        </w:tc>
      </w:tr>
      <w:tr w:rsidR="00AD4BE2">
        <w:tc>
          <w:tcPr>
            <w:tcW w:w="2988" w:type="dxa"/>
          </w:tcPr>
          <w:p w:rsidR="00AD4BE2" w:rsidRDefault="00AD4BE2">
            <w:pPr>
              <w:tabs>
                <w:tab w:val="left" w:pos="4020"/>
              </w:tabs>
              <w:rPr>
                <w:sz w:val="22"/>
              </w:rPr>
            </w:pPr>
            <w:r>
              <w:rPr>
                <w:sz w:val="22"/>
              </w:rPr>
              <w:t>Производительность труда, руб/чел.</w:t>
            </w:r>
          </w:p>
        </w:tc>
        <w:tc>
          <w:tcPr>
            <w:tcW w:w="1512" w:type="dxa"/>
          </w:tcPr>
          <w:p w:rsidR="00AD4BE2" w:rsidRDefault="00AD4BE2">
            <w:pPr>
              <w:tabs>
                <w:tab w:val="left" w:pos="4020"/>
              </w:tabs>
              <w:rPr>
                <w:sz w:val="22"/>
              </w:rPr>
            </w:pPr>
            <w:r>
              <w:rPr>
                <w:sz w:val="22"/>
              </w:rPr>
              <w:t xml:space="preserve"> </w:t>
            </w:r>
          </w:p>
          <w:p w:rsidR="00AD4BE2" w:rsidRDefault="00AD4BE2">
            <w:pPr>
              <w:tabs>
                <w:tab w:val="left" w:pos="4020"/>
              </w:tabs>
              <w:rPr>
                <w:sz w:val="22"/>
              </w:rPr>
            </w:pPr>
            <w:r>
              <w:rPr>
                <w:sz w:val="22"/>
              </w:rPr>
              <w:t>В</w:t>
            </w:r>
            <w:r>
              <w:rPr>
                <w:sz w:val="22"/>
                <w:vertAlign w:val="subscript"/>
              </w:rPr>
              <w:t>р</w:t>
            </w:r>
            <w:r>
              <w:rPr>
                <w:sz w:val="22"/>
              </w:rPr>
              <w:t>/Ч</w:t>
            </w:r>
            <w:r>
              <w:rPr>
                <w:sz w:val="22"/>
                <w:vertAlign w:val="subscript"/>
              </w:rPr>
              <w:t>ср</w:t>
            </w:r>
          </w:p>
        </w:tc>
        <w:tc>
          <w:tcPr>
            <w:tcW w:w="1056" w:type="dxa"/>
          </w:tcPr>
          <w:p w:rsidR="00AD4BE2" w:rsidRDefault="00AD4BE2">
            <w:pPr>
              <w:tabs>
                <w:tab w:val="left" w:pos="4020"/>
              </w:tabs>
              <w:rPr>
                <w:sz w:val="22"/>
              </w:rPr>
            </w:pPr>
          </w:p>
          <w:p w:rsidR="00AD4BE2" w:rsidRDefault="00AD4BE2">
            <w:pPr>
              <w:tabs>
                <w:tab w:val="left" w:pos="4020"/>
              </w:tabs>
              <w:rPr>
                <w:sz w:val="22"/>
              </w:rPr>
            </w:pPr>
            <w:r>
              <w:rPr>
                <w:sz w:val="22"/>
              </w:rPr>
              <w:t>1303800</w:t>
            </w:r>
          </w:p>
        </w:tc>
        <w:tc>
          <w:tcPr>
            <w:tcW w:w="1059" w:type="dxa"/>
          </w:tcPr>
          <w:p w:rsidR="00AD4BE2" w:rsidRDefault="00AD4BE2">
            <w:pPr>
              <w:tabs>
                <w:tab w:val="left" w:pos="4020"/>
              </w:tabs>
              <w:rPr>
                <w:sz w:val="22"/>
              </w:rPr>
            </w:pPr>
          </w:p>
          <w:p w:rsidR="00AD4BE2" w:rsidRDefault="00AD4BE2">
            <w:pPr>
              <w:tabs>
                <w:tab w:val="left" w:pos="4020"/>
              </w:tabs>
              <w:rPr>
                <w:sz w:val="22"/>
              </w:rPr>
            </w:pPr>
            <w:r>
              <w:rPr>
                <w:sz w:val="22"/>
              </w:rPr>
              <w:t>226600</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2173</w:t>
            </w:r>
          </w:p>
        </w:tc>
        <w:tc>
          <w:tcPr>
            <w:tcW w:w="1085" w:type="dxa"/>
          </w:tcPr>
          <w:p w:rsidR="00AD4BE2" w:rsidRDefault="00AD4BE2">
            <w:pPr>
              <w:tabs>
                <w:tab w:val="left" w:pos="4020"/>
              </w:tabs>
              <w:rPr>
                <w:sz w:val="22"/>
              </w:rPr>
            </w:pPr>
          </w:p>
          <w:p w:rsidR="00AD4BE2" w:rsidRDefault="00AD4BE2">
            <w:pPr>
              <w:tabs>
                <w:tab w:val="left" w:pos="4020"/>
              </w:tabs>
              <w:rPr>
                <w:sz w:val="22"/>
              </w:rPr>
            </w:pPr>
            <w:r>
              <w:rPr>
                <w:sz w:val="22"/>
              </w:rPr>
              <w:t>280860</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124</w:t>
            </w:r>
          </w:p>
        </w:tc>
      </w:tr>
      <w:tr w:rsidR="00AD4BE2">
        <w:tc>
          <w:tcPr>
            <w:tcW w:w="2988" w:type="dxa"/>
          </w:tcPr>
          <w:p w:rsidR="00AD4BE2" w:rsidRDefault="00AD4BE2">
            <w:pPr>
              <w:tabs>
                <w:tab w:val="left" w:pos="4020"/>
              </w:tabs>
              <w:rPr>
                <w:sz w:val="22"/>
              </w:rPr>
            </w:pPr>
            <w:r>
              <w:rPr>
                <w:sz w:val="22"/>
              </w:rPr>
              <w:t xml:space="preserve">Фондоотдача, руб/чел. </w:t>
            </w:r>
          </w:p>
        </w:tc>
        <w:tc>
          <w:tcPr>
            <w:tcW w:w="1512" w:type="dxa"/>
          </w:tcPr>
          <w:p w:rsidR="00AD4BE2" w:rsidRDefault="00AD4BE2">
            <w:pPr>
              <w:tabs>
                <w:tab w:val="left" w:pos="4020"/>
              </w:tabs>
              <w:rPr>
                <w:sz w:val="22"/>
              </w:rPr>
            </w:pPr>
            <w:r>
              <w:rPr>
                <w:sz w:val="22"/>
              </w:rPr>
              <w:t>Ф</w:t>
            </w:r>
            <w:r>
              <w:rPr>
                <w:sz w:val="22"/>
                <w:vertAlign w:val="subscript"/>
              </w:rPr>
              <w:t>ос</w:t>
            </w:r>
            <w:r>
              <w:rPr>
                <w:sz w:val="22"/>
              </w:rPr>
              <w:t>/Ч</w:t>
            </w:r>
            <w:r>
              <w:rPr>
                <w:sz w:val="22"/>
                <w:vertAlign w:val="subscript"/>
              </w:rPr>
              <w:t>ср</w:t>
            </w:r>
          </w:p>
        </w:tc>
        <w:tc>
          <w:tcPr>
            <w:tcW w:w="1056" w:type="dxa"/>
          </w:tcPr>
          <w:p w:rsidR="00AD4BE2" w:rsidRDefault="00AD4BE2">
            <w:pPr>
              <w:tabs>
                <w:tab w:val="left" w:pos="4020"/>
              </w:tabs>
              <w:rPr>
                <w:sz w:val="22"/>
              </w:rPr>
            </w:pPr>
            <w:r>
              <w:rPr>
                <w:sz w:val="22"/>
              </w:rPr>
              <w:t>10580</w:t>
            </w:r>
          </w:p>
        </w:tc>
        <w:tc>
          <w:tcPr>
            <w:tcW w:w="1059" w:type="dxa"/>
          </w:tcPr>
          <w:p w:rsidR="00AD4BE2" w:rsidRDefault="00AD4BE2">
            <w:pPr>
              <w:tabs>
                <w:tab w:val="left" w:pos="4020"/>
              </w:tabs>
              <w:rPr>
                <w:sz w:val="22"/>
              </w:rPr>
            </w:pPr>
            <w:r>
              <w:rPr>
                <w:sz w:val="22"/>
              </w:rPr>
              <w:t>110530</w:t>
            </w:r>
          </w:p>
        </w:tc>
        <w:tc>
          <w:tcPr>
            <w:tcW w:w="857" w:type="dxa"/>
          </w:tcPr>
          <w:p w:rsidR="00AD4BE2" w:rsidRDefault="00AD4BE2">
            <w:pPr>
              <w:tabs>
                <w:tab w:val="left" w:pos="4020"/>
              </w:tabs>
              <w:rPr>
                <w:sz w:val="22"/>
              </w:rPr>
            </w:pPr>
            <w:r>
              <w:rPr>
                <w:sz w:val="22"/>
              </w:rPr>
              <w:t>98</w:t>
            </w:r>
          </w:p>
        </w:tc>
        <w:tc>
          <w:tcPr>
            <w:tcW w:w="1085" w:type="dxa"/>
          </w:tcPr>
          <w:p w:rsidR="00AD4BE2" w:rsidRDefault="00AD4BE2">
            <w:pPr>
              <w:tabs>
                <w:tab w:val="left" w:pos="4020"/>
              </w:tabs>
              <w:rPr>
                <w:sz w:val="22"/>
              </w:rPr>
            </w:pPr>
            <w:r>
              <w:rPr>
                <w:sz w:val="22"/>
              </w:rPr>
              <w:t>123090</w:t>
            </w:r>
          </w:p>
        </w:tc>
        <w:tc>
          <w:tcPr>
            <w:tcW w:w="857" w:type="dxa"/>
          </w:tcPr>
          <w:p w:rsidR="00AD4BE2" w:rsidRDefault="00AD4BE2">
            <w:pPr>
              <w:tabs>
                <w:tab w:val="left" w:pos="4020"/>
              </w:tabs>
              <w:rPr>
                <w:sz w:val="22"/>
              </w:rPr>
            </w:pPr>
            <w:r>
              <w:rPr>
                <w:sz w:val="22"/>
              </w:rPr>
              <w:t>111</w:t>
            </w:r>
          </w:p>
        </w:tc>
      </w:tr>
      <w:tr w:rsidR="00AD4BE2">
        <w:tc>
          <w:tcPr>
            <w:tcW w:w="2988" w:type="dxa"/>
          </w:tcPr>
          <w:p w:rsidR="00AD4BE2" w:rsidRDefault="00AD4BE2">
            <w:pPr>
              <w:tabs>
                <w:tab w:val="left" w:pos="4020"/>
              </w:tabs>
              <w:rPr>
                <w:sz w:val="22"/>
              </w:rPr>
            </w:pPr>
            <w:r>
              <w:rPr>
                <w:sz w:val="22"/>
              </w:rPr>
              <w:t>Материалоотдача,руб/чел</w:t>
            </w:r>
          </w:p>
        </w:tc>
        <w:tc>
          <w:tcPr>
            <w:tcW w:w="1512" w:type="dxa"/>
          </w:tcPr>
          <w:p w:rsidR="00AD4BE2" w:rsidRDefault="00AD4BE2">
            <w:pPr>
              <w:tabs>
                <w:tab w:val="left" w:pos="4020"/>
              </w:tabs>
              <w:rPr>
                <w:sz w:val="22"/>
              </w:rPr>
            </w:pPr>
            <w:r>
              <w:rPr>
                <w:sz w:val="22"/>
              </w:rPr>
              <w:t>М/Ч</w:t>
            </w:r>
            <w:r>
              <w:rPr>
                <w:sz w:val="22"/>
                <w:vertAlign w:val="subscript"/>
              </w:rPr>
              <w:t>ср</w:t>
            </w:r>
          </w:p>
        </w:tc>
        <w:tc>
          <w:tcPr>
            <w:tcW w:w="1056" w:type="dxa"/>
          </w:tcPr>
          <w:p w:rsidR="00AD4BE2" w:rsidRDefault="00AD4BE2">
            <w:pPr>
              <w:tabs>
                <w:tab w:val="left" w:pos="4020"/>
              </w:tabs>
              <w:rPr>
                <w:sz w:val="22"/>
              </w:rPr>
            </w:pPr>
            <w:r>
              <w:rPr>
                <w:sz w:val="22"/>
              </w:rPr>
              <w:t>39110</w:t>
            </w:r>
          </w:p>
        </w:tc>
        <w:tc>
          <w:tcPr>
            <w:tcW w:w="1059" w:type="dxa"/>
          </w:tcPr>
          <w:p w:rsidR="00AD4BE2" w:rsidRDefault="00AD4BE2">
            <w:pPr>
              <w:tabs>
                <w:tab w:val="left" w:pos="4020"/>
              </w:tabs>
              <w:rPr>
                <w:sz w:val="22"/>
              </w:rPr>
            </w:pPr>
            <w:r>
              <w:rPr>
                <w:sz w:val="22"/>
              </w:rPr>
              <w:t>105790</w:t>
            </w:r>
          </w:p>
        </w:tc>
        <w:tc>
          <w:tcPr>
            <w:tcW w:w="857" w:type="dxa"/>
          </w:tcPr>
          <w:p w:rsidR="00AD4BE2" w:rsidRDefault="00AD4BE2">
            <w:pPr>
              <w:tabs>
                <w:tab w:val="left" w:pos="4020"/>
              </w:tabs>
              <w:rPr>
                <w:sz w:val="22"/>
              </w:rPr>
            </w:pPr>
            <w:r>
              <w:rPr>
                <w:sz w:val="22"/>
              </w:rPr>
              <w:t>270</w:t>
            </w:r>
          </w:p>
        </w:tc>
        <w:tc>
          <w:tcPr>
            <w:tcW w:w="1085" w:type="dxa"/>
          </w:tcPr>
          <w:p w:rsidR="00AD4BE2" w:rsidRDefault="00AD4BE2">
            <w:pPr>
              <w:tabs>
                <w:tab w:val="left" w:pos="4020"/>
              </w:tabs>
              <w:rPr>
                <w:sz w:val="22"/>
              </w:rPr>
            </w:pPr>
            <w:r>
              <w:rPr>
                <w:sz w:val="22"/>
              </w:rPr>
              <w:t>111100</w:t>
            </w:r>
          </w:p>
        </w:tc>
        <w:tc>
          <w:tcPr>
            <w:tcW w:w="857" w:type="dxa"/>
          </w:tcPr>
          <w:p w:rsidR="00AD4BE2" w:rsidRDefault="00AD4BE2">
            <w:pPr>
              <w:tabs>
                <w:tab w:val="left" w:pos="4020"/>
              </w:tabs>
              <w:rPr>
                <w:sz w:val="22"/>
              </w:rPr>
            </w:pPr>
            <w:r>
              <w:rPr>
                <w:sz w:val="22"/>
              </w:rPr>
              <w:t>105</w:t>
            </w:r>
          </w:p>
        </w:tc>
      </w:tr>
      <w:tr w:rsidR="00AD4BE2">
        <w:tc>
          <w:tcPr>
            <w:tcW w:w="2988" w:type="dxa"/>
          </w:tcPr>
          <w:p w:rsidR="00AD4BE2" w:rsidRDefault="00AD4BE2">
            <w:pPr>
              <w:tabs>
                <w:tab w:val="left" w:pos="4020"/>
              </w:tabs>
              <w:rPr>
                <w:sz w:val="22"/>
              </w:rPr>
            </w:pPr>
            <w:r>
              <w:rPr>
                <w:sz w:val="22"/>
              </w:rPr>
              <w:t>Коэффициент оборачиваемости:</w:t>
            </w:r>
          </w:p>
        </w:tc>
        <w:tc>
          <w:tcPr>
            <w:tcW w:w="1512" w:type="dxa"/>
          </w:tcPr>
          <w:p w:rsidR="00AD4BE2" w:rsidRDefault="00AD4BE2">
            <w:pPr>
              <w:tabs>
                <w:tab w:val="left" w:pos="4020"/>
              </w:tabs>
              <w:rPr>
                <w:sz w:val="22"/>
              </w:rPr>
            </w:pPr>
          </w:p>
        </w:tc>
        <w:tc>
          <w:tcPr>
            <w:tcW w:w="1056" w:type="dxa"/>
          </w:tcPr>
          <w:p w:rsidR="00AD4BE2" w:rsidRDefault="00AD4BE2">
            <w:pPr>
              <w:tabs>
                <w:tab w:val="left" w:pos="4020"/>
              </w:tabs>
              <w:rPr>
                <w:sz w:val="22"/>
              </w:rPr>
            </w:pPr>
          </w:p>
        </w:tc>
        <w:tc>
          <w:tcPr>
            <w:tcW w:w="1059" w:type="dxa"/>
          </w:tcPr>
          <w:p w:rsidR="00AD4BE2" w:rsidRDefault="00AD4BE2">
            <w:pPr>
              <w:tabs>
                <w:tab w:val="left" w:pos="4020"/>
              </w:tabs>
              <w:rPr>
                <w:sz w:val="22"/>
              </w:rPr>
            </w:pPr>
          </w:p>
        </w:tc>
        <w:tc>
          <w:tcPr>
            <w:tcW w:w="857" w:type="dxa"/>
          </w:tcPr>
          <w:p w:rsidR="00AD4BE2" w:rsidRDefault="00AD4BE2">
            <w:pPr>
              <w:tabs>
                <w:tab w:val="left" w:pos="4020"/>
              </w:tabs>
              <w:rPr>
                <w:sz w:val="22"/>
              </w:rPr>
            </w:pPr>
          </w:p>
        </w:tc>
        <w:tc>
          <w:tcPr>
            <w:tcW w:w="1085" w:type="dxa"/>
          </w:tcPr>
          <w:p w:rsidR="00AD4BE2" w:rsidRDefault="00AD4BE2">
            <w:pPr>
              <w:tabs>
                <w:tab w:val="left" w:pos="4020"/>
              </w:tabs>
              <w:rPr>
                <w:sz w:val="22"/>
              </w:rPr>
            </w:pPr>
          </w:p>
        </w:tc>
        <w:tc>
          <w:tcPr>
            <w:tcW w:w="857" w:type="dxa"/>
          </w:tcPr>
          <w:p w:rsidR="00AD4BE2" w:rsidRDefault="00AD4BE2">
            <w:pPr>
              <w:tabs>
                <w:tab w:val="left" w:pos="4020"/>
              </w:tabs>
              <w:rPr>
                <w:sz w:val="22"/>
              </w:rPr>
            </w:pPr>
          </w:p>
        </w:tc>
      </w:tr>
      <w:tr w:rsidR="00AD4BE2">
        <w:tc>
          <w:tcPr>
            <w:tcW w:w="2988" w:type="dxa"/>
          </w:tcPr>
          <w:p w:rsidR="00AD4BE2" w:rsidRDefault="00AD4BE2">
            <w:pPr>
              <w:tabs>
                <w:tab w:val="left" w:pos="4020"/>
              </w:tabs>
              <w:rPr>
                <w:sz w:val="22"/>
              </w:rPr>
            </w:pPr>
            <w:r>
              <w:rPr>
                <w:sz w:val="22"/>
              </w:rPr>
              <w:t>оборотных средств</w:t>
            </w:r>
          </w:p>
        </w:tc>
        <w:tc>
          <w:tcPr>
            <w:tcW w:w="1512" w:type="dxa"/>
          </w:tcPr>
          <w:p w:rsidR="00AD4BE2" w:rsidRDefault="00AD4BE2">
            <w:pPr>
              <w:tabs>
                <w:tab w:val="left" w:pos="4020"/>
              </w:tabs>
              <w:rPr>
                <w:sz w:val="22"/>
              </w:rPr>
            </w:pPr>
            <w:r>
              <w:rPr>
                <w:sz w:val="22"/>
              </w:rPr>
              <w:t>Вр/ ОбА</w:t>
            </w:r>
          </w:p>
        </w:tc>
        <w:tc>
          <w:tcPr>
            <w:tcW w:w="1056" w:type="dxa"/>
          </w:tcPr>
          <w:p w:rsidR="00AD4BE2" w:rsidRDefault="00AD4BE2">
            <w:pPr>
              <w:tabs>
                <w:tab w:val="left" w:pos="4020"/>
              </w:tabs>
              <w:rPr>
                <w:sz w:val="22"/>
              </w:rPr>
            </w:pPr>
            <w:r>
              <w:rPr>
                <w:sz w:val="22"/>
              </w:rPr>
              <w:t>3,37</w:t>
            </w:r>
          </w:p>
        </w:tc>
        <w:tc>
          <w:tcPr>
            <w:tcW w:w="1059" w:type="dxa"/>
          </w:tcPr>
          <w:p w:rsidR="00AD4BE2" w:rsidRDefault="00AD4BE2">
            <w:pPr>
              <w:tabs>
                <w:tab w:val="left" w:pos="4020"/>
              </w:tabs>
              <w:rPr>
                <w:sz w:val="22"/>
              </w:rPr>
            </w:pPr>
            <w:r>
              <w:rPr>
                <w:sz w:val="22"/>
              </w:rPr>
              <w:t>3,11</w:t>
            </w:r>
          </w:p>
        </w:tc>
        <w:tc>
          <w:tcPr>
            <w:tcW w:w="857" w:type="dxa"/>
          </w:tcPr>
          <w:p w:rsidR="00AD4BE2" w:rsidRDefault="00AD4BE2">
            <w:pPr>
              <w:tabs>
                <w:tab w:val="left" w:pos="4020"/>
              </w:tabs>
              <w:rPr>
                <w:sz w:val="22"/>
              </w:rPr>
            </w:pPr>
            <w:r>
              <w:rPr>
                <w:sz w:val="22"/>
              </w:rPr>
              <w:t>92</w:t>
            </w:r>
          </w:p>
          <w:p w:rsidR="00AD4BE2" w:rsidRDefault="00AD4BE2">
            <w:pPr>
              <w:tabs>
                <w:tab w:val="left" w:pos="4020"/>
              </w:tabs>
              <w:rPr>
                <w:sz w:val="22"/>
              </w:rPr>
            </w:pPr>
          </w:p>
        </w:tc>
        <w:tc>
          <w:tcPr>
            <w:tcW w:w="1085" w:type="dxa"/>
          </w:tcPr>
          <w:p w:rsidR="00AD4BE2" w:rsidRDefault="00AD4BE2">
            <w:pPr>
              <w:tabs>
                <w:tab w:val="left" w:pos="4020"/>
              </w:tabs>
              <w:rPr>
                <w:sz w:val="22"/>
              </w:rPr>
            </w:pPr>
            <w:r>
              <w:rPr>
                <w:sz w:val="22"/>
              </w:rPr>
              <w:t>1,92</w:t>
            </w:r>
          </w:p>
        </w:tc>
        <w:tc>
          <w:tcPr>
            <w:tcW w:w="857" w:type="dxa"/>
          </w:tcPr>
          <w:p w:rsidR="00AD4BE2" w:rsidRDefault="00AD4BE2">
            <w:pPr>
              <w:tabs>
                <w:tab w:val="left" w:pos="4020"/>
              </w:tabs>
              <w:rPr>
                <w:sz w:val="22"/>
              </w:rPr>
            </w:pPr>
            <w:r>
              <w:rPr>
                <w:sz w:val="22"/>
              </w:rPr>
              <w:t>62</w:t>
            </w:r>
          </w:p>
        </w:tc>
      </w:tr>
      <w:tr w:rsidR="00AD4BE2">
        <w:tc>
          <w:tcPr>
            <w:tcW w:w="2988" w:type="dxa"/>
          </w:tcPr>
          <w:p w:rsidR="00AD4BE2" w:rsidRDefault="00AD4BE2">
            <w:pPr>
              <w:tabs>
                <w:tab w:val="left" w:pos="4020"/>
              </w:tabs>
              <w:rPr>
                <w:sz w:val="22"/>
              </w:rPr>
            </w:pPr>
            <w:r>
              <w:rPr>
                <w:sz w:val="22"/>
              </w:rPr>
              <w:t>средств в расчётах</w:t>
            </w:r>
          </w:p>
        </w:tc>
        <w:tc>
          <w:tcPr>
            <w:tcW w:w="1512" w:type="dxa"/>
          </w:tcPr>
          <w:p w:rsidR="00AD4BE2" w:rsidRDefault="00AD4BE2">
            <w:pPr>
              <w:tabs>
                <w:tab w:val="left" w:pos="4020"/>
              </w:tabs>
              <w:rPr>
                <w:sz w:val="22"/>
              </w:rPr>
            </w:pPr>
            <w:r>
              <w:rPr>
                <w:sz w:val="22"/>
              </w:rPr>
              <w:t>В</w:t>
            </w:r>
            <w:r>
              <w:rPr>
                <w:sz w:val="22"/>
                <w:vertAlign w:val="subscript"/>
              </w:rPr>
              <w:t>р</w:t>
            </w:r>
            <w:r>
              <w:rPr>
                <w:sz w:val="22"/>
              </w:rPr>
              <w:t>/ДЗ</w:t>
            </w:r>
            <w:r>
              <w:rPr>
                <w:sz w:val="22"/>
                <w:vertAlign w:val="subscript"/>
              </w:rPr>
              <w:t>ср</w:t>
            </w:r>
          </w:p>
        </w:tc>
        <w:tc>
          <w:tcPr>
            <w:tcW w:w="1056" w:type="dxa"/>
          </w:tcPr>
          <w:p w:rsidR="00AD4BE2" w:rsidRDefault="00AD4BE2">
            <w:pPr>
              <w:tabs>
                <w:tab w:val="left" w:pos="4020"/>
              </w:tabs>
              <w:rPr>
                <w:sz w:val="22"/>
              </w:rPr>
            </w:pPr>
            <w:r>
              <w:rPr>
                <w:sz w:val="22"/>
              </w:rPr>
              <w:t>5,72</w:t>
            </w:r>
          </w:p>
        </w:tc>
        <w:tc>
          <w:tcPr>
            <w:tcW w:w="1059" w:type="dxa"/>
          </w:tcPr>
          <w:p w:rsidR="00AD4BE2" w:rsidRDefault="00AD4BE2">
            <w:pPr>
              <w:tabs>
                <w:tab w:val="left" w:pos="4020"/>
              </w:tabs>
              <w:rPr>
                <w:sz w:val="22"/>
              </w:rPr>
            </w:pPr>
            <w:r>
              <w:rPr>
                <w:sz w:val="22"/>
              </w:rPr>
              <w:t>9,27</w:t>
            </w:r>
          </w:p>
        </w:tc>
        <w:tc>
          <w:tcPr>
            <w:tcW w:w="857" w:type="dxa"/>
          </w:tcPr>
          <w:p w:rsidR="00AD4BE2" w:rsidRDefault="00AD4BE2">
            <w:pPr>
              <w:tabs>
                <w:tab w:val="left" w:pos="4020"/>
              </w:tabs>
              <w:rPr>
                <w:sz w:val="22"/>
              </w:rPr>
            </w:pPr>
            <w:r>
              <w:rPr>
                <w:sz w:val="22"/>
              </w:rPr>
              <w:t>162</w:t>
            </w:r>
          </w:p>
        </w:tc>
        <w:tc>
          <w:tcPr>
            <w:tcW w:w="1085" w:type="dxa"/>
          </w:tcPr>
          <w:p w:rsidR="00AD4BE2" w:rsidRDefault="00AD4BE2">
            <w:pPr>
              <w:tabs>
                <w:tab w:val="left" w:pos="4020"/>
              </w:tabs>
              <w:rPr>
                <w:sz w:val="22"/>
              </w:rPr>
            </w:pPr>
            <w:r>
              <w:rPr>
                <w:sz w:val="22"/>
              </w:rPr>
              <w:t>8,78</w:t>
            </w:r>
          </w:p>
        </w:tc>
        <w:tc>
          <w:tcPr>
            <w:tcW w:w="857" w:type="dxa"/>
          </w:tcPr>
          <w:p w:rsidR="00AD4BE2" w:rsidRDefault="00AD4BE2">
            <w:pPr>
              <w:tabs>
                <w:tab w:val="left" w:pos="4020"/>
              </w:tabs>
              <w:rPr>
                <w:sz w:val="22"/>
              </w:rPr>
            </w:pPr>
            <w:r>
              <w:rPr>
                <w:sz w:val="22"/>
              </w:rPr>
              <w:t>95</w:t>
            </w:r>
          </w:p>
        </w:tc>
      </w:tr>
      <w:tr w:rsidR="00AD4BE2">
        <w:tc>
          <w:tcPr>
            <w:tcW w:w="2988" w:type="dxa"/>
          </w:tcPr>
          <w:p w:rsidR="00AD4BE2" w:rsidRDefault="00AD4BE2">
            <w:pPr>
              <w:tabs>
                <w:tab w:val="left" w:pos="4020"/>
              </w:tabs>
              <w:rPr>
                <w:sz w:val="22"/>
              </w:rPr>
            </w:pPr>
            <w:r>
              <w:rPr>
                <w:sz w:val="22"/>
              </w:rPr>
              <w:t xml:space="preserve">  запасов</w:t>
            </w:r>
          </w:p>
        </w:tc>
        <w:tc>
          <w:tcPr>
            <w:tcW w:w="1512" w:type="dxa"/>
          </w:tcPr>
          <w:p w:rsidR="00AD4BE2" w:rsidRDefault="00AD4BE2">
            <w:pPr>
              <w:tabs>
                <w:tab w:val="left" w:pos="4020"/>
              </w:tabs>
              <w:rPr>
                <w:sz w:val="22"/>
              </w:rPr>
            </w:pPr>
            <w:r>
              <w:rPr>
                <w:sz w:val="22"/>
              </w:rPr>
              <w:t>В</w:t>
            </w:r>
            <w:r>
              <w:rPr>
                <w:sz w:val="22"/>
                <w:vertAlign w:val="subscript"/>
              </w:rPr>
              <w:t>р</w:t>
            </w:r>
            <w:r>
              <w:rPr>
                <w:sz w:val="22"/>
              </w:rPr>
              <w:t>/ З</w:t>
            </w:r>
            <w:r>
              <w:rPr>
                <w:sz w:val="22"/>
                <w:vertAlign w:val="subscript"/>
              </w:rPr>
              <w:t>ср</w:t>
            </w:r>
          </w:p>
        </w:tc>
        <w:tc>
          <w:tcPr>
            <w:tcW w:w="1056" w:type="dxa"/>
          </w:tcPr>
          <w:p w:rsidR="00AD4BE2" w:rsidRDefault="00AD4BE2">
            <w:pPr>
              <w:tabs>
                <w:tab w:val="left" w:pos="4020"/>
              </w:tabs>
              <w:rPr>
                <w:sz w:val="22"/>
              </w:rPr>
            </w:pPr>
            <w:r>
              <w:rPr>
                <w:sz w:val="22"/>
              </w:rPr>
              <w:t>4,66</w:t>
            </w:r>
          </w:p>
        </w:tc>
        <w:tc>
          <w:tcPr>
            <w:tcW w:w="1059" w:type="dxa"/>
          </w:tcPr>
          <w:p w:rsidR="00AD4BE2" w:rsidRDefault="00AD4BE2">
            <w:pPr>
              <w:tabs>
                <w:tab w:val="left" w:pos="4020"/>
              </w:tabs>
              <w:rPr>
                <w:sz w:val="22"/>
              </w:rPr>
            </w:pPr>
            <w:r>
              <w:rPr>
                <w:sz w:val="22"/>
              </w:rPr>
              <w:t>5,66</w:t>
            </w:r>
          </w:p>
        </w:tc>
        <w:tc>
          <w:tcPr>
            <w:tcW w:w="857" w:type="dxa"/>
          </w:tcPr>
          <w:p w:rsidR="00AD4BE2" w:rsidRDefault="00AD4BE2">
            <w:pPr>
              <w:tabs>
                <w:tab w:val="left" w:pos="4020"/>
              </w:tabs>
              <w:rPr>
                <w:sz w:val="22"/>
              </w:rPr>
            </w:pPr>
            <w:r>
              <w:rPr>
                <w:sz w:val="22"/>
              </w:rPr>
              <w:t>121</w:t>
            </w:r>
          </w:p>
        </w:tc>
        <w:tc>
          <w:tcPr>
            <w:tcW w:w="1085" w:type="dxa"/>
          </w:tcPr>
          <w:p w:rsidR="00AD4BE2" w:rsidRDefault="00AD4BE2">
            <w:pPr>
              <w:tabs>
                <w:tab w:val="left" w:pos="4020"/>
              </w:tabs>
              <w:rPr>
                <w:sz w:val="22"/>
              </w:rPr>
            </w:pPr>
            <w:r>
              <w:rPr>
                <w:sz w:val="22"/>
              </w:rPr>
              <w:t>3,30</w:t>
            </w:r>
          </w:p>
        </w:tc>
        <w:tc>
          <w:tcPr>
            <w:tcW w:w="857" w:type="dxa"/>
          </w:tcPr>
          <w:p w:rsidR="00AD4BE2" w:rsidRDefault="00AD4BE2">
            <w:pPr>
              <w:tabs>
                <w:tab w:val="left" w:pos="4020"/>
              </w:tabs>
              <w:rPr>
                <w:sz w:val="22"/>
              </w:rPr>
            </w:pPr>
            <w:r>
              <w:rPr>
                <w:sz w:val="22"/>
              </w:rPr>
              <w:t>58</w:t>
            </w:r>
          </w:p>
        </w:tc>
      </w:tr>
      <w:tr w:rsidR="00AD4BE2">
        <w:tc>
          <w:tcPr>
            <w:tcW w:w="2988" w:type="dxa"/>
          </w:tcPr>
          <w:p w:rsidR="00AD4BE2" w:rsidRDefault="00AD4BE2">
            <w:pPr>
              <w:tabs>
                <w:tab w:val="left" w:pos="4020"/>
              </w:tabs>
              <w:rPr>
                <w:sz w:val="22"/>
              </w:rPr>
            </w:pPr>
            <w:r>
              <w:rPr>
                <w:sz w:val="22"/>
              </w:rPr>
              <w:t>кредиторской задолженности</w:t>
            </w:r>
          </w:p>
        </w:tc>
        <w:tc>
          <w:tcPr>
            <w:tcW w:w="1512" w:type="dxa"/>
          </w:tcPr>
          <w:p w:rsidR="00AD4BE2" w:rsidRDefault="00AD4BE2">
            <w:pPr>
              <w:tabs>
                <w:tab w:val="left" w:pos="4020"/>
              </w:tabs>
              <w:rPr>
                <w:sz w:val="22"/>
              </w:rPr>
            </w:pPr>
          </w:p>
          <w:p w:rsidR="00AD4BE2" w:rsidRDefault="00AD4BE2">
            <w:pPr>
              <w:tabs>
                <w:tab w:val="left" w:pos="4020"/>
              </w:tabs>
              <w:rPr>
                <w:sz w:val="22"/>
              </w:rPr>
            </w:pPr>
            <w:r>
              <w:rPr>
                <w:sz w:val="22"/>
              </w:rPr>
              <w:t>В</w:t>
            </w:r>
            <w:r>
              <w:rPr>
                <w:sz w:val="22"/>
                <w:vertAlign w:val="subscript"/>
              </w:rPr>
              <w:t>р</w:t>
            </w:r>
            <w:r>
              <w:rPr>
                <w:sz w:val="22"/>
              </w:rPr>
              <w:t>/ КЗ</w:t>
            </w:r>
            <w:r>
              <w:rPr>
                <w:sz w:val="22"/>
                <w:vertAlign w:val="subscript"/>
              </w:rPr>
              <w:t>ср</w:t>
            </w:r>
          </w:p>
        </w:tc>
        <w:tc>
          <w:tcPr>
            <w:tcW w:w="1056" w:type="dxa"/>
          </w:tcPr>
          <w:p w:rsidR="00AD4BE2" w:rsidRDefault="00AD4BE2">
            <w:pPr>
              <w:tabs>
                <w:tab w:val="left" w:pos="4020"/>
              </w:tabs>
              <w:rPr>
                <w:sz w:val="22"/>
              </w:rPr>
            </w:pPr>
          </w:p>
          <w:p w:rsidR="00AD4BE2" w:rsidRDefault="00AD4BE2">
            <w:pPr>
              <w:tabs>
                <w:tab w:val="left" w:pos="4020"/>
              </w:tabs>
              <w:rPr>
                <w:sz w:val="22"/>
              </w:rPr>
            </w:pPr>
            <w:r>
              <w:rPr>
                <w:sz w:val="22"/>
              </w:rPr>
              <w:t>3,55</w:t>
            </w:r>
          </w:p>
        </w:tc>
        <w:tc>
          <w:tcPr>
            <w:tcW w:w="1059" w:type="dxa"/>
          </w:tcPr>
          <w:p w:rsidR="00AD4BE2" w:rsidRDefault="00AD4BE2">
            <w:pPr>
              <w:tabs>
                <w:tab w:val="left" w:pos="4020"/>
              </w:tabs>
              <w:rPr>
                <w:sz w:val="22"/>
              </w:rPr>
            </w:pPr>
          </w:p>
          <w:p w:rsidR="00AD4BE2" w:rsidRDefault="00AD4BE2">
            <w:pPr>
              <w:tabs>
                <w:tab w:val="left" w:pos="4020"/>
              </w:tabs>
              <w:rPr>
                <w:sz w:val="22"/>
              </w:rPr>
            </w:pPr>
            <w:r>
              <w:rPr>
                <w:sz w:val="22"/>
              </w:rPr>
              <w:t>6,88</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51</w:t>
            </w:r>
          </w:p>
        </w:tc>
        <w:tc>
          <w:tcPr>
            <w:tcW w:w="1085" w:type="dxa"/>
          </w:tcPr>
          <w:p w:rsidR="00AD4BE2" w:rsidRDefault="00AD4BE2">
            <w:pPr>
              <w:tabs>
                <w:tab w:val="left" w:pos="4020"/>
              </w:tabs>
              <w:rPr>
                <w:sz w:val="22"/>
              </w:rPr>
            </w:pPr>
          </w:p>
          <w:p w:rsidR="00AD4BE2" w:rsidRDefault="00AD4BE2">
            <w:pPr>
              <w:tabs>
                <w:tab w:val="left" w:pos="4020"/>
              </w:tabs>
              <w:rPr>
                <w:sz w:val="22"/>
              </w:rPr>
            </w:pPr>
            <w:r>
              <w:rPr>
                <w:sz w:val="22"/>
              </w:rPr>
              <w:t>4,45</w:t>
            </w:r>
          </w:p>
        </w:tc>
        <w:tc>
          <w:tcPr>
            <w:tcW w:w="857" w:type="dxa"/>
          </w:tcPr>
          <w:p w:rsidR="00AD4BE2" w:rsidRDefault="00AD4BE2">
            <w:pPr>
              <w:tabs>
                <w:tab w:val="left" w:pos="4020"/>
              </w:tabs>
              <w:rPr>
                <w:sz w:val="22"/>
              </w:rPr>
            </w:pPr>
          </w:p>
          <w:p w:rsidR="00AD4BE2" w:rsidRDefault="00AD4BE2">
            <w:pPr>
              <w:tabs>
                <w:tab w:val="left" w:pos="4020"/>
              </w:tabs>
              <w:rPr>
                <w:sz w:val="22"/>
              </w:rPr>
            </w:pPr>
            <w:r>
              <w:rPr>
                <w:sz w:val="22"/>
              </w:rPr>
              <w:t>54</w:t>
            </w:r>
          </w:p>
        </w:tc>
      </w:tr>
      <w:tr w:rsidR="00AD4BE2">
        <w:tc>
          <w:tcPr>
            <w:tcW w:w="2988" w:type="dxa"/>
          </w:tcPr>
          <w:p w:rsidR="00AD4BE2" w:rsidRDefault="00AD4BE2">
            <w:pPr>
              <w:tabs>
                <w:tab w:val="left" w:pos="4020"/>
              </w:tabs>
              <w:rPr>
                <w:sz w:val="22"/>
              </w:rPr>
            </w:pPr>
            <w:r>
              <w:rPr>
                <w:sz w:val="22"/>
              </w:rPr>
              <w:t>капитала</w:t>
            </w:r>
          </w:p>
        </w:tc>
        <w:tc>
          <w:tcPr>
            <w:tcW w:w="1512" w:type="dxa"/>
          </w:tcPr>
          <w:p w:rsidR="00AD4BE2" w:rsidRDefault="00AD4BE2">
            <w:pPr>
              <w:tabs>
                <w:tab w:val="left" w:pos="4020"/>
              </w:tabs>
              <w:rPr>
                <w:sz w:val="22"/>
              </w:rPr>
            </w:pPr>
            <w:r>
              <w:rPr>
                <w:sz w:val="22"/>
              </w:rPr>
              <w:t>В</w:t>
            </w:r>
            <w:r>
              <w:rPr>
                <w:sz w:val="22"/>
                <w:vertAlign w:val="subscript"/>
              </w:rPr>
              <w:t>р</w:t>
            </w:r>
            <w:r>
              <w:rPr>
                <w:sz w:val="22"/>
              </w:rPr>
              <w:t>/К</w:t>
            </w:r>
            <w:r>
              <w:rPr>
                <w:sz w:val="22"/>
                <w:vertAlign w:val="subscript"/>
              </w:rPr>
              <w:t>ср</w:t>
            </w:r>
          </w:p>
        </w:tc>
        <w:tc>
          <w:tcPr>
            <w:tcW w:w="1056" w:type="dxa"/>
          </w:tcPr>
          <w:p w:rsidR="00AD4BE2" w:rsidRDefault="00AD4BE2">
            <w:pPr>
              <w:tabs>
                <w:tab w:val="left" w:pos="4020"/>
              </w:tabs>
              <w:rPr>
                <w:sz w:val="22"/>
              </w:rPr>
            </w:pPr>
            <w:r>
              <w:rPr>
                <w:sz w:val="22"/>
              </w:rPr>
              <w:t>0,99</w:t>
            </w:r>
          </w:p>
        </w:tc>
        <w:tc>
          <w:tcPr>
            <w:tcW w:w="1059" w:type="dxa"/>
          </w:tcPr>
          <w:p w:rsidR="00AD4BE2" w:rsidRDefault="00AD4BE2">
            <w:pPr>
              <w:tabs>
                <w:tab w:val="left" w:pos="4020"/>
              </w:tabs>
              <w:rPr>
                <w:sz w:val="22"/>
              </w:rPr>
            </w:pPr>
            <w:r>
              <w:rPr>
                <w:sz w:val="22"/>
              </w:rPr>
              <w:t>1,51</w:t>
            </w:r>
          </w:p>
        </w:tc>
        <w:tc>
          <w:tcPr>
            <w:tcW w:w="857" w:type="dxa"/>
          </w:tcPr>
          <w:p w:rsidR="00AD4BE2" w:rsidRDefault="00AD4BE2">
            <w:pPr>
              <w:tabs>
                <w:tab w:val="left" w:pos="4020"/>
              </w:tabs>
              <w:rPr>
                <w:sz w:val="22"/>
              </w:rPr>
            </w:pPr>
            <w:r>
              <w:rPr>
                <w:sz w:val="22"/>
              </w:rPr>
              <w:t>153</w:t>
            </w:r>
          </w:p>
        </w:tc>
        <w:tc>
          <w:tcPr>
            <w:tcW w:w="1085" w:type="dxa"/>
          </w:tcPr>
          <w:p w:rsidR="00AD4BE2" w:rsidRDefault="00AD4BE2">
            <w:pPr>
              <w:tabs>
                <w:tab w:val="left" w:pos="4020"/>
              </w:tabs>
              <w:rPr>
                <w:sz w:val="22"/>
              </w:rPr>
            </w:pPr>
            <w:r>
              <w:rPr>
                <w:sz w:val="22"/>
              </w:rPr>
              <w:t>1,34</w:t>
            </w:r>
          </w:p>
        </w:tc>
        <w:tc>
          <w:tcPr>
            <w:tcW w:w="857" w:type="dxa"/>
          </w:tcPr>
          <w:p w:rsidR="00AD4BE2" w:rsidRDefault="00AD4BE2">
            <w:pPr>
              <w:tabs>
                <w:tab w:val="left" w:pos="4020"/>
              </w:tabs>
              <w:rPr>
                <w:sz w:val="22"/>
              </w:rPr>
            </w:pPr>
            <w:r>
              <w:rPr>
                <w:sz w:val="22"/>
              </w:rPr>
              <w:t>89</w:t>
            </w:r>
          </w:p>
        </w:tc>
      </w:tr>
      <w:tr w:rsidR="00AD4BE2">
        <w:tc>
          <w:tcPr>
            <w:tcW w:w="2988" w:type="dxa"/>
          </w:tcPr>
          <w:p w:rsidR="00AD4BE2" w:rsidRDefault="00AD4BE2">
            <w:pPr>
              <w:tabs>
                <w:tab w:val="left" w:pos="4020"/>
              </w:tabs>
              <w:rPr>
                <w:sz w:val="22"/>
              </w:rPr>
            </w:pPr>
            <w:r>
              <w:rPr>
                <w:sz w:val="22"/>
              </w:rPr>
              <w:t>Продолжительность оборота,дни:</w:t>
            </w:r>
          </w:p>
        </w:tc>
        <w:tc>
          <w:tcPr>
            <w:tcW w:w="1512" w:type="dxa"/>
          </w:tcPr>
          <w:p w:rsidR="00AD4BE2" w:rsidRDefault="00AD4BE2">
            <w:pPr>
              <w:tabs>
                <w:tab w:val="left" w:pos="4020"/>
              </w:tabs>
              <w:rPr>
                <w:sz w:val="22"/>
              </w:rPr>
            </w:pPr>
          </w:p>
        </w:tc>
        <w:tc>
          <w:tcPr>
            <w:tcW w:w="1056" w:type="dxa"/>
          </w:tcPr>
          <w:p w:rsidR="00AD4BE2" w:rsidRDefault="00AD4BE2">
            <w:pPr>
              <w:tabs>
                <w:tab w:val="left" w:pos="4020"/>
              </w:tabs>
              <w:rPr>
                <w:sz w:val="22"/>
              </w:rPr>
            </w:pPr>
          </w:p>
        </w:tc>
        <w:tc>
          <w:tcPr>
            <w:tcW w:w="1059" w:type="dxa"/>
          </w:tcPr>
          <w:p w:rsidR="00AD4BE2" w:rsidRDefault="00AD4BE2">
            <w:pPr>
              <w:tabs>
                <w:tab w:val="left" w:pos="4020"/>
              </w:tabs>
              <w:rPr>
                <w:sz w:val="22"/>
              </w:rPr>
            </w:pPr>
          </w:p>
        </w:tc>
        <w:tc>
          <w:tcPr>
            <w:tcW w:w="857" w:type="dxa"/>
          </w:tcPr>
          <w:p w:rsidR="00AD4BE2" w:rsidRDefault="00AD4BE2">
            <w:pPr>
              <w:tabs>
                <w:tab w:val="left" w:pos="4020"/>
              </w:tabs>
              <w:rPr>
                <w:sz w:val="22"/>
              </w:rPr>
            </w:pPr>
          </w:p>
        </w:tc>
        <w:tc>
          <w:tcPr>
            <w:tcW w:w="1085" w:type="dxa"/>
          </w:tcPr>
          <w:p w:rsidR="00AD4BE2" w:rsidRDefault="00AD4BE2">
            <w:pPr>
              <w:tabs>
                <w:tab w:val="left" w:pos="4020"/>
              </w:tabs>
              <w:rPr>
                <w:sz w:val="22"/>
              </w:rPr>
            </w:pPr>
          </w:p>
        </w:tc>
        <w:tc>
          <w:tcPr>
            <w:tcW w:w="857" w:type="dxa"/>
          </w:tcPr>
          <w:p w:rsidR="00AD4BE2" w:rsidRDefault="00AD4BE2">
            <w:pPr>
              <w:tabs>
                <w:tab w:val="left" w:pos="4020"/>
              </w:tabs>
              <w:rPr>
                <w:sz w:val="22"/>
              </w:rPr>
            </w:pPr>
          </w:p>
        </w:tc>
      </w:tr>
      <w:tr w:rsidR="00AD4BE2">
        <w:tc>
          <w:tcPr>
            <w:tcW w:w="2988" w:type="dxa"/>
          </w:tcPr>
          <w:p w:rsidR="00AD4BE2" w:rsidRDefault="00AD4BE2">
            <w:pPr>
              <w:tabs>
                <w:tab w:val="left" w:pos="4020"/>
              </w:tabs>
              <w:rPr>
                <w:sz w:val="22"/>
              </w:rPr>
            </w:pPr>
            <w:r>
              <w:rPr>
                <w:sz w:val="22"/>
              </w:rPr>
              <w:t>средств в расчётах</w:t>
            </w:r>
          </w:p>
        </w:tc>
        <w:tc>
          <w:tcPr>
            <w:tcW w:w="1512" w:type="dxa"/>
          </w:tcPr>
          <w:p w:rsidR="00AD4BE2" w:rsidRDefault="00AD4BE2">
            <w:pPr>
              <w:tabs>
                <w:tab w:val="left" w:pos="4020"/>
              </w:tabs>
              <w:rPr>
                <w:sz w:val="22"/>
              </w:rPr>
            </w:pPr>
            <w:r>
              <w:rPr>
                <w:sz w:val="22"/>
              </w:rPr>
              <w:t>(360*ДЗ) / В</w:t>
            </w:r>
            <w:r>
              <w:rPr>
                <w:sz w:val="22"/>
                <w:vertAlign w:val="subscript"/>
              </w:rPr>
              <w:t>р</w:t>
            </w:r>
          </w:p>
        </w:tc>
        <w:tc>
          <w:tcPr>
            <w:tcW w:w="1056" w:type="dxa"/>
          </w:tcPr>
          <w:p w:rsidR="00AD4BE2" w:rsidRDefault="00AD4BE2">
            <w:pPr>
              <w:tabs>
                <w:tab w:val="left" w:pos="4020"/>
              </w:tabs>
              <w:rPr>
                <w:sz w:val="22"/>
              </w:rPr>
            </w:pPr>
            <w:r>
              <w:rPr>
                <w:sz w:val="22"/>
              </w:rPr>
              <w:t>62</w:t>
            </w:r>
          </w:p>
        </w:tc>
        <w:tc>
          <w:tcPr>
            <w:tcW w:w="1059" w:type="dxa"/>
          </w:tcPr>
          <w:p w:rsidR="00AD4BE2" w:rsidRDefault="00AD4BE2">
            <w:pPr>
              <w:tabs>
                <w:tab w:val="left" w:pos="4020"/>
              </w:tabs>
              <w:rPr>
                <w:sz w:val="22"/>
              </w:rPr>
            </w:pPr>
            <w:r>
              <w:rPr>
                <w:sz w:val="22"/>
              </w:rPr>
              <w:t>38</w:t>
            </w:r>
          </w:p>
        </w:tc>
        <w:tc>
          <w:tcPr>
            <w:tcW w:w="857" w:type="dxa"/>
          </w:tcPr>
          <w:p w:rsidR="00AD4BE2" w:rsidRDefault="00AD4BE2">
            <w:pPr>
              <w:tabs>
                <w:tab w:val="left" w:pos="4020"/>
              </w:tabs>
              <w:rPr>
                <w:sz w:val="22"/>
              </w:rPr>
            </w:pPr>
            <w:r>
              <w:rPr>
                <w:sz w:val="22"/>
              </w:rPr>
              <w:t>61</w:t>
            </w:r>
          </w:p>
        </w:tc>
        <w:tc>
          <w:tcPr>
            <w:tcW w:w="1085" w:type="dxa"/>
          </w:tcPr>
          <w:p w:rsidR="00AD4BE2" w:rsidRDefault="00AD4BE2">
            <w:pPr>
              <w:tabs>
                <w:tab w:val="left" w:pos="4020"/>
              </w:tabs>
              <w:rPr>
                <w:sz w:val="22"/>
              </w:rPr>
            </w:pPr>
            <w:r>
              <w:rPr>
                <w:sz w:val="22"/>
              </w:rPr>
              <w:t>41</w:t>
            </w:r>
          </w:p>
        </w:tc>
        <w:tc>
          <w:tcPr>
            <w:tcW w:w="857" w:type="dxa"/>
          </w:tcPr>
          <w:p w:rsidR="00AD4BE2" w:rsidRDefault="00AD4BE2">
            <w:pPr>
              <w:tabs>
                <w:tab w:val="left" w:pos="4020"/>
              </w:tabs>
              <w:rPr>
                <w:sz w:val="22"/>
              </w:rPr>
            </w:pPr>
            <w:r>
              <w:rPr>
                <w:sz w:val="22"/>
              </w:rPr>
              <w:t>108</w:t>
            </w:r>
          </w:p>
        </w:tc>
      </w:tr>
      <w:tr w:rsidR="00AD4BE2">
        <w:tc>
          <w:tcPr>
            <w:tcW w:w="2988" w:type="dxa"/>
          </w:tcPr>
          <w:p w:rsidR="00AD4BE2" w:rsidRDefault="00AD4BE2">
            <w:pPr>
              <w:tabs>
                <w:tab w:val="left" w:pos="4020"/>
              </w:tabs>
              <w:rPr>
                <w:sz w:val="22"/>
              </w:rPr>
            </w:pPr>
            <w:r>
              <w:rPr>
                <w:sz w:val="22"/>
              </w:rPr>
              <w:t>запасов</w:t>
            </w:r>
          </w:p>
        </w:tc>
        <w:tc>
          <w:tcPr>
            <w:tcW w:w="1512" w:type="dxa"/>
          </w:tcPr>
          <w:p w:rsidR="00AD4BE2" w:rsidRDefault="00AD4BE2">
            <w:pPr>
              <w:tabs>
                <w:tab w:val="left" w:pos="4020"/>
              </w:tabs>
              <w:rPr>
                <w:sz w:val="22"/>
              </w:rPr>
            </w:pPr>
            <w:r>
              <w:rPr>
                <w:sz w:val="22"/>
              </w:rPr>
              <w:t>(360*З) / В</w:t>
            </w:r>
            <w:r>
              <w:rPr>
                <w:sz w:val="22"/>
                <w:vertAlign w:val="subscript"/>
              </w:rPr>
              <w:t>р</w:t>
            </w:r>
          </w:p>
        </w:tc>
        <w:tc>
          <w:tcPr>
            <w:tcW w:w="1056" w:type="dxa"/>
          </w:tcPr>
          <w:p w:rsidR="00AD4BE2" w:rsidRDefault="00AD4BE2">
            <w:pPr>
              <w:tabs>
                <w:tab w:val="left" w:pos="4020"/>
              </w:tabs>
              <w:rPr>
                <w:sz w:val="22"/>
              </w:rPr>
            </w:pPr>
            <w:r>
              <w:rPr>
                <w:sz w:val="22"/>
              </w:rPr>
              <w:t>77</w:t>
            </w:r>
          </w:p>
        </w:tc>
        <w:tc>
          <w:tcPr>
            <w:tcW w:w="1059" w:type="dxa"/>
          </w:tcPr>
          <w:p w:rsidR="00AD4BE2" w:rsidRDefault="00AD4BE2">
            <w:pPr>
              <w:tabs>
                <w:tab w:val="left" w:pos="4020"/>
              </w:tabs>
              <w:rPr>
                <w:sz w:val="22"/>
              </w:rPr>
            </w:pPr>
            <w:r>
              <w:rPr>
                <w:sz w:val="22"/>
              </w:rPr>
              <w:t>64</w:t>
            </w:r>
          </w:p>
        </w:tc>
        <w:tc>
          <w:tcPr>
            <w:tcW w:w="857" w:type="dxa"/>
          </w:tcPr>
          <w:p w:rsidR="00AD4BE2" w:rsidRDefault="00AD4BE2">
            <w:pPr>
              <w:tabs>
                <w:tab w:val="left" w:pos="4020"/>
              </w:tabs>
              <w:rPr>
                <w:sz w:val="22"/>
              </w:rPr>
            </w:pPr>
            <w:r>
              <w:rPr>
                <w:sz w:val="22"/>
              </w:rPr>
              <w:t>83</w:t>
            </w:r>
          </w:p>
        </w:tc>
        <w:tc>
          <w:tcPr>
            <w:tcW w:w="1085" w:type="dxa"/>
          </w:tcPr>
          <w:p w:rsidR="00AD4BE2" w:rsidRDefault="00AD4BE2">
            <w:pPr>
              <w:tabs>
                <w:tab w:val="left" w:pos="4020"/>
              </w:tabs>
              <w:rPr>
                <w:sz w:val="22"/>
              </w:rPr>
            </w:pPr>
            <w:r>
              <w:rPr>
                <w:sz w:val="22"/>
              </w:rPr>
              <w:t>109</w:t>
            </w:r>
          </w:p>
        </w:tc>
        <w:tc>
          <w:tcPr>
            <w:tcW w:w="857" w:type="dxa"/>
          </w:tcPr>
          <w:p w:rsidR="00AD4BE2" w:rsidRDefault="00AD4BE2">
            <w:pPr>
              <w:tabs>
                <w:tab w:val="left" w:pos="4020"/>
              </w:tabs>
              <w:rPr>
                <w:sz w:val="22"/>
              </w:rPr>
            </w:pPr>
            <w:r>
              <w:rPr>
                <w:sz w:val="22"/>
              </w:rPr>
              <w:t>170</w:t>
            </w:r>
          </w:p>
        </w:tc>
      </w:tr>
      <w:tr w:rsidR="00AD4BE2">
        <w:tc>
          <w:tcPr>
            <w:tcW w:w="2988" w:type="dxa"/>
          </w:tcPr>
          <w:p w:rsidR="00AD4BE2" w:rsidRDefault="00AD4BE2">
            <w:pPr>
              <w:tabs>
                <w:tab w:val="left" w:pos="4020"/>
              </w:tabs>
              <w:rPr>
                <w:sz w:val="22"/>
              </w:rPr>
            </w:pPr>
            <w:r>
              <w:rPr>
                <w:sz w:val="22"/>
              </w:rPr>
              <w:t>кредиторской задолженности</w:t>
            </w:r>
          </w:p>
        </w:tc>
        <w:tc>
          <w:tcPr>
            <w:tcW w:w="1512" w:type="dxa"/>
          </w:tcPr>
          <w:p w:rsidR="00AD4BE2" w:rsidRDefault="00AD4BE2">
            <w:pPr>
              <w:tabs>
                <w:tab w:val="left" w:pos="4020"/>
              </w:tabs>
              <w:rPr>
                <w:sz w:val="22"/>
              </w:rPr>
            </w:pPr>
            <w:r>
              <w:rPr>
                <w:sz w:val="22"/>
              </w:rPr>
              <w:t>(360*КЗ) /В</w:t>
            </w:r>
            <w:r>
              <w:rPr>
                <w:sz w:val="22"/>
                <w:vertAlign w:val="subscript"/>
              </w:rPr>
              <w:t>р</w:t>
            </w:r>
          </w:p>
        </w:tc>
        <w:tc>
          <w:tcPr>
            <w:tcW w:w="1056" w:type="dxa"/>
          </w:tcPr>
          <w:p w:rsidR="00AD4BE2" w:rsidRDefault="00AD4BE2">
            <w:pPr>
              <w:tabs>
                <w:tab w:val="left" w:pos="4020"/>
              </w:tabs>
              <w:rPr>
                <w:sz w:val="22"/>
              </w:rPr>
            </w:pPr>
            <w:r>
              <w:rPr>
                <w:sz w:val="22"/>
              </w:rPr>
              <w:t>101</w:t>
            </w:r>
          </w:p>
        </w:tc>
        <w:tc>
          <w:tcPr>
            <w:tcW w:w="1059" w:type="dxa"/>
          </w:tcPr>
          <w:p w:rsidR="00AD4BE2" w:rsidRDefault="00AD4BE2">
            <w:pPr>
              <w:tabs>
                <w:tab w:val="left" w:pos="4020"/>
              </w:tabs>
              <w:rPr>
                <w:sz w:val="22"/>
              </w:rPr>
            </w:pPr>
            <w:r>
              <w:rPr>
                <w:sz w:val="22"/>
              </w:rPr>
              <w:t>52</w:t>
            </w:r>
          </w:p>
        </w:tc>
        <w:tc>
          <w:tcPr>
            <w:tcW w:w="857" w:type="dxa"/>
          </w:tcPr>
          <w:p w:rsidR="00AD4BE2" w:rsidRDefault="00AD4BE2">
            <w:pPr>
              <w:tabs>
                <w:tab w:val="left" w:pos="4020"/>
              </w:tabs>
              <w:rPr>
                <w:sz w:val="22"/>
              </w:rPr>
            </w:pPr>
            <w:r>
              <w:rPr>
                <w:sz w:val="22"/>
              </w:rPr>
              <w:t>51</w:t>
            </w:r>
          </w:p>
        </w:tc>
        <w:tc>
          <w:tcPr>
            <w:tcW w:w="1085" w:type="dxa"/>
          </w:tcPr>
          <w:p w:rsidR="00AD4BE2" w:rsidRDefault="00AD4BE2">
            <w:pPr>
              <w:tabs>
                <w:tab w:val="left" w:pos="4020"/>
              </w:tabs>
              <w:rPr>
                <w:sz w:val="22"/>
              </w:rPr>
            </w:pPr>
            <w:r>
              <w:rPr>
                <w:sz w:val="22"/>
              </w:rPr>
              <w:t>80</w:t>
            </w:r>
          </w:p>
        </w:tc>
        <w:tc>
          <w:tcPr>
            <w:tcW w:w="857" w:type="dxa"/>
          </w:tcPr>
          <w:p w:rsidR="00AD4BE2" w:rsidRDefault="00AD4BE2">
            <w:pPr>
              <w:tabs>
                <w:tab w:val="left" w:pos="4020"/>
              </w:tabs>
              <w:rPr>
                <w:sz w:val="22"/>
              </w:rPr>
            </w:pPr>
            <w:r>
              <w:rPr>
                <w:sz w:val="22"/>
              </w:rPr>
              <w:t>154</w:t>
            </w:r>
          </w:p>
        </w:tc>
      </w:tr>
      <w:tr w:rsidR="00AD4BE2">
        <w:tc>
          <w:tcPr>
            <w:tcW w:w="2988" w:type="dxa"/>
          </w:tcPr>
          <w:p w:rsidR="00AD4BE2" w:rsidRDefault="00AD4BE2">
            <w:pPr>
              <w:tabs>
                <w:tab w:val="left" w:pos="4020"/>
              </w:tabs>
              <w:rPr>
                <w:sz w:val="22"/>
              </w:rPr>
            </w:pPr>
            <w:r>
              <w:rPr>
                <w:sz w:val="22"/>
              </w:rPr>
              <w:t>Продолжительность операционного цикла,дни</w:t>
            </w:r>
          </w:p>
        </w:tc>
        <w:tc>
          <w:tcPr>
            <w:tcW w:w="1512" w:type="dxa"/>
          </w:tcPr>
          <w:p w:rsidR="00AD4BE2" w:rsidRDefault="00AD4BE2">
            <w:pPr>
              <w:tabs>
                <w:tab w:val="left" w:pos="4020"/>
              </w:tabs>
              <w:rPr>
                <w:sz w:val="22"/>
              </w:rPr>
            </w:pPr>
            <w:r>
              <w:rPr>
                <w:sz w:val="22"/>
              </w:rPr>
              <w:t>стр15.1+</w:t>
            </w:r>
          </w:p>
          <w:p w:rsidR="00AD4BE2" w:rsidRDefault="00AD4BE2">
            <w:pPr>
              <w:tabs>
                <w:tab w:val="left" w:pos="4020"/>
              </w:tabs>
              <w:rPr>
                <w:sz w:val="22"/>
              </w:rPr>
            </w:pPr>
            <w:r>
              <w:rPr>
                <w:sz w:val="22"/>
              </w:rPr>
              <w:t>стр15.2</w:t>
            </w:r>
          </w:p>
        </w:tc>
        <w:tc>
          <w:tcPr>
            <w:tcW w:w="1056" w:type="dxa"/>
          </w:tcPr>
          <w:p w:rsidR="00AD4BE2" w:rsidRDefault="00AD4BE2">
            <w:pPr>
              <w:tabs>
                <w:tab w:val="left" w:pos="4020"/>
              </w:tabs>
              <w:rPr>
                <w:sz w:val="22"/>
              </w:rPr>
            </w:pPr>
            <w:r>
              <w:rPr>
                <w:sz w:val="22"/>
              </w:rPr>
              <w:t>139</w:t>
            </w:r>
          </w:p>
        </w:tc>
        <w:tc>
          <w:tcPr>
            <w:tcW w:w="1059" w:type="dxa"/>
          </w:tcPr>
          <w:p w:rsidR="00AD4BE2" w:rsidRDefault="00AD4BE2">
            <w:pPr>
              <w:tabs>
                <w:tab w:val="left" w:pos="4020"/>
              </w:tabs>
              <w:rPr>
                <w:sz w:val="22"/>
              </w:rPr>
            </w:pPr>
            <w:r>
              <w:rPr>
                <w:sz w:val="22"/>
              </w:rPr>
              <w:t>102</w:t>
            </w:r>
          </w:p>
        </w:tc>
        <w:tc>
          <w:tcPr>
            <w:tcW w:w="857" w:type="dxa"/>
          </w:tcPr>
          <w:p w:rsidR="00AD4BE2" w:rsidRDefault="00AD4BE2">
            <w:pPr>
              <w:tabs>
                <w:tab w:val="left" w:pos="4020"/>
              </w:tabs>
              <w:rPr>
                <w:sz w:val="22"/>
              </w:rPr>
            </w:pPr>
            <w:r>
              <w:rPr>
                <w:sz w:val="22"/>
              </w:rPr>
              <w:t>73</w:t>
            </w:r>
          </w:p>
        </w:tc>
        <w:tc>
          <w:tcPr>
            <w:tcW w:w="1085" w:type="dxa"/>
          </w:tcPr>
          <w:p w:rsidR="00AD4BE2" w:rsidRDefault="00AD4BE2">
            <w:pPr>
              <w:tabs>
                <w:tab w:val="left" w:pos="4020"/>
              </w:tabs>
              <w:rPr>
                <w:sz w:val="22"/>
              </w:rPr>
            </w:pPr>
            <w:r>
              <w:rPr>
                <w:sz w:val="22"/>
              </w:rPr>
              <w:t>150</w:t>
            </w:r>
          </w:p>
        </w:tc>
        <w:tc>
          <w:tcPr>
            <w:tcW w:w="857" w:type="dxa"/>
          </w:tcPr>
          <w:p w:rsidR="00AD4BE2" w:rsidRDefault="00AD4BE2">
            <w:pPr>
              <w:tabs>
                <w:tab w:val="left" w:pos="4020"/>
              </w:tabs>
              <w:rPr>
                <w:sz w:val="22"/>
              </w:rPr>
            </w:pPr>
            <w:r>
              <w:rPr>
                <w:sz w:val="22"/>
              </w:rPr>
              <w:t>147</w:t>
            </w:r>
          </w:p>
        </w:tc>
      </w:tr>
      <w:tr w:rsidR="00AD4BE2">
        <w:tc>
          <w:tcPr>
            <w:tcW w:w="2988" w:type="dxa"/>
          </w:tcPr>
          <w:p w:rsidR="00AD4BE2" w:rsidRDefault="00AD4BE2">
            <w:pPr>
              <w:tabs>
                <w:tab w:val="left" w:pos="4020"/>
              </w:tabs>
              <w:rPr>
                <w:sz w:val="22"/>
              </w:rPr>
            </w:pPr>
            <w:r>
              <w:rPr>
                <w:sz w:val="22"/>
              </w:rPr>
              <w:t>Продолжительность финансового цикла,дни</w:t>
            </w:r>
          </w:p>
        </w:tc>
        <w:tc>
          <w:tcPr>
            <w:tcW w:w="1512" w:type="dxa"/>
          </w:tcPr>
          <w:p w:rsidR="00AD4BE2" w:rsidRDefault="00AD4BE2">
            <w:pPr>
              <w:tabs>
                <w:tab w:val="left" w:pos="4020"/>
              </w:tabs>
              <w:rPr>
                <w:sz w:val="22"/>
              </w:rPr>
            </w:pPr>
            <w:r>
              <w:rPr>
                <w:sz w:val="22"/>
              </w:rPr>
              <w:t>Стр16+</w:t>
            </w:r>
          </w:p>
          <w:p w:rsidR="00AD4BE2" w:rsidRDefault="00AD4BE2">
            <w:pPr>
              <w:tabs>
                <w:tab w:val="left" w:pos="4020"/>
              </w:tabs>
              <w:rPr>
                <w:sz w:val="22"/>
              </w:rPr>
            </w:pPr>
            <w:r>
              <w:rPr>
                <w:sz w:val="22"/>
              </w:rPr>
              <w:t>Стр15.3</w:t>
            </w:r>
          </w:p>
        </w:tc>
        <w:tc>
          <w:tcPr>
            <w:tcW w:w="1056" w:type="dxa"/>
          </w:tcPr>
          <w:p w:rsidR="00AD4BE2" w:rsidRDefault="00AD4BE2">
            <w:pPr>
              <w:tabs>
                <w:tab w:val="left" w:pos="4020"/>
              </w:tabs>
              <w:rPr>
                <w:sz w:val="22"/>
              </w:rPr>
            </w:pPr>
            <w:r>
              <w:rPr>
                <w:sz w:val="22"/>
              </w:rPr>
              <w:t>240</w:t>
            </w:r>
          </w:p>
        </w:tc>
        <w:tc>
          <w:tcPr>
            <w:tcW w:w="1059" w:type="dxa"/>
          </w:tcPr>
          <w:p w:rsidR="00AD4BE2" w:rsidRDefault="00AD4BE2">
            <w:pPr>
              <w:tabs>
                <w:tab w:val="left" w:pos="4020"/>
              </w:tabs>
              <w:rPr>
                <w:sz w:val="22"/>
              </w:rPr>
            </w:pPr>
            <w:r>
              <w:rPr>
                <w:sz w:val="22"/>
              </w:rPr>
              <w:t>254</w:t>
            </w:r>
          </w:p>
        </w:tc>
        <w:tc>
          <w:tcPr>
            <w:tcW w:w="857" w:type="dxa"/>
          </w:tcPr>
          <w:p w:rsidR="00AD4BE2" w:rsidRDefault="00AD4BE2">
            <w:pPr>
              <w:tabs>
                <w:tab w:val="left" w:pos="4020"/>
              </w:tabs>
              <w:rPr>
                <w:sz w:val="22"/>
              </w:rPr>
            </w:pPr>
            <w:r>
              <w:rPr>
                <w:sz w:val="22"/>
              </w:rPr>
              <w:t>64</w:t>
            </w:r>
          </w:p>
        </w:tc>
        <w:tc>
          <w:tcPr>
            <w:tcW w:w="1085" w:type="dxa"/>
          </w:tcPr>
          <w:p w:rsidR="00AD4BE2" w:rsidRDefault="00AD4BE2">
            <w:pPr>
              <w:tabs>
                <w:tab w:val="left" w:pos="4020"/>
              </w:tabs>
              <w:rPr>
                <w:sz w:val="22"/>
              </w:rPr>
            </w:pPr>
            <w:r>
              <w:rPr>
                <w:sz w:val="22"/>
              </w:rPr>
              <w:t>230</w:t>
            </w:r>
          </w:p>
        </w:tc>
        <w:tc>
          <w:tcPr>
            <w:tcW w:w="857" w:type="dxa"/>
          </w:tcPr>
          <w:p w:rsidR="00AD4BE2" w:rsidRDefault="00AD4BE2">
            <w:pPr>
              <w:tabs>
                <w:tab w:val="left" w:pos="4020"/>
              </w:tabs>
              <w:rPr>
                <w:sz w:val="22"/>
              </w:rPr>
            </w:pPr>
            <w:r>
              <w:rPr>
                <w:sz w:val="22"/>
              </w:rPr>
              <w:t>149</w:t>
            </w:r>
          </w:p>
        </w:tc>
      </w:tr>
    </w:tbl>
    <w:p w:rsidR="00AD4BE2" w:rsidRDefault="00AD4BE2">
      <w:pPr>
        <w:tabs>
          <w:tab w:val="left" w:pos="4020"/>
        </w:tabs>
        <w:spacing w:line="360" w:lineRule="auto"/>
      </w:pPr>
    </w:p>
    <w:p w:rsidR="00AD4BE2" w:rsidRDefault="00AD4BE2">
      <w:pPr>
        <w:tabs>
          <w:tab w:val="left" w:pos="4020"/>
        </w:tabs>
        <w:spacing w:line="360" w:lineRule="auto"/>
        <w:jc w:val="center"/>
      </w:pPr>
      <w:r>
        <w:object w:dxaOrig="9360" w:dyaOrig="4860">
          <v:shape id="_x0000_i1027" type="#_x0000_t75" style="width:468pt;height:243pt" o:ole="">
            <v:imagedata r:id="rId9" o:title=""/>
          </v:shape>
          <o:OLEObject Type="Embed" ProgID="Excel.Sheet.8" ShapeID="_x0000_i1027" DrawAspect="Content" ObjectID="_1478978543" r:id="rId10">
            <o:FieldCodes>\s</o:FieldCodes>
          </o:OLEObject>
        </w:object>
      </w:r>
      <w:r>
        <w:t xml:space="preserve">       Условные обозначения:</w:t>
      </w:r>
    </w:p>
    <w:p w:rsidR="00AD4BE2" w:rsidRDefault="00AD4BE2">
      <w:pPr>
        <w:tabs>
          <w:tab w:val="left" w:pos="4020"/>
        </w:tabs>
        <w:spacing w:line="360" w:lineRule="auto"/>
        <w:jc w:val="center"/>
        <w:rPr>
          <w:sz w:val="20"/>
        </w:rPr>
      </w:pPr>
    </w:p>
    <w:p w:rsidR="00AD4BE2" w:rsidRDefault="007C2478">
      <w:pPr>
        <w:tabs>
          <w:tab w:val="left" w:pos="1800"/>
        </w:tabs>
        <w:spacing w:line="360" w:lineRule="auto"/>
        <w:ind w:left="1800"/>
        <w:jc w:val="both"/>
      </w:pPr>
      <w:r>
        <w:rPr>
          <w:noProof/>
          <w:sz w:val="20"/>
        </w:rPr>
        <w:pict>
          <v:rect id="_x0000_s1105" style="position:absolute;left:0;text-align:left;margin-left:86pt;margin-top:3pt;width:45pt;height:12pt;z-index:251664384"/>
        </w:pict>
      </w:r>
      <w:r w:rsidR="00AD4BE2">
        <w:t>-               -    производительность труда, руб/чел;</w:t>
      </w:r>
    </w:p>
    <w:p w:rsidR="00AD4BE2" w:rsidRDefault="007C2478">
      <w:pPr>
        <w:tabs>
          <w:tab w:val="left" w:pos="1800"/>
        </w:tabs>
        <w:spacing w:line="360" w:lineRule="auto"/>
        <w:jc w:val="both"/>
      </w:pPr>
      <w:r>
        <w:rPr>
          <w:noProof/>
          <w:sz w:val="20"/>
        </w:rPr>
        <w:pict>
          <v:rect id="_x0000_s1104" style="position:absolute;left:0;text-align:left;margin-left:86pt;margin-top:4.85pt;width:45pt;height:12pt;z-index:251663360"/>
        </w:pict>
      </w:r>
      <w:r w:rsidR="00AD4BE2">
        <w:t xml:space="preserve">          </w:t>
      </w:r>
      <w:r w:rsidR="00AD4BE2">
        <w:tab/>
        <w:t xml:space="preserve">-                -   фондоотдача, руб/чел; </w:t>
      </w:r>
    </w:p>
    <w:p w:rsidR="00AD4BE2" w:rsidRDefault="007C2478">
      <w:pPr>
        <w:pStyle w:val="BodyText2"/>
        <w:tabs>
          <w:tab w:val="left" w:pos="4020"/>
        </w:tabs>
        <w:ind w:left="1830"/>
      </w:pPr>
      <w:r>
        <w:rPr>
          <w:noProof/>
          <w:sz w:val="20"/>
        </w:rPr>
        <w:pict>
          <v:rect id="_x0000_s1103" style="position:absolute;left:0;text-align:left;margin-left:87pt;margin-top:.7pt;width:45pt;height:12pt;z-index:251662336"/>
        </w:pict>
      </w:r>
      <w:r w:rsidR="00AD4BE2">
        <w:t>-               -    материалоотдача, руб/чел.</w:t>
      </w:r>
    </w:p>
    <w:p w:rsidR="00AD4BE2" w:rsidRDefault="00AD4BE2">
      <w:pPr>
        <w:pStyle w:val="BodyText2"/>
        <w:tabs>
          <w:tab w:val="left" w:pos="4020"/>
        </w:tabs>
        <w:ind w:left="1830"/>
        <w:rPr>
          <w:sz w:val="16"/>
        </w:rPr>
      </w:pPr>
    </w:p>
    <w:p w:rsidR="00AD4BE2" w:rsidRDefault="00AD4BE2">
      <w:pPr>
        <w:pStyle w:val="BodyText2"/>
        <w:tabs>
          <w:tab w:val="left" w:pos="4020"/>
        </w:tabs>
        <w:jc w:val="center"/>
      </w:pPr>
      <w:r>
        <w:t>Рис. 4</w:t>
      </w:r>
    </w:p>
    <w:p w:rsidR="00AD4BE2" w:rsidRDefault="00AD4BE2">
      <w:pPr>
        <w:pStyle w:val="BodyText2"/>
        <w:tabs>
          <w:tab w:val="left" w:pos="4020"/>
        </w:tabs>
        <w:jc w:val="center"/>
        <w:rPr>
          <w:sz w:val="16"/>
        </w:rPr>
      </w:pPr>
    </w:p>
    <w:p w:rsidR="00AD4BE2" w:rsidRDefault="00AD4BE2">
      <w:pPr>
        <w:pStyle w:val="BodyText2"/>
        <w:tabs>
          <w:tab w:val="left" w:pos="4020"/>
        </w:tabs>
      </w:pPr>
      <w:r>
        <w:t xml:space="preserve">        Производительность труда постоянно возрастает : с 138380 руб/чел в 1999 году до 280860 руб /чел в 2001. Это в первую очередь связано с увеличением выручки от реализации. Даже рост численности рабочих не снизил показатель производительности труда в рассматриваемый период времени.</w:t>
      </w:r>
    </w:p>
    <w:p w:rsidR="00AD4BE2" w:rsidRDefault="00AD4BE2">
      <w:pPr>
        <w:pStyle w:val="BodyText2"/>
        <w:tabs>
          <w:tab w:val="left" w:pos="4020"/>
        </w:tabs>
      </w:pPr>
      <w:r>
        <w:t xml:space="preserve">     Очевидно, что организация наращивает производственный потенциал: в 1999 году на 1 человека приходилось 112580 тыс. р. производственных фондов, а в 2001 году – 123090 тыс. р.</w:t>
      </w:r>
    </w:p>
    <w:p w:rsidR="00AD4BE2" w:rsidRDefault="00AD4BE2">
      <w:pPr>
        <w:pStyle w:val="BodyText2"/>
        <w:tabs>
          <w:tab w:val="left" w:pos="4020"/>
        </w:tabs>
      </w:pPr>
      <w:r>
        <w:t xml:space="preserve">      Что касается материалоотдачи, то её значение увеличилось за рассматриваемый период времени  почти в 3 раза. Это связано с ростом числа заказов, и в первую очередь  на новые, более сложные изделия, производство которых требует более дорогих материалов и комплектующих. </w:t>
      </w:r>
    </w:p>
    <w:p w:rsidR="00AD4BE2" w:rsidRDefault="00AD4BE2">
      <w:pPr>
        <w:pStyle w:val="BodyText2"/>
        <w:tabs>
          <w:tab w:val="left" w:pos="4020"/>
        </w:tabs>
        <w:ind w:firstLine="360"/>
      </w:pPr>
      <w:r>
        <w:t xml:space="preserve">Подобное предположение  подтверждают и рассчитанные коэффициенты оборачиваемости. </w:t>
      </w:r>
    </w:p>
    <w:p w:rsidR="00AD4BE2" w:rsidRDefault="00AD4BE2">
      <w:pPr>
        <w:pStyle w:val="BodyText2"/>
        <w:tabs>
          <w:tab w:val="left" w:pos="4020"/>
        </w:tabs>
        <w:ind w:firstLine="360"/>
      </w:pPr>
      <w:r>
        <w:t xml:space="preserve"> Срок оборота средств в расчётах в 2000-2001  годах увеличился в среднем на 53 % и составил на конец 2001 года 41 день, но, несмотря на это всё же остаётся в норме, что свидетельствует о достаточно высокой оборачиваемости средств, вложенных в дебиторскую задолженность. Уменьшение  оборачиваемости запасов  практически в 2 раза – с 5,66 в 2000 г до 3,3 в 2001 - вызвано ростом заказов на оборудование длительного цикла производства. Период оборота кредиторской задолженности  в 2001 году увеличился на 28 дней, что вызвано её ростом вследствие того, что она стала единственным источником заёмных средств  предприятия. </w:t>
      </w:r>
    </w:p>
    <w:p w:rsidR="00AD4BE2" w:rsidRDefault="00AD4BE2">
      <w:pPr>
        <w:pStyle w:val="BodyText2"/>
        <w:tabs>
          <w:tab w:val="left" w:pos="4020"/>
        </w:tabs>
        <w:ind w:firstLine="360"/>
      </w:pPr>
      <w:r>
        <w:t xml:space="preserve">Рост показателей в 2001 году  привёл к увеличению финансового и операционного циклов до 230 и 150 дней соответственно, то есть у предприятия деньги отвлечены из оборота довольно продолжительный период времени. Но в силу специфики его деятельности все же можно утверждать, что деловая активность предприятия высока. </w:t>
      </w:r>
    </w:p>
    <w:p w:rsidR="00AD4BE2" w:rsidRDefault="00AD4BE2">
      <w:pPr>
        <w:pStyle w:val="BodyText2"/>
        <w:tabs>
          <w:tab w:val="left" w:pos="4020"/>
        </w:tabs>
        <w:ind w:firstLine="360"/>
        <w:rPr>
          <w:sz w:val="16"/>
        </w:rPr>
      </w:pPr>
    </w:p>
    <w:p w:rsidR="00AD4BE2" w:rsidRDefault="00AD4BE2">
      <w:pPr>
        <w:pStyle w:val="BodyText2"/>
        <w:tabs>
          <w:tab w:val="left" w:pos="4020"/>
        </w:tabs>
        <w:ind w:firstLine="360"/>
      </w:pPr>
      <w:r>
        <w:t>2.6. Анализ финансовых результатов деятельности предприятия</w:t>
      </w:r>
    </w:p>
    <w:p w:rsidR="00AD4BE2" w:rsidRDefault="00AD4BE2">
      <w:pPr>
        <w:pStyle w:val="BodyText2"/>
        <w:tabs>
          <w:tab w:val="left" w:pos="4020"/>
        </w:tabs>
        <w:ind w:firstLine="360"/>
        <w:rPr>
          <w:sz w:val="16"/>
        </w:rPr>
      </w:pPr>
    </w:p>
    <w:p w:rsidR="00AD4BE2" w:rsidRDefault="00AD4BE2">
      <w:pPr>
        <w:pStyle w:val="BodyText2"/>
        <w:tabs>
          <w:tab w:val="left" w:pos="4020"/>
        </w:tabs>
      </w:pPr>
      <w:r>
        <w:t>Основной обобщающий показатель финансовых результатов деятельности предприятия – прибыль (убыток) отчетного года. В показателе прибыли отражается выручка от реализации товаров, работ, услуг и ее структура, эффективность использования предприятием производственных и финансовых ресурсов.</w:t>
      </w:r>
    </w:p>
    <w:p w:rsidR="00AD4BE2" w:rsidRDefault="00AD4BE2">
      <w:pPr>
        <w:pStyle w:val="BodyText2"/>
        <w:tabs>
          <w:tab w:val="left" w:pos="4020"/>
        </w:tabs>
        <w:jc w:val="right"/>
      </w:pPr>
      <w:r>
        <w:t xml:space="preserve">                                                                                                          Таблица 20</w:t>
      </w:r>
    </w:p>
    <w:p w:rsidR="00AD4BE2" w:rsidRDefault="00AD4BE2">
      <w:pPr>
        <w:pStyle w:val="BodyText2"/>
        <w:tabs>
          <w:tab w:val="left" w:pos="4020"/>
        </w:tabs>
        <w:jc w:val="center"/>
      </w:pPr>
      <w:r>
        <w:t>Вертикальный анализ финансовых результатов</w:t>
      </w:r>
    </w:p>
    <w:p w:rsidR="00AD4BE2" w:rsidRDefault="00AD4BE2">
      <w:pPr>
        <w:pStyle w:val="BodyText2"/>
        <w:tabs>
          <w:tab w:val="left" w:pos="4020"/>
        </w:tabs>
        <w:jc w:val="center"/>
        <w:rPr>
          <w:sz w:val="16"/>
        </w:rPr>
      </w:pPr>
    </w:p>
    <w:tbl>
      <w:tblPr>
        <w:tblW w:w="93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1703"/>
        <w:gridCol w:w="1007"/>
        <w:gridCol w:w="1015"/>
        <w:gridCol w:w="1027"/>
        <w:gridCol w:w="900"/>
        <w:gridCol w:w="900"/>
        <w:gridCol w:w="867"/>
      </w:tblGrid>
      <w:tr w:rsidR="00AD4BE2">
        <w:trPr>
          <w:cantSplit/>
          <w:trHeight w:val="380"/>
        </w:trPr>
        <w:tc>
          <w:tcPr>
            <w:tcW w:w="1980" w:type="dxa"/>
            <w:vMerge w:val="restart"/>
          </w:tcPr>
          <w:p w:rsidR="00AD4BE2" w:rsidRDefault="00AD4BE2">
            <w:pPr>
              <w:pStyle w:val="BodyText2"/>
              <w:tabs>
                <w:tab w:val="left" w:pos="4020"/>
              </w:tabs>
              <w:spacing w:line="240" w:lineRule="auto"/>
              <w:jc w:val="center"/>
              <w:rPr>
                <w:sz w:val="22"/>
              </w:rPr>
            </w:pPr>
            <w:r>
              <w:rPr>
                <w:sz w:val="22"/>
              </w:rPr>
              <w:t>Показатель</w:t>
            </w:r>
          </w:p>
        </w:tc>
        <w:tc>
          <w:tcPr>
            <w:tcW w:w="1703" w:type="dxa"/>
            <w:vMerge w:val="restart"/>
          </w:tcPr>
          <w:p w:rsidR="00AD4BE2" w:rsidRDefault="00AD4BE2">
            <w:pPr>
              <w:pStyle w:val="BodyText2"/>
              <w:tabs>
                <w:tab w:val="left" w:pos="4020"/>
              </w:tabs>
              <w:spacing w:line="240" w:lineRule="auto"/>
              <w:rPr>
                <w:sz w:val="22"/>
              </w:rPr>
            </w:pPr>
            <w:r>
              <w:rPr>
                <w:sz w:val="22"/>
              </w:rPr>
              <w:t>Код строки в форме №2</w:t>
            </w:r>
          </w:p>
          <w:p w:rsidR="00AD4BE2" w:rsidRDefault="00AD4BE2">
            <w:pPr>
              <w:pStyle w:val="BodyText2"/>
              <w:tabs>
                <w:tab w:val="left" w:pos="4020"/>
              </w:tabs>
              <w:spacing w:line="240" w:lineRule="auto"/>
              <w:rPr>
                <w:sz w:val="22"/>
              </w:rPr>
            </w:pPr>
          </w:p>
        </w:tc>
        <w:tc>
          <w:tcPr>
            <w:tcW w:w="3049" w:type="dxa"/>
            <w:gridSpan w:val="3"/>
          </w:tcPr>
          <w:p w:rsidR="00AD4BE2" w:rsidRDefault="00AD4BE2">
            <w:pPr>
              <w:pStyle w:val="BodyText2"/>
              <w:tabs>
                <w:tab w:val="left" w:pos="4020"/>
              </w:tabs>
              <w:spacing w:line="240" w:lineRule="auto"/>
              <w:jc w:val="center"/>
              <w:rPr>
                <w:sz w:val="22"/>
              </w:rPr>
            </w:pPr>
            <w:r>
              <w:rPr>
                <w:sz w:val="22"/>
              </w:rPr>
              <w:t>Сумма, тыс.руб</w:t>
            </w:r>
          </w:p>
        </w:tc>
        <w:tc>
          <w:tcPr>
            <w:tcW w:w="2667" w:type="dxa"/>
            <w:gridSpan w:val="3"/>
          </w:tcPr>
          <w:p w:rsidR="00AD4BE2" w:rsidRDefault="00AD4BE2">
            <w:pPr>
              <w:pStyle w:val="BodyText2"/>
              <w:tabs>
                <w:tab w:val="left" w:pos="4020"/>
              </w:tabs>
              <w:spacing w:line="240" w:lineRule="auto"/>
              <w:jc w:val="center"/>
              <w:rPr>
                <w:sz w:val="22"/>
              </w:rPr>
            </w:pPr>
            <w:r>
              <w:rPr>
                <w:sz w:val="22"/>
              </w:rPr>
              <w:t>Удельный вес, %</w:t>
            </w:r>
          </w:p>
        </w:tc>
      </w:tr>
      <w:tr w:rsidR="00AD4BE2">
        <w:trPr>
          <w:cantSplit/>
          <w:trHeight w:val="440"/>
        </w:trPr>
        <w:tc>
          <w:tcPr>
            <w:tcW w:w="1980" w:type="dxa"/>
            <w:vMerge/>
          </w:tcPr>
          <w:p w:rsidR="00AD4BE2" w:rsidRDefault="00AD4BE2">
            <w:pPr>
              <w:pStyle w:val="BodyText2"/>
              <w:tabs>
                <w:tab w:val="left" w:pos="4020"/>
              </w:tabs>
              <w:spacing w:line="240" w:lineRule="auto"/>
              <w:jc w:val="left"/>
              <w:rPr>
                <w:sz w:val="22"/>
              </w:rPr>
            </w:pPr>
          </w:p>
        </w:tc>
        <w:tc>
          <w:tcPr>
            <w:tcW w:w="1703" w:type="dxa"/>
            <w:vMerge/>
          </w:tcPr>
          <w:p w:rsidR="00AD4BE2" w:rsidRDefault="00AD4BE2">
            <w:pPr>
              <w:pStyle w:val="BodyText2"/>
              <w:tabs>
                <w:tab w:val="left" w:pos="4020"/>
              </w:tabs>
              <w:spacing w:line="240" w:lineRule="auto"/>
              <w:rPr>
                <w:sz w:val="22"/>
              </w:rPr>
            </w:pPr>
          </w:p>
        </w:tc>
        <w:tc>
          <w:tcPr>
            <w:tcW w:w="1007" w:type="dxa"/>
          </w:tcPr>
          <w:p w:rsidR="00AD4BE2" w:rsidRDefault="00AD4BE2">
            <w:pPr>
              <w:pStyle w:val="BodyText2"/>
              <w:tabs>
                <w:tab w:val="left" w:pos="4020"/>
              </w:tabs>
              <w:spacing w:line="240" w:lineRule="auto"/>
              <w:jc w:val="center"/>
              <w:rPr>
                <w:sz w:val="22"/>
              </w:rPr>
            </w:pPr>
            <w:r>
              <w:rPr>
                <w:sz w:val="22"/>
              </w:rPr>
              <w:t>1999</w:t>
            </w:r>
          </w:p>
        </w:tc>
        <w:tc>
          <w:tcPr>
            <w:tcW w:w="1015" w:type="dxa"/>
          </w:tcPr>
          <w:p w:rsidR="00AD4BE2" w:rsidRDefault="00AD4BE2">
            <w:pPr>
              <w:pStyle w:val="BodyText2"/>
              <w:tabs>
                <w:tab w:val="left" w:pos="4020"/>
              </w:tabs>
              <w:spacing w:line="240" w:lineRule="auto"/>
              <w:jc w:val="center"/>
              <w:rPr>
                <w:sz w:val="22"/>
              </w:rPr>
            </w:pPr>
            <w:r>
              <w:rPr>
                <w:sz w:val="22"/>
              </w:rPr>
              <w:t>2000</w:t>
            </w:r>
          </w:p>
        </w:tc>
        <w:tc>
          <w:tcPr>
            <w:tcW w:w="1027" w:type="dxa"/>
          </w:tcPr>
          <w:p w:rsidR="00AD4BE2" w:rsidRDefault="00AD4BE2">
            <w:pPr>
              <w:pStyle w:val="BodyText2"/>
              <w:tabs>
                <w:tab w:val="left" w:pos="4020"/>
              </w:tabs>
              <w:spacing w:line="240" w:lineRule="auto"/>
              <w:jc w:val="center"/>
              <w:rPr>
                <w:sz w:val="22"/>
              </w:rPr>
            </w:pPr>
            <w:r>
              <w:rPr>
                <w:sz w:val="22"/>
              </w:rPr>
              <w:t>2001</w:t>
            </w:r>
          </w:p>
        </w:tc>
        <w:tc>
          <w:tcPr>
            <w:tcW w:w="900" w:type="dxa"/>
          </w:tcPr>
          <w:p w:rsidR="00AD4BE2" w:rsidRDefault="00AD4BE2">
            <w:pPr>
              <w:pStyle w:val="BodyText2"/>
              <w:tabs>
                <w:tab w:val="left" w:pos="4020"/>
              </w:tabs>
              <w:spacing w:line="240" w:lineRule="auto"/>
              <w:ind w:left="-279" w:firstLine="279"/>
              <w:jc w:val="center"/>
              <w:rPr>
                <w:sz w:val="22"/>
              </w:rPr>
            </w:pPr>
            <w:r>
              <w:rPr>
                <w:sz w:val="22"/>
              </w:rPr>
              <w:t>1999</w:t>
            </w:r>
          </w:p>
        </w:tc>
        <w:tc>
          <w:tcPr>
            <w:tcW w:w="900" w:type="dxa"/>
          </w:tcPr>
          <w:p w:rsidR="00AD4BE2" w:rsidRDefault="00AD4BE2">
            <w:pPr>
              <w:pStyle w:val="BodyText2"/>
              <w:tabs>
                <w:tab w:val="left" w:pos="4020"/>
              </w:tabs>
              <w:spacing w:line="240" w:lineRule="auto"/>
              <w:jc w:val="center"/>
              <w:rPr>
                <w:sz w:val="22"/>
              </w:rPr>
            </w:pPr>
            <w:r>
              <w:rPr>
                <w:sz w:val="22"/>
              </w:rPr>
              <w:t>2000</w:t>
            </w:r>
          </w:p>
        </w:tc>
        <w:tc>
          <w:tcPr>
            <w:tcW w:w="867" w:type="dxa"/>
          </w:tcPr>
          <w:p w:rsidR="00AD4BE2" w:rsidRDefault="00AD4BE2">
            <w:pPr>
              <w:pStyle w:val="BodyText2"/>
              <w:tabs>
                <w:tab w:val="left" w:pos="4020"/>
              </w:tabs>
              <w:spacing w:line="240" w:lineRule="auto"/>
              <w:rPr>
                <w:sz w:val="22"/>
              </w:rPr>
            </w:pPr>
            <w:r>
              <w:rPr>
                <w:sz w:val="22"/>
              </w:rPr>
              <w:t>2001</w:t>
            </w:r>
          </w:p>
        </w:tc>
      </w:tr>
      <w:tr w:rsidR="00AD4BE2">
        <w:trPr>
          <w:cantSplit/>
        </w:trPr>
        <w:tc>
          <w:tcPr>
            <w:tcW w:w="1980" w:type="dxa"/>
          </w:tcPr>
          <w:p w:rsidR="00AD4BE2" w:rsidRDefault="00AD4BE2">
            <w:pPr>
              <w:pStyle w:val="BodyText2"/>
              <w:tabs>
                <w:tab w:val="left" w:pos="4020"/>
              </w:tabs>
              <w:spacing w:line="240" w:lineRule="auto"/>
              <w:jc w:val="center"/>
              <w:rPr>
                <w:sz w:val="22"/>
              </w:rPr>
            </w:pPr>
            <w:r>
              <w:rPr>
                <w:sz w:val="22"/>
              </w:rPr>
              <w:t>2</w:t>
            </w:r>
          </w:p>
        </w:tc>
        <w:tc>
          <w:tcPr>
            <w:tcW w:w="1703" w:type="dxa"/>
          </w:tcPr>
          <w:p w:rsidR="00AD4BE2" w:rsidRDefault="00AD4BE2">
            <w:pPr>
              <w:pStyle w:val="BodyText2"/>
              <w:tabs>
                <w:tab w:val="left" w:pos="4020"/>
              </w:tabs>
              <w:spacing w:line="240" w:lineRule="auto"/>
              <w:jc w:val="center"/>
              <w:rPr>
                <w:sz w:val="22"/>
              </w:rPr>
            </w:pPr>
            <w:r>
              <w:rPr>
                <w:sz w:val="22"/>
              </w:rPr>
              <w:t>3</w:t>
            </w:r>
          </w:p>
        </w:tc>
        <w:tc>
          <w:tcPr>
            <w:tcW w:w="1007" w:type="dxa"/>
          </w:tcPr>
          <w:p w:rsidR="00AD4BE2" w:rsidRDefault="00AD4BE2">
            <w:pPr>
              <w:pStyle w:val="BodyText2"/>
              <w:tabs>
                <w:tab w:val="left" w:pos="4020"/>
              </w:tabs>
              <w:spacing w:line="240" w:lineRule="auto"/>
              <w:jc w:val="center"/>
              <w:rPr>
                <w:sz w:val="22"/>
              </w:rPr>
            </w:pPr>
            <w:r>
              <w:rPr>
                <w:sz w:val="22"/>
              </w:rPr>
              <w:t>4</w:t>
            </w:r>
          </w:p>
        </w:tc>
        <w:tc>
          <w:tcPr>
            <w:tcW w:w="1015" w:type="dxa"/>
          </w:tcPr>
          <w:p w:rsidR="00AD4BE2" w:rsidRDefault="00AD4BE2">
            <w:pPr>
              <w:pStyle w:val="BodyText2"/>
              <w:tabs>
                <w:tab w:val="left" w:pos="4020"/>
              </w:tabs>
              <w:spacing w:line="240" w:lineRule="auto"/>
              <w:jc w:val="center"/>
              <w:rPr>
                <w:sz w:val="22"/>
              </w:rPr>
            </w:pPr>
            <w:r>
              <w:rPr>
                <w:sz w:val="22"/>
              </w:rPr>
              <w:t>5</w:t>
            </w:r>
          </w:p>
        </w:tc>
        <w:tc>
          <w:tcPr>
            <w:tcW w:w="1027" w:type="dxa"/>
          </w:tcPr>
          <w:p w:rsidR="00AD4BE2" w:rsidRDefault="00AD4BE2">
            <w:pPr>
              <w:pStyle w:val="BodyText2"/>
              <w:tabs>
                <w:tab w:val="left" w:pos="4020"/>
              </w:tabs>
              <w:spacing w:line="240" w:lineRule="auto"/>
              <w:jc w:val="center"/>
              <w:rPr>
                <w:sz w:val="22"/>
              </w:rPr>
            </w:pPr>
            <w:r>
              <w:rPr>
                <w:sz w:val="22"/>
              </w:rPr>
              <w:t>6</w:t>
            </w:r>
          </w:p>
        </w:tc>
        <w:tc>
          <w:tcPr>
            <w:tcW w:w="900" w:type="dxa"/>
          </w:tcPr>
          <w:p w:rsidR="00AD4BE2" w:rsidRDefault="00AD4BE2">
            <w:pPr>
              <w:pStyle w:val="BodyText2"/>
              <w:tabs>
                <w:tab w:val="left" w:pos="4020"/>
              </w:tabs>
              <w:spacing w:line="240" w:lineRule="auto"/>
              <w:jc w:val="center"/>
              <w:rPr>
                <w:sz w:val="22"/>
              </w:rPr>
            </w:pPr>
            <w:r>
              <w:rPr>
                <w:sz w:val="22"/>
              </w:rPr>
              <w:t>7</w:t>
            </w:r>
          </w:p>
        </w:tc>
        <w:tc>
          <w:tcPr>
            <w:tcW w:w="900" w:type="dxa"/>
          </w:tcPr>
          <w:p w:rsidR="00AD4BE2" w:rsidRDefault="00AD4BE2">
            <w:pPr>
              <w:pStyle w:val="BodyText2"/>
              <w:tabs>
                <w:tab w:val="left" w:pos="4020"/>
              </w:tabs>
              <w:spacing w:line="240" w:lineRule="auto"/>
              <w:jc w:val="center"/>
              <w:rPr>
                <w:sz w:val="22"/>
              </w:rPr>
            </w:pPr>
            <w:r>
              <w:rPr>
                <w:sz w:val="22"/>
              </w:rPr>
              <w:t>8</w:t>
            </w:r>
          </w:p>
        </w:tc>
        <w:tc>
          <w:tcPr>
            <w:tcW w:w="867" w:type="dxa"/>
          </w:tcPr>
          <w:p w:rsidR="00AD4BE2" w:rsidRDefault="00AD4BE2">
            <w:pPr>
              <w:pStyle w:val="BodyText2"/>
              <w:tabs>
                <w:tab w:val="left" w:pos="4020"/>
              </w:tabs>
              <w:spacing w:line="240" w:lineRule="auto"/>
              <w:jc w:val="center"/>
              <w:rPr>
                <w:sz w:val="22"/>
              </w:rPr>
            </w:pPr>
            <w:r>
              <w:rPr>
                <w:sz w:val="22"/>
              </w:rPr>
              <w:t>9</w:t>
            </w:r>
          </w:p>
        </w:tc>
      </w:tr>
      <w:tr w:rsidR="00AD4BE2">
        <w:tc>
          <w:tcPr>
            <w:tcW w:w="1980" w:type="dxa"/>
          </w:tcPr>
          <w:p w:rsidR="00AD4BE2" w:rsidRDefault="00AD4BE2">
            <w:pPr>
              <w:pStyle w:val="BodyText2"/>
              <w:tabs>
                <w:tab w:val="left" w:pos="4020"/>
              </w:tabs>
              <w:spacing w:line="240" w:lineRule="auto"/>
              <w:jc w:val="left"/>
              <w:rPr>
                <w:sz w:val="22"/>
              </w:rPr>
            </w:pPr>
            <w:r>
              <w:rPr>
                <w:sz w:val="22"/>
              </w:rPr>
              <w:t>1. Всего доходов и поступлений</w:t>
            </w:r>
          </w:p>
        </w:tc>
        <w:tc>
          <w:tcPr>
            <w:tcW w:w="1703" w:type="dxa"/>
          </w:tcPr>
          <w:p w:rsidR="00AD4BE2" w:rsidRDefault="00AD4BE2">
            <w:pPr>
              <w:pStyle w:val="BodyText2"/>
              <w:tabs>
                <w:tab w:val="left" w:pos="4020"/>
              </w:tabs>
              <w:spacing w:line="240" w:lineRule="auto"/>
              <w:jc w:val="center"/>
              <w:rPr>
                <w:sz w:val="22"/>
              </w:rPr>
            </w:pPr>
            <w:r>
              <w:rPr>
                <w:sz w:val="22"/>
              </w:rPr>
              <w:t>010+060+080</w:t>
            </w:r>
          </w:p>
          <w:p w:rsidR="00AD4BE2" w:rsidRDefault="00AD4BE2">
            <w:pPr>
              <w:pStyle w:val="BodyText2"/>
              <w:tabs>
                <w:tab w:val="left" w:pos="4020"/>
              </w:tabs>
              <w:spacing w:line="240" w:lineRule="auto"/>
              <w:jc w:val="center"/>
              <w:rPr>
                <w:sz w:val="22"/>
              </w:rPr>
            </w:pPr>
            <w:r>
              <w:rPr>
                <w:sz w:val="22"/>
              </w:rPr>
              <w:t>+090+120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22459</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400932</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517547</w:t>
            </w:r>
          </w:p>
        </w:tc>
        <w:tc>
          <w:tcPr>
            <w:tcW w:w="900"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100</w:t>
            </w:r>
          </w:p>
        </w:tc>
        <w:tc>
          <w:tcPr>
            <w:tcW w:w="900"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100</w:t>
            </w:r>
          </w:p>
        </w:tc>
        <w:tc>
          <w:tcPr>
            <w:tcW w:w="86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100</w:t>
            </w:r>
          </w:p>
        </w:tc>
      </w:tr>
      <w:tr w:rsidR="00AD4BE2">
        <w:tc>
          <w:tcPr>
            <w:tcW w:w="1980" w:type="dxa"/>
          </w:tcPr>
          <w:p w:rsidR="00AD4BE2" w:rsidRDefault="00AD4BE2">
            <w:pPr>
              <w:pStyle w:val="BodyText2"/>
              <w:tabs>
                <w:tab w:val="left" w:pos="4020"/>
              </w:tabs>
              <w:spacing w:line="240" w:lineRule="auto"/>
              <w:jc w:val="left"/>
              <w:rPr>
                <w:sz w:val="22"/>
              </w:rPr>
            </w:pPr>
            <w:r>
              <w:rPr>
                <w:sz w:val="22"/>
              </w:rPr>
              <w:t>2.Общие расходы деятельности</w:t>
            </w:r>
          </w:p>
        </w:tc>
        <w:tc>
          <w:tcPr>
            <w:tcW w:w="1703" w:type="dxa"/>
          </w:tcPr>
          <w:p w:rsidR="00AD4BE2" w:rsidRDefault="00AD4BE2">
            <w:pPr>
              <w:pStyle w:val="BodyText2"/>
              <w:tabs>
                <w:tab w:val="left" w:pos="4020"/>
              </w:tabs>
              <w:spacing w:line="240" w:lineRule="auto"/>
              <w:jc w:val="center"/>
              <w:rPr>
                <w:sz w:val="22"/>
              </w:rPr>
            </w:pPr>
            <w:r>
              <w:rPr>
                <w:sz w:val="22"/>
              </w:rPr>
              <w:t>020+030+040</w:t>
            </w:r>
          </w:p>
          <w:p w:rsidR="00AD4BE2" w:rsidRDefault="00AD4BE2">
            <w:pPr>
              <w:pStyle w:val="BodyText2"/>
              <w:tabs>
                <w:tab w:val="left" w:pos="4020"/>
              </w:tabs>
              <w:spacing w:line="240" w:lineRule="auto"/>
              <w:jc w:val="center"/>
              <w:rPr>
                <w:sz w:val="22"/>
              </w:rPr>
            </w:pPr>
            <w:r>
              <w:rPr>
                <w:sz w:val="22"/>
              </w:rPr>
              <w:t>+070+100+130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179477</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307153</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388208</w:t>
            </w:r>
          </w:p>
        </w:tc>
        <w:tc>
          <w:tcPr>
            <w:tcW w:w="900"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80,67</w:t>
            </w:r>
          </w:p>
        </w:tc>
        <w:tc>
          <w:tcPr>
            <w:tcW w:w="900" w:type="dxa"/>
          </w:tcPr>
          <w:p w:rsidR="00AD4BE2" w:rsidRDefault="00AD4BE2">
            <w:pPr>
              <w:pStyle w:val="BodyText2"/>
              <w:tabs>
                <w:tab w:val="left" w:pos="4020"/>
              </w:tabs>
              <w:spacing w:line="240" w:lineRule="auto"/>
              <w:jc w:val="center"/>
              <w:rPr>
                <w:sz w:val="22"/>
              </w:rPr>
            </w:pPr>
            <w:r>
              <w:rPr>
                <w:sz w:val="22"/>
              </w:rPr>
              <w:t xml:space="preserve">       2 </w:t>
            </w:r>
          </w:p>
          <w:p w:rsidR="00AD4BE2" w:rsidRDefault="00AD4BE2">
            <w:pPr>
              <w:rPr>
                <w:sz w:val="22"/>
              </w:rPr>
            </w:pPr>
            <w:r>
              <w:rPr>
                <w:sz w:val="22"/>
              </w:rPr>
              <w:t>76,61</w:t>
            </w:r>
          </w:p>
        </w:tc>
        <w:tc>
          <w:tcPr>
            <w:tcW w:w="867" w:type="dxa"/>
          </w:tcPr>
          <w:p w:rsidR="00AD4BE2" w:rsidRDefault="00AD4BE2">
            <w:pPr>
              <w:pStyle w:val="BodyText2"/>
              <w:tabs>
                <w:tab w:val="left" w:pos="4020"/>
              </w:tabs>
              <w:spacing w:line="240" w:lineRule="auto"/>
              <w:jc w:val="center"/>
              <w:rPr>
                <w:sz w:val="22"/>
              </w:rPr>
            </w:pPr>
            <w:r>
              <w:rPr>
                <w:sz w:val="22"/>
              </w:rPr>
              <w:t xml:space="preserve">       2 </w:t>
            </w:r>
          </w:p>
          <w:p w:rsidR="00AD4BE2" w:rsidRDefault="00AD4BE2">
            <w:pPr>
              <w:pStyle w:val="BodyText2"/>
              <w:tabs>
                <w:tab w:val="left" w:pos="4020"/>
              </w:tabs>
              <w:spacing w:line="240" w:lineRule="auto"/>
              <w:jc w:val="center"/>
              <w:rPr>
                <w:sz w:val="22"/>
              </w:rPr>
            </w:pPr>
            <w:r>
              <w:rPr>
                <w:sz w:val="22"/>
              </w:rPr>
              <w:t>75,01</w:t>
            </w:r>
          </w:p>
        </w:tc>
      </w:tr>
      <w:tr w:rsidR="00AD4BE2">
        <w:tc>
          <w:tcPr>
            <w:tcW w:w="1980" w:type="dxa"/>
            <w:tcBorders>
              <w:top w:val="nil"/>
            </w:tcBorders>
          </w:tcPr>
          <w:p w:rsidR="00AD4BE2" w:rsidRDefault="00AD4BE2">
            <w:pPr>
              <w:pStyle w:val="BodyText2"/>
              <w:tabs>
                <w:tab w:val="left" w:pos="4020"/>
              </w:tabs>
              <w:spacing w:line="240" w:lineRule="auto"/>
              <w:jc w:val="left"/>
              <w:rPr>
                <w:sz w:val="22"/>
              </w:rPr>
            </w:pPr>
            <w:r>
              <w:rPr>
                <w:sz w:val="22"/>
              </w:rPr>
              <w:t>3.Выручка от реализации</w:t>
            </w:r>
          </w:p>
        </w:tc>
        <w:tc>
          <w:tcPr>
            <w:tcW w:w="1703" w:type="dxa"/>
            <w:tcBorders>
              <w:top w:val="nil"/>
            </w:tcBorders>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010</w:t>
            </w:r>
          </w:p>
        </w:tc>
        <w:tc>
          <w:tcPr>
            <w:tcW w:w="1007" w:type="dxa"/>
            <w:tcBorders>
              <w:top w:val="nil"/>
            </w:tcBorders>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183839</w:t>
            </w:r>
          </w:p>
        </w:tc>
        <w:tc>
          <w:tcPr>
            <w:tcW w:w="1015" w:type="dxa"/>
            <w:tcBorders>
              <w:top w:val="nil"/>
            </w:tcBorders>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355302</w:t>
            </w:r>
          </w:p>
        </w:tc>
        <w:tc>
          <w:tcPr>
            <w:tcW w:w="1027" w:type="dxa"/>
            <w:tcBorders>
              <w:top w:val="nil"/>
            </w:tcBorders>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490106</w:t>
            </w:r>
          </w:p>
        </w:tc>
        <w:tc>
          <w:tcPr>
            <w:tcW w:w="900" w:type="dxa"/>
            <w:tcBorders>
              <w:top w:val="nil"/>
            </w:tcBorders>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82,64</w:t>
            </w:r>
          </w:p>
        </w:tc>
        <w:tc>
          <w:tcPr>
            <w:tcW w:w="900" w:type="dxa"/>
            <w:tcBorders>
              <w:top w:val="nil"/>
            </w:tcBorders>
          </w:tcPr>
          <w:p w:rsidR="00AD4BE2" w:rsidRDefault="00AD4BE2">
            <w:pPr>
              <w:pStyle w:val="BodyText2"/>
              <w:tabs>
                <w:tab w:val="left" w:pos="4020"/>
              </w:tabs>
              <w:spacing w:line="240" w:lineRule="auto"/>
              <w:jc w:val="center"/>
              <w:rPr>
                <w:sz w:val="22"/>
              </w:rPr>
            </w:pPr>
            <w:r>
              <w:rPr>
                <w:sz w:val="22"/>
              </w:rPr>
              <w:t xml:space="preserve">           2 </w:t>
            </w:r>
          </w:p>
          <w:p w:rsidR="00AD4BE2" w:rsidRDefault="00AD4BE2">
            <w:pPr>
              <w:pStyle w:val="BodyText2"/>
              <w:tabs>
                <w:tab w:val="left" w:pos="4020"/>
              </w:tabs>
              <w:spacing w:line="240" w:lineRule="auto"/>
              <w:jc w:val="center"/>
              <w:rPr>
                <w:sz w:val="22"/>
              </w:rPr>
            </w:pPr>
            <w:r>
              <w:rPr>
                <w:sz w:val="22"/>
              </w:rPr>
              <w:t>88,62</w:t>
            </w:r>
          </w:p>
        </w:tc>
        <w:tc>
          <w:tcPr>
            <w:tcW w:w="867" w:type="dxa"/>
            <w:tcBorders>
              <w:top w:val="nil"/>
            </w:tcBorders>
          </w:tcPr>
          <w:p w:rsidR="00AD4BE2" w:rsidRDefault="00AD4BE2">
            <w:pPr>
              <w:pStyle w:val="BodyText2"/>
              <w:tabs>
                <w:tab w:val="left" w:pos="4020"/>
              </w:tabs>
              <w:spacing w:line="240" w:lineRule="auto"/>
              <w:jc w:val="center"/>
              <w:rPr>
                <w:sz w:val="22"/>
              </w:rPr>
            </w:pPr>
            <w:r>
              <w:rPr>
                <w:sz w:val="22"/>
              </w:rPr>
              <w:t xml:space="preserve">          2 94,70</w:t>
            </w:r>
          </w:p>
          <w:p w:rsidR="00AD4BE2" w:rsidRDefault="00AD4BE2">
            <w:pPr>
              <w:pStyle w:val="BodyText2"/>
              <w:tabs>
                <w:tab w:val="left" w:pos="4020"/>
              </w:tabs>
              <w:spacing w:line="240" w:lineRule="auto"/>
              <w:jc w:val="center"/>
              <w:rPr>
                <w:sz w:val="22"/>
              </w:rPr>
            </w:pPr>
          </w:p>
        </w:tc>
      </w:tr>
      <w:tr w:rsidR="00AD4BE2">
        <w:tc>
          <w:tcPr>
            <w:tcW w:w="1980" w:type="dxa"/>
          </w:tcPr>
          <w:p w:rsidR="00AD4BE2" w:rsidRDefault="00AD4BE2">
            <w:pPr>
              <w:pStyle w:val="BodyText2"/>
              <w:tabs>
                <w:tab w:val="left" w:pos="4020"/>
              </w:tabs>
              <w:spacing w:line="240" w:lineRule="auto"/>
              <w:jc w:val="center"/>
              <w:rPr>
                <w:sz w:val="22"/>
              </w:rPr>
            </w:pPr>
            <w:r>
              <w:rPr>
                <w:sz w:val="22"/>
              </w:rPr>
              <w:t>2</w:t>
            </w:r>
          </w:p>
        </w:tc>
        <w:tc>
          <w:tcPr>
            <w:tcW w:w="1703" w:type="dxa"/>
          </w:tcPr>
          <w:p w:rsidR="00AD4BE2" w:rsidRDefault="00AD4BE2">
            <w:pPr>
              <w:pStyle w:val="BodyText2"/>
              <w:tabs>
                <w:tab w:val="left" w:pos="4020"/>
              </w:tabs>
              <w:spacing w:line="240" w:lineRule="auto"/>
              <w:jc w:val="center"/>
              <w:rPr>
                <w:sz w:val="22"/>
              </w:rPr>
            </w:pPr>
            <w:r>
              <w:rPr>
                <w:sz w:val="22"/>
              </w:rPr>
              <w:t>3</w:t>
            </w:r>
          </w:p>
        </w:tc>
        <w:tc>
          <w:tcPr>
            <w:tcW w:w="1007" w:type="dxa"/>
          </w:tcPr>
          <w:p w:rsidR="00AD4BE2" w:rsidRDefault="00AD4BE2">
            <w:pPr>
              <w:pStyle w:val="BodyText2"/>
              <w:tabs>
                <w:tab w:val="left" w:pos="4020"/>
              </w:tabs>
              <w:spacing w:line="240" w:lineRule="auto"/>
              <w:jc w:val="center"/>
              <w:rPr>
                <w:sz w:val="22"/>
              </w:rPr>
            </w:pPr>
            <w:r>
              <w:rPr>
                <w:sz w:val="22"/>
              </w:rPr>
              <w:t>4</w:t>
            </w:r>
          </w:p>
        </w:tc>
        <w:tc>
          <w:tcPr>
            <w:tcW w:w="1015" w:type="dxa"/>
          </w:tcPr>
          <w:p w:rsidR="00AD4BE2" w:rsidRDefault="00AD4BE2">
            <w:pPr>
              <w:pStyle w:val="BodyText2"/>
              <w:tabs>
                <w:tab w:val="left" w:pos="4020"/>
              </w:tabs>
              <w:spacing w:line="240" w:lineRule="auto"/>
              <w:jc w:val="center"/>
              <w:rPr>
                <w:sz w:val="22"/>
              </w:rPr>
            </w:pPr>
            <w:r>
              <w:rPr>
                <w:sz w:val="22"/>
              </w:rPr>
              <w:t>5</w:t>
            </w:r>
          </w:p>
        </w:tc>
        <w:tc>
          <w:tcPr>
            <w:tcW w:w="1027" w:type="dxa"/>
          </w:tcPr>
          <w:p w:rsidR="00AD4BE2" w:rsidRDefault="00AD4BE2">
            <w:pPr>
              <w:pStyle w:val="BodyText2"/>
              <w:tabs>
                <w:tab w:val="left" w:pos="4020"/>
              </w:tabs>
              <w:spacing w:line="240" w:lineRule="auto"/>
              <w:jc w:val="center"/>
              <w:rPr>
                <w:sz w:val="22"/>
              </w:rPr>
            </w:pPr>
            <w:r>
              <w:rPr>
                <w:sz w:val="22"/>
              </w:rPr>
              <w:t>6</w:t>
            </w:r>
          </w:p>
        </w:tc>
        <w:tc>
          <w:tcPr>
            <w:tcW w:w="900" w:type="dxa"/>
          </w:tcPr>
          <w:p w:rsidR="00AD4BE2" w:rsidRDefault="00AD4BE2">
            <w:pPr>
              <w:pStyle w:val="BodyText2"/>
              <w:tabs>
                <w:tab w:val="left" w:pos="4020"/>
              </w:tabs>
              <w:spacing w:line="240" w:lineRule="auto"/>
              <w:jc w:val="center"/>
              <w:rPr>
                <w:sz w:val="22"/>
              </w:rPr>
            </w:pPr>
            <w:r>
              <w:rPr>
                <w:sz w:val="22"/>
              </w:rPr>
              <w:t>7</w:t>
            </w:r>
          </w:p>
        </w:tc>
        <w:tc>
          <w:tcPr>
            <w:tcW w:w="900" w:type="dxa"/>
          </w:tcPr>
          <w:p w:rsidR="00AD4BE2" w:rsidRDefault="00AD4BE2">
            <w:pPr>
              <w:pStyle w:val="BodyText2"/>
              <w:tabs>
                <w:tab w:val="left" w:pos="4020"/>
              </w:tabs>
              <w:spacing w:line="240" w:lineRule="auto"/>
              <w:jc w:val="center"/>
              <w:rPr>
                <w:sz w:val="22"/>
              </w:rPr>
            </w:pPr>
            <w:r>
              <w:rPr>
                <w:sz w:val="22"/>
              </w:rPr>
              <w:t>8</w:t>
            </w:r>
          </w:p>
        </w:tc>
        <w:tc>
          <w:tcPr>
            <w:tcW w:w="867" w:type="dxa"/>
          </w:tcPr>
          <w:p w:rsidR="00AD4BE2" w:rsidRDefault="00AD4BE2">
            <w:pPr>
              <w:pStyle w:val="BodyText2"/>
              <w:tabs>
                <w:tab w:val="left" w:pos="4020"/>
              </w:tabs>
              <w:spacing w:line="240" w:lineRule="auto"/>
              <w:jc w:val="center"/>
              <w:rPr>
                <w:sz w:val="22"/>
              </w:rPr>
            </w:pPr>
            <w:r>
              <w:rPr>
                <w:sz w:val="22"/>
              </w:rPr>
              <w:t>9</w:t>
            </w:r>
          </w:p>
        </w:tc>
      </w:tr>
      <w:tr w:rsidR="00AD4BE2">
        <w:tc>
          <w:tcPr>
            <w:tcW w:w="1980" w:type="dxa"/>
          </w:tcPr>
          <w:p w:rsidR="00AD4BE2" w:rsidRDefault="00AD4BE2">
            <w:pPr>
              <w:pStyle w:val="BodyText2"/>
              <w:tabs>
                <w:tab w:val="left" w:pos="4020"/>
              </w:tabs>
              <w:spacing w:line="240" w:lineRule="auto"/>
              <w:jc w:val="left"/>
              <w:rPr>
                <w:sz w:val="22"/>
              </w:rPr>
            </w:pPr>
            <w:r>
              <w:rPr>
                <w:sz w:val="22"/>
              </w:rPr>
              <w:t>4.Затраты на производство в т. ч:</w:t>
            </w:r>
          </w:p>
        </w:tc>
        <w:tc>
          <w:tcPr>
            <w:tcW w:w="1703" w:type="dxa"/>
          </w:tcPr>
          <w:p w:rsidR="00AD4BE2" w:rsidRDefault="00AD4BE2">
            <w:pPr>
              <w:pStyle w:val="BodyText2"/>
              <w:tabs>
                <w:tab w:val="left" w:pos="4020"/>
              </w:tabs>
              <w:spacing w:line="240" w:lineRule="auto"/>
              <w:jc w:val="center"/>
              <w:rPr>
                <w:sz w:val="22"/>
              </w:rPr>
            </w:pP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rPr>
                <w:sz w:val="22"/>
              </w:rPr>
            </w:pPr>
            <w:r>
              <w:rPr>
                <w:sz w:val="22"/>
              </w:rPr>
              <w:t>136920</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rPr>
                <w:sz w:val="22"/>
              </w:rPr>
            </w:pPr>
            <w:r>
              <w:rPr>
                <w:sz w:val="22"/>
              </w:rPr>
              <w:t>253648</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rPr>
                <w:sz w:val="22"/>
              </w:rPr>
            </w:pPr>
            <w:r>
              <w:rPr>
                <w:sz w:val="22"/>
              </w:rPr>
              <w:t>349618</w:t>
            </w:r>
          </w:p>
        </w:tc>
        <w:tc>
          <w:tcPr>
            <w:tcW w:w="900" w:type="dxa"/>
          </w:tcPr>
          <w:p w:rsidR="00AD4BE2" w:rsidRDefault="00AD4BE2">
            <w:pPr>
              <w:pStyle w:val="BodyText2"/>
              <w:tabs>
                <w:tab w:val="left" w:pos="4020"/>
              </w:tabs>
              <w:spacing w:line="240" w:lineRule="auto"/>
              <w:jc w:val="center"/>
              <w:rPr>
                <w:sz w:val="22"/>
              </w:rPr>
            </w:pPr>
            <w:r>
              <w:rPr>
                <w:sz w:val="22"/>
              </w:rPr>
              <w:t xml:space="preserve">         3 </w:t>
            </w:r>
          </w:p>
          <w:p w:rsidR="00AD4BE2" w:rsidRDefault="00AD4BE2">
            <w:pPr>
              <w:pStyle w:val="BodyText2"/>
              <w:tabs>
                <w:tab w:val="left" w:pos="4020"/>
              </w:tabs>
              <w:spacing w:line="240" w:lineRule="auto"/>
              <w:jc w:val="center"/>
              <w:rPr>
                <w:sz w:val="22"/>
              </w:rPr>
            </w:pPr>
            <w:r>
              <w:rPr>
                <w:sz w:val="22"/>
              </w:rPr>
              <w:t>74,47</w:t>
            </w:r>
          </w:p>
          <w:p w:rsidR="00AD4BE2" w:rsidRDefault="00AD4BE2">
            <w:pPr>
              <w:pStyle w:val="BodyText2"/>
              <w:tabs>
                <w:tab w:val="left" w:pos="4020"/>
              </w:tabs>
              <w:spacing w:line="240" w:lineRule="auto"/>
              <w:jc w:val="center"/>
              <w:rPr>
                <w:sz w:val="22"/>
              </w:rPr>
            </w:pPr>
          </w:p>
        </w:tc>
        <w:tc>
          <w:tcPr>
            <w:tcW w:w="900" w:type="dxa"/>
          </w:tcPr>
          <w:p w:rsidR="00AD4BE2" w:rsidRDefault="00AD4BE2">
            <w:pPr>
              <w:pStyle w:val="BodyText2"/>
              <w:tabs>
                <w:tab w:val="left" w:pos="4020"/>
              </w:tabs>
              <w:spacing w:line="240" w:lineRule="auto"/>
              <w:jc w:val="center"/>
              <w:rPr>
                <w:sz w:val="22"/>
              </w:rPr>
            </w:pPr>
            <w:r>
              <w:rPr>
                <w:sz w:val="22"/>
              </w:rPr>
              <w:t xml:space="preserve">          3</w:t>
            </w:r>
          </w:p>
          <w:p w:rsidR="00AD4BE2" w:rsidRDefault="00AD4BE2">
            <w:pPr>
              <w:pStyle w:val="BodyText2"/>
              <w:tabs>
                <w:tab w:val="left" w:pos="4020"/>
              </w:tabs>
              <w:spacing w:line="240" w:lineRule="auto"/>
              <w:jc w:val="center"/>
              <w:rPr>
                <w:sz w:val="22"/>
              </w:rPr>
            </w:pPr>
            <w:r>
              <w:rPr>
                <w:sz w:val="22"/>
              </w:rPr>
              <w:t>71,39</w:t>
            </w:r>
          </w:p>
        </w:tc>
        <w:tc>
          <w:tcPr>
            <w:tcW w:w="867" w:type="dxa"/>
          </w:tcPr>
          <w:p w:rsidR="00AD4BE2" w:rsidRDefault="00AD4BE2">
            <w:pPr>
              <w:pStyle w:val="BodyText2"/>
              <w:tabs>
                <w:tab w:val="left" w:pos="4020"/>
              </w:tabs>
              <w:spacing w:line="240" w:lineRule="auto"/>
              <w:jc w:val="center"/>
              <w:rPr>
                <w:sz w:val="22"/>
              </w:rPr>
            </w:pPr>
            <w:r>
              <w:rPr>
                <w:sz w:val="22"/>
              </w:rPr>
              <w:t xml:space="preserve">         3</w:t>
            </w:r>
          </w:p>
          <w:p w:rsidR="00AD4BE2" w:rsidRDefault="00AD4BE2">
            <w:pPr>
              <w:pStyle w:val="BodyText2"/>
              <w:tabs>
                <w:tab w:val="left" w:pos="4020"/>
              </w:tabs>
              <w:spacing w:line="240" w:lineRule="auto"/>
              <w:jc w:val="center"/>
              <w:rPr>
                <w:sz w:val="22"/>
              </w:rPr>
            </w:pPr>
            <w:r>
              <w:rPr>
                <w:sz w:val="22"/>
              </w:rPr>
              <w:t>71,34</w:t>
            </w:r>
          </w:p>
        </w:tc>
      </w:tr>
      <w:tr w:rsidR="00AD4BE2">
        <w:tc>
          <w:tcPr>
            <w:tcW w:w="1980" w:type="dxa"/>
          </w:tcPr>
          <w:p w:rsidR="00AD4BE2" w:rsidRDefault="00AD4BE2">
            <w:pPr>
              <w:pStyle w:val="BodyText2"/>
              <w:tabs>
                <w:tab w:val="left" w:pos="4020"/>
              </w:tabs>
              <w:spacing w:line="240" w:lineRule="auto"/>
              <w:jc w:val="left"/>
              <w:rPr>
                <w:sz w:val="22"/>
              </w:rPr>
            </w:pPr>
            <w:r>
              <w:rPr>
                <w:sz w:val="22"/>
              </w:rPr>
              <w:t>Себестоимость</w:t>
            </w:r>
          </w:p>
        </w:tc>
        <w:tc>
          <w:tcPr>
            <w:tcW w:w="1703" w:type="dxa"/>
          </w:tcPr>
          <w:p w:rsidR="00AD4BE2" w:rsidRDefault="00AD4BE2">
            <w:pPr>
              <w:pStyle w:val="BodyText2"/>
              <w:tabs>
                <w:tab w:val="left" w:pos="4020"/>
              </w:tabs>
              <w:spacing w:line="240" w:lineRule="auto"/>
              <w:jc w:val="center"/>
              <w:rPr>
                <w:sz w:val="22"/>
              </w:rPr>
            </w:pPr>
            <w:r>
              <w:rPr>
                <w:sz w:val="22"/>
              </w:rPr>
              <w:t>020</w:t>
            </w:r>
          </w:p>
        </w:tc>
        <w:tc>
          <w:tcPr>
            <w:tcW w:w="1007" w:type="dxa"/>
          </w:tcPr>
          <w:p w:rsidR="00AD4BE2" w:rsidRDefault="00AD4BE2">
            <w:pPr>
              <w:pStyle w:val="BodyText2"/>
              <w:tabs>
                <w:tab w:val="left" w:pos="4020"/>
              </w:tabs>
              <w:spacing w:line="240" w:lineRule="auto"/>
              <w:jc w:val="center"/>
              <w:rPr>
                <w:sz w:val="22"/>
              </w:rPr>
            </w:pPr>
            <w:r>
              <w:rPr>
                <w:sz w:val="22"/>
              </w:rPr>
              <w:t>104629</w:t>
            </w:r>
          </w:p>
        </w:tc>
        <w:tc>
          <w:tcPr>
            <w:tcW w:w="1015" w:type="dxa"/>
          </w:tcPr>
          <w:p w:rsidR="00AD4BE2" w:rsidRDefault="00AD4BE2">
            <w:pPr>
              <w:pStyle w:val="BodyText2"/>
              <w:tabs>
                <w:tab w:val="left" w:pos="4020"/>
              </w:tabs>
              <w:spacing w:line="240" w:lineRule="auto"/>
              <w:jc w:val="center"/>
              <w:rPr>
                <w:sz w:val="22"/>
              </w:rPr>
            </w:pPr>
            <w:r>
              <w:rPr>
                <w:sz w:val="22"/>
              </w:rPr>
              <w:t>205229</w:t>
            </w:r>
          </w:p>
        </w:tc>
        <w:tc>
          <w:tcPr>
            <w:tcW w:w="1027" w:type="dxa"/>
          </w:tcPr>
          <w:p w:rsidR="00AD4BE2" w:rsidRDefault="00AD4BE2">
            <w:pPr>
              <w:pStyle w:val="BodyText2"/>
              <w:tabs>
                <w:tab w:val="left" w:pos="4020"/>
              </w:tabs>
              <w:spacing w:line="240" w:lineRule="auto"/>
              <w:jc w:val="center"/>
              <w:rPr>
                <w:sz w:val="22"/>
              </w:rPr>
            </w:pPr>
            <w:r>
              <w:rPr>
                <w:sz w:val="22"/>
              </w:rPr>
              <w:t>275222</w:t>
            </w:r>
          </w:p>
        </w:tc>
        <w:tc>
          <w:tcPr>
            <w:tcW w:w="900" w:type="dxa"/>
          </w:tcPr>
          <w:p w:rsidR="00AD4BE2" w:rsidRDefault="00AD4BE2">
            <w:pPr>
              <w:pStyle w:val="BodyText2"/>
              <w:tabs>
                <w:tab w:val="left" w:pos="4020"/>
              </w:tabs>
              <w:spacing w:line="240" w:lineRule="auto"/>
              <w:jc w:val="center"/>
              <w:rPr>
                <w:sz w:val="22"/>
              </w:rPr>
            </w:pPr>
            <w:r>
              <w:rPr>
                <w:sz w:val="22"/>
              </w:rPr>
              <w:t>56,91</w:t>
            </w:r>
          </w:p>
        </w:tc>
        <w:tc>
          <w:tcPr>
            <w:tcW w:w="900" w:type="dxa"/>
          </w:tcPr>
          <w:p w:rsidR="00AD4BE2" w:rsidRDefault="00AD4BE2">
            <w:pPr>
              <w:pStyle w:val="BodyText2"/>
              <w:tabs>
                <w:tab w:val="left" w:pos="4020"/>
              </w:tabs>
              <w:spacing w:line="240" w:lineRule="auto"/>
              <w:jc w:val="center"/>
              <w:rPr>
                <w:sz w:val="22"/>
              </w:rPr>
            </w:pPr>
            <w:r>
              <w:rPr>
                <w:sz w:val="22"/>
              </w:rPr>
              <w:t>57,76</w:t>
            </w:r>
          </w:p>
        </w:tc>
        <w:tc>
          <w:tcPr>
            <w:tcW w:w="867" w:type="dxa"/>
          </w:tcPr>
          <w:p w:rsidR="00AD4BE2" w:rsidRDefault="00AD4BE2">
            <w:pPr>
              <w:pStyle w:val="BodyText2"/>
              <w:tabs>
                <w:tab w:val="left" w:pos="4020"/>
              </w:tabs>
              <w:spacing w:line="240" w:lineRule="auto"/>
              <w:jc w:val="center"/>
              <w:rPr>
                <w:sz w:val="22"/>
              </w:rPr>
            </w:pPr>
            <w:r>
              <w:rPr>
                <w:sz w:val="22"/>
              </w:rPr>
              <w:t>56,15</w:t>
            </w:r>
          </w:p>
        </w:tc>
      </w:tr>
      <w:tr w:rsidR="00AD4BE2">
        <w:tc>
          <w:tcPr>
            <w:tcW w:w="1980" w:type="dxa"/>
          </w:tcPr>
          <w:p w:rsidR="00AD4BE2" w:rsidRDefault="00AD4BE2">
            <w:pPr>
              <w:pStyle w:val="BodyText2"/>
              <w:tabs>
                <w:tab w:val="left" w:pos="4020"/>
              </w:tabs>
              <w:spacing w:line="240" w:lineRule="auto"/>
              <w:jc w:val="left"/>
              <w:rPr>
                <w:sz w:val="22"/>
              </w:rPr>
            </w:pPr>
            <w:r>
              <w:rPr>
                <w:sz w:val="22"/>
              </w:rPr>
              <w:t>коммерческие расходы</w:t>
            </w:r>
          </w:p>
        </w:tc>
        <w:tc>
          <w:tcPr>
            <w:tcW w:w="1703" w:type="dxa"/>
          </w:tcPr>
          <w:p w:rsidR="00AD4BE2" w:rsidRDefault="00AD4BE2">
            <w:pPr>
              <w:pStyle w:val="BodyText2"/>
              <w:tabs>
                <w:tab w:val="left" w:pos="4020"/>
              </w:tabs>
              <w:spacing w:line="240" w:lineRule="auto"/>
              <w:jc w:val="center"/>
              <w:rPr>
                <w:sz w:val="22"/>
              </w:rPr>
            </w:pPr>
            <w:r>
              <w:rPr>
                <w:sz w:val="22"/>
              </w:rPr>
              <w:t>030</w:t>
            </w:r>
          </w:p>
        </w:tc>
        <w:tc>
          <w:tcPr>
            <w:tcW w:w="1007" w:type="dxa"/>
          </w:tcPr>
          <w:p w:rsidR="00AD4BE2" w:rsidRDefault="00AD4BE2">
            <w:pPr>
              <w:pStyle w:val="BodyText2"/>
              <w:tabs>
                <w:tab w:val="left" w:pos="4020"/>
              </w:tabs>
              <w:spacing w:line="240" w:lineRule="auto"/>
              <w:jc w:val="center"/>
              <w:rPr>
                <w:sz w:val="22"/>
              </w:rPr>
            </w:pPr>
            <w:r>
              <w:rPr>
                <w:sz w:val="22"/>
              </w:rPr>
              <w:t>3558</w:t>
            </w:r>
          </w:p>
        </w:tc>
        <w:tc>
          <w:tcPr>
            <w:tcW w:w="1015" w:type="dxa"/>
          </w:tcPr>
          <w:p w:rsidR="00AD4BE2" w:rsidRDefault="00AD4BE2">
            <w:pPr>
              <w:pStyle w:val="BodyText2"/>
              <w:tabs>
                <w:tab w:val="left" w:pos="4020"/>
              </w:tabs>
              <w:spacing w:line="240" w:lineRule="auto"/>
              <w:jc w:val="center"/>
              <w:rPr>
                <w:sz w:val="22"/>
              </w:rPr>
            </w:pPr>
            <w:r>
              <w:rPr>
                <w:sz w:val="22"/>
              </w:rPr>
              <w:t>5770</w:t>
            </w:r>
          </w:p>
        </w:tc>
        <w:tc>
          <w:tcPr>
            <w:tcW w:w="1027" w:type="dxa"/>
          </w:tcPr>
          <w:p w:rsidR="00AD4BE2" w:rsidRDefault="00AD4BE2">
            <w:pPr>
              <w:pStyle w:val="BodyText2"/>
              <w:tabs>
                <w:tab w:val="left" w:pos="4020"/>
              </w:tabs>
              <w:spacing w:line="240" w:lineRule="auto"/>
              <w:jc w:val="center"/>
              <w:rPr>
                <w:sz w:val="22"/>
              </w:rPr>
            </w:pPr>
            <w:r>
              <w:rPr>
                <w:sz w:val="22"/>
              </w:rPr>
              <w:t>13199</w:t>
            </w:r>
          </w:p>
        </w:tc>
        <w:tc>
          <w:tcPr>
            <w:tcW w:w="900" w:type="dxa"/>
          </w:tcPr>
          <w:p w:rsidR="00AD4BE2" w:rsidRDefault="00AD4BE2">
            <w:pPr>
              <w:pStyle w:val="BodyText2"/>
              <w:tabs>
                <w:tab w:val="left" w:pos="4020"/>
              </w:tabs>
              <w:spacing w:line="240" w:lineRule="auto"/>
              <w:jc w:val="center"/>
              <w:rPr>
                <w:sz w:val="22"/>
              </w:rPr>
            </w:pPr>
            <w:r>
              <w:rPr>
                <w:sz w:val="22"/>
              </w:rPr>
              <w:t>1,94</w:t>
            </w:r>
          </w:p>
        </w:tc>
        <w:tc>
          <w:tcPr>
            <w:tcW w:w="900" w:type="dxa"/>
          </w:tcPr>
          <w:p w:rsidR="00AD4BE2" w:rsidRDefault="00AD4BE2">
            <w:pPr>
              <w:pStyle w:val="BodyText2"/>
              <w:tabs>
                <w:tab w:val="left" w:pos="4020"/>
              </w:tabs>
              <w:spacing w:line="240" w:lineRule="auto"/>
              <w:jc w:val="center"/>
              <w:rPr>
                <w:sz w:val="22"/>
              </w:rPr>
            </w:pPr>
            <w:r>
              <w:rPr>
                <w:sz w:val="22"/>
              </w:rPr>
              <w:t>1,62</w:t>
            </w:r>
          </w:p>
        </w:tc>
        <w:tc>
          <w:tcPr>
            <w:tcW w:w="867" w:type="dxa"/>
          </w:tcPr>
          <w:p w:rsidR="00AD4BE2" w:rsidRDefault="00AD4BE2">
            <w:pPr>
              <w:pStyle w:val="BodyText2"/>
              <w:tabs>
                <w:tab w:val="left" w:pos="4020"/>
              </w:tabs>
              <w:spacing w:line="240" w:lineRule="auto"/>
              <w:jc w:val="center"/>
              <w:rPr>
                <w:sz w:val="22"/>
              </w:rPr>
            </w:pPr>
            <w:r>
              <w:rPr>
                <w:sz w:val="22"/>
              </w:rPr>
              <w:t>2,69</w:t>
            </w:r>
          </w:p>
        </w:tc>
      </w:tr>
      <w:tr w:rsidR="00AD4BE2">
        <w:tc>
          <w:tcPr>
            <w:tcW w:w="1980" w:type="dxa"/>
          </w:tcPr>
          <w:p w:rsidR="00AD4BE2" w:rsidRDefault="00AD4BE2">
            <w:pPr>
              <w:pStyle w:val="BodyText2"/>
              <w:tabs>
                <w:tab w:val="left" w:pos="4020"/>
              </w:tabs>
              <w:spacing w:line="240" w:lineRule="auto"/>
              <w:jc w:val="left"/>
              <w:rPr>
                <w:sz w:val="22"/>
              </w:rPr>
            </w:pPr>
            <w:r>
              <w:rPr>
                <w:sz w:val="22"/>
              </w:rPr>
              <w:t>управленческие расходы</w:t>
            </w:r>
          </w:p>
        </w:tc>
        <w:tc>
          <w:tcPr>
            <w:tcW w:w="1703" w:type="dxa"/>
          </w:tcPr>
          <w:p w:rsidR="00AD4BE2" w:rsidRDefault="00AD4BE2">
            <w:pPr>
              <w:pStyle w:val="BodyText2"/>
              <w:tabs>
                <w:tab w:val="left" w:pos="4020"/>
              </w:tabs>
              <w:spacing w:line="240" w:lineRule="auto"/>
              <w:jc w:val="center"/>
              <w:rPr>
                <w:sz w:val="22"/>
              </w:rPr>
            </w:pPr>
            <w:r>
              <w:rPr>
                <w:sz w:val="22"/>
              </w:rPr>
              <w:t>040</w:t>
            </w:r>
          </w:p>
        </w:tc>
        <w:tc>
          <w:tcPr>
            <w:tcW w:w="1007" w:type="dxa"/>
          </w:tcPr>
          <w:p w:rsidR="00AD4BE2" w:rsidRDefault="00AD4BE2">
            <w:pPr>
              <w:pStyle w:val="BodyText2"/>
              <w:tabs>
                <w:tab w:val="left" w:pos="4020"/>
              </w:tabs>
              <w:spacing w:line="240" w:lineRule="auto"/>
              <w:jc w:val="center"/>
              <w:rPr>
                <w:sz w:val="22"/>
              </w:rPr>
            </w:pPr>
            <w:r>
              <w:rPr>
                <w:sz w:val="22"/>
              </w:rPr>
              <w:t>28733</w:t>
            </w:r>
          </w:p>
        </w:tc>
        <w:tc>
          <w:tcPr>
            <w:tcW w:w="1015" w:type="dxa"/>
          </w:tcPr>
          <w:p w:rsidR="00AD4BE2" w:rsidRDefault="00AD4BE2">
            <w:pPr>
              <w:pStyle w:val="BodyText2"/>
              <w:tabs>
                <w:tab w:val="left" w:pos="4020"/>
              </w:tabs>
              <w:spacing w:line="240" w:lineRule="auto"/>
              <w:jc w:val="center"/>
              <w:rPr>
                <w:sz w:val="22"/>
              </w:rPr>
            </w:pPr>
            <w:r>
              <w:rPr>
                <w:sz w:val="22"/>
              </w:rPr>
              <w:t>42649</w:t>
            </w:r>
          </w:p>
        </w:tc>
        <w:tc>
          <w:tcPr>
            <w:tcW w:w="1027" w:type="dxa"/>
          </w:tcPr>
          <w:p w:rsidR="00AD4BE2" w:rsidRDefault="00AD4BE2">
            <w:pPr>
              <w:pStyle w:val="BodyText2"/>
              <w:tabs>
                <w:tab w:val="left" w:pos="4020"/>
              </w:tabs>
              <w:spacing w:line="240" w:lineRule="auto"/>
              <w:jc w:val="center"/>
              <w:rPr>
                <w:sz w:val="22"/>
              </w:rPr>
            </w:pPr>
            <w:r>
              <w:rPr>
                <w:sz w:val="22"/>
              </w:rPr>
              <w:t>61197</w:t>
            </w:r>
          </w:p>
        </w:tc>
        <w:tc>
          <w:tcPr>
            <w:tcW w:w="900" w:type="dxa"/>
          </w:tcPr>
          <w:p w:rsidR="00AD4BE2" w:rsidRDefault="00AD4BE2">
            <w:pPr>
              <w:pStyle w:val="BodyText2"/>
              <w:tabs>
                <w:tab w:val="left" w:pos="4020"/>
              </w:tabs>
              <w:spacing w:line="240" w:lineRule="auto"/>
              <w:jc w:val="center"/>
              <w:rPr>
                <w:sz w:val="22"/>
              </w:rPr>
            </w:pPr>
            <w:r>
              <w:rPr>
                <w:sz w:val="22"/>
              </w:rPr>
              <w:t>15,62</w:t>
            </w:r>
          </w:p>
        </w:tc>
        <w:tc>
          <w:tcPr>
            <w:tcW w:w="900" w:type="dxa"/>
          </w:tcPr>
          <w:p w:rsidR="00AD4BE2" w:rsidRDefault="00AD4BE2">
            <w:pPr>
              <w:pStyle w:val="BodyText2"/>
              <w:tabs>
                <w:tab w:val="left" w:pos="4020"/>
              </w:tabs>
              <w:spacing w:line="240" w:lineRule="auto"/>
              <w:jc w:val="center"/>
              <w:rPr>
                <w:sz w:val="22"/>
              </w:rPr>
            </w:pPr>
            <w:r>
              <w:rPr>
                <w:sz w:val="22"/>
              </w:rPr>
              <w:t>12,01</w:t>
            </w:r>
          </w:p>
        </w:tc>
        <w:tc>
          <w:tcPr>
            <w:tcW w:w="867" w:type="dxa"/>
          </w:tcPr>
          <w:p w:rsidR="00AD4BE2" w:rsidRDefault="00AD4BE2">
            <w:pPr>
              <w:pStyle w:val="BodyText2"/>
              <w:tabs>
                <w:tab w:val="left" w:pos="4020"/>
              </w:tabs>
              <w:spacing w:line="240" w:lineRule="auto"/>
              <w:jc w:val="center"/>
              <w:rPr>
                <w:sz w:val="22"/>
              </w:rPr>
            </w:pPr>
            <w:r>
              <w:rPr>
                <w:sz w:val="22"/>
              </w:rPr>
              <w:t>12,5</w:t>
            </w:r>
          </w:p>
        </w:tc>
      </w:tr>
      <w:tr w:rsidR="00AD4BE2">
        <w:tc>
          <w:tcPr>
            <w:tcW w:w="1980" w:type="dxa"/>
          </w:tcPr>
          <w:p w:rsidR="00AD4BE2" w:rsidRDefault="00AD4BE2">
            <w:pPr>
              <w:pStyle w:val="BodyText2"/>
              <w:tabs>
                <w:tab w:val="left" w:pos="4020"/>
              </w:tabs>
              <w:spacing w:line="240" w:lineRule="auto"/>
              <w:jc w:val="left"/>
              <w:rPr>
                <w:sz w:val="22"/>
              </w:rPr>
            </w:pPr>
            <w:r>
              <w:rPr>
                <w:sz w:val="22"/>
              </w:rPr>
              <w:t>5.Прибыль (убыток) от реализации</w:t>
            </w:r>
          </w:p>
        </w:tc>
        <w:tc>
          <w:tcPr>
            <w:tcW w:w="1703"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050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46919</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101654</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140488</w:t>
            </w:r>
          </w:p>
        </w:tc>
        <w:tc>
          <w:tcPr>
            <w:tcW w:w="900" w:type="dxa"/>
          </w:tcPr>
          <w:p w:rsidR="00AD4BE2" w:rsidRDefault="00AD4BE2">
            <w:pPr>
              <w:pStyle w:val="BodyText2"/>
              <w:tabs>
                <w:tab w:val="left" w:pos="4020"/>
              </w:tabs>
              <w:spacing w:line="240" w:lineRule="auto"/>
              <w:rPr>
                <w:sz w:val="20"/>
                <w:vertAlign w:val="superscript"/>
              </w:rPr>
            </w:pPr>
            <w:r>
              <w:rPr>
                <w:sz w:val="20"/>
                <w:vertAlign w:val="superscript"/>
              </w:rPr>
              <w:t xml:space="preserve">            3</w:t>
            </w:r>
          </w:p>
          <w:p w:rsidR="00AD4BE2" w:rsidRDefault="00AD4BE2">
            <w:pPr>
              <w:pStyle w:val="BodyText2"/>
              <w:tabs>
                <w:tab w:val="left" w:pos="4020"/>
              </w:tabs>
              <w:spacing w:line="240" w:lineRule="auto"/>
              <w:rPr>
                <w:sz w:val="22"/>
                <w:vertAlign w:val="superscript"/>
              </w:rPr>
            </w:pPr>
            <w:r>
              <w:rPr>
                <w:sz w:val="20"/>
                <w:vertAlign w:val="superscript"/>
              </w:rPr>
              <w:t>25,52</w:t>
            </w:r>
          </w:p>
        </w:tc>
        <w:tc>
          <w:tcPr>
            <w:tcW w:w="900" w:type="dxa"/>
          </w:tcPr>
          <w:p w:rsidR="00AD4BE2" w:rsidRDefault="00AD4BE2">
            <w:pPr>
              <w:pStyle w:val="BodyText2"/>
              <w:tabs>
                <w:tab w:val="left" w:pos="4020"/>
              </w:tabs>
              <w:spacing w:line="240" w:lineRule="auto"/>
              <w:jc w:val="center"/>
              <w:rPr>
                <w:sz w:val="22"/>
              </w:rPr>
            </w:pPr>
            <w:r>
              <w:rPr>
                <w:sz w:val="22"/>
              </w:rPr>
              <w:t xml:space="preserve">         3</w:t>
            </w:r>
          </w:p>
          <w:p w:rsidR="00AD4BE2" w:rsidRDefault="00AD4BE2">
            <w:pPr>
              <w:pStyle w:val="BodyText2"/>
              <w:tabs>
                <w:tab w:val="left" w:pos="4020"/>
              </w:tabs>
              <w:spacing w:line="240" w:lineRule="auto"/>
              <w:jc w:val="center"/>
              <w:rPr>
                <w:sz w:val="22"/>
              </w:rPr>
            </w:pPr>
            <w:r>
              <w:rPr>
                <w:sz w:val="22"/>
              </w:rPr>
              <w:t>28,61</w:t>
            </w:r>
          </w:p>
        </w:tc>
        <w:tc>
          <w:tcPr>
            <w:tcW w:w="867" w:type="dxa"/>
          </w:tcPr>
          <w:p w:rsidR="00AD4BE2" w:rsidRDefault="00AD4BE2">
            <w:pPr>
              <w:pStyle w:val="BodyText2"/>
              <w:tabs>
                <w:tab w:val="left" w:pos="4020"/>
              </w:tabs>
              <w:spacing w:line="240" w:lineRule="auto"/>
              <w:jc w:val="center"/>
              <w:rPr>
                <w:sz w:val="22"/>
              </w:rPr>
            </w:pPr>
            <w:r>
              <w:rPr>
                <w:sz w:val="22"/>
              </w:rPr>
              <w:t xml:space="preserve">        3</w:t>
            </w:r>
          </w:p>
          <w:p w:rsidR="00AD4BE2" w:rsidRDefault="00AD4BE2">
            <w:pPr>
              <w:pStyle w:val="BodyText2"/>
              <w:tabs>
                <w:tab w:val="left" w:pos="4020"/>
              </w:tabs>
              <w:spacing w:line="240" w:lineRule="auto"/>
              <w:jc w:val="center"/>
              <w:rPr>
                <w:sz w:val="22"/>
              </w:rPr>
            </w:pPr>
            <w:r>
              <w:rPr>
                <w:sz w:val="22"/>
              </w:rPr>
              <w:t>28,66</w:t>
            </w:r>
          </w:p>
        </w:tc>
      </w:tr>
      <w:tr w:rsidR="00AD4BE2">
        <w:tc>
          <w:tcPr>
            <w:tcW w:w="1980" w:type="dxa"/>
          </w:tcPr>
          <w:p w:rsidR="00AD4BE2" w:rsidRDefault="00AD4BE2">
            <w:pPr>
              <w:pStyle w:val="BodyText2"/>
              <w:tabs>
                <w:tab w:val="left" w:pos="4020"/>
              </w:tabs>
              <w:spacing w:line="240" w:lineRule="auto"/>
              <w:jc w:val="left"/>
              <w:rPr>
                <w:sz w:val="22"/>
              </w:rPr>
            </w:pPr>
            <w:r>
              <w:rPr>
                <w:sz w:val="22"/>
              </w:rPr>
              <w:t>6.Прочие доходы</w:t>
            </w:r>
          </w:p>
        </w:tc>
        <w:tc>
          <w:tcPr>
            <w:tcW w:w="1703"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090+120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38620</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45630</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27441</w:t>
            </w:r>
          </w:p>
        </w:tc>
        <w:tc>
          <w:tcPr>
            <w:tcW w:w="900"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21,01</w:t>
            </w:r>
          </w:p>
        </w:tc>
        <w:tc>
          <w:tcPr>
            <w:tcW w:w="900"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11,38</w:t>
            </w:r>
          </w:p>
        </w:tc>
        <w:tc>
          <w:tcPr>
            <w:tcW w:w="867"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5,30</w:t>
            </w:r>
          </w:p>
        </w:tc>
      </w:tr>
      <w:tr w:rsidR="00AD4BE2">
        <w:tc>
          <w:tcPr>
            <w:tcW w:w="1980" w:type="dxa"/>
          </w:tcPr>
          <w:p w:rsidR="00AD4BE2" w:rsidRDefault="00AD4BE2">
            <w:pPr>
              <w:pStyle w:val="BodyText2"/>
              <w:tabs>
                <w:tab w:val="left" w:pos="4020"/>
              </w:tabs>
              <w:spacing w:line="240" w:lineRule="auto"/>
              <w:jc w:val="left"/>
              <w:rPr>
                <w:sz w:val="22"/>
              </w:rPr>
            </w:pPr>
            <w:r>
              <w:rPr>
                <w:sz w:val="22"/>
              </w:rPr>
              <w:t>7.Прочие расходы</w:t>
            </w:r>
          </w:p>
        </w:tc>
        <w:tc>
          <w:tcPr>
            <w:tcW w:w="1703"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130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974</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1023</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6607</w:t>
            </w:r>
          </w:p>
        </w:tc>
        <w:tc>
          <w:tcPr>
            <w:tcW w:w="900" w:type="dxa"/>
          </w:tcPr>
          <w:p w:rsidR="00AD4BE2" w:rsidRDefault="00AD4BE2">
            <w:pPr>
              <w:pStyle w:val="BodyText2"/>
              <w:tabs>
                <w:tab w:val="left" w:pos="4020"/>
              </w:tabs>
              <w:spacing w:line="240" w:lineRule="auto"/>
              <w:jc w:val="center"/>
              <w:rPr>
                <w:sz w:val="22"/>
              </w:rPr>
            </w:pPr>
            <w:r>
              <w:rPr>
                <w:sz w:val="22"/>
              </w:rPr>
              <w:t xml:space="preserve">          4</w:t>
            </w:r>
          </w:p>
          <w:p w:rsidR="00AD4BE2" w:rsidRDefault="00AD4BE2">
            <w:pPr>
              <w:pStyle w:val="BodyText2"/>
              <w:tabs>
                <w:tab w:val="left" w:pos="4020"/>
              </w:tabs>
              <w:spacing w:line="240" w:lineRule="auto"/>
              <w:jc w:val="center"/>
              <w:rPr>
                <w:sz w:val="22"/>
              </w:rPr>
            </w:pPr>
            <w:r>
              <w:rPr>
                <w:sz w:val="22"/>
              </w:rPr>
              <w:t>0,54</w:t>
            </w:r>
          </w:p>
        </w:tc>
        <w:tc>
          <w:tcPr>
            <w:tcW w:w="900" w:type="dxa"/>
          </w:tcPr>
          <w:p w:rsidR="00AD4BE2" w:rsidRDefault="00AD4BE2">
            <w:pPr>
              <w:pStyle w:val="BodyText2"/>
              <w:tabs>
                <w:tab w:val="left" w:pos="4020"/>
              </w:tabs>
              <w:spacing w:line="240" w:lineRule="auto"/>
              <w:jc w:val="center"/>
              <w:rPr>
                <w:sz w:val="22"/>
              </w:rPr>
            </w:pPr>
            <w:r>
              <w:rPr>
                <w:sz w:val="22"/>
              </w:rPr>
              <w:t xml:space="preserve">        4</w:t>
            </w:r>
          </w:p>
          <w:p w:rsidR="00AD4BE2" w:rsidRDefault="00AD4BE2">
            <w:pPr>
              <w:pStyle w:val="BodyText2"/>
              <w:tabs>
                <w:tab w:val="left" w:pos="4020"/>
              </w:tabs>
              <w:spacing w:line="240" w:lineRule="auto"/>
              <w:jc w:val="center"/>
              <w:rPr>
                <w:sz w:val="22"/>
              </w:rPr>
            </w:pPr>
            <w:r>
              <w:rPr>
                <w:sz w:val="22"/>
              </w:rPr>
              <w:t>0,33</w:t>
            </w:r>
          </w:p>
        </w:tc>
        <w:tc>
          <w:tcPr>
            <w:tcW w:w="867" w:type="dxa"/>
          </w:tcPr>
          <w:p w:rsidR="00AD4BE2" w:rsidRDefault="00AD4BE2">
            <w:pPr>
              <w:pStyle w:val="BodyText2"/>
              <w:tabs>
                <w:tab w:val="left" w:pos="4020"/>
              </w:tabs>
              <w:spacing w:line="240" w:lineRule="auto"/>
              <w:jc w:val="center"/>
              <w:rPr>
                <w:sz w:val="22"/>
              </w:rPr>
            </w:pPr>
            <w:r>
              <w:rPr>
                <w:sz w:val="22"/>
              </w:rPr>
              <w:t xml:space="preserve">         4</w:t>
            </w:r>
          </w:p>
          <w:p w:rsidR="00AD4BE2" w:rsidRDefault="00AD4BE2">
            <w:pPr>
              <w:pStyle w:val="BodyText2"/>
              <w:tabs>
                <w:tab w:val="left" w:pos="4020"/>
              </w:tabs>
              <w:spacing w:line="240" w:lineRule="auto"/>
              <w:jc w:val="center"/>
              <w:rPr>
                <w:sz w:val="22"/>
              </w:rPr>
            </w:pPr>
            <w:r>
              <w:rPr>
                <w:sz w:val="22"/>
              </w:rPr>
              <w:t>1,70</w:t>
            </w:r>
          </w:p>
        </w:tc>
      </w:tr>
      <w:tr w:rsidR="00AD4BE2">
        <w:tc>
          <w:tcPr>
            <w:tcW w:w="1980" w:type="dxa"/>
          </w:tcPr>
          <w:p w:rsidR="00AD4BE2" w:rsidRDefault="00AD4BE2">
            <w:pPr>
              <w:pStyle w:val="BodyText2"/>
              <w:tabs>
                <w:tab w:val="left" w:pos="4020"/>
              </w:tabs>
              <w:spacing w:line="240" w:lineRule="auto"/>
              <w:jc w:val="left"/>
              <w:rPr>
                <w:sz w:val="22"/>
              </w:rPr>
            </w:pPr>
            <w:r>
              <w:rPr>
                <w:sz w:val="22"/>
              </w:rPr>
              <w:t>8.Прибыль (убыток) отчетного периода</w:t>
            </w:r>
          </w:p>
        </w:tc>
        <w:tc>
          <w:tcPr>
            <w:tcW w:w="1703"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140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42982</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93779</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129339</w:t>
            </w:r>
          </w:p>
        </w:tc>
        <w:tc>
          <w:tcPr>
            <w:tcW w:w="900"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19,32</w:t>
            </w:r>
          </w:p>
        </w:tc>
        <w:tc>
          <w:tcPr>
            <w:tcW w:w="900"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23,39</w:t>
            </w:r>
          </w:p>
        </w:tc>
        <w:tc>
          <w:tcPr>
            <w:tcW w:w="86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25,00</w:t>
            </w:r>
          </w:p>
        </w:tc>
      </w:tr>
      <w:tr w:rsidR="00AD4BE2">
        <w:tc>
          <w:tcPr>
            <w:tcW w:w="1980" w:type="dxa"/>
          </w:tcPr>
          <w:p w:rsidR="00AD4BE2" w:rsidRDefault="00AD4BE2">
            <w:pPr>
              <w:pStyle w:val="BodyText2"/>
              <w:tabs>
                <w:tab w:val="left" w:pos="4020"/>
              </w:tabs>
              <w:spacing w:line="240" w:lineRule="auto"/>
              <w:jc w:val="left"/>
              <w:rPr>
                <w:sz w:val="22"/>
              </w:rPr>
            </w:pPr>
            <w:r>
              <w:rPr>
                <w:sz w:val="22"/>
              </w:rPr>
              <w:t>9.Налог на прибыль</w:t>
            </w:r>
          </w:p>
        </w:tc>
        <w:tc>
          <w:tcPr>
            <w:tcW w:w="1703"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150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6894</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6755</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19538</w:t>
            </w:r>
          </w:p>
        </w:tc>
        <w:tc>
          <w:tcPr>
            <w:tcW w:w="900" w:type="dxa"/>
          </w:tcPr>
          <w:p w:rsidR="00AD4BE2" w:rsidRDefault="00AD4BE2">
            <w:pPr>
              <w:pStyle w:val="BodyText2"/>
              <w:tabs>
                <w:tab w:val="left" w:pos="4020"/>
              </w:tabs>
              <w:spacing w:line="240" w:lineRule="auto"/>
              <w:jc w:val="center"/>
              <w:rPr>
                <w:sz w:val="22"/>
              </w:rPr>
            </w:pPr>
            <w:r>
              <w:rPr>
                <w:sz w:val="22"/>
              </w:rPr>
              <w:t xml:space="preserve">         5</w:t>
            </w:r>
          </w:p>
          <w:p w:rsidR="00AD4BE2" w:rsidRDefault="00AD4BE2">
            <w:pPr>
              <w:pStyle w:val="BodyText2"/>
              <w:tabs>
                <w:tab w:val="left" w:pos="4020"/>
              </w:tabs>
              <w:spacing w:line="240" w:lineRule="auto"/>
              <w:jc w:val="center"/>
              <w:rPr>
                <w:sz w:val="22"/>
              </w:rPr>
            </w:pPr>
            <w:r>
              <w:rPr>
                <w:sz w:val="22"/>
              </w:rPr>
              <w:t>16,04</w:t>
            </w:r>
          </w:p>
        </w:tc>
        <w:tc>
          <w:tcPr>
            <w:tcW w:w="900" w:type="dxa"/>
          </w:tcPr>
          <w:p w:rsidR="00AD4BE2" w:rsidRDefault="00AD4BE2">
            <w:pPr>
              <w:pStyle w:val="BodyText2"/>
              <w:tabs>
                <w:tab w:val="left" w:pos="4020"/>
              </w:tabs>
              <w:spacing w:line="240" w:lineRule="auto"/>
              <w:jc w:val="center"/>
              <w:rPr>
                <w:sz w:val="22"/>
              </w:rPr>
            </w:pPr>
            <w:r>
              <w:rPr>
                <w:sz w:val="22"/>
              </w:rPr>
              <w:t xml:space="preserve">       5</w:t>
            </w:r>
          </w:p>
          <w:p w:rsidR="00AD4BE2" w:rsidRDefault="00AD4BE2">
            <w:pPr>
              <w:pStyle w:val="BodyText2"/>
              <w:tabs>
                <w:tab w:val="left" w:pos="4020"/>
              </w:tabs>
              <w:spacing w:line="240" w:lineRule="auto"/>
              <w:jc w:val="center"/>
              <w:rPr>
                <w:sz w:val="22"/>
              </w:rPr>
            </w:pPr>
            <w:r>
              <w:rPr>
                <w:sz w:val="22"/>
              </w:rPr>
              <w:t>7,20</w:t>
            </w:r>
          </w:p>
        </w:tc>
        <w:tc>
          <w:tcPr>
            <w:tcW w:w="867" w:type="dxa"/>
          </w:tcPr>
          <w:p w:rsidR="00AD4BE2" w:rsidRDefault="00AD4BE2">
            <w:pPr>
              <w:pStyle w:val="BodyText2"/>
              <w:tabs>
                <w:tab w:val="left" w:pos="4020"/>
              </w:tabs>
              <w:spacing w:line="240" w:lineRule="auto"/>
              <w:jc w:val="center"/>
              <w:rPr>
                <w:sz w:val="22"/>
              </w:rPr>
            </w:pPr>
            <w:r>
              <w:rPr>
                <w:sz w:val="22"/>
              </w:rPr>
              <w:t xml:space="preserve">          5</w:t>
            </w:r>
          </w:p>
          <w:p w:rsidR="00AD4BE2" w:rsidRDefault="00AD4BE2">
            <w:pPr>
              <w:pStyle w:val="BodyText2"/>
              <w:tabs>
                <w:tab w:val="left" w:pos="4020"/>
              </w:tabs>
              <w:spacing w:line="240" w:lineRule="auto"/>
              <w:jc w:val="center"/>
              <w:rPr>
                <w:sz w:val="22"/>
              </w:rPr>
            </w:pPr>
            <w:r>
              <w:rPr>
                <w:sz w:val="22"/>
              </w:rPr>
              <w:t>15,11</w:t>
            </w:r>
          </w:p>
        </w:tc>
      </w:tr>
      <w:tr w:rsidR="00AD4BE2">
        <w:tc>
          <w:tcPr>
            <w:tcW w:w="1980" w:type="dxa"/>
          </w:tcPr>
          <w:p w:rsidR="00AD4BE2" w:rsidRDefault="00AD4BE2">
            <w:pPr>
              <w:pStyle w:val="BodyText2"/>
              <w:tabs>
                <w:tab w:val="left" w:pos="4020"/>
              </w:tabs>
              <w:spacing w:line="240" w:lineRule="auto"/>
              <w:jc w:val="left"/>
              <w:rPr>
                <w:sz w:val="22"/>
              </w:rPr>
            </w:pPr>
            <w:r>
              <w:rPr>
                <w:sz w:val="22"/>
              </w:rPr>
              <w:t>10.  Чистая прибыль</w:t>
            </w:r>
          </w:p>
        </w:tc>
        <w:tc>
          <w:tcPr>
            <w:tcW w:w="1703"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190</w:t>
            </w:r>
          </w:p>
        </w:tc>
        <w:tc>
          <w:tcPr>
            <w:tcW w:w="100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35830</w:t>
            </w:r>
          </w:p>
        </w:tc>
        <w:tc>
          <w:tcPr>
            <w:tcW w:w="1015"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87024</w:t>
            </w:r>
          </w:p>
        </w:tc>
        <w:tc>
          <w:tcPr>
            <w:tcW w:w="1027" w:type="dxa"/>
          </w:tcPr>
          <w:p w:rsidR="00AD4BE2" w:rsidRDefault="00AD4BE2">
            <w:pPr>
              <w:pStyle w:val="BodyText2"/>
              <w:tabs>
                <w:tab w:val="left" w:pos="4020"/>
              </w:tabs>
              <w:spacing w:line="240" w:lineRule="auto"/>
              <w:jc w:val="center"/>
              <w:rPr>
                <w:sz w:val="22"/>
              </w:rPr>
            </w:pPr>
          </w:p>
          <w:p w:rsidR="00AD4BE2" w:rsidRDefault="00AD4BE2">
            <w:pPr>
              <w:pStyle w:val="BodyText2"/>
              <w:tabs>
                <w:tab w:val="left" w:pos="4020"/>
              </w:tabs>
              <w:spacing w:line="240" w:lineRule="auto"/>
              <w:jc w:val="center"/>
              <w:rPr>
                <w:sz w:val="22"/>
              </w:rPr>
            </w:pPr>
            <w:r>
              <w:rPr>
                <w:sz w:val="22"/>
              </w:rPr>
              <w:t>109801</w:t>
            </w:r>
          </w:p>
        </w:tc>
        <w:tc>
          <w:tcPr>
            <w:tcW w:w="900"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16,11</w:t>
            </w:r>
          </w:p>
        </w:tc>
        <w:tc>
          <w:tcPr>
            <w:tcW w:w="900"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21,71</w:t>
            </w:r>
          </w:p>
        </w:tc>
        <w:tc>
          <w:tcPr>
            <w:tcW w:w="867" w:type="dxa"/>
          </w:tcPr>
          <w:p w:rsidR="00AD4BE2" w:rsidRDefault="00AD4BE2">
            <w:pPr>
              <w:pStyle w:val="BodyText2"/>
              <w:tabs>
                <w:tab w:val="left" w:pos="4020"/>
              </w:tabs>
              <w:spacing w:line="240" w:lineRule="auto"/>
              <w:jc w:val="center"/>
              <w:rPr>
                <w:sz w:val="22"/>
              </w:rPr>
            </w:pPr>
            <w:r>
              <w:rPr>
                <w:sz w:val="22"/>
              </w:rPr>
              <w:t xml:space="preserve">           2</w:t>
            </w:r>
          </w:p>
          <w:p w:rsidR="00AD4BE2" w:rsidRDefault="00AD4BE2">
            <w:pPr>
              <w:pStyle w:val="BodyText2"/>
              <w:tabs>
                <w:tab w:val="left" w:pos="4020"/>
              </w:tabs>
              <w:spacing w:line="240" w:lineRule="auto"/>
              <w:jc w:val="center"/>
              <w:rPr>
                <w:sz w:val="22"/>
              </w:rPr>
            </w:pPr>
            <w:r>
              <w:rPr>
                <w:sz w:val="22"/>
              </w:rPr>
              <w:t>21,22</w:t>
            </w:r>
          </w:p>
        </w:tc>
      </w:tr>
      <w:tr w:rsidR="00AD4BE2">
        <w:trPr>
          <w:cantSplit/>
        </w:trPr>
        <w:tc>
          <w:tcPr>
            <w:tcW w:w="9399" w:type="dxa"/>
            <w:gridSpan w:val="8"/>
          </w:tcPr>
          <w:p w:rsidR="00AD4BE2" w:rsidRDefault="00AD4BE2">
            <w:pPr>
              <w:pStyle w:val="BodyText2"/>
              <w:tabs>
                <w:tab w:val="left" w:pos="4020"/>
              </w:tabs>
              <w:spacing w:line="240" w:lineRule="auto"/>
              <w:jc w:val="left"/>
            </w:pPr>
            <w:r>
              <w:t>Примечание:</w:t>
            </w:r>
          </w:p>
          <w:p w:rsidR="00AD4BE2" w:rsidRDefault="00AD4BE2">
            <w:pPr>
              <w:pStyle w:val="BodyText2"/>
              <w:tabs>
                <w:tab w:val="left" w:pos="4020"/>
              </w:tabs>
              <w:spacing w:line="240" w:lineRule="auto"/>
              <w:jc w:val="left"/>
            </w:pPr>
            <w:r>
              <w:t>2- в процентах к строке 1;</w:t>
            </w:r>
          </w:p>
          <w:p w:rsidR="00AD4BE2" w:rsidRDefault="00AD4BE2">
            <w:pPr>
              <w:pStyle w:val="BodyText2"/>
              <w:tabs>
                <w:tab w:val="left" w:pos="4020"/>
              </w:tabs>
              <w:spacing w:line="240" w:lineRule="auto"/>
              <w:jc w:val="left"/>
            </w:pPr>
            <w:r>
              <w:t>3- в процентах к строке 3;</w:t>
            </w:r>
          </w:p>
          <w:p w:rsidR="00AD4BE2" w:rsidRDefault="00AD4BE2">
            <w:pPr>
              <w:pStyle w:val="BodyText2"/>
              <w:tabs>
                <w:tab w:val="left" w:pos="4020"/>
              </w:tabs>
              <w:spacing w:line="240" w:lineRule="auto"/>
              <w:jc w:val="left"/>
            </w:pPr>
            <w:r>
              <w:t>4- в процентах к строке 2;</w:t>
            </w:r>
          </w:p>
          <w:p w:rsidR="00AD4BE2" w:rsidRDefault="00AD4BE2">
            <w:pPr>
              <w:pStyle w:val="BodyText2"/>
              <w:tabs>
                <w:tab w:val="left" w:pos="4020"/>
              </w:tabs>
              <w:spacing w:line="240" w:lineRule="auto"/>
              <w:jc w:val="left"/>
            </w:pPr>
            <w:r>
              <w:t>5- в процентах к строке 8.</w:t>
            </w:r>
          </w:p>
        </w:tc>
      </w:tr>
    </w:tbl>
    <w:p w:rsidR="00AD4BE2" w:rsidRDefault="00AD4BE2">
      <w:pPr>
        <w:pStyle w:val="BodyText2"/>
        <w:tabs>
          <w:tab w:val="left" w:pos="4020"/>
        </w:tabs>
      </w:pPr>
    </w:p>
    <w:p w:rsidR="00AD4BE2" w:rsidRDefault="00AD4BE2">
      <w:pPr>
        <w:pStyle w:val="BodyText2"/>
        <w:tabs>
          <w:tab w:val="left" w:pos="4020"/>
        </w:tabs>
      </w:pPr>
      <w:r>
        <w:t xml:space="preserve">        На основании представленной таблицы, можно сделать вывод, что ОАО «Курганхиммаш» действует достаточно стабильно. Доходы от  основной деятельности предприятия превышают расходы на 20% в среднем за три года (наибольшее превышение – 25 % - наблюдается в 2001 году). </w:t>
      </w:r>
    </w:p>
    <w:p w:rsidR="00AD4BE2" w:rsidRDefault="00AD4BE2">
      <w:pPr>
        <w:pStyle w:val="BodyText2"/>
        <w:tabs>
          <w:tab w:val="left" w:pos="4020"/>
        </w:tabs>
      </w:pPr>
      <w:r>
        <w:t xml:space="preserve">        В последнее  время предприятие уделяет большое внимание НИОКР, разрабатываются новые технологии, приобретаются патенты и лицензии. Результаты данного процесса:</w:t>
      </w:r>
    </w:p>
    <w:p w:rsidR="00AD4BE2" w:rsidRDefault="00AD4BE2">
      <w:pPr>
        <w:pStyle w:val="BodyText2"/>
        <w:numPr>
          <w:ilvl w:val="0"/>
          <w:numId w:val="3"/>
        </w:numPr>
        <w:tabs>
          <w:tab w:val="left" w:pos="4020"/>
        </w:tabs>
      </w:pPr>
      <w:r>
        <w:t>повысилась конкурентоспособность продукции;</w:t>
      </w:r>
    </w:p>
    <w:p w:rsidR="00AD4BE2" w:rsidRDefault="00AD4BE2">
      <w:pPr>
        <w:pStyle w:val="BodyText2"/>
        <w:numPr>
          <w:ilvl w:val="0"/>
          <w:numId w:val="3"/>
        </w:numPr>
        <w:tabs>
          <w:tab w:val="left" w:pos="4020"/>
        </w:tabs>
      </w:pPr>
      <w:r>
        <w:t xml:space="preserve"> положительное влияние на  увеличение портфеля заказов;</w:t>
      </w:r>
    </w:p>
    <w:p w:rsidR="00AD4BE2" w:rsidRDefault="00AD4BE2">
      <w:pPr>
        <w:pStyle w:val="BodyText2"/>
        <w:numPr>
          <w:ilvl w:val="0"/>
          <w:numId w:val="3"/>
        </w:numPr>
        <w:tabs>
          <w:tab w:val="left" w:pos="4020"/>
        </w:tabs>
      </w:pPr>
      <w:r>
        <w:t>расширение связей с Зарубежьем.</w:t>
      </w:r>
    </w:p>
    <w:p w:rsidR="00AD4BE2" w:rsidRDefault="00AD4BE2">
      <w:pPr>
        <w:pStyle w:val="BodyText2"/>
        <w:tabs>
          <w:tab w:val="left" w:pos="4020"/>
        </w:tabs>
        <w:ind w:left="360" w:firstLine="680"/>
      </w:pPr>
      <w:r>
        <w:t>Все перечисленные факторы позволили предприятию повысить выручку от реализации: если в 1999 году она составила 82 % в общей сумме доходов, то в 2001 г - 95%.</w:t>
      </w:r>
    </w:p>
    <w:p w:rsidR="00AD4BE2" w:rsidRDefault="00AD4BE2">
      <w:pPr>
        <w:pStyle w:val="BodyText2"/>
        <w:tabs>
          <w:tab w:val="left" w:pos="4020"/>
        </w:tabs>
        <w:ind w:firstLine="680"/>
      </w:pPr>
      <w:r>
        <w:t xml:space="preserve">       В то  же время ,оплата заказов  в 2001 году велась в денежной форме, что дало возможность закупать дешевле материал и комплектующие, в результате чего   себестоимость выпускаемой продукции понизилась.  Доля  себестоимости в общей сумме выручки сократилась на 1.61%.</w:t>
      </w:r>
    </w:p>
    <w:p w:rsidR="00AD4BE2" w:rsidRDefault="00AD4BE2">
      <w:pPr>
        <w:pStyle w:val="BodyText2"/>
        <w:tabs>
          <w:tab w:val="left" w:pos="4020"/>
        </w:tabs>
        <w:ind w:firstLine="680"/>
      </w:pPr>
      <w:r>
        <w:t xml:space="preserve">      Увеличение выручки от реализации  продукции при одновременном сокращении её себестоимости повысило прибыль предприятия на 38834 тыс. р.</w:t>
      </w:r>
    </w:p>
    <w:p w:rsidR="00AD4BE2" w:rsidRDefault="00AD4BE2">
      <w:pPr>
        <w:pStyle w:val="BodyText"/>
        <w:ind w:firstLine="680"/>
      </w:pPr>
      <w:r>
        <w:t xml:space="preserve">      Так как прибыль от реализации занимает основную долю в объеме выручки, то необходимо провести факторный анализ данного показателя.</w:t>
      </w:r>
    </w:p>
    <w:p w:rsidR="00AD4BE2" w:rsidRDefault="00AD4BE2">
      <w:pPr>
        <w:pStyle w:val="BodyText2"/>
        <w:tabs>
          <w:tab w:val="left" w:pos="4020"/>
        </w:tabs>
        <w:ind w:firstLine="680"/>
      </w:pPr>
      <w:r>
        <w:t xml:space="preserve">      Факторный анализ производится по следующей схеме:</w:t>
      </w:r>
    </w:p>
    <w:p w:rsidR="00AD4BE2" w:rsidRDefault="00AD4BE2">
      <w:pPr>
        <w:pStyle w:val="BodyText2"/>
        <w:tabs>
          <w:tab w:val="left" w:pos="4020"/>
        </w:tabs>
        <w:ind w:left="360" w:firstLine="680"/>
      </w:pPr>
      <w:r>
        <w:t>-изменение прибыли за счет влияния изменения цен рассчитывается по следующей формуле:</w:t>
      </w:r>
    </w:p>
    <w:p w:rsidR="00AD4BE2" w:rsidRDefault="00AD4BE2">
      <w:pPr>
        <w:pStyle w:val="BodyText2"/>
        <w:tabs>
          <w:tab w:val="left" w:pos="4020"/>
        </w:tabs>
        <w:ind w:left="360" w:firstLine="680"/>
      </w:pPr>
    </w:p>
    <w:p w:rsidR="00AD4BE2" w:rsidRDefault="00AD4BE2">
      <w:pPr>
        <w:pStyle w:val="BodyText2"/>
        <w:tabs>
          <w:tab w:val="left" w:pos="4020"/>
        </w:tabs>
        <w:ind w:left="360"/>
        <w:jc w:val="center"/>
      </w:pPr>
      <w:r>
        <w:sym w:font="Symbol" w:char="F044"/>
      </w:r>
      <w:r>
        <w:t>П</w:t>
      </w:r>
      <w:r>
        <w:rPr>
          <w:vertAlign w:val="subscript"/>
        </w:rPr>
        <w:t>(Ц)</w:t>
      </w:r>
      <w:r>
        <w:t xml:space="preserve"> = </w:t>
      </w:r>
      <w:r>
        <w:sym w:font="Symbol" w:char="F053"/>
      </w:r>
      <w:r>
        <w:rPr>
          <w:lang w:val="en-US"/>
        </w:rPr>
        <w:t>N</w:t>
      </w:r>
      <w:r>
        <w:rPr>
          <w:vertAlign w:val="subscript"/>
        </w:rPr>
        <w:t>1</w:t>
      </w:r>
      <w:r>
        <w:t>Ц</w:t>
      </w:r>
      <w:r>
        <w:rPr>
          <w:vertAlign w:val="subscript"/>
        </w:rPr>
        <w:t>1</w:t>
      </w:r>
      <w:r>
        <w:t xml:space="preserve"> - </w:t>
      </w:r>
      <w:r>
        <w:sym w:font="Symbol" w:char="F053"/>
      </w:r>
      <w:r>
        <w:rPr>
          <w:lang w:val="en-US"/>
        </w:rPr>
        <w:t>N</w:t>
      </w:r>
      <w:r>
        <w:rPr>
          <w:vertAlign w:val="subscript"/>
        </w:rPr>
        <w:t>1</w:t>
      </w:r>
      <w:r>
        <w:t>Ц</w:t>
      </w:r>
      <w:r>
        <w:rPr>
          <w:vertAlign w:val="subscript"/>
        </w:rPr>
        <w:t>0</w:t>
      </w:r>
      <w:r>
        <w:t>;</w:t>
      </w:r>
    </w:p>
    <w:p w:rsidR="00AD4BE2" w:rsidRDefault="00AD4BE2">
      <w:pPr>
        <w:pStyle w:val="BodyText2"/>
        <w:tabs>
          <w:tab w:val="left" w:pos="4020"/>
        </w:tabs>
        <w:ind w:left="360"/>
        <w:jc w:val="center"/>
      </w:pPr>
    </w:p>
    <w:p w:rsidR="00AD4BE2" w:rsidRDefault="00AD4BE2">
      <w:pPr>
        <w:pStyle w:val="BodyText2"/>
        <w:tabs>
          <w:tab w:val="left" w:pos="4020"/>
        </w:tabs>
        <w:ind w:left="360"/>
      </w:pPr>
      <w:r>
        <w:t>-изменение прибыли за счет влияния изменения объема производства:</w:t>
      </w:r>
    </w:p>
    <w:p w:rsidR="00AD4BE2" w:rsidRDefault="00AD4BE2">
      <w:pPr>
        <w:pStyle w:val="BodyText2"/>
        <w:tabs>
          <w:tab w:val="left" w:pos="4020"/>
        </w:tabs>
        <w:ind w:left="360"/>
      </w:pPr>
    </w:p>
    <w:p w:rsidR="00AD4BE2" w:rsidRDefault="00AD4BE2">
      <w:pPr>
        <w:pStyle w:val="BodyText2"/>
        <w:tabs>
          <w:tab w:val="left" w:pos="4020"/>
        </w:tabs>
        <w:ind w:left="360"/>
        <w:jc w:val="center"/>
      </w:pPr>
      <w:r>
        <w:sym w:font="Symbol" w:char="F044"/>
      </w:r>
      <w:r>
        <w:t>П</w:t>
      </w:r>
      <w:r>
        <w:rPr>
          <w:vertAlign w:val="subscript"/>
          <w:lang w:val="en-US"/>
        </w:rPr>
        <w:t>(N)</w:t>
      </w:r>
      <w:r>
        <w:rPr>
          <w:lang w:val="en-US"/>
        </w:rPr>
        <w:t xml:space="preserve">= </w:t>
      </w:r>
      <w:r>
        <w:t>П</w:t>
      </w:r>
      <w:r>
        <w:rPr>
          <w:vertAlign w:val="subscript"/>
          <w:lang w:val="en-US"/>
        </w:rPr>
        <w:t>0</w:t>
      </w:r>
      <w:r>
        <w:rPr>
          <w:lang w:val="en-US"/>
        </w:rPr>
        <w:t xml:space="preserve"> ((</w:t>
      </w:r>
      <w:r>
        <w:sym w:font="Symbol" w:char="F0E5"/>
      </w:r>
      <w:r>
        <w:rPr>
          <w:lang w:val="en-US"/>
        </w:rPr>
        <w:t>N</w:t>
      </w:r>
      <w:r>
        <w:rPr>
          <w:vertAlign w:val="subscript"/>
          <w:lang w:val="en-US"/>
        </w:rPr>
        <w:t>1</w:t>
      </w:r>
      <w:r>
        <w:rPr>
          <w:lang w:val="en-US"/>
        </w:rPr>
        <w:t>S</w:t>
      </w:r>
      <w:r>
        <w:rPr>
          <w:vertAlign w:val="subscript"/>
          <w:lang w:val="en-US"/>
        </w:rPr>
        <w:t>1</w:t>
      </w:r>
      <w:r>
        <w:rPr>
          <w:lang w:val="en-US"/>
        </w:rPr>
        <w:t>)/(N</w:t>
      </w:r>
      <w:r>
        <w:rPr>
          <w:vertAlign w:val="subscript"/>
          <w:lang w:val="en-US"/>
        </w:rPr>
        <w:t>0</w:t>
      </w:r>
      <w:r>
        <w:rPr>
          <w:lang w:val="en-US"/>
        </w:rPr>
        <w:t>S</w:t>
      </w:r>
      <w:r>
        <w:rPr>
          <w:vertAlign w:val="subscript"/>
          <w:lang w:val="en-US"/>
        </w:rPr>
        <w:t>0</w:t>
      </w:r>
      <w:r>
        <w:rPr>
          <w:lang w:val="en-US"/>
        </w:rPr>
        <w:t>) – 1);</w:t>
      </w:r>
    </w:p>
    <w:p w:rsidR="00AD4BE2" w:rsidRDefault="00AD4BE2">
      <w:pPr>
        <w:pStyle w:val="BodyText2"/>
        <w:tabs>
          <w:tab w:val="left" w:pos="4020"/>
        </w:tabs>
        <w:ind w:left="360"/>
        <w:jc w:val="center"/>
      </w:pPr>
    </w:p>
    <w:p w:rsidR="00AD4BE2" w:rsidRDefault="00AD4BE2">
      <w:pPr>
        <w:pStyle w:val="BodyText2"/>
        <w:tabs>
          <w:tab w:val="left" w:pos="4020"/>
        </w:tabs>
        <w:ind w:left="360"/>
      </w:pPr>
      <w:r>
        <w:t>-изменение прибыли за счет изменений в структуре производства:</w:t>
      </w:r>
    </w:p>
    <w:p w:rsidR="00AD4BE2" w:rsidRDefault="00AD4BE2">
      <w:pPr>
        <w:pStyle w:val="BodyText2"/>
        <w:tabs>
          <w:tab w:val="left" w:pos="4020"/>
        </w:tabs>
        <w:ind w:left="360"/>
      </w:pPr>
    </w:p>
    <w:p w:rsidR="00AD4BE2" w:rsidRDefault="00AD4BE2">
      <w:pPr>
        <w:pStyle w:val="BodyText2"/>
        <w:tabs>
          <w:tab w:val="left" w:pos="4020"/>
        </w:tabs>
        <w:ind w:left="360"/>
        <w:jc w:val="center"/>
      </w:pPr>
      <w:r>
        <w:sym w:font="Symbol" w:char="F044"/>
      </w:r>
      <w:r>
        <w:t>П</w:t>
      </w:r>
      <w:r>
        <w:rPr>
          <w:vertAlign w:val="subscript"/>
          <w:lang w:val="en-US"/>
        </w:rPr>
        <w:t>(</w:t>
      </w:r>
      <w:r>
        <w:rPr>
          <w:vertAlign w:val="subscript"/>
        </w:rPr>
        <w:t>стр</w:t>
      </w:r>
      <w:r>
        <w:rPr>
          <w:vertAlign w:val="subscript"/>
          <w:lang w:val="en-US"/>
        </w:rPr>
        <w:t xml:space="preserve">) </w:t>
      </w:r>
      <w:r>
        <w:rPr>
          <w:lang w:val="en-US"/>
        </w:rPr>
        <w:t xml:space="preserve">= </w:t>
      </w:r>
      <w:r>
        <w:t>П</w:t>
      </w:r>
      <w:r>
        <w:rPr>
          <w:vertAlign w:val="subscript"/>
          <w:lang w:val="en-US"/>
        </w:rPr>
        <w:t>0</w:t>
      </w:r>
      <w:r>
        <w:rPr>
          <w:lang w:val="en-US"/>
        </w:rPr>
        <w:t xml:space="preserve"> ((</w:t>
      </w:r>
      <w:r>
        <w:sym w:font="Symbol" w:char="F0E5"/>
      </w:r>
      <w:r>
        <w:rPr>
          <w:lang w:val="en-US"/>
        </w:rPr>
        <w:t>N</w:t>
      </w:r>
      <w:r>
        <w:rPr>
          <w:vertAlign w:val="subscript"/>
          <w:lang w:val="en-US"/>
        </w:rPr>
        <w:t>1</w:t>
      </w:r>
      <w:r>
        <w:t>Ц</w:t>
      </w:r>
      <w:r>
        <w:rPr>
          <w:vertAlign w:val="subscript"/>
          <w:lang w:val="en-US"/>
        </w:rPr>
        <w:t>0</w:t>
      </w:r>
      <w:r>
        <w:rPr>
          <w:lang w:val="en-US"/>
        </w:rPr>
        <w:t>)/(</w:t>
      </w:r>
      <w:r>
        <w:rPr>
          <w:lang w:val="en-US"/>
        </w:rPr>
        <w:sym w:font="Symbol" w:char="F0E5"/>
      </w:r>
      <w:r>
        <w:rPr>
          <w:lang w:val="en-US"/>
        </w:rPr>
        <w:t>N</w:t>
      </w:r>
      <w:r>
        <w:rPr>
          <w:vertAlign w:val="subscript"/>
          <w:lang w:val="en-US"/>
        </w:rPr>
        <w:t>0</w:t>
      </w:r>
      <w:r>
        <w:t>Ц</w:t>
      </w:r>
      <w:r>
        <w:rPr>
          <w:vertAlign w:val="subscript"/>
          <w:lang w:val="en-US"/>
        </w:rPr>
        <w:t>0</w:t>
      </w:r>
      <w:r>
        <w:rPr>
          <w:lang w:val="en-US"/>
        </w:rPr>
        <w:t>) – (</w:t>
      </w:r>
      <w:r>
        <w:rPr>
          <w:lang w:val="en-US"/>
        </w:rPr>
        <w:sym w:font="Symbol" w:char="F0E5"/>
      </w:r>
      <w:r>
        <w:rPr>
          <w:lang w:val="en-US"/>
        </w:rPr>
        <w:t>N</w:t>
      </w:r>
      <w:r>
        <w:rPr>
          <w:vertAlign w:val="subscript"/>
          <w:lang w:val="en-US"/>
        </w:rPr>
        <w:t>1</w:t>
      </w:r>
      <w:r>
        <w:rPr>
          <w:lang w:val="en-US"/>
        </w:rPr>
        <w:t>S</w:t>
      </w:r>
      <w:r>
        <w:rPr>
          <w:vertAlign w:val="subscript"/>
          <w:lang w:val="en-US"/>
        </w:rPr>
        <w:t>0</w:t>
      </w:r>
      <w:r>
        <w:rPr>
          <w:lang w:val="en-US"/>
        </w:rPr>
        <w:t>)/(</w:t>
      </w:r>
      <w:r>
        <w:rPr>
          <w:lang w:val="en-US"/>
        </w:rPr>
        <w:sym w:font="Symbol" w:char="F0E5"/>
      </w:r>
      <w:r>
        <w:rPr>
          <w:lang w:val="en-US"/>
        </w:rPr>
        <w:t>N</w:t>
      </w:r>
      <w:r>
        <w:rPr>
          <w:vertAlign w:val="subscript"/>
          <w:lang w:val="en-US"/>
        </w:rPr>
        <w:t>0</w:t>
      </w:r>
      <w:r>
        <w:rPr>
          <w:lang w:val="en-US"/>
        </w:rPr>
        <w:t>S</w:t>
      </w:r>
      <w:r>
        <w:rPr>
          <w:vertAlign w:val="subscript"/>
          <w:lang w:val="en-US"/>
        </w:rPr>
        <w:t>0</w:t>
      </w:r>
      <w:r>
        <w:rPr>
          <w:lang w:val="en-US"/>
        </w:rPr>
        <w:t>));</w:t>
      </w:r>
    </w:p>
    <w:p w:rsidR="00AD4BE2" w:rsidRDefault="00AD4BE2">
      <w:pPr>
        <w:pStyle w:val="BodyText2"/>
        <w:tabs>
          <w:tab w:val="left" w:pos="4020"/>
        </w:tabs>
        <w:ind w:left="360"/>
        <w:jc w:val="center"/>
      </w:pPr>
    </w:p>
    <w:p w:rsidR="00AD4BE2" w:rsidRDefault="00AD4BE2">
      <w:pPr>
        <w:pStyle w:val="BodyText2"/>
        <w:tabs>
          <w:tab w:val="left" w:pos="4020"/>
        </w:tabs>
        <w:ind w:left="360"/>
        <w:rPr>
          <w:i/>
          <w:iCs/>
        </w:rPr>
      </w:pPr>
      <w:r>
        <w:t>-изменение прибыли за счет влияния себестоимости</w:t>
      </w:r>
      <w:r>
        <w:rPr>
          <w:i/>
          <w:iCs/>
        </w:rPr>
        <w:t>:</w:t>
      </w:r>
    </w:p>
    <w:p w:rsidR="00AD4BE2" w:rsidRDefault="00AD4BE2">
      <w:pPr>
        <w:pStyle w:val="BodyText2"/>
        <w:tabs>
          <w:tab w:val="left" w:pos="4020"/>
        </w:tabs>
        <w:ind w:left="360"/>
      </w:pPr>
    </w:p>
    <w:p w:rsidR="00AD4BE2" w:rsidRDefault="00AD4BE2">
      <w:pPr>
        <w:pStyle w:val="BodyText2"/>
        <w:jc w:val="center"/>
        <w:rPr>
          <w:lang w:val="en-US"/>
        </w:rPr>
      </w:pPr>
      <w:r>
        <w:sym w:font="Symbol" w:char="F044"/>
      </w:r>
      <w:r>
        <w:t>П</w:t>
      </w:r>
      <w:r>
        <w:rPr>
          <w:vertAlign w:val="subscript"/>
          <w:lang w:val="en-US"/>
        </w:rPr>
        <w:t>(S)</w:t>
      </w:r>
      <w:r>
        <w:rPr>
          <w:lang w:val="en-US"/>
        </w:rPr>
        <w:t xml:space="preserve"> = </w:t>
      </w:r>
      <w:r>
        <w:rPr>
          <w:lang w:val="en-US"/>
        </w:rPr>
        <w:sym w:font="Symbol" w:char="F0E5"/>
      </w:r>
      <w:r>
        <w:rPr>
          <w:lang w:val="en-US"/>
        </w:rPr>
        <w:t>N</w:t>
      </w:r>
      <w:r>
        <w:rPr>
          <w:vertAlign w:val="subscript"/>
          <w:lang w:val="en-US"/>
        </w:rPr>
        <w:t>1</w:t>
      </w:r>
      <w:r>
        <w:rPr>
          <w:lang w:val="en-US"/>
        </w:rPr>
        <w:t>S</w:t>
      </w:r>
      <w:r>
        <w:rPr>
          <w:vertAlign w:val="subscript"/>
          <w:lang w:val="en-US"/>
        </w:rPr>
        <w:t>0</w:t>
      </w:r>
      <w:r>
        <w:rPr>
          <w:lang w:val="en-US"/>
        </w:rPr>
        <w:t xml:space="preserve"> - </w:t>
      </w:r>
      <w:r>
        <w:rPr>
          <w:lang w:val="en-US"/>
        </w:rPr>
        <w:sym w:font="Symbol" w:char="F0E5"/>
      </w:r>
      <w:r>
        <w:rPr>
          <w:lang w:val="en-US"/>
        </w:rPr>
        <w:t>N</w:t>
      </w:r>
      <w:r>
        <w:rPr>
          <w:vertAlign w:val="subscript"/>
          <w:lang w:val="en-US"/>
        </w:rPr>
        <w:t>1</w:t>
      </w:r>
      <w:r>
        <w:rPr>
          <w:lang w:val="en-US"/>
        </w:rPr>
        <w:t>S</w:t>
      </w:r>
      <w:r>
        <w:rPr>
          <w:vertAlign w:val="subscript"/>
          <w:lang w:val="en-US"/>
        </w:rPr>
        <w:t>1</w:t>
      </w:r>
      <w:r>
        <w:rPr>
          <w:lang w:val="en-US"/>
        </w:rPr>
        <w:t>.</w:t>
      </w:r>
    </w:p>
    <w:p w:rsidR="00AD4BE2" w:rsidRDefault="00AD4BE2">
      <w:pPr>
        <w:pStyle w:val="BodyText2"/>
        <w:jc w:val="right"/>
        <w:rPr>
          <w:lang w:val="en-US"/>
        </w:rPr>
      </w:pPr>
    </w:p>
    <w:p w:rsidR="00AD4BE2" w:rsidRDefault="00AD4BE2">
      <w:pPr>
        <w:pStyle w:val="BodyText2"/>
        <w:jc w:val="right"/>
        <w:rPr>
          <w:lang w:val="en-US"/>
        </w:rPr>
      </w:pPr>
    </w:p>
    <w:p w:rsidR="00AD4BE2" w:rsidRDefault="00AD4BE2">
      <w:pPr>
        <w:pStyle w:val="BodyText2"/>
        <w:jc w:val="right"/>
      </w:pPr>
      <w:r>
        <w:t>Таблица 21</w:t>
      </w:r>
    </w:p>
    <w:p w:rsidR="00AD4BE2" w:rsidRDefault="00AD4BE2">
      <w:pPr>
        <w:pStyle w:val="BodyText2"/>
        <w:jc w:val="right"/>
      </w:pPr>
    </w:p>
    <w:p w:rsidR="00AD4BE2" w:rsidRDefault="00AD4BE2">
      <w:pPr>
        <w:pStyle w:val="BodyText2"/>
        <w:jc w:val="center"/>
      </w:pPr>
      <w:r>
        <w:t>Исходные данные для факторного анализа прибыли ОАО «Курганхиммаш» в 1999-2000 г.г..</w:t>
      </w:r>
    </w:p>
    <w:p w:rsidR="00AD4BE2" w:rsidRDefault="00AD4BE2">
      <w:pPr>
        <w:pStyle w:val="BodyText2"/>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11"/>
        <w:gridCol w:w="1440"/>
        <w:gridCol w:w="1080"/>
        <w:gridCol w:w="1382"/>
        <w:gridCol w:w="1524"/>
      </w:tblGrid>
      <w:tr w:rsidR="00AD4BE2">
        <w:trPr>
          <w:jc w:val="center"/>
        </w:trPr>
        <w:tc>
          <w:tcPr>
            <w:tcW w:w="817" w:type="dxa"/>
          </w:tcPr>
          <w:p w:rsidR="00AD4BE2" w:rsidRDefault="00AD4BE2">
            <w:pPr>
              <w:pStyle w:val="BodyText2"/>
              <w:jc w:val="center"/>
              <w:rPr>
                <w:sz w:val="20"/>
              </w:rPr>
            </w:pPr>
            <w:r>
              <w:rPr>
                <w:sz w:val="20"/>
              </w:rPr>
              <w:t>№ п\п</w:t>
            </w:r>
          </w:p>
        </w:tc>
        <w:tc>
          <w:tcPr>
            <w:tcW w:w="3611" w:type="dxa"/>
          </w:tcPr>
          <w:p w:rsidR="00AD4BE2" w:rsidRDefault="00AD4BE2">
            <w:pPr>
              <w:pStyle w:val="BodyText2"/>
              <w:jc w:val="center"/>
              <w:rPr>
                <w:sz w:val="20"/>
              </w:rPr>
            </w:pPr>
            <w:r>
              <w:rPr>
                <w:sz w:val="20"/>
              </w:rPr>
              <w:t>Показатели</w:t>
            </w:r>
          </w:p>
        </w:tc>
        <w:tc>
          <w:tcPr>
            <w:tcW w:w="1440" w:type="dxa"/>
          </w:tcPr>
          <w:p w:rsidR="00AD4BE2" w:rsidRDefault="00AD4BE2">
            <w:pPr>
              <w:pStyle w:val="BodyText2"/>
              <w:jc w:val="center"/>
              <w:rPr>
                <w:sz w:val="20"/>
              </w:rPr>
            </w:pPr>
            <w:r>
              <w:rPr>
                <w:sz w:val="20"/>
              </w:rPr>
              <w:t>1999 год</w:t>
            </w:r>
          </w:p>
        </w:tc>
        <w:tc>
          <w:tcPr>
            <w:tcW w:w="1080" w:type="dxa"/>
          </w:tcPr>
          <w:p w:rsidR="00AD4BE2" w:rsidRDefault="00AD4BE2">
            <w:pPr>
              <w:pStyle w:val="BodyText2"/>
              <w:jc w:val="center"/>
              <w:rPr>
                <w:sz w:val="20"/>
              </w:rPr>
            </w:pPr>
            <w:r>
              <w:rPr>
                <w:sz w:val="20"/>
              </w:rPr>
              <w:t xml:space="preserve">2000 год </w:t>
            </w:r>
          </w:p>
        </w:tc>
        <w:tc>
          <w:tcPr>
            <w:tcW w:w="1382" w:type="dxa"/>
          </w:tcPr>
          <w:p w:rsidR="00AD4BE2" w:rsidRDefault="00AD4BE2">
            <w:pPr>
              <w:pStyle w:val="BodyText2"/>
              <w:jc w:val="center"/>
              <w:rPr>
                <w:sz w:val="20"/>
              </w:rPr>
            </w:pPr>
            <w:r>
              <w:rPr>
                <w:sz w:val="20"/>
              </w:rPr>
              <w:t xml:space="preserve">Изменение за год </w:t>
            </w:r>
          </w:p>
        </w:tc>
        <w:tc>
          <w:tcPr>
            <w:tcW w:w="1524" w:type="dxa"/>
          </w:tcPr>
          <w:p w:rsidR="00AD4BE2" w:rsidRDefault="00AD4BE2">
            <w:pPr>
              <w:pStyle w:val="BodyText2"/>
              <w:rPr>
                <w:sz w:val="20"/>
              </w:rPr>
            </w:pPr>
            <w:r>
              <w:rPr>
                <w:sz w:val="20"/>
              </w:rPr>
              <w:t>Темп роста, %</w:t>
            </w:r>
          </w:p>
        </w:tc>
      </w:tr>
      <w:tr w:rsidR="00AD4BE2">
        <w:trPr>
          <w:trHeight w:val="156"/>
          <w:jc w:val="center"/>
        </w:trPr>
        <w:tc>
          <w:tcPr>
            <w:tcW w:w="817" w:type="dxa"/>
          </w:tcPr>
          <w:p w:rsidR="00AD4BE2" w:rsidRDefault="00AD4BE2">
            <w:pPr>
              <w:pStyle w:val="BodyText2"/>
              <w:jc w:val="center"/>
              <w:rPr>
                <w:sz w:val="20"/>
              </w:rPr>
            </w:pPr>
            <w:r>
              <w:rPr>
                <w:sz w:val="20"/>
              </w:rPr>
              <w:t>1</w:t>
            </w:r>
          </w:p>
        </w:tc>
        <w:tc>
          <w:tcPr>
            <w:tcW w:w="3611" w:type="dxa"/>
          </w:tcPr>
          <w:p w:rsidR="00AD4BE2" w:rsidRDefault="00AD4BE2">
            <w:pPr>
              <w:pStyle w:val="BodyText2"/>
              <w:jc w:val="center"/>
              <w:rPr>
                <w:sz w:val="20"/>
              </w:rPr>
            </w:pPr>
            <w:r>
              <w:rPr>
                <w:sz w:val="20"/>
              </w:rPr>
              <w:t>2</w:t>
            </w:r>
          </w:p>
        </w:tc>
        <w:tc>
          <w:tcPr>
            <w:tcW w:w="1440" w:type="dxa"/>
          </w:tcPr>
          <w:p w:rsidR="00AD4BE2" w:rsidRDefault="00AD4BE2">
            <w:pPr>
              <w:pStyle w:val="BodyText2"/>
              <w:jc w:val="center"/>
              <w:rPr>
                <w:sz w:val="20"/>
              </w:rPr>
            </w:pPr>
            <w:r>
              <w:rPr>
                <w:sz w:val="20"/>
              </w:rPr>
              <w:t>3</w:t>
            </w:r>
          </w:p>
        </w:tc>
        <w:tc>
          <w:tcPr>
            <w:tcW w:w="1080" w:type="dxa"/>
          </w:tcPr>
          <w:p w:rsidR="00AD4BE2" w:rsidRDefault="00AD4BE2">
            <w:pPr>
              <w:pStyle w:val="BodyText2"/>
              <w:jc w:val="center"/>
              <w:rPr>
                <w:sz w:val="20"/>
              </w:rPr>
            </w:pPr>
            <w:r>
              <w:rPr>
                <w:sz w:val="20"/>
              </w:rPr>
              <w:t>4</w:t>
            </w:r>
          </w:p>
        </w:tc>
        <w:tc>
          <w:tcPr>
            <w:tcW w:w="1382" w:type="dxa"/>
          </w:tcPr>
          <w:p w:rsidR="00AD4BE2" w:rsidRDefault="00AD4BE2">
            <w:pPr>
              <w:pStyle w:val="BodyText2"/>
              <w:jc w:val="center"/>
              <w:rPr>
                <w:sz w:val="20"/>
              </w:rPr>
            </w:pPr>
            <w:r>
              <w:rPr>
                <w:sz w:val="20"/>
              </w:rPr>
              <w:t>5</w:t>
            </w:r>
          </w:p>
        </w:tc>
        <w:tc>
          <w:tcPr>
            <w:tcW w:w="1524" w:type="dxa"/>
          </w:tcPr>
          <w:p w:rsidR="00AD4BE2" w:rsidRDefault="00AD4BE2">
            <w:pPr>
              <w:pStyle w:val="BodyText2"/>
              <w:jc w:val="center"/>
              <w:rPr>
                <w:sz w:val="20"/>
              </w:rPr>
            </w:pPr>
            <w:r>
              <w:rPr>
                <w:sz w:val="20"/>
              </w:rPr>
              <w:t>6</w:t>
            </w:r>
          </w:p>
        </w:tc>
      </w:tr>
      <w:tr w:rsidR="00AD4BE2">
        <w:trPr>
          <w:jc w:val="center"/>
        </w:trPr>
        <w:tc>
          <w:tcPr>
            <w:tcW w:w="817" w:type="dxa"/>
          </w:tcPr>
          <w:p w:rsidR="00AD4BE2" w:rsidRDefault="00AD4BE2">
            <w:pPr>
              <w:pStyle w:val="BodyText2"/>
              <w:jc w:val="center"/>
              <w:rPr>
                <w:sz w:val="20"/>
              </w:rPr>
            </w:pPr>
            <w:r>
              <w:rPr>
                <w:sz w:val="20"/>
              </w:rPr>
              <w:t>1.</w:t>
            </w:r>
          </w:p>
        </w:tc>
        <w:tc>
          <w:tcPr>
            <w:tcW w:w="3611" w:type="dxa"/>
          </w:tcPr>
          <w:p w:rsidR="00AD4BE2" w:rsidRDefault="00AD4BE2">
            <w:pPr>
              <w:pStyle w:val="BodyText2"/>
              <w:jc w:val="left"/>
              <w:rPr>
                <w:sz w:val="20"/>
              </w:rPr>
            </w:pPr>
            <w:r>
              <w:rPr>
                <w:sz w:val="20"/>
              </w:rPr>
              <w:t>Выручка от реализации</w:t>
            </w:r>
          </w:p>
        </w:tc>
        <w:tc>
          <w:tcPr>
            <w:tcW w:w="1440" w:type="dxa"/>
          </w:tcPr>
          <w:p w:rsidR="00AD4BE2" w:rsidRDefault="00AD4BE2">
            <w:pPr>
              <w:pStyle w:val="BodyText2"/>
              <w:jc w:val="center"/>
              <w:rPr>
                <w:sz w:val="20"/>
              </w:rPr>
            </w:pPr>
            <w:r>
              <w:rPr>
                <w:sz w:val="20"/>
              </w:rPr>
              <w:t>183839</w:t>
            </w:r>
          </w:p>
        </w:tc>
        <w:tc>
          <w:tcPr>
            <w:tcW w:w="1080" w:type="dxa"/>
          </w:tcPr>
          <w:p w:rsidR="00AD4BE2" w:rsidRDefault="00AD4BE2">
            <w:pPr>
              <w:pStyle w:val="BodyText2"/>
              <w:jc w:val="center"/>
              <w:rPr>
                <w:sz w:val="20"/>
              </w:rPr>
            </w:pPr>
            <w:r>
              <w:rPr>
                <w:sz w:val="20"/>
              </w:rPr>
              <w:t>355302</w:t>
            </w:r>
          </w:p>
        </w:tc>
        <w:tc>
          <w:tcPr>
            <w:tcW w:w="1382" w:type="dxa"/>
          </w:tcPr>
          <w:p w:rsidR="00AD4BE2" w:rsidRDefault="00AD4BE2">
            <w:pPr>
              <w:pStyle w:val="BodyText2"/>
              <w:jc w:val="center"/>
              <w:rPr>
                <w:sz w:val="20"/>
              </w:rPr>
            </w:pPr>
            <w:r>
              <w:rPr>
                <w:sz w:val="20"/>
              </w:rPr>
              <w:t>+171469</w:t>
            </w:r>
          </w:p>
        </w:tc>
        <w:tc>
          <w:tcPr>
            <w:tcW w:w="1524" w:type="dxa"/>
          </w:tcPr>
          <w:p w:rsidR="00AD4BE2" w:rsidRDefault="00AD4BE2">
            <w:pPr>
              <w:pStyle w:val="BodyText2"/>
              <w:jc w:val="center"/>
              <w:rPr>
                <w:sz w:val="20"/>
              </w:rPr>
            </w:pPr>
            <w:r>
              <w:rPr>
                <w:sz w:val="20"/>
              </w:rPr>
              <w:t>193</w:t>
            </w:r>
          </w:p>
        </w:tc>
      </w:tr>
      <w:tr w:rsidR="00AD4BE2">
        <w:trPr>
          <w:trHeight w:val="521"/>
          <w:jc w:val="center"/>
        </w:trPr>
        <w:tc>
          <w:tcPr>
            <w:tcW w:w="817" w:type="dxa"/>
          </w:tcPr>
          <w:p w:rsidR="00AD4BE2" w:rsidRDefault="00AD4BE2">
            <w:pPr>
              <w:pStyle w:val="BodyText2"/>
              <w:jc w:val="center"/>
              <w:rPr>
                <w:sz w:val="20"/>
              </w:rPr>
            </w:pPr>
            <w:r>
              <w:rPr>
                <w:sz w:val="20"/>
              </w:rPr>
              <w:t>2.</w:t>
            </w:r>
          </w:p>
        </w:tc>
        <w:tc>
          <w:tcPr>
            <w:tcW w:w="3611" w:type="dxa"/>
          </w:tcPr>
          <w:p w:rsidR="00AD4BE2" w:rsidRDefault="00AD4BE2">
            <w:pPr>
              <w:pStyle w:val="BodyText2"/>
              <w:jc w:val="left"/>
              <w:rPr>
                <w:sz w:val="20"/>
              </w:rPr>
            </w:pPr>
            <w:r>
              <w:rPr>
                <w:sz w:val="20"/>
              </w:rPr>
              <w:t>Себестоимость реализо ванной  продукции</w:t>
            </w:r>
          </w:p>
        </w:tc>
        <w:tc>
          <w:tcPr>
            <w:tcW w:w="1440" w:type="dxa"/>
          </w:tcPr>
          <w:p w:rsidR="00AD4BE2" w:rsidRDefault="00AD4BE2">
            <w:pPr>
              <w:pStyle w:val="BodyText2"/>
              <w:jc w:val="center"/>
              <w:rPr>
                <w:sz w:val="20"/>
              </w:rPr>
            </w:pPr>
            <w:r>
              <w:rPr>
                <w:sz w:val="20"/>
              </w:rPr>
              <w:t>104629</w:t>
            </w:r>
          </w:p>
        </w:tc>
        <w:tc>
          <w:tcPr>
            <w:tcW w:w="1080" w:type="dxa"/>
          </w:tcPr>
          <w:p w:rsidR="00AD4BE2" w:rsidRDefault="00AD4BE2">
            <w:pPr>
              <w:pStyle w:val="BodyText2"/>
              <w:jc w:val="center"/>
              <w:rPr>
                <w:sz w:val="20"/>
              </w:rPr>
            </w:pPr>
            <w:r>
              <w:rPr>
                <w:sz w:val="20"/>
              </w:rPr>
              <w:t>205229</w:t>
            </w:r>
          </w:p>
        </w:tc>
        <w:tc>
          <w:tcPr>
            <w:tcW w:w="1382" w:type="dxa"/>
          </w:tcPr>
          <w:p w:rsidR="00AD4BE2" w:rsidRDefault="00AD4BE2">
            <w:pPr>
              <w:pStyle w:val="BodyText2"/>
              <w:jc w:val="center"/>
              <w:rPr>
                <w:sz w:val="20"/>
              </w:rPr>
            </w:pPr>
            <w:r>
              <w:rPr>
                <w:sz w:val="20"/>
              </w:rPr>
              <w:t>+100600</w:t>
            </w:r>
          </w:p>
        </w:tc>
        <w:tc>
          <w:tcPr>
            <w:tcW w:w="1524" w:type="dxa"/>
          </w:tcPr>
          <w:p w:rsidR="00AD4BE2" w:rsidRDefault="00AD4BE2">
            <w:pPr>
              <w:pStyle w:val="BodyText2"/>
              <w:jc w:val="center"/>
              <w:rPr>
                <w:sz w:val="20"/>
              </w:rPr>
            </w:pPr>
            <w:r>
              <w:rPr>
                <w:sz w:val="20"/>
              </w:rPr>
              <w:t>196</w:t>
            </w:r>
          </w:p>
        </w:tc>
      </w:tr>
      <w:tr w:rsidR="00AD4BE2">
        <w:trPr>
          <w:jc w:val="center"/>
        </w:trPr>
        <w:tc>
          <w:tcPr>
            <w:tcW w:w="817" w:type="dxa"/>
          </w:tcPr>
          <w:p w:rsidR="00AD4BE2" w:rsidRDefault="00AD4BE2">
            <w:pPr>
              <w:pStyle w:val="BodyText2"/>
              <w:jc w:val="center"/>
              <w:rPr>
                <w:sz w:val="20"/>
              </w:rPr>
            </w:pPr>
            <w:r>
              <w:rPr>
                <w:sz w:val="20"/>
              </w:rPr>
              <w:t>3.</w:t>
            </w:r>
          </w:p>
        </w:tc>
        <w:tc>
          <w:tcPr>
            <w:tcW w:w="3611" w:type="dxa"/>
          </w:tcPr>
          <w:p w:rsidR="00AD4BE2" w:rsidRDefault="00AD4BE2">
            <w:pPr>
              <w:pStyle w:val="BodyText2"/>
              <w:jc w:val="left"/>
              <w:rPr>
                <w:sz w:val="20"/>
              </w:rPr>
            </w:pPr>
            <w:r>
              <w:rPr>
                <w:sz w:val="20"/>
              </w:rPr>
              <w:t>Прибыль</w:t>
            </w:r>
          </w:p>
        </w:tc>
        <w:tc>
          <w:tcPr>
            <w:tcW w:w="1440" w:type="dxa"/>
          </w:tcPr>
          <w:p w:rsidR="00AD4BE2" w:rsidRDefault="00AD4BE2">
            <w:pPr>
              <w:pStyle w:val="BodyText2"/>
              <w:jc w:val="center"/>
              <w:rPr>
                <w:sz w:val="20"/>
              </w:rPr>
            </w:pPr>
            <w:r>
              <w:rPr>
                <w:sz w:val="20"/>
              </w:rPr>
              <w:t>46919</w:t>
            </w:r>
          </w:p>
        </w:tc>
        <w:tc>
          <w:tcPr>
            <w:tcW w:w="1080" w:type="dxa"/>
          </w:tcPr>
          <w:p w:rsidR="00AD4BE2" w:rsidRDefault="00AD4BE2">
            <w:pPr>
              <w:pStyle w:val="BodyText2"/>
              <w:jc w:val="center"/>
              <w:rPr>
                <w:sz w:val="20"/>
              </w:rPr>
            </w:pPr>
            <w:r>
              <w:rPr>
                <w:sz w:val="20"/>
              </w:rPr>
              <w:t>101654</w:t>
            </w:r>
          </w:p>
        </w:tc>
        <w:tc>
          <w:tcPr>
            <w:tcW w:w="1382" w:type="dxa"/>
          </w:tcPr>
          <w:p w:rsidR="00AD4BE2" w:rsidRDefault="00AD4BE2">
            <w:pPr>
              <w:pStyle w:val="BodyText2"/>
              <w:jc w:val="center"/>
              <w:rPr>
                <w:sz w:val="20"/>
              </w:rPr>
            </w:pPr>
            <w:r>
              <w:rPr>
                <w:sz w:val="20"/>
              </w:rPr>
              <w:t>+54735</w:t>
            </w:r>
          </w:p>
        </w:tc>
        <w:tc>
          <w:tcPr>
            <w:tcW w:w="1524" w:type="dxa"/>
          </w:tcPr>
          <w:p w:rsidR="00AD4BE2" w:rsidRDefault="00AD4BE2">
            <w:pPr>
              <w:pStyle w:val="BodyText2"/>
              <w:jc w:val="center"/>
              <w:rPr>
                <w:sz w:val="20"/>
              </w:rPr>
            </w:pPr>
            <w:r>
              <w:rPr>
                <w:sz w:val="20"/>
              </w:rPr>
              <w:t>216</w:t>
            </w:r>
          </w:p>
        </w:tc>
      </w:tr>
      <w:tr w:rsidR="00AD4BE2">
        <w:trPr>
          <w:cantSplit/>
          <w:jc w:val="center"/>
        </w:trPr>
        <w:tc>
          <w:tcPr>
            <w:tcW w:w="9854" w:type="dxa"/>
            <w:gridSpan w:val="6"/>
          </w:tcPr>
          <w:p w:rsidR="00AD4BE2" w:rsidRDefault="00AD4BE2">
            <w:pPr>
              <w:pStyle w:val="BodyText2"/>
              <w:rPr>
                <w:sz w:val="20"/>
              </w:rPr>
            </w:pPr>
            <w:r>
              <w:rPr>
                <w:sz w:val="20"/>
              </w:rPr>
              <w:t xml:space="preserve">                Расчетные показатели</w:t>
            </w:r>
          </w:p>
        </w:tc>
      </w:tr>
      <w:tr w:rsidR="00AD4BE2">
        <w:trPr>
          <w:jc w:val="center"/>
        </w:trPr>
        <w:tc>
          <w:tcPr>
            <w:tcW w:w="817" w:type="dxa"/>
          </w:tcPr>
          <w:p w:rsidR="00AD4BE2" w:rsidRDefault="00AD4BE2">
            <w:pPr>
              <w:pStyle w:val="BodyText2"/>
              <w:jc w:val="center"/>
              <w:rPr>
                <w:sz w:val="20"/>
              </w:rPr>
            </w:pPr>
            <w:r>
              <w:rPr>
                <w:sz w:val="20"/>
              </w:rPr>
              <w:t>4.</w:t>
            </w:r>
          </w:p>
        </w:tc>
        <w:tc>
          <w:tcPr>
            <w:tcW w:w="3611" w:type="dxa"/>
          </w:tcPr>
          <w:p w:rsidR="00AD4BE2" w:rsidRDefault="00AD4BE2">
            <w:pPr>
              <w:pStyle w:val="BodyText2"/>
              <w:jc w:val="left"/>
              <w:rPr>
                <w:sz w:val="20"/>
              </w:rPr>
            </w:pPr>
            <w:r>
              <w:rPr>
                <w:sz w:val="20"/>
              </w:rPr>
              <w:t>Индекс цен</w:t>
            </w:r>
          </w:p>
        </w:tc>
        <w:tc>
          <w:tcPr>
            <w:tcW w:w="1440" w:type="dxa"/>
          </w:tcPr>
          <w:p w:rsidR="00AD4BE2" w:rsidRDefault="00AD4BE2">
            <w:pPr>
              <w:pStyle w:val="BodyText2"/>
              <w:jc w:val="center"/>
              <w:rPr>
                <w:sz w:val="20"/>
              </w:rPr>
            </w:pPr>
            <w:r>
              <w:rPr>
                <w:sz w:val="20"/>
              </w:rPr>
              <w:t>Х</w:t>
            </w:r>
          </w:p>
        </w:tc>
        <w:tc>
          <w:tcPr>
            <w:tcW w:w="1080" w:type="dxa"/>
          </w:tcPr>
          <w:p w:rsidR="00AD4BE2" w:rsidRDefault="00AD4BE2">
            <w:pPr>
              <w:pStyle w:val="BodyText2"/>
              <w:jc w:val="center"/>
              <w:rPr>
                <w:sz w:val="20"/>
              </w:rPr>
            </w:pPr>
            <w:r>
              <w:rPr>
                <w:sz w:val="20"/>
              </w:rPr>
              <w:t>1,2816</w:t>
            </w:r>
          </w:p>
        </w:tc>
        <w:tc>
          <w:tcPr>
            <w:tcW w:w="1382" w:type="dxa"/>
          </w:tcPr>
          <w:p w:rsidR="00AD4BE2" w:rsidRDefault="00AD4BE2">
            <w:pPr>
              <w:pStyle w:val="BodyText2"/>
              <w:jc w:val="center"/>
              <w:rPr>
                <w:sz w:val="20"/>
              </w:rPr>
            </w:pPr>
            <w:r>
              <w:rPr>
                <w:sz w:val="20"/>
              </w:rPr>
              <w:t>Х</w:t>
            </w:r>
          </w:p>
        </w:tc>
        <w:tc>
          <w:tcPr>
            <w:tcW w:w="1524" w:type="dxa"/>
          </w:tcPr>
          <w:p w:rsidR="00AD4BE2" w:rsidRDefault="00AD4BE2">
            <w:pPr>
              <w:pStyle w:val="BodyText2"/>
              <w:jc w:val="center"/>
              <w:rPr>
                <w:sz w:val="20"/>
              </w:rPr>
            </w:pPr>
            <w:r>
              <w:rPr>
                <w:sz w:val="20"/>
              </w:rPr>
              <w:t>Х</w:t>
            </w:r>
          </w:p>
        </w:tc>
      </w:tr>
      <w:tr w:rsidR="00AD4BE2">
        <w:trPr>
          <w:jc w:val="center"/>
        </w:trPr>
        <w:tc>
          <w:tcPr>
            <w:tcW w:w="817" w:type="dxa"/>
          </w:tcPr>
          <w:p w:rsidR="00AD4BE2" w:rsidRDefault="00AD4BE2">
            <w:pPr>
              <w:pStyle w:val="BodyText2"/>
              <w:jc w:val="center"/>
              <w:rPr>
                <w:sz w:val="20"/>
              </w:rPr>
            </w:pPr>
            <w:r>
              <w:rPr>
                <w:sz w:val="20"/>
              </w:rPr>
              <w:t>5.</w:t>
            </w:r>
          </w:p>
        </w:tc>
        <w:tc>
          <w:tcPr>
            <w:tcW w:w="3611" w:type="dxa"/>
          </w:tcPr>
          <w:p w:rsidR="00AD4BE2" w:rsidRDefault="00AD4BE2">
            <w:pPr>
              <w:pStyle w:val="BodyText2"/>
              <w:jc w:val="left"/>
              <w:rPr>
                <w:sz w:val="20"/>
              </w:rPr>
            </w:pPr>
            <w:r>
              <w:rPr>
                <w:sz w:val="20"/>
              </w:rPr>
              <w:t>Выручка от реализации в ценах предыдущего года</w:t>
            </w:r>
          </w:p>
        </w:tc>
        <w:tc>
          <w:tcPr>
            <w:tcW w:w="1440" w:type="dxa"/>
          </w:tcPr>
          <w:p w:rsidR="00AD4BE2" w:rsidRDefault="00AD4BE2">
            <w:pPr>
              <w:pStyle w:val="BodyText2"/>
              <w:jc w:val="center"/>
              <w:rPr>
                <w:sz w:val="20"/>
              </w:rPr>
            </w:pPr>
            <w:r>
              <w:rPr>
                <w:sz w:val="20"/>
              </w:rPr>
              <w:t>183839</w:t>
            </w:r>
          </w:p>
        </w:tc>
        <w:tc>
          <w:tcPr>
            <w:tcW w:w="1080" w:type="dxa"/>
          </w:tcPr>
          <w:p w:rsidR="00AD4BE2" w:rsidRDefault="00AD4BE2">
            <w:pPr>
              <w:pStyle w:val="BodyText2"/>
              <w:jc w:val="center"/>
              <w:rPr>
                <w:sz w:val="20"/>
              </w:rPr>
            </w:pPr>
            <w:r>
              <w:rPr>
                <w:sz w:val="20"/>
              </w:rPr>
              <w:t>277233</w:t>
            </w:r>
          </w:p>
        </w:tc>
        <w:tc>
          <w:tcPr>
            <w:tcW w:w="1382" w:type="dxa"/>
          </w:tcPr>
          <w:p w:rsidR="00AD4BE2" w:rsidRDefault="00AD4BE2">
            <w:pPr>
              <w:pStyle w:val="BodyText2"/>
              <w:jc w:val="center"/>
              <w:rPr>
                <w:sz w:val="20"/>
              </w:rPr>
            </w:pPr>
            <w:r>
              <w:rPr>
                <w:sz w:val="20"/>
              </w:rPr>
              <w:t>+93394</w:t>
            </w:r>
          </w:p>
        </w:tc>
        <w:tc>
          <w:tcPr>
            <w:tcW w:w="1524" w:type="dxa"/>
          </w:tcPr>
          <w:p w:rsidR="00AD4BE2" w:rsidRDefault="00AD4BE2">
            <w:pPr>
              <w:pStyle w:val="BodyText2"/>
              <w:jc w:val="center"/>
              <w:rPr>
                <w:sz w:val="20"/>
              </w:rPr>
            </w:pPr>
            <w:r>
              <w:rPr>
                <w:sz w:val="20"/>
              </w:rPr>
              <w:t>151</w:t>
            </w:r>
          </w:p>
        </w:tc>
      </w:tr>
    </w:tbl>
    <w:p w:rsidR="00AD4BE2" w:rsidRDefault="00AD4BE2">
      <w:pPr>
        <w:pStyle w:val="BodyText2"/>
        <w:jc w:val="center"/>
      </w:pPr>
    </w:p>
    <w:p w:rsidR="00AD4BE2" w:rsidRDefault="00AD4BE2">
      <w:pPr>
        <w:pStyle w:val="BodyText2"/>
        <w:jc w:val="right"/>
      </w:pPr>
      <w:r>
        <w:t>Таблица 22</w:t>
      </w:r>
    </w:p>
    <w:p w:rsidR="00AD4BE2" w:rsidRDefault="00AD4BE2">
      <w:pPr>
        <w:pStyle w:val="BodyText2"/>
        <w:jc w:val="right"/>
        <w:rPr>
          <w:sz w:val="16"/>
        </w:rPr>
      </w:pPr>
    </w:p>
    <w:p w:rsidR="00AD4BE2" w:rsidRDefault="00AD4BE2">
      <w:pPr>
        <w:pStyle w:val="BodyText2"/>
        <w:jc w:val="center"/>
      </w:pPr>
      <w:r>
        <w:t>Исходные данные для факторного анализа прибыли ОАО «Курганхиммаш» в 2000-2001 г.г..</w:t>
      </w:r>
    </w:p>
    <w:p w:rsidR="00AD4BE2" w:rsidRDefault="00AD4BE2">
      <w:pPr>
        <w:pStyle w:val="BodyText2"/>
        <w:jc w:val="center"/>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11"/>
        <w:gridCol w:w="1440"/>
        <w:gridCol w:w="1080"/>
        <w:gridCol w:w="1620"/>
        <w:gridCol w:w="1286"/>
      </w:tblGrid>
      <w:tr w:rsidR="00AD4BE2">
        <w:trPr>
          <w:trHeight w:val="483"/>
          <w:jc w:val="center"/>
        </w:trPr>
        <w:tc>
          <w:tcPr>
            <w:tcW w:w="817" w:type="dxa"/>
          </w:tcPr>
          <w:p w:rsidR="00AD4BE2" w:rsidRDefault="00AD4BE2">
            <w:pPr>
              <w:pStyle w:val="BodyText2"/>
              <w:jc w:val="center"/>
              <w:rPr>
                <w:sz w:val="20"/>
              </w:rPr>
            </w:pPr>
            <w:r>
              <w:rPr>
                <w:sz w:val="20"/>
              </w:rPr>
              <w:t>№ п\п</w:t>
            </w:r>
          </w:p>
        </w:tc>
        <w:tc>
          <w:tcPr>
            <w:tcW w:w="3611" w:type="dxa"/>
          </w:tcPr>
          <w:p w:rsidR="00AD4BE2" w:rsidRDefault="00AD4BE2">
            <w:pPr>
              <w:pStyle w:val="BodyText2"/>
              <w:jc w:val="center"/>
              <w:rPr>
                <w:sz w:val="20"/>
              </w:rPr>
            </w:pPr>
            <w:r>
              <w:rPr>
                <w:sz w:val="20"/>
              </w:rPr>
              <w:t>Показатели</w:t>
            </w:r>
          </w:p>
        </w:tc>
        <w:tc>
          <w:tcPr>
            <w:tcW w:w="1440" w:type="dxa"/>
          </w:tcPr>
          <w:p w:rsidR="00AD4BE2" w:rsidRDefault="00AD4BE2">
            <w:pPr>
              <w:pStyle w:val="BodyText2"/>
              <w:jc w:val="center"/>
              <w:rPr>
                <w:sz w:val="20"/>
              </w:rPr>
            </w:pPr>
            <w:r>
              <w:rPr>
                <w:sz w:val="20"/>
              </w:rPr>
              <w:t>1999 год</w:t>
            </w:r>
          </w:p>
        </w:tc>
        <w:tc>
          <w:tcPr>
            <w:tcW w:w="1080" w:type="dxa"/>
          </w:tcPr>
          <w:p w:rsidR="00AD4BE2" w:rsidRDefault="00AD4BE2">
            <w:pPr>
              <w:pStyle w:val="BodyText2"/>
              <w:jc w:val="center"/>
              <w:rPr>
                <w:sz w:val="20"/>
              </w:rPr>
            </w:pPr>
            <w:r>
              <w:rPr>
                <w:sz w:val="20"/>
              </w:rPr>
              <w:t>2000 год</w:t>
            </w:r>
          </w:p>
        </w:tc>
        <w:tc>
          <w:tcPr>
            <w:tcW w:w="1620" w:type="dxa"/>
          </w:tcPr>
          <w:p w:rsidR="00AD4BE2" w:rsidRDefault="00AD4BE2">
            <w:pPr>
              <w:pStyle w:val="BodyText2"/>
              <w:jc w:val="left"/>
              <w:rPr>
                <w:sz w:val="20"/>
              </w:rPr>
            </w:pPr>
            <w:r>
              <w:rPr>
                <w:sz w:val="20"/>
              </w:rPr>
              <w:t xml:space="preserve"> Изменение за год</w:t>
            </w:r>
          </w:p>
        </w:tc>
        <w:tc>
          <w:tcPr>
            <w:tcW w:w="1286" w:type="dxa"/>
          </w:tcPr>
          <w:p w:rsidR="00AD4BE2" w:rsidRDefault="00AD4BE2">
            <w:pPr>
              <w:pStyle w:val="BodyText2"/>
              <w:rPr>
                <w:sz w:val="20"/>
              </w:rPr>
            </w:pPr>
            <w:r>
              <w:rPr>
                <w:sz w:val="20"/>
              </w:rPr>
              <w:t>Темп роста, %</w:t>
            </w:r>
          </w:p>
        </w:tc>
      </w:tr>
      <w:tr w:rsidR="00AD4BE2">
        <w:trPr>
          <w:jc w:val="center"/>
        </w:trPr>
        <w:tc>
          <w:tcPr>
            <w:tcW w:w="817" w:type="dxa"/>
          </w:tcPr>
          <w:p w:rsidR="00AD4BE2" w:rsidRDefault="00AD4BE2">
            <w:pPr>
              <w:pStyle w:val="BodyText2"/>
              <w:jc w:val="center"/>
              <w:rPr>
                <w:sz w:val="20"/>
              </w:rPr>
            </w:pPr>
            <w:r>
              <w:rPr>
                <w:sz w:val="20"/>
              </w:rPr>
              <w:t>1</w:t>
            </w:r>
          </w:p>
        </w:tc>
        <w:tc>
          <w:tcPr>
            <w:tcW w:w="3611" w:type="dxa"/>
          </w:tcPr>
          <w:p w:rsidR="00AD4BE2" w:rsidRDefault="00AD4BE2">
            <w:pPr>
              <w:pStyle w:val="BodyText2"/>
              <w:jc w:val="center"/>
              <w:rPr>
                <w:sz w:val="20"/>
              </w:rPr>
            </w:pPr>
            <w:r>
              <w:rPr>
                <w:sz w:val="20"/>
              </w:rPr>
              <w:t>2</w:t>
            </w:r>
          </w:p>
        </w:tc>
        <w:tc>
          <w:tcPr>
            <w:tcW w:w="1440" w:type="dxa"/>
          </w:tcPr>
          <w:p w:rsidR="00AD4BE2" w:rsidRDefault="00AD4BE2">
            <w:pPr>
              <w:pStyle w:val="BodyText2"/>
              <w:jc w:val="center"/>
              <w:rPr>
                <w:sz w:val="20"/>
              </w:rPr>
            </w:pPr>
            <w:r>
              <w:rPr>
                <w:sz w:val="20"/>
              </w:rPr>
              <w:t>3</w:t>
            </w:r>
          </w:p>
        </w:tc>
        <w:tc>
          <w:tcPr>
            <w:tcW w:w="1080" w:type="dxa"/>
          </w:tcPr>
          <w:p w:rsidR="00AD4BE2" w:rsidRDefault="00AD4BE2">
            <w:pPr>
              <w:pStyle w:val="BodyText2"/>
              <w:jc w:val="center"/>
              <w:rPr>
                <w:sz w:val="20"/>
              </w:rPr>
            </w:pPr>
            <w:r>
              <w:rPr>
                <w:sz w:val="20"/>
              </w:rPr>
              <w:t>4</w:t>
            </w:r>
          </w:p>
        </w:tc>
        <w:tc>
          <w:tcPr>
            <w:tcW w:w="1620" w:type="dxa"/>
          </w:tcPr>
          <w:p w:rsidR="00AD4BE2" w:rsidRDefault="00AD4BE2">
            <w:pPr>
              <w:pStyle w:val="BodyText2"/>
              <w:jc w:val="center"/>
              <w:rPr>
                <w:sz w:val="20"/>
              </w:rPr>
            </w:pPr>
            <w:r>
              <w:rPr>
                <w:sz w:val="20"/>
              </w:rPr>
              <w:t>5</w:t>
            </w:r>
          </w:p>
        </w:tc>
        <w:tc>
          <w:tcPr>
            <w:tcW w:w="1286" w:type="dxa"/>
          </w:tcPr>
          <w:p w:rsidR="00AD4BE2" w:rsidRDefault="00AD4BE2">
            <w:pPr>
              <w:pStyle w:val="BodyText2"/>
              <w:jc w:val="center"/>
              <w:rPr>
                <w:sz w:val="20"/>
              </w:rPr>
            </w:pPr>
            <w:r>
              <w:rPr>
                <w:sz w:val="20"/>
              </w:rPr>
              <w:t>6</w:t>
            </w:r>
          </w:p>
        </w:tc>
      </w:tr>
      <w:tr w:rsidR="00AD4BE2">
        <w:trPr>
          <w:jc w:val="center"/>
        </w:trPr>
        <w:tc>
          <w:tcPr>
            <w:tcW w:w="817" w:type="dxa"/>
          </w:tcPr>
          <w:p w:rsidR="00AD4BE2" w:rsidRDefault="00AD4BE2">
            <w:pPr>
              <w:pStyle w:val="BodyText2"/>
              <w:jc w:val="center"/>
              <w:rPr>
                <w:sz w:val="20"/>
              </w:rPr>
            </w:pPr>
            <w:r>
              <w:rPr>
                <w:sz w:val="20"/>
              </w:rPr>
              <w:t>1.</w:t>
            </w:r>
          </w:p>
        </w:tc>
        <w:tc>
          <w:tcPr>
            <w:tcW w:w="3611" w:type="dxa"/>
          </w:tcPr>
          <w:p w:rsidR="00AD4BE2" w:rsidRDefault="00AD4BE2">
            <w:pPr>
              <w:pStyle w:val="BodyText2"/>
              <w:rPr>
                <w:sz w:val="20"/>
              </w:rPr>
            </w:pPr>
            <w:r>
              <w:rPr>
                <w:sz w:val="20"/>
              </w:rPr>
              <w:t>Выручка от реализации</w:t>
            </w:r>
          </w:p>
        </w:tc>
        <w:tc>
          <w:tcPr>
            <w:tcW w:w="1440" w:type="dxa"/>
          </w:tcPr>
          <w:p w:rsidR="00AD4BE2" w:rsidRDefault="00AD4BE2">
            <w:pPr>
              <w:pStyle w:val="BodyText2"/>
              <w:jc w:val="center"/>
              <w:rPr>
                <w:sz w:val="20"/>
              </w:rPr>
            </w:pPr>
            <w:r>
              <w:rPr>
                <w:sz w:val="20"/>
              </w:rPr>
              <w:t>355302</w:t>
            </w:r>
          </w:p>
        </w:tc>
        <w:tc>
          <w:tcPr>
            <w:tcW w:w="1080" w:type="dxa"/>
          </w:tcPr>
          <w:p w:rsidR="00AD4BE2" w:rsidRDefault="00AD4BE2">
            <w:pPr>
              <w:pStyle w:val="BodyText2"/>
              <w:jc w:val="center"/>
              <w:rPr>
                <w:sz w:val="20"/>
              </w:rPr>
            </w:pPr>
            <w:r>
              <w:rPr>
                <w:sz w:val="20"/>
              </w:rPr>
              <w:t>490106</w:t>
            </w:r>
          </w:p>
        </w:tc>
        <w:tc>
          <w:tcPr>
            <w:tcW w:w="1620" w:type="dxa"/>
          </w:tcPr>
          <w:p w:rsidR="00AD4BE2" w:rsidRDefault="00AD4BE2">
            <w:pPr>
              <w:pStyle w:val="BodyText2"/>
              <w:jc w:val="center"/>
              <w:rPr>
                <w:sz w:val="20"/>
              </w:rPr>
            </w:pPr>
            <w:r>
              <w:rPr>
                <w:sz w:val="20"/>
              </w:rPr>
              <w:t>+134804</w:t>
            </w:r>
          </w:p>
        </w:tc>
        <w:tc>
          <w:tcPr>
            <w:tcW w:w="1286" w:type="dxa"/>
          </w:tcPr>
          <w:p w:rsidR="00AD4BE2" w:rsidRDefault="00AD4BE2">
            <w:pPr>
              <w:pStyle w:val="BodyText2"/>
              <w:jc w:val="center"/>
              <w:rPr>
                <w:sz w:val="20"/>
              </w:rPr>
            </w:pPr>
            <w:r>
              <w:rPr>
                <w:sz w:val="20"/>
              </w:rPr>
              <w:t>138</w:t>
            </w:r>
          </w:p>
        </w:tc>
      </w:tr>
      <w:tr w:rsidR="00AD4BE2">
        <w:trPr>
          <w:jc w:val="center"/>
        </w:trPr>
        <w:tc>
          <w:tcPr>
            <w:tcW w:w="817" w:type="dxa"/>
          </w:tcPr>
          <w:p w:rsidR="00AD4BE2" w:rsidRDefault="00AD4BE2">
            <w:pPr>
              <w:pStyle w:val="BodyText2"/>
              <w:jc w:val="center"/>
              <w:rPr>
                <w:sz w:val="20"/>
              </w:rPr>
            </w:pPr>
            <w:r>
              <w:rPr>
                <w:sz w:val="20"/>
              </w:rPr>
              <w:t>2.</w:t>
            </w:r>
          </w:p>
        </w:tc>
        <w:tc>
          <w:tcPr>
            <w:tcW w:w="3611" w:type="dxa"/>
          </w:tcPr>
          <w:p w:rsidR="00AD4BE2" w:rsidRDefault="00AD4BE2">
            <w:pPr>
              <w:pStyle w:val="BodyText2"/>
              <w:jc w:val="left"/>
              <w:rPr>
                <w:sz w:val="20"/>
              </w:rPr>
            </w:pPr>
            <w:r>
              <w:rPr>
                <w:sz w:val="20"/>
              </w:rPr>
              <w:t>Себестоимость реализо ванной  продукции</w:t>
            </w:r>
          </w:p>
        </w:tc>
        <w:tc>
          <w:tcPr>
            <w:tcW w:w="1440" w:type="dxa"/>
          </w:tcPr>
          <w:p w:rsidR="00AD4BE2" w:rsidRDefault="00AD4BE2">
            <w:pPr>
              <w:pStyle w:val="BodyText2"/>
              <w:jc w:val="center"/>
              <w:rPr>
                <w:sz w:val="20"/>
              </w:rPr>
            </w:pPr>
            <w:r>
              <w:rPr>
                <w:sz w:val="20"/>
              </w:rPr>
              <w:t>205229</w:t>
            </w:r>
          </w:p>
        </w:tc>
        <w:tc>
          <w:tcPr>
            <w:tcW w:w="1080" w:type="dxa"/>
          </w:tcPr>
          <w:p w:rsidR="00AD4BE2" w:rsidRDefault="00AD4BE2">
            <w:pPr>
              <w:pStyle w:val="BodyText2"/>
              <w:jc w:val="center"/>
              <w:rPr>
                <w:sz w:val="20"/>
              </w:rPr>
            </w:pPr>
            <w:r>
              <w:rPr>
                <w:sz w:val="20"/>
              </w:rPr>
              <w:t>275222</w:t>
            </w:r>
          </w:p>
        </w:tc>
        <w:tc>
          <w:tcPr>
            <w:tcW w:w="1620" w:type="dxa"/>
          </w:tcPr>
          <w:p w:rsidR="00AD4BE2" w:rsidRDefault="00AD4BE2">
            <w:pPr>
              <w:pStyle w:val="BodyText2"/>
              <w:jc w:val="center"/>
              <w:rPr>
                <w:sz w:val="20"/>
              </w:rPr>
            </w:pPr>
            <w:r>
              <w:rPr>
                <w:sz w:val="20"/>
              </w:rPr>
              <w:t>+69993</w:t>
            </w:r>
          </w:p>
        </w:tc>
        <w:tc>
          <w:tcPr>
            <w:tcW w:w="1286" w:type="dxa"/>
          </w:tcPr>
          <w:p w:rsidR="00AD4BE2" w:rsidRDefault="00AD4BE2">
            <w:pPr>
              <w:pStyle w:val="BodyText2"/>
              <w:jc w:val="center"/>
              <w:rPr>
                <w:sz w:val="20"/>
              </w:rPr>
            </w:pPr>
            <w:r>
              <w:rPr>
                <w:sz w:val="20"/>
              </w:rPr>
              <w:t>134</w:t>
            </w:r>
          </w:p>
        </w:tc>
      </w:tr>
      <w:tr w:rsidR="00AD4BE2">
        <w:trPr>
          <w:jc w:val="center"/>
        </w:trPr>
        <w:tc>
          <w:tcPr>
            <w:tcW w:w="817" w:type="dxa"/>
          </w:tcPr>
          <w:p w:rsidR="00AD4BE2" w:rsidRDefault="00AD4BE2">
            <w:pPr>
              <w:pStyle w:val="BodyText2"/>
              <w:jc w:val="center"/>
              <w:rPr>
                <w:sz w:val="20"/>
              </w:rPr>
            </w:pPr>
            <w:r>
              <w:rPr>
                <w:sz w:val="20"/>
              </w:rPr>
              <w:t>3.</w:t>
            </w:r>
          </w:p>
        </w:tc>
        <w:tc>
          <w:tcPr>
            <w:tcW w:w="3611" w:type="dxa"/>
          </w:tcPr>
          <w:p w:rsidR="00AD4BE2" w:rsidRDefault="00AD4BE2">
            <w:pPr>
              <w:pStyle w:val="BodyText2"/>
              <w:jc w:val="left"/>
              <w:rPr>
                <w:sz w:val="20"/>
              </w:rPr>
            </w:pPr>
            <w:r>
              <w:rPr>
                <w:sz w:val="20"/>
              </w:rPr>
              <w:t>Прибыль</w:t>
            </w:r>
          </w:p>
        </w:tc>
        <w:tc>
          <w:tcPr>
            <w:tcW w:w="1440" w:type="dxa"/>
          </w:tcPr>
          <w:p w:rsidR="00AD4BE2" w:rsidRDefault="00AD4BE2">
            <w:pPr>
              <w:pStyle w:val="BodyText2"/>
              <w:jc w:val="center"/>
              <w:rPr>
                <w:sz w:val="20"/>
              </w:rPr>
            </w:pPr>
            <w:r>
              <w:rPr>
                <w:sz w:val="20"/>
              </w:rPr>
              <w:t>101654</w:t>
            </w:r>
          </w:p>
        </w:tc>
        <w:tc>
          <w:tcPr>
            <w:tcW w:w="1080" w:type="dxa"/>
          </w:tcPr>
          <w:p w:rsidR="00AD4BE2" w:rsidRDefault="00AD4BE2">
            <w:pPr>
              <w:pStyle w:val="BodyText2"/>
              <w:jc w:val="center"/>
              <w:rPr>
                <w:sz w:val="20"/>
              </w:rPr>
            </w:pPr>
            <w:r>
              <w:rPr>
                <w:sz w:val="20"/>
              </w:rPr>
              <w:t>140488</w:t>
            </w:r>
          </w:p>
        </w:tc>
        <w:tc>
          <w:tcPr>
            <w:tcW w:w="1620" w:type="dxa"/>
          </w:tcPr>
          <w:p w:rsidR="00AD4BE2" w:rsidRDefault="00AD4BE2">
            <w:pPr>
              <w:pStyle w:val="BodyText2"/>
              <w:jc w:val="center"/>
              <w:rPr>
                <w:sz w:val="20"/>
              </w:rPr>
            </w:pPr>
            <w:r>
              <w:rPr>
                <w:sz w:val="20"/>
              </w:rPr>
              <w:t>+38834</w:t>
            </w:r>
          </w:p>
        </w:tc>
        <w:tc>
          <w:tcPr>
            <w:tcW w:w="1286" w:type="dxa"/>
          </w:tcPr>
          <w:p w:rsidR="00AD4BE2" w:rsidRDefault="00AD4BE2">
            <w:pPr>
              <w:pStyle w:val="BodyText2"/>
              <w:jc w:val="center"/>
              <w:rPr>
                <w:sz w:val="20"/>
              </w:rPr>
            </w:pPr>
            <w:r>
              <w:rPr>
                <w:sz w:val="20"/>
              </w:rPr>
              <w:t>138</w:t>
            </w:r>
          </w:p>
        </w:tc>
      </w:tr>
      <w:tr w:rsidR="00AD4BE2">
        <w:trPr>
          <w:cantSplit/>
          <w:jc w:val="center"/>
        </w:trPr>
        <w:tc>
          <w:tcPr>
            <w:tcW w:w="9854" w:type="dxa"/>
            <w:gridSpan w:val="6"/>
          </w:tcPr>
          <w:p w:rsidR="00AD4BE2" w:rsidRDefault="00AD4BE2">
            <w:pPr>
              <w:pStyle w:val="BodyText2"/>
              <w:rPr>
                <w:sz w:val="20"/>
              </w:rPr>
            </w:pPr>
            <w:r>
              <w:rPr>
                <w:sz w:val="20"/>
              </w:rPr>
              <w:t xml:space="preserve">                Расчетные показатели</w:t>
            </w:r>
          </w:p>
        </w:tc>
      </w:tr>
      <w:tr w:rsidR="00AD4BE2">
        <w:trPr>
          <w:jc w:val="center"/>
        </w:trPr>
        <w:tc>
          <w:tcPr>
            <w:tcW w:w="817" w:type="dxa"/>
          </w:tcPr>
          <w:p w:rsidR="00AD4BE2" w:rsidRDefault="00AD4BE2">
            <w:pPr>
              <w:pStyle w:val="BodyText2"/>
              <w:jc w:val="center"/>
              <w:rPr>
                <w:sz w:val="20"/>
              </w:rPr>
            </w:pPr>
            <w:r>
              <w:rPr>
                <w:sz w:val="20"/>
              </w:rPr>
              <w:t>4.</w:t>
            </w:r>
          </w:p>
        </w:tc>
        <w:tc>
          <w:tcPr>
            <w:tcW w:w="3611" w:type="dxa"/>
          </w:tcPr>
          <w:p w:rsidR="00AD4BE2" w:rsidRDefault="00AD4BE2">
            <w:pPr>
              <w:pStyle w:val="BodyText2"/>
              <w:jc w:val="left"/>
              <w:rPr>
                <w:sz w:val="20"/>
              </w:rPr>
            </w:pPr>
            <w:r>
              <w:rPr>
                <w:sz w:val="20"/>
              </w:rPr>
              <w:t>Индекс цен</w:t>
            </w:r>
          </w:p>
        </w:tc>
        <w:tc>
          <w:tcPr>
            <w:tcW w:w="1440" w:type="dxa"/>
          </w:tcPr>
          <w:p w:rsidR="00AD4BE2" w:rsidRDefault="00AD4BE2">
            <w:pPr>
              <w:pStyle w:val="BodyText2"/>
              <w:jc w:val="center"/>
              <w:rPr>
                <w:sz w:val="20"/>
              </w:rPr>
            </w:pPr>
            <w:r>
              <w:rPr>
                <w:sz w:val="20"/>
              </w:rPr>
              <w:t>Х</w:t>
            </w:r>
          </w:p>
        </w:tc>
        <w:tc>
          <w:tcPr>
            <w:tcW w:w="1080" w:type="dxa"/>
          </w:tcPr>
          <w:p w:rsidR="00AD4BE2" w:rsidRDefault="00AD4BE2">
            <w:pPr>
              <w:pStyle w:val="BodyText2"/>
              <w:jc w:val="center"/>
              <w:rPr>
                <w:sz w:val="20"/>
              </w:rPr>
            </w:pPr>
            <w:r>
              <w:rPr>
                <w:sz w:val="20"/>
              </w:rPr>
              <w:t>1,1650</w:t>
            </w:r>
          </w:p>
        </w:tc>
        <w:tc>
          <w:tcPr>
            <w:tcW w:w="1620" w:type="dxa"/>
          </w:tcPr>
          <w:p w:rsidR="00AD4BE2" w:rsidRDefault="00AD4BE2">
            <w:pPr>
              <w:pStyle w:val="BodyText2"/>
              <w:jc w:val="center"/>
              <w:rPr>
                <w:sz w:val="20"/>
              </w:rPr>
            </w:pPr>
            <w:r>
              <w:rPr>
                <w:sz w:val="20"/>
              </w:rPr>
              <w:t>Х</w:t>
            </w:r>
          </w:p>
        </w:tc>
        <w:tc>
          <w:tcPr>
            <w:tcW w:w="1286" w:type="dxa"/>
          </w:tcPr>
          <w:p w:rsidR="00AD4BE2" w:rsidRDefault="00AD4BE2">
            <w:pPr>
              <w:pStyle w:val="BodyText2"/>
              <w:jc w:val="center"/>
              <w:rPr>
                <w:sz w:val="20"/>
              </w:rPr>
            </w:pPr>
            <w:r>
              <w:rPr>
                <w:sz w:val="20"/>
              </w:rPr>
              <w:t>Х</w:t>
            </w:r>
          </w:p>
        </w:tc>
      </w:tr>
      <w:tr w:rsidR="00AD4BE2">
        <w:trPr>
          <w:jc w:val="center"/>
        </w:trPr>
        <w:tc>
          <w:tcPr>
            <w:tcW w:w="817" w:type="dxa"/>
          </w:tcPr>
          <w:p w:rsidR="00AD4BE2" w:rsidRDefault="00AD4BE2">
            <w:pPr>
              <w:pStyle w:val="BodyText2"/>
              <w:jc w:val="center"/>
              <w:rPr>
                <w:sz w:val="20"/>
              </w:rPr>
            </w:pPr>
            <w:r>
              <w:rPr>
                <w:sz w:val="20"/>
              </w:rPr>
              <w:t>5.</w:t>
            </w:r>
          </w:p>
        </w:tc>
        <w:tc>
          <w:tcPr>
            <w:tcW w:w="3611" w:type="dxa"/>
          </w:tcPr>
          <w:p w:rsidR="00AD4BE2" w:rsidRDefault="00AD4BE2">
            <w:pPr>
              <w:pStyle w:val="BodyText2"/>
              <w:jc w:val="left"/>
              <w:rPr>
                <w:sz w:val="20"/>
              </w:rPr>
            </w:pPr>
            <w:r>
              <w:rPr>
                <w:sz w:val="20"/>
              </w:rPr>
              <w:t>Выручка от реализации в ценах предыдущего года</w:t>
            </w:r>
          </w:p>
        </w:tc>
        <w:tc>
          <w:tcPr>
            <w:tcW w:w="1440" w:type="dxa"/>
          </w:tcPr>
          <w:p w:rsidR="00AD4BE2" w:rsidRDefault="00AD4BE2">
            <w:pPr>
              <w:pStyle w:val="BodyText2"/>
              <w:jc w:val="center"/>
              <w:rPr>
                <w:sz w:val="20"/>
              </w:rPr>
            </w:pPr>
            <w:r>
              <w:rPr>
                <w:sz w:val="20"/>
              </w:rPr>
              <w:t>355302</w:t>
            </w:r>
          </w:p>
        </w:tc>
        <w:tc>
          <w:tcPr>
            <w:tcW w:w="1080" w:type="dxa"/>
          </w:tcPr>
          <w:p w:rsidR="00AD4BE2" w:rsidRDefault="00AD4BE2">
            <w:pPr>
              <w:pStyle w:val="BodyText2"/>
              <w:jc w:val="center"/>
              <w:rPr>
                <w:sz w:val="20"/>
              </w:rPr>
            </w:pPr>
            <w:r>
              <w:rPr>
                <w:sz w:val="20"/>
              </w:rPr>
              <w:t>420692</w:t>
            </w:r>
          </w:p>
        </w:tc>
        <w:tc>
          <w:tcPr>
            <w:tcW w:w="1620" w:type="dxa"/>
          </w:tcPr>
          <w:p w:rsidR="00AD4BE2" w:rsidRDefault="00AD4BE2">
            <w:pPr>
              <w:pStyle w:val="BodyText2"/>
              <w:rPr>
                <w:sz w:val="20"/>
              </w:rPr>
            </w:pPr>
            <w:r>
              <w:rPr>
                <w:sz w:val="20"/>
              </w:rPr>
              <w:t xml:space="preserve">         +65390</w:t>
            </w:r>
          </w:p>
        </w:tc>
        <w:tc>
          <w:tcPr>
            <w:tcW w:w="1286" w:type="dxa"/>
          </w:tcPr>
          <w:p w:rsidR="00AD4BE2" w:rsidRDefault="00AD4BE2">
            <w:pPr>
              <w:pStyle w:val="BodyText2"/>
              <w:jc w:val="center"/>
              <w:rPr>
                <w:sz w:val="20"/>
              </w:rPr>
            </w:pPr>
            <w:r>
              <w:rPr>
                <w:sz w:val="20"/>
              </w:rPr>
              <w:t>118</w:t>
            </w:r>
          </w:p>
        </w:tc>
      </w:tr>
    </w:tbl>
    <w:p w:rsidR="00AD4BE2" w:rsidRDefault="00AD4BE2">
      <w:pPr>
        <w:pStyle w:val="BodyText2"/>
        <w:jc w:val="center"/>
      </w:pPr>
    </w:p>
    <w:p w:rsidR="00AD4BE2" w:rsidRDefault="00AD4BE2">
      <w:pPr>
        <w:pStyle w:val="BodyText2"/>
      </w:pPr>
      <w:r>
        <w:t xml:space="preserve">          Факторный анализ прибыли приведен в табл.24,25.</w:t>
      </w:r>
    </w:p>
    <w:p w:rsidR="00AD4BE2" w:rsidRDefault="00AD4BE2">
      <w:pPr>
        <w:pStyle w:val="BodyText2"/>
      </w:pPr>
    </w:p>
    <w:p w:rsidR="00AD4BE2" w:rsidRDefault="00AD4BE2">
      <w:pPr>
        <w:pStyle w:val="BodyText2"/>
        <w:rPr>
          <w:sz w:val="16"/>
        </w:rPr>
      </w:pPr>
    </w:p>
    <w:p w:rsidR="00AD4BE2" w:rsidRDefault="00AD4BE2">
      <w:pPr>
        <w:pStyle w:val="BodyText2"/>
        <w:jc w:val="right"/>
      </w:pPr>
      <w:r>
        <w:t>Таблица 23</w:t>
      </w:r>
    </w:p>
    <w:p w:rsidR="00AD4BE2" w:rsidRDefault="00AD4BE2">
      <w:pPr>
        <w:pStyle w:val="BodyText2"/>
        <w:jc w:val="right"/>
      </w:pPr>
    </w:p>
    <w:p w:rsidR="00AD4BE2" w:rsidRDefault="00AD4BE2">
      <w:pPr>
        <w:pStyle w:val="BodyText2"/>
        <w:jc w:val="center"/>
      </w:pPr>
      <w:r>
        <w:t>Факторный анализ прибыли предприятия в 1999-2000г.г.</w:t>
      </w:r>
    </w:p>
    <w:p w:rsidR="00AD4BE2" w:rsidRDefault="00AD4BE2">
      <w:pPr>
        <w:pStyle w:val="BodyText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967"/>
        <w:gridCol w:w="2464"/>
        <w:gridCol w:w="2464"/>
      </w:tblGrid>
      <w:tr w:rsidR="00AD4BE2">
        <w:tc>
          <w:tcPr>
            <w:tcW w:w="959" w:type="dxa"/>
          </w:tcPr>
          <w:p w:rsidR="00AD4BE2" w:rsidRDefault="00AD4BE2">
            <w:pPr>
              <w:pStyle w:val="BodyText2"/>
              <w:jc w:val="center"/>
              <w:rPr>
                <w:sz w:val="20"/>
              </w:rPr>
            </w:pPr>
            <w:r>
              <w:rPr>
                <w:sz w:val="20"/>
              </w:rPr>
              <w:t>№ п \ п</w:t>
            </w:r>
          </w:p>
        </w:tc>
        <w:tc>
          <w:tcPr>
            <w:tcW w:w="3967" w:type="dxa"/>
          </w:tcPr>
          <w:p w:rsidR="00AD4BE2" w:rsidRDefault="00AD4BE2">
            <w:pPr>
              <w:pStyle w:val="BodyText2"/>
              <w:jc w:val="center"/>
              <w:rPr>
                <w:sz w:val="20"/>
              </w:rPr>
            </w:pPr>
            <w:r>
              <w:rPr>
                <w:sz w:val="20"/>
              </w:rPr>
              <w:t>Показатели</w:t>
            </w:r>
          </w:p>
        </w:tc>
        <w:tc>
          <w:tcPr>
            <w:tcW w:w="2464" w:type="dxa"/>
          </w:tcPr>
          <w:p w:rsidR="00AD4BE2" w:rsidRDefault="00AD4BE2">
            <w:pPr>
              <w:pStyle w:val="BodyText2"/>
              <w:jc w:val="center"/>
              <w:rPr>
                <w:sz w:val="20"/>
              </w:rPr>
            </w:pPr>
            <w:r>
              <w:rPr>
                <w:sz w:val="20"/>
              </w:rPr>
              <w:t>Сумма, тыс.р.</w:t>
            </w:r>
          </w:p>
        </w:tc>
        <w:tc>
          <w:tcPr>
            <w:tcW w:w="2464" w:type="dxa"/>
          </w:tcPr>
          <w:p w:rsidR="00AD4BE2" w:rsidRDefault="00AD4BE2">
            <w:pPr>
              <w:pStyle w:val="BodyText2"/>
              <w:jc w:val="center"/>
              <w:rPr>
                <w:sz w:val="20"/>
              </w:rPr>
            </w:pPr>
            <w:r>
              <w:rPr>
                <w:sz w:val="20"/>
              </w:rPr>
              <w:t>%</w:t>
            </w:r>
          </w:p>
        </w:tc>
      </w:tr>
      <w:tr w:rsidR="00AD4BE2">
        <w:tc>
          <w:tcPr>
            <w:tcW w:w="959" w:type="dxa"/>
          </w:tcPr>
          <w:p w:rsidR="00AD4BE2" w:rsidRDefault="00AD4BE2">
            <w:pPr>
              <w:pStyle w:val="BodyText2"/>
              <w:jc w:val="center"/>
              <w:rPr>
                <w:sz w:val="20"/>
              </w:rPr>
            </w:pPr>
            <w:r>
              <w:rPr>
                <w:sz w:val="20"/>
              </w:rPr>
              <w:t>1</w:t>
            </w:r>
          </w:p>
        </w:tc>
        <w:tc>
          <w:tcPr>
            <w:tcW w:w="3967" w:type="dxa"/>
          </w:tcPr>
          <w:p w:rsidR="00AD4BE2" w:rsidRDefault="00AD4BE2">
            <w:pPr>
              <w:pStyle w:val="BodyText2"/>
              <w:jc w:val="center"/>
              <w:rPr>
                <w:sz w:val="20"/>
              </w:rPr>
            </w:pPr>
            <w:r>
              <w:rPr>
                <w:sz w:val="20"/>
              </w:rPr>
              <w:t>2</w:t>
            </w:r>
          </w:p>
        </w:tc>
        <w:tc>
          <w:tcPr>
            <w:tcW w:w="2464" w:type="dxa"/>
          </w:tcPr>
          <w:p w:rsidR="00AD4BE2" w:rsidRDefault="00AD4BE2">
            <w:pPr>
              <w:pStyle w:val="BodyText2"/>
              <w:jc w:val="center"/>
              <w:rPr>
                <w:sz w:val="20"/>
              </w:rPr>
            </w:pPr>
            <w:r>
              <w:rPr>
                <w:sz w:val="20"/>
              </w:rPr>
              <w:t>3</w:t>
            </w:r>
          </w:p>
        </w:tc>
        <w:tc>
          <w:tcPr>
            <w:tcW w:w="2464" w:type="dxa"/>
          </w:tcPr>
          <w:p w:rsidR="00AD4BE2" w:rsidRDefault="00AD4BE2">
            <w:pPr>
              <w:pStyle w:val="BodyText2"/>
              <w:jc w:val="center"/>
              <w:rPr>
                <w:sz w:val="20"/>
              </w:rPr>
            </w:pPr>
            <w:r>
              <w:rPr>
                <w:sz w:val="20"/>
              </w:rPr>
              <w:t>4</w:t>
            </w:r>
          </w:p>
        </w:tc>
      </w:tr>
      <w:tr w:rsidR="00AD4BE2">
        <w:tc>
          <w:tcPr>
            <w:tcW w:w="959" w:type="dxa"/>
          </w:tcPr>
          <w:p w:rsidR="00AD4BE2" w:rsidRDefault="00AD4BE2">
            <w:pPr>
              <w:pStyle w:val="BodyText2"/>
              <w:jc w:val="center"/>
              <w:rPr>
                <w:sz w:val="20"/>
              </w:rPr>
            </w:pPr>
            <w:r>
              <w:rPr>
                <w:sz w:val="20"/>
              </w:rPr>
              <w:t>1</w:t>
            </w:r>
          </w:p>
        </w:tc>
        <w:tc>
          <w:tcPr>
            <w:tcW w:w="3967" w:type="dxa"/>
          </w:tcPr>
          <w:p w:rsidR="00AD4BE2" w:rsidRDefault="00AD4BE2">
            <w:pPr>
              <w:pStyle w:val="BodyText2"/>
              <w:jc w:val="left"/>
              <w:rPr>
                <w:sz w:val="20"/>
              </w:rPr>
            </w:pPr>
            <w:r>
              <w:rPr>
                <w:sz w:val="20"/>
              </w:rPr>
              <w:t>Изменение прибыли, в том числе за счет влияния факторов:</w:t>
            </w:r>
          </w:p>
        </w:tc>
        <w:tc>
          <w:tcPr>
            <w:tcW w:w="2464" w:type="dxa"/>
          </w:tcPr>
          <w:p w:rsidR="00AD4BE2" w:rsidRDefault="00AD4BE2">
            <w:pPr>
              <w:pStyle w:val="BodyText2"/>
              <w:jc w:val="center"/>
              <w:rPr>
                <w:sz w:val="20"/>
              </w:rPr>
            </w:pPr>
            <w:r>
              <w:rPr>
                <w:sz w:val="20"/>
              </w:rPr>
              <w:t>+54735</w:t>
            </w:r>
          </w:p>
        </w:tc>
        <w:tc>
          <w:tcPr>
            <w:tcW w:w="2464" w:type="dxa"/>
          </w:tcPr>
          <w:p w:rsidR="00AD4BE2" w:rsidRDefault="00AD4BE2">
            <w:pPr>
              <w:pStyle w:val="BodyText2"/>
              <w:jc w:val="center"/>
              <w:rPr>
                <w:sz w:val="20"/>
              </w:rPr>
            </w:pPr>
            <w:r>
              <w:rPr>
                <w:sz w:val="20"/>
              </w:rPr>
              <w:t>100</w:t>
            </w:r>
          </w:p>
        </w:tc>
      </w:tr>
      <w:tr w:rsidR="00AD4BE2">
        <w:tc>
          <w:tcPr>
            <w:tcW w:w="959" w:type="dxa"/>
          </w:tcPr>
          <w:p w:rsidR="00AD4BE2" w:rsidRDefault="00AD4BE2">
            <w:pPr>
              <w:pStyle w:val="BodyText2"/>
              <w:jc w:val="center"/>
              <w:rPr>
                <w:sz w:val="20"/>
              </w:rPr>
            </w:pPr>
            <w:r>
              <w:rPr>
                <w:sz w:val="20"/>
              </w:rPr>
              <w:t>1.1.</w:t>
            </w:r>
          </w:p>
        </w:tc>
        <w:tc>
          <w:tcPr>
            <w:tcW w:w="3967" w:type="dxa"/>
          </w:tcPr>
          <w:p w:rsidR="00AD4BE2" w:rsidRDefault="00AD4BE2">
            <w:pPr>
              <w:pStyle w:val="BodyText2"/>
              <w:jc w:val="left"/>
              <w:rPr>
                <w:sz w:val="20"/>
              </w:rPr>
            </w:pPr>
            <w:r>
              <w:rPr>
                <w:sz w:val="20"/>
              </w:rPr>
              <w:t>Изменение цен на продукцию</w:t>
            </w:r>
          </w:p>
        </w:tc>
        <w:tc>
          <w:tcPr>
            <w:tcW w:w="2464" w:type="dxa"/>
          </w:tcPr>
          <w:p w:rsidR="00AD4BE2" w:rsidRDefault="00AD4BE2">
            <w:pPr>
              <w:pStyle w:val="BodyText2"/>
              <w:jc w:val="center"/>
              <w:rPr>
                <w:sz w:val="20"/>
              </w:rPr>
            </w:pPr>
            <w:r>
              <w:rPr>
                <w:sz w:val="20"/>
              </w:rPr>
              <w:t>+93394</w:t>
            </w:r>
          </w:p>
        </w:tc>
        <w:tc>
          <w:tcPr>
            <w:tcW w:w="2464" w:type="dxa"/>
          </w:tcPr>
          <w:p w:rsidR="00AD4BE2" w:rsidRDefault="00AD4BE2">
            <w:pPr>
              <w:pStyle w:val="BodyText2"/>
              <w:jc w:val="center"/>
              <w:rPr>
                <w:sz w:val="20"/>
              </w:rPr>
            </w:pPr>
            <w:r>
              <w:rPr>
                <w:sz w:val="20"/>
              </w:rPr>
              <w:t>+171</w:t>
            </w:r>
          </w:p>
        </w:tc>
      </w:tr>
      <w:tr w:rsidR="00AD4BE2">
        <w:tc>
          <w:tcPr>
            <w:tcW w:w="959" w:type="dxa"/>
          </w:tcPr>
          <w:p w:rsidR="00AD4BE2" w:rsidRDefault="00AD4BE2">
            <w:pPr>
              <w:pStyle w:val="BodyText2"/>
              <w:jc w:val="center"/>
              <w:rPr>
                <w:sz w:val="20"/>
              </w:rPr>
            </w:pPr>
            <w:r>
              <w:rPr>
                <w:sz w:val="20"/>
              </w:rPr>
              <w:t>1.2.</w:t>
            </w:r>
          </w:p>
        </w:tc>
        <w:tc>
          <w:tcPr>
            <w:tcW w:w="3967" w:type="dxa"/>
          </w:tcPr>
          <w:p w:rsidR="00AD4BE2" w:rsidRDefault="00AD4BE2">
            <w:pPr>
              <w:pStyle w:val="BodyText2"/>
              <w:jc w:val="left"/>
              <w:rPr>
                <w:sz w:val="20"/>
              </w:rPr>
            </w:pPr>
            <w:r>
              <w:rPr>
                <w:sz w:val="20"/>
              </w:rPr>
              <w:t>Изменение  физического объема  продукции</w:t>
            </w:r>
          </w:p>
        </w:tc>
        <w:tc>
          <w:tcPr>
            <w:tcW w:w="2464" w:type="dxa"/>
          </w:tcPr>
          <w:p w:rsidR="00AD4BE2" w:rsidRDefault="00AD4BE2">
            <w:pPr>
              <w:pStyle w:val="BodyText2"/>
              <w:jc w:val="center"/>
              <w:rPr>
                <w:sz w:val="20"/>
              </w:rPr>
            </w:pPr>
            <w:r>
              <w:rPr>
                <w:sz w:val="20"/>
              </w:rPr>
              <w:t>+23928</w:t>
            </w:r>
          </w:p>
        </w:tc>
        <w:tc>
          <w:tcPr>
            <w:tcW w:w="2464" w:type="dxa"/>
          </w:tcPr>
          <w:p w:rsidR="00AD4BE2" w:rsidRDefault="00AD4BE2">
            <w:pPr>
              <w:pStyle w:val="BodyText2"/>
              <w:jc w:val="center"/>
              <w:rPr>
                <w:sz w:val="20"/>
              </w:rPr>
            </w:pPr>
            <w:r>
              <w:rPr>
                <w:sz w:val="20"/>
              </w:rPr>
              <w:t>+43</w:t>
            </w:r>
          </w:p>
        </w:tc>
      </w:tr>
      <w:tr w:rsidR="00AD4BE2">
        <w:tc>
          <w:tcPr>
            <w:tcW w:w="959" w:type="dxa"/>
          </w:tcPr>
          <w:p w:rsidR="00AD4BE2" w:rsidRDefault="00AD4BE2">
            <w:pPr>
              <w:pStyle w:val="BodyText2"/>
              <w:jc w:val="center"/>
              <w:rPr>
                <w:sz w:val="20"/>
              </w:rPr>
            </w:pPr>
            <w:r>
              <w:rPr>
                <w:sz w:val="20"/>
              </w:rPr>
              <w:t>1.3.</w:t>
            </w:r>
          </w:p>
        </w:tc>
        <w:tc>
          <w:tcPr>
            <w:tcW w:w="3967" w:type="dxa"/>
          </w:tcPr>
          <w:p w:rsidR="00AD4BE2" w:rsidRDefault="00AD4BE2">
            <w:pPr>
              <w:pStyle w:val="BodyText2"/>
              <w:jc w:val="left"/>
              <w:rPr>
                <w:sz w:val="20"/>
              </w:rPr>
            </w:pPr>
            <w:r>
              <w:rPr>
                <w:sz w:val="20"/>
              </w:rPr>
              <w:t>Изменение себестоимости и структуры реализованной продукции</w:t>
            </w:r>
          </w:p>
        </w:tc>
        <w:tc>
          <w:tcPr>
            <w:tcW w:w="2464" w:type="dxa"/>
          </w:tcPr>
          <w:p w:rsidR="00AD4BE2" w:rsidRDefault="00AD4BE2">
            <w:pPr>
              <w:pStyle w:val="BodyText2"/>
              <w:jc w:val="center"/>
              <w:rPr>
                <w:sz w:val="20"/>
              </w:rPr>
            </w:pPr>
            <w:r>
              <w:rPr>
                <w:sz w:val="20"/>
              </w:rPr>
              <w:t>-47239</w:t>
            </w:r>
          </w:p>
        </w:tc>
        <w:tc>
          <w:tcPr>
            <w:tcW w:w="2464" w:type="dxa"/>
          </w:tcPr>
          <w:p w:rsidR="00AD4BE2" w:rsidRDefault="00AD4BE2">
            <w:pPr>
              <w:pStyle w:val="BodyText2"/>
              <w:jc w:val="center"/>
              <w:rPr>
                <w:sz w:val="20"/>
              </w:rPr>
            </w:pPr>
            <w:r>
              <w:rPr>
                <w:sz w:val="20"/>
              </w:rPr>
              <w:t>-86</w:t>
            </w:r>
          </w:p>
        </w:tc>
      </w:tr>
      <w:tr w:rsidR="00AD4BE2">
        <w:tc>
          <w:tcPr>
            <w:tcW w:w="959" w:type="dxa"/>
          </w:tcPr>
          <w:p w:rsidR="00AD4BE2" w:rsidRDefault="00AD4BE2">
            <w:pPr>
              <w:pStyle w:val="BodyText2"/>
              <w:jc w:val="center"/>
              <w:rPr>
                <w:sz w:val="20"/>
              </w:rPr>
            </w:pPr>
            <w:r>
              <w:rPr>
                <w:sz w:val="20"/>
              </w:rPr>
              <w:t>1.4.</w:t>
            </w:r>
          </w:p>
        </w:tc>
        <w:tc>
          <w:tcPr>
            <w:tcW w:w="3967" w:type="dxa"/>
          </w:tcPr>
          <w:p w:rsidR="00AD4BE2" w:rsidRDefault="00AD4BE2">
            <w:pPr>
              <w:pStyle w:val="BodyText2"/>
              <w:jc w:val="left"/>
              <w:rPr>
                <w:sz w:val="20"/>
              </w:rPr>
            </w:pPr>
            <w:r>
              <w:rPr>
                <w:sz w:val="20"/>
              </w:rPr>
              <w:t>Изменение иных факторов</w:t>
            </w:r>
          </w:p>
        </w:tc>
        <w:tc>
          <w:tcPr>
            <w:tcW w:w="2464" w:type="dxa"/>
          </w:tcPr>
          <w:p w:rsidR="00AD4BE2" w:rsidRDefault="00AD4BE2">
            <w:pPr>
              <w:pStyle w:val="BodyText2"/>
              <w:jc w:val="center"/>
              <w:rPr>
                <w:sz w:val="20"/>
              </w:rPr>
            </w:pPr>
            <w:r>
              <w:rPr>
                <w:sz w:val="20"/>
              </w:rPr>
              <w:t>-15348</w:t>
            </w:r>
          </w:p>
        </w:tc>
        <w:tc>
          <w:tcPr>
            <w:tcW w:w="2464" w:type="dxa"/>
          </w:tcPr>
          <w:p w:rsidR="00AD4BE2" w:rsidRDefault="00AD4BE2">
            <w:pPr>
              <w:pStyle w:val="BodyText2"/>
              <w:jc w:val="center"/>
              <w:rPr>
                <w:sz w:val="20"/>
              </w:rPr>
            </w:pPr>
            <w:r>
              <w:rPr>
                <w:sz w:val="20"/>
              </w:rPr>
              <w:t>-28</w:t>
            </w:r>
          </w:p>
        </w:tc>
      </w:tr>
    </w:tbl>
    <w:p w:rsidR="00AD4BE2" w:rsidRDefault="00AD4BE2">
      <w:pPr>
        <w:pStyle w:val="BodyText2"/>
        <w:jc w:val="center"/>
      </w:pPr>
    </w:p>
    <w:p w:rsidR="00AD4BE2" w:rsidRDefault="00AD4BE2">
      <w:pPr>
        <w:pStyle w:val="BodyText2"/>
        <w:jc w:val="right"/>
      </w:pPr>
      <w:r>
        <w:t>Таблица 24</w:t>
      </w:r>
    </w:p>
    <w:p w:rsidR="00AD4BE2" w:rsidRDefault="00AD4BE2">
      <w:pPr>
        <w:pStyle w:val="BodyText2"/>
        <w:jc w:val="right"/>
      </w:pPr>
    </w:p>
    <w:p w:rsidR="00AD4BE2" w:rsidRDefault="00AD4BE2">
      <w:pPr>
        <w:pStyle w:val="BodyText2"/>
        <w:jc w:val="center"/>
      </w:pPr>
      <w:r>
        <w:t>Факторный анализ прибыли предприятия в 2000-2001 г.г..</w:t>
      </w:r>
    </w:p>
    <w:p w:rsidR="00AD4BE2" w:rsidRDefault="00AD4BE2">
      <w:pPr>
        <w:pStyle w:val="BodyText2"/>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967"/>
        <w:gridCol w:w="2464"/>
        <w:gridCol w:w="2464"/>
      </w:tblGrid>
      <w:tr w:rsidR="00AD4BE2">
        <w:tc>
          <w:tcPr>
            <w:tcW w:w="959" w:type="dxa"/>
          </w:tcPr>
          <w:p w:rsidR="00AD4BE2" w:rsidRDefault="00AD4BE2">
            <w:pPr>
              <w:pStyle w:val="BodyText2"/>
              <w:jc w:val="center"/>
              <w:rPr>
                <w:sz w:val="20"/>
              </w:rPr>
            </w:pPr>
            <w:r>
              <w:rPr>
                <w:sz w:val="20"/>
              </w:rPr>
              <w:t>№п\п</w:t>
            </w:r>
          </w:p>
        </w:tc>
        <w:tc>
          <w:tcPr>
            <w:tcW w:w="3967" w:type="dxa"/>
          </w:tcPr>
          <w:p w:rsidR="00AD4BE2" w:rsidRDefault="00AD4BE2">
            <w:pPr>
              <w:pStyle w:val="BodyText2"/>
              <w:jc w:val="center"/>
              <w:rPr>
                <w:sz w:val="20"/>
              </w:rPr>
            </w:pPr>
            <w:r>
              <w:rPr>
                <w:sz w:val="20"/>
              </w:rPr>
              <w:t>Показатели</w:t>
            </w:r>
          </w:p>
        </w:tc>
        <w:tc>
          <w:tcPr>
            <w:tcW w:w="2464" w:type="dxa"/>
          </w:tcPr>
          <w:p w:rsidR="00AD4BE2" w:rsidRDefault="00AD4BE2">
            <w:pPr>
              <w:pStyle w:val="BodyText2"/>
              <w:jc w:val="center"/>
              <w:rPr>
                <w:sz w:val="20"/>
              </w:rPr>
            </w:pPr>
            <w:r>
              <w:rPr>
                <w:sz w:val="20"/>
              </w:rPr>
              <w:t>Сумма, тыс.р.</w:t>
            </w:r>
          </w:p>
        </w:tc>
        <w:tc>
          <w:tcPr>
            <w:tcW w:w="2464" w:type="dxa"/>
          </w:tcPr>
          <w:p w:rsidR="00AD4BE2" w:rsidRDefault="00AD4BE2">
            <w:pPr>
              <w:pStyle w:val="BodyText2"/>
              <w:jc w:val="center"/>
              <w:rPr>
                <w:sz w:val="20"/>
              </w:rPr>
            </w:pPr>
            <w:r>
              <w:rPr>
                <w:sz w:val="20"/>
              </w:rPr>
              <w:t>%</w:t>
            </w:r>
          </w:p>
        </w:tc>
      </w:tr>
      <w:tr w:rsidR="00AD4BE2">
        <w:tc>
          <w:tcPr>
            <w:tcW w:w="959" w:type="dxa"/>
          </w:tcPr>
          <w:p w:rsidR="00AD4BE2" w:rsidRDefault="00AD4BE2">
            <w:pPr>
              <w:pStyle w:val="BodyText2"/>
              <w:jc w:val="center"/>
              <w:rPr>
                <w:sz w:val="20"/>
              </w:rPr>
            </w:pPr>
            <w:r>
              <w:rPr>
                <w:sz w:val="20"/>
              </w:rPr>
              <w:t>1</w:t>
            </w:r>
          </w:p>
        </w:tc>
        <w:tc>
          <w:tcPr>
            <w:tcW w:w="3967" w:type="dxa"/>
          </w:tcPr>
          <w:p w:rsidR="00AD4BE2" w:rsidRDefault="00AD4BE2">
            <w:pPr>
              <w:pStyle w:val="BodyText2"/>
              <w:jc w:val="center"/>
              <w:rPr>
                <w:sz w:val="20"/>
              </w:rPr>
            </w:pPr>
            <w:r>
              <w:rPr>
                <w:sz w:val="20"/>
              </w:rPr>
              <w:t>2</w:t>
            </w:r>
          </w:p>
        </w:tc>
        <w:tc>
          <w:tcPr>
            <w:tcW w:w="2464" w:type="dxa"/>
          </w:tcPr>
          <w:p w:rsidR="00AD4BE2" w:rsidRDefault="00AD4BE2">
            <w:pPr>
              <w:pStyle w:val="BodyText2"/>
              <w:jc w:val="center"/>
              <w:rPr>
                <w:sz w:val="20"/>
              </w:rPr>
            </w:pPr>
            <w:r>
              <w:rPr>
                <w:sz w:val="20"/>
              </w:rPr>
              <w:t>3</w:t>
            </w:r>
          </w:p>
        </w:tc>
        <w:tc>
          <w:tcPr>
            <w:tcW w:w="2464" w:type="dxa"/>
          </w:tcPr>
          <w:p w:rsidR="00AD4BE2" w:rsidRDefault="00AD4BE2">
            <w:pPr>
              <w:pStyle w:val="BodyText2"/>
              <w:jc w:val="center"/>
              <w:rPr>
                <w:sz w:val="20"/>
              </w:rPr>
            </w:pPr>
            <w:r>
              <w:rPr>
                <w:sz w:val="20"/>
              </w:rPr>
              <w:t>4</w:t>
            </w:r>
          </w:p>
        </w:tc>
      </w:tr>
      <w:tr w:rsidR="00AD4BE2">
        <w:tc>
          <w:tcPr>
            <w:tcW w:w="959" w:type="dxa"/>
          </w:tcPr>
          <w:p w:rsidR="00AD4BE2" w:rsidRDefault="00AD4BE2">
            <w:pPr>
              <w:pStyle w:val="BodyText2"/>
              <w:jc w:val="center"/>
              <w:rPr>
                <w:sz w:val="20"/>
              </w:rPr>
            </w:pPr>
            <w:r>
              <w:rPr>
                <w:sz w:val="20"/>
              </w:rPr>
              <w:t>1</w:t>
            </w:r>
          </w:p>
        </w:tc>
        <w:tc>
          <w:tcPr>
            <w:tcW w:w="3967" w:type="dxa"/>
          </w:tcPr>
          <w:p w:rsidR="00AD4BE2" w:rsidRDefault="00AD4BE2">
            <w:pPr>
              <w:pStyle w:val="BodyText2"/>
              <w:jc w:val="left"/>
              <w:rPr>
                <w:sz w:val="20"/>
              </w:rPr>
            </w:pPr>
            <w:r>
              <w:rPr>
                <w:sz w:val="20"/>
              </w:rPr>
              <w:t>Изменение прибыли ,в том числе за счет влияния факторов:</w:t>
            </w:r>
          </w:p>
        </w:tc>
        <w:tc>
          <w:tcPr>
            <w:tcW w:w="2464" w:type="dxa"/>
          </w:tcPr>
          <w:p w:rsidR="00AD4BE2" w:rsidRDefault="00AD4BE2">
            <w:pPr>
              <w:pStyle w:val="BodyText2"/>
              <w:jc w:val="center"/>
              <w:rPr>
                <w:sz w:val="20"/>
              </w:rPr>
            </w:pPr>
            <w:r>
              <w:rPr>
                <w:sz w:val="20"/>
              </w:rPr>
              <w:t>+38834</w:t>
            </w:r>
          </w:p>
        </w:tc>
        <w:tc>
          <w:tcPr>
            <w:tcW w:w="2464" w:type="dxa"/>
          </w:tcPr>
          <w:p w:rsidR="00AD4BE2" w:rsidRDefault="00AD4BE2">
            <w:pPr>
              <w:pStyle w:val="BodyText2"/>
              <w:jc w:val="center"/>
              <w:rPr>
                <w:sz w:val="20"/>
              </w:rPr>
            </w:pPr>
            <w:r>
              <w:rPr>
                <w:sz w:val="20"/>
              </w:rPr>
              <w:t>+100</w:t>
            </w:r>
          </w:p>
        </w:tc>
      </w:tr>
      <w:tr w:rsidR="00AD4BE2">
        <w:tc>
          <w:tcPr>
            <w:tcW w:w="959" w:type="dxa"/>
          </w:tcPr>
          <w:p w:rsidR="00AD4BE2" w:rsidRDefault="00AD4BE2">
            <w:pPr>
              <w:pStyle w:val="BodyText2"/>
              <w:jc w:val="center"/>
              <w:rPr>
                <w:sz w:val="20"/>
              </w:rPr>
            </w:pPr>
            <w:r>
              <w:rPr>
                <w:sz w:val="20"/>
              </w:rPr>
              <w:t>1.1.</w:t>
            </w:r>
          </w:p>
        </w:tc>
        <w:tc>
          <w:tcPr>
            <w:tcW w:w="3967" w:type="dxa"/>
          </w:tcPr>
          <w:p w:rsidR="00AD4BE2" w:rsidRDefault="00AD4BE2">
            <w:pPr>
              <w:pStyle w:val="BodyText2"/>
              <w:jc w:val="left"/>
              <w:rPr>
                <w:sz w:val="20"/>
              </w:rPr>
            </w:pPr>
            <w:r>
              <w:rPr>
                <w:sz w:val="20"/>
              </w:rPr>
              <w:t>Изменение цен на продукцию</w:t>
            </w:r>
          </w:p>
        </w:tc>
        <w:tc>
          <w:tcPr>
            <w:tcW w:w="2464" w:type="dxa"/>
          </w:tcPr>
          <w:p w:rsidR="00AD4BE2" w:rsidRDefault="00AD4BE2">
            <w:pPr>
              <w:pStyle w:val="BodyText2"/>
              <w:jc w:val="center"/>
              <w:rPr>
                <w:sz w:val="20"/>
              </w:rPr>
            </w:pPr>
            <w:r>
              <w:rPr>
                <w:sz w:val="20"/>
              </w:rPr>
              <w:t>+65398</w:t>
            </w:r>
          </w:p>
        </w:tc>
        <w:tc>
          <w:tcPr>
            <w:tcW w:w="2464" w:type="dxa"/>
          </w:tcPr>
          <w:p w:rsidR="00AD4BE2" w:rsidRDefault="00AD4BE2">
            <w:pPr>
              <w:pStyle w:val="BodyText2"/>
              <w:jc w:val="center"/>
              <w:rPr>
                <w:sz w:val="20"/>
              </w:rPr>
            </w:pPr>
            <w:r>
              <w:rPr>
                <w:sz w:val="20"/>
              </w:rPr>
              <w:t>+168</w:t>
            </w:r>
          </w:p>
        </w:tc>
      </w:tr>
      <w:tr w:rsidR="00AD4BE2">
        <w:tc>
          <w:tcPr>
            <w:tcW w:w="959" w:type="dxa"/>
          </w:tcPr>
          <w:p w:rsidR="00AD4BE2" w:rsidRDefault="00AD4BE2">
            <w:pPr>
              <w:pStyle w:val="BodyText2"/>
              <w:jc w:val="center"/>
              <w:rPr>
                <w:sz w:val="20"/>
              </w:rPr>
            </w:pPr>
            <w:r>
              <w:rPr>
                <w:sz w:val="20"/>
              </w:rPr>
              <w:t>1.2.</w:t>
            </w:r>
          </w:p>
        </w:tc>
        <w:tc>
          <w:tcPr>
            <w:tcW w:w="3967" w:type="dxa"/>
          </w:tcPr>
          <w:p w:rsidR="00AD4BE2" w:rsidRDefault="00AD4BE2">
            <w:pPr>
              <w:pStyle w:val="BodyText2"/>
              <w:jc w:val="left"/>
              <w:rPr>
                <w:sz w:val="20"/>
              </w:rPr>
            </w:pPr>
            <w:r>
              <w:rPr>
                <w:sz w:val="20"/>
              </w:rPr>
              <w:t>Изменение  физического объема  продукции</w:t>
            </w:r>
          </w:p>
        </w:tc>
        <w:tc>
          <w:tcPr>
            <w:tcW w:w="2464" w:type="dxa"/>
          </w:tcPr>
          <w:p w:rsidR="00AD4BE2" w:rsidRDefault="00AD4BE2">
            <w:pPr>
              <w:pStyle w:val="BodyText2"/>
              <w:jc w:val="center"/>
              <w:rPr>
                <w:sz w:val="20"/>
              </w:rPr>
            </w:pPr>
            <w:r>
              <w:rPr>
                <w:sz w:val="20"/>
              </w:rPr>
              <w:t>+18298</w:t>
            </w:r>
          </w:p>
        </w:tc>
        <w:tc>
          <w:tcPr>
            <w:tcW w:w="2464" w:type="dxa"/>
          </w:tcPr>
          <w:p w:rsidR="00AD4BE2" w:rsidRDefault="00AD4BE2">
            <w:pPr>
              <w:pStyle w:val="BodyText2"/>
              <w:jc w:val="center"/>
              <w:rPr>
                <w:sz w:val="20"/>
              </w:rPr>
            </w:pPr>
            <w:r>
              <w:rPr>
                <w:sz w:val="20"/>
              </w:rPr>
              <w:t>+47</w:t>
            </w:r>
          </w:p>
        </w:tc>
      </w:tr>
      <w:tr w:rsidR="00AD4BE2">
        <w:tc>
          <w:tcPr>
            <w:tcW w:w="959" w:type="dxa"/>
          </w:tcPr>
          <w:p w:rsidR="00AD4BE2" w:rsidRDefault="00AD4BE2">
            <w:pPr>
              <w:pStyle w:val="BodyText2"/>
              <w:jc w:val="center"/>
              <w:rPr>
                <w:sz w:val="20"/>
              </w:rPr>
            </w:pPr>
            <w:r>
              <w:rPr>
                <w:sz w:val="20"/>
              </w:rPr>
              <w:t>1.3.</w:t>
            </w:r>
          </w:p>
        </w:tc>
        <w:tc>
          <w:tcPr>
            <w:tcW w:w="3967" w:type="dxa"/>
          </w:tcPr>
          <w:p w:rsidR="00AD4BE2" w:rsidRDefault="00AD4BE2">
            <w:pPr>
              <w:pStyle w:val="BodyText2"/>
              <w:jc w:val="left"/>
              <w:rPr>
                <w:sz w:val="20"/>
              </w:rPr>
            </w:pPr>
            <w:r>
              <w:rPr>
                <w:sz w:val="20"/>
              </w:rPr>
              <w:t>Изменение себестоимости и структуры реализованной продукции</w:t>
            </w:r>
          </w:p>
        </w:tc>
        <w:tc>
          <w:tcPr>
            <w:tcW w:w="2464" w:type="dxa"/>
          </w:tcPr>
          <w:p w:rsidR="00AD4BE2" w:rsidRDefault="00AD4BE2">
            <w:pPr>
              <w:pStyle w:val="BodyText2"/>
              <w:jc w:val="center"/>
              <w:rPr>
                <w:sz w:val="20"/>
              </w:rPr>
            </w:pPr>
            <w:r>
              <w:rPr>
                <w:sz w:val="20"/>
              </w:rPr>
              <w:t>-33052</w:t>
            </w:r>
          </w:p>
        </w:tc>
        <w:tc>
          <w:tcPr>
            <w:tcW w:w="2464" w:type="dxa"/>
          </w:tcPr>
          <w:p w:rsidR="00AD4BE2" w:rsidRDefault="00AD4BE2">
            <w:pPr>
              <w:pStyle w:val="BodyText2"/>
              <w:jc w:val="center"/>
              <w:rPr>
                <w:sz w:val="20"/>
              </w:rPr>
            </w:pPr>
            <w:r>
              <w:rPr>
                <w:sz w:val="20"/>
              </w:rPr>
              <w:t>-85</w:t>
            </w:r>
          </w:p>
        </w:tc>
      </w:tr>
      <w:tr w:rsidR="00AD4BE2">
        <w:tc>
          <w:tcPr>
            <w:tcW w:w="959" w:type="dxa"/>
          </w:tcPr>
          <w:p w:rsidR="00AD4BE2" w:rsidRDefault="00AD4BE2">
            <w:pPr>
              <w:pStyle w:val="BodyText2"/>
              <w:jc w:val="center"/>
              <w:rPr>
                <w:sz w:val="20"/>
              </w:rPr>
            </w:pPr>
            <w:r>
              <w:rPr>
                <w:sz w:val="20"/>
              </w:rPr>
              <w:t>1.4.</w:t>
            </w:r>
          </w:p>
        </w:tc>
        <w:tc>
          <w:tcPr>
            <w:tcW w:w="3967" w:type="dxa"/>
          </w:tcPr>
          <w:p w:rsidR="00AD4BE2" w:rsidRDefault="00AD4BE2">
            <w:pPr>
              <w:pStyle w:val="BodyText2"/>
              <w:jc w:val="left"/>
              <w:rPr>
                <w:sz w:val="20"/>
              </w:rPr>
            </w:pPr>
            <w:r>
              <w:rPr>
                <w:sz w:val="20"/>
              </w:rPr>
              <w:t>Изменение иных факторов</w:t>
            </w:r>
          </w:p>
        </w:tc>
        <w:tc>
          <w:tcPr>
            <w:tcW w:w="2464" w:type="dxa"/>
          </w:tcPr>
          <w:p w:rsidR="00AD4BE2" w:rsidRDefault="00AD4BE2">
            <w:pPr>
              <w:pStyle w:val="BodyText2"/>
              <w:jc w:val="center"/>
              <w:rPr>
                <w:sz w:val="20"/>
              </w:rPr>
            </w:pPr>
            <w:r>
              <w:rPr>
                <w:sz w:val="20"/>
              </w:rPr>
              <w:t>-11810</w:t>
            </w:r>
          </w:p>
        </w:tc>
        <w:tc>
          <w:tcPr>
            <w:tcW w:w="2464" w:type="dxa"/>
          </w:tcPr>
          <w:p w:rsidR="00AD4BE2" w:rsidRDefault="00AD4BE2">
            <w:pPr>
              <w:pStyle w:val="BodyText2"/>
              <w:jc w:val="center"/>
              <w:rPr>
                <w:sz w:val="20"/>
              </w:rPr>
            </w:pPr>
            <w:r>
              <w:rPr>
                <w:sz w:val="20"/>
              </w:rPr>
              <w:t>-30</w:t>
            </w:r>
          </w:p>
        </w:tc>
      </w:tr>
    </w:tbl>
    <w:p w:rsidR="00AD4BE2" w:rsidRDefault="00AD4BE2">
      <w:pPr>
        <w:pStyle w:val="BodyText2"/>
        <w:jc w:val="center"/>
      </w:pPr>
    </w:p>
    <w:p w:rsidR="00AD4BE2" w:rsidRDefault="00AD4BE2">
      <w:pPr>
        <w:pStyle w:val="BodyText2"/>
        <w:ind w:firstLine="709"/>
      </w:pPr>
      <w:r>
        <w:t>Под изменением прочих факторов, влияющих на величину изменения прибыли  подразумевается в данном случае увеличение внепроизводственных расходов, а так же накладных  расходов в период с начала 1999 года по конец 2001 года ( данные приведены в табл.25).</w:t>
      </w:r>
    </w:p>
    <w:p w:rsidR="00AD4BE2" w:rsidRDefault="00AD4BE2">
      <w:pPr>
        <w:pStyle w:val="BodyText2"/>
      </w:pPr>
    </w:p>
    <w:p w:rsidR="00AD4BE2" w:rsidRDefault="00AD4BE2">
      <w:pPr>
        <w:pStyle w:val="BodyText2"/>
        <w:ind w:firstLine="709"/>
        <w:jc w:val="right"/>
      </w:pPr>
      <w:r>
        <w:t>Таблица 25</w:t>
      </w:r>
    </w:p>
    <w:p w:rsidR="00AD4BE2" w:rsidRDefault="00AD4BE2">
      <w:pPr>
        <w:pStyle w:val="BodyText2"/>
        <w:ind w:firstLine="709"/>
        <w:jc w:val="right"/>
        <w:rPr>
          <w:sz w:val="16"/>
        </w:rPr>
      </w:pPr>
    </w:p>
    <w:p w:rsidR="00AD4BE2" w:rsidRDefault="00AD4BE2">
      <w:pPr>
        <w:pStyle w:val="BodyText2"/>
        <w:ind w:firstLine="709"/>
        <w:jc w:val="center"/>
      </w:pPr>
      <w:r>
        <w:t>Динамика накладных и внепроизводственных расходов</w:t>
      </w:r>
    </w:p>
    <w:p w:rsidR="00AD4BE2" w:rsidRDefault="00AD4BE2">
      <w:pPr>
        <w:pStyle w:val="BodyText2"/>
        <w:ind w:firstLine="709"/>
        <w:jc w:val="right"/>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124"/>
        <w:gridCol w:w="1971"/>
        <w:gridCol w:w="1971"/>
        <w:gridCol w:w="1765"/>
      </w:tblGrid>
      <w:tr w:rsidR="00AD4BE2">
        <w:tc>
          <w:tcPr>
            <w:tcW w:w="817" w:type="dxa"/>
          </w:tcPr>
          <w:p w:rsidR="00AD4BE2" w:rsidRDefault="00AD4BE2">
            <w:pPr>
              <w:pStyle w:val="BodyText2"/>
              <w:jc w:val="right"/>
              <w:rPr>
                <w:sz w:val="20"/>
              </w:rPr>
            </w:pPr>
            <w:r>
              <w:rPr>
                <w:sz w:val="20"/>
              </w:rPr>
              <w:t>№ п\п</w:t>
            </w:r>
          </w:p>
        </w:tc>
        <w:tc>
          <w:tcPr>
            <w:tcW w:w="3124" w:type="dxa"/>
          </w:tcPr>
          <w:p w:rsidR="00AD4BE2" w:rsidRDefault="00AD4BE2">
            <w:pPr>
              <w:pStyle w:val="BodyText2"/>
              <w:jc w:val="center"/>
              <w:rPr>
                <w:sz w:val="20"/>
              </w:rPr>
            </w:pPr>
            <w:r>
              <w:rPr>
                <w:sz w:val="20"/>
              </w:rPr>
              <w:t>Показатели</w:t>
            </w:r>
          </w:p>
        </w:tc>
        <w:tc>
          <w:tcPr>
            <w:tcW w:w="1971" w:type="dxa"/>
          </w:tcPr>
          <w:p w:rsidR="00AD4BE2" w:rsidRDefault="00AD4BE2">
            <w:pPr>
              <w:pStyle w:val="BodyText2"/>
              <w:jc w:val="center"/>
              <w:rPr>
                <w:sz w:val="20"/>
              </w:rPr>
            </w:pPr>
            <w:r>
              <w:rPr>
                <w:sz w:val="20"/>
              </w:rPr>
              <w:t>1999 год</w:t>
            </w:r>
          </w:p>
        </w:tc>
        <w:tc>
          <w:tcPr>
            <w:tcW w:w="1971" w:type="dxa"/>
          </w:tcPr>
          <w:p w:rsidR="00AD4BE2" w:rsidRDefault="00AD4BE2">
            <w:pPr>
              <w:pStyle w:val="BodyText2"/>
              <w:jc w:val="center"/>
              <w:rPr>
                <w:sz w:val="20"/>
              </w:rPr>
            </w:pPr>
            <w:r>
              <w:rPr>
                <w:sz w:val="20"/>
              </w:rPr>
              <w:t>2000 год</w:t>
            </w:r>
          </w:p>
        </w:tc>
        <w:tc>
          <w:tcPr>
            <w:tcW w:w="1765" w:type="dxa"/>
          </w:tcPr>
          <w:p w:rsidR="00AD4BE2" w:rsidRDefault="00AD4BE2">
            <w:pPr>
              <w:pStyle w:val="BodyText2"/>
              <w:jc w:val="center"/>
              <w:rPr>
                <w:sz w:val="20"/>
              </w:rPr>
            </w:pPr>
            <w:r>
              <w:rPr>
                <w:sz w:val="20"/>
              </w:rPr>
              <w:t>2001 год</w:t>
            </w:r>
          </w:p>
        </w:tc>
      </w:tr>
      <w:tr w:rsidR="00AD4BE2">
        <w:tc>
          <w:tcPr>
            <w:tcW w:w="817" w:type="dxa"/>
          </w:tcPr>
          <w:p w:rsidR="00AD4BE2" w:rsidRDefault="00AD4BE2">
            <w:pPr>
              <w:pStyle w:val="BodyText2"/>
              <w:jc w:val="center"/>
              <w:rPr>
                <w:sz w:val="20"/>
              </w:rPr>
            </w:pPr>
            <w:r>
              <w:rPr>
                <w:sz w:val="20"/>
              </w:rPr>
              <w:t>1</w:t>
            </w:r>
          </w:p>
        </w:tc>
        <w:tc>
          <w:tcPr>
            <w:tcW w:w="3124" w:type="dxa"/>
          </w:tcPr>
          <w:p w:rsidR="00AD4BE2" w:rsidRDefault="00AD4BE2">
            <w:pPr>
              <w:pStyle w:val="BodyText2"/>
              <w:jc w:val="center"/>
              <w:rPr>
                <w:sz w:val="20"/>
              </w:rPr>
            </w:pPr>
            <w:r>
              <w:rPr>
                <w:sz w:val="20"/>
              </w:rPr>
              <w:t>2</w:t>
            </w:r>
          </w:p>
        </w:tc>
        <w:tc>
          <w:tcPr>
            <w:tcW w:w="1971" w:type="dxa"/>
          </w:tcPr>
          <w:p w:rsidR="00AD4BE2" w:rsidRDefault="00AD4BE2">
            <w:pPr>
              <w:pStyle w:val="BodyText2"/>
              <w:jc w:val="center"/>
              <w:rPr>
                <w:sz w:val="20"/>
              </w:rPr>
            </w:pPr>
            <w:r>
              <w:rPr>
                <w:sz w:val="20"/>
              </w:rPr>
              <w:t>3</w:t>
            </w:r>
          </w:p>
        </w:tc>
        <w:tc>
          <w:tcPr>
            <w:tcW w:w="1971" w:type="dxa"/>
          </w:tcPr>
          <w:p w:rsidR="00AD4BE2" w:rsidRDefault="00AD4BE2">
            <w:pPr>
              <w:pStyle w:val="BodyText2"/>
              <w:jc w:val="center"/>
              <w:rPr>
                <w:sz w:val="20"/>
              </w:rPr>
            </w:pPr>
            <w:r>
              <w:rPr>
                <w:sz w:val="20"/>
              </w:rPr>
              <w:t>4</w:t>
            </w:r>
          </w:p>
        </w:tc>
        <w:tc>
          <w:tcPr>
            <w:tcW w:w="1765" w:type="dxa"/>
          </w:tcPr>
          <w:p w:rsidR="00AD4BE2" w:rsidRDefault="00AD4BE2">
            <w:pPr>
              <w:pStyle w:val="BodyText2"/>
              <w:jc w:val="center"/>
              <w:rPr>
                <w:sz w:val="20"/>
              </w:rPr>
            </w:pPr>
            <w:r>
              <w:rPr>
                <w:sz w:val="20"/>
              </w:rPr>
              <w:t>5</w:t>
            </w:r>
          </w:p>
        </w:tc>
      </w:tr>
      <w:tr w:rsidR="00AD4BE2">
        <w:tc>
          <w:tcPr>
            <w:tcW w:w="817" w:type="dxa"/>
          </w:tcPr>
          <w:p w:rsidR="00AD4BE2" w:rsidRDefault="00AD4BE2">
            <w:pPr>
              <w:pStyle w:val="BodyText2"/>
              <w:jc w:val="center"/>
              <w:rPr>
                <w:sz w:val="20"/>
              </w:rPr>
            </w:pPr>
            <w:r>
              <w:rPr>
                <w:sz w:val="20"/>
              </w:rPr>
              <w:t>1.</w:t>
            </w:r>
          </w:p>
        </w:tc>
        <w:tc>
          <w:tcPr>
            <w:tcW w:w="3124" w:type="dxa"/>
          </w:tcPr>
          <w:p w:rsidR="00AD4BE2" w:rsidRDefault="00AD4BE2">
            <w:pPr>
              <w:pStyle w:val="BodyText2"/>
              <w:rPr>
                <w:sz w:val="20"/>
              </w:rPr>
            </w:pPr>
            <w:r>
              <w:rPr>
                <w:sz w:val="20"/>
              </w:rPr>
              <w:t>Накладные расходы</w:t>
            </w:r>
          </w:p>
        </w:tc>
        <w:tc>
          <w:tcPr>
            <w:tcW w:w="1971" w:type="dxa"/>
          </w:tcPr>
          <w:p w:rsidR="00AD4BE2" w:rsidRDefault="00AD4BE2">
            <w:pPr>
              <w:pStyle w:val="BodyText2"/>
              <w:jc w:val="center"/>
              <w:rPr>
                <w:sz w:val="20"/>
              </w:rPr>
            </w:pPr>
            <w:r>
              <w:rPr>
                <w:sz w:val="20"/>
              </w:rPr>
              <w:t>45340</w:t>
            </w:r>
          </w:p>
        </w:tc>
        <w:tc>
          <w:tcPr>
            <w:tcW w:w="1971" w:type="dxa"/>
          </w:tcPr>
          <w:p w:rsidR="00AD4BE2" w:rsidRDefault="00AD4BE2">
            <w:pPr>
              <w:pStyle w:val="BodyText2"/>
              <w:jc w:val="center"/>
              <w:rPr>
                <w:sz w:val="20"/>
              </w:rPr>
            </w:pPr>
            <w:r>
              <w:rPr>
                <w:sz w:val="20"/>
              </w:rPr>
              <w:t>81027</w:t>
            </w:r>
          </w:p>
        </w:tc>
        <w:tc>
          <w:tcPr>
            <w:tcW w:w="1765" w:type="dxa"/>
          </w:tcPr>
          <w:p w:rsidR="00AD4BE2" w:rsidRDefault="00AD4BE2">
            <w:pPr>
              <w:pStyle w:val="BodyText2"/>
              <w:jc w:val="center"/>
              <w:rPr>
                <w:sz w:val="20"/>
              </w:rPr>
            </w:pPr>
            <w:r>
              <w:rPr>
                <w:sz w:val="20"/>
              </w:rPr>
              <w:t>134737</w:t>
            </w:r>
          </w:p>
        </w:tc>
      </w:tr>
      <w:tr w:rsidR="00AD4BE2">
        <w:tc>
          <w:tcPr>
            <w:tcW w:w="817" w:type="dxa"/>
          </w:tcPr>
          <w:p w:rsidR="00AD4BE2" w:rsidRDefault="00AD4BE2">
            <w:pPr>
              <w:pStyle w:val="BodyText2"/>
              <w:jc w:val="center"/>
              <w:rPr>
                <w:sz w:val="20"/>
              </w:rPr>
            </w:pPr>
            <w:r>
              <w:rPr>
                <w:sz w:val="20"/>
              </w:rPr>
              <w:t>2.</w:t>
            </w:r>
          </w:p>
        </w:tc>
        <w:tc>
          <w:tcPr>
            <w:tcW w:w="3124" w:type="dxa"/>
          </w:tcPr>
          <w:p w:rsidR="00AD4BE2" w:rsidRDefault="00AD4BE2">
            <w:pPr>
              <w:pStyle w:val="BodyText2"/>
              <w:rPr>
                <w:sz w:val="20"/>
              </w:rPr>
            </w:pPr>
            <w:r>
              <w:rPr>
                <w:sz w:val="20"/>
              </w:rPr>
              <w:t>Внепроизводственные расходы</w:t>
            </w:r>
          </w:p>
        </w:tc>
        <w:tc>
          <w:tcPr>
            <w:tcW w:w="1971" w:type="dxa"/>
          </w:tcPr>
          <w:p w:rsidR="00AD4BE2" w:rsidRDefault="00AD4BE2">
            <w:pPr>
              <w:pStyle w:val="BodyText2"/>
              <w:jc w:val="center"/>
              <w:rPr>
                <w:sz w:val="20"/>
              </w:rPr>
            </w:pPr>
            <w:r>
              <w:rPr>
                <w:sz w:val="20"/>
              </w:rPr>
              <w:t>2898</w:t>
            </w:r>
          </w:p>
        </w:tc>
        <w:tc>
          <w:tcPr>
            <w:tcW w:w="1971" w:type="dxa"/>
          </w:tcPr>
          <w:p w:rsidR="00AD4BE2" w:rsidRDefault="00AD4BE2">
            <w:pPr>
              <w:pStyle w:val="BodyText2"/>
              <w:jc w:val="center"/>
              <w:rPr>
                <w:sz w:val="20"/>
              </w:rPr>
            </w:pPr>
            <w:r>
              <w:rPr>
                <w:sz w:val="20"/>
              </w:rPr>
              <w:t>5637</w:t>
            </w:r>
          </w:p>
        </w:tc>
        <w:tc>
          <w:tcPr>
            <w:tcW w:w="1765" w:type="dxa"/>
          </w:tcPr>
          <w:p w:rsidR="00AD4BE2" w:rsidRDefault="00AD4BE2">
            <w:pPr>
              <w:pStyle w:val="BodyText2"/>
              <w:jc w:val="center"/>
              <w:rPr>
                <w:sz w:val="20"/>
              </w:rPr>
            </w:pPr>
            <w:r>
              <w:rPr>
                <w:sz w:val="20"/>
              </w:rPr>
              <w:t>13133</w:t>
            </w:r>
          </w:p>
        </w:tc>
      </w:tr>
    </w:tbl>
    <w:p w:rsidR="00AD4BE2" w:rsidRDefault="00AD4BE2">
      <w:pPr>
        <w:pStyle w:val="BodyText2"/>
        <w:ind w:firstLine="709"/>
        <w:jc w:val="right"/>
        <w:rPr>
          <w:sz w:val="20"/>
        </w:rPr>
      </w:pPr>
    </w:p>
    <w:p w:rsidR="00AD4BE2" w:rsidRDefault="00AD4BE2">
      <w:pPr>
        <w:pStyle w:val="BodyText2"/>
        <w:ind w:firstLine="709"/>
      </w:pPr>
      <w:r>
        <w:t>Факторный анализ прибыли 1999-2000 г.г. показал, что наибольшее влияние на изменение данного показателя в течение трех лет  оказывало увеличение цен на продукцию, а также увеличение физического объема выпускаемой и продаваемой продукции.</w:t>
      </w:r>
    </w:p>
    <w:p w:rsidR="00AD4BE2" w:rsidRDefault="00AD4BE2">
      <w:pPr>
        <w:pStyle w:val="BodyText2"/>
        <w:ind w:firstLine="709"/>
      </w:pPr>
      <w:r>
        <w:t xml:space="preserve">В 2000 году выручка от реализации в ценах 1999 года составила 277233 тыс. р., в 2001 году в ценах 2000 года - 420692 тыс. р., темп роста соответственно составил 151% и 118%. Это значит, что индекс цен упал, и влияние изменения цены на прирост прибыли несколько сократилось (со 171%  до 168%). </w:t>
      </w:r>
    </w:p>
    <w:p w:rsidR="00AD4BE2" w:rsidRDefault="00AD4BE2">
      <w:pPr>
        <w:pStyle w:val="BodyText2"/>
        <w:ind w:firstLine="709"/>
      </w:pPr>
      <w:r>
        <w:t>На втором месте по величине влияния на положительное изменение прибыли  находится увеличение физического объема продукции, причем процент влияния увеличился с 43 % в 2000 г. до 47 % 2001 г..</w:t>
      </w:r>
    </w:p>
    <w:p w:rsidR="00AD4BE2" w:rsidRDefault="00AD4BE2">
      <w:pPr>
        <w:pStyle w:val="BodyText2"/>
        <w:tabs>
          <w:tab w:val="left" w:pos="4020"/>
        </w:tabs>
        <w:ind w:left="360"/>
      </w:pPr>
      <w:r>
        <w:t>Увеличение себестоимости реализованной продукции на протяжении  всего рассматриваемого периода происходившее за счет повышения объема продаж, конечно же, отрицательно влияет на изменение величины прибыли, но важно отметить то, что повышение себестоимости происходило не за счет отрицательных факторов, таких как повышение материалоемкости или трудоемкости производства продукции. Влияние изменения себестоимости и структуры продукции  на конечную величину прибыли увеличилось с  – 86 % до – 85 % . Но при темпе роста выручки от реализации и прибыли от продаж в 2000 и 2001 годах соответственно 193% и 216%, 138% и 138% темп роста себестоимости в 196% и 134% вполне нормален и объясним.</w:t>
      </w:r>
    </w:p>
    <w:p w:rsidR="00AD4BE2" w:rsidRDefault="00AD4BE2">
      <w:pPr>
        <w:pStyle w:val="BodyText2"/>
        <w:rPr>
          <w:sz w:val="16"/>
        </w:rPr>
      </w:pPr>
    </w:p>
    <w:p w:rsidR="00AD4BE2" w:rsidRDefault="00AD4BE2">
      <w:pPr>
        <w:pStyle w:val="BodyText2"/>
        <w:rPr>
          <w:sz w:val="16"/>
        </w:rPr>
      </w:pPr>
    </w:p>
    <w:p w:rsidR="00AD4BE2" w:rsidRDefault="00AD4BE2">
      <w:pPr>
        <w:pStyle w:val="BodyText2"/>
        <w:rPr>
          <w:sz w:val="16"/>
        </w:rPr>
      </w:pPr>
    </w:p>
    <w:p w:rsidR="00AD4BE2" w:rsidRDefault="00AD4BE2">
      <w:pPr>
        <w:pStyle w:val="BodyText2"/>
        <w:tabs>
          <w:tab w:val="left" w:pos="4020"/>
        </w:tabs>
        <w:jc w:val="left"/>
      </w:pPr>
      <w:r>
        <w:t>2.7. Анализ рентабельности предприятия</w:t>
      </w:r>
    </w:p>
    <w:p w:rsidR="00AD4BE2" w:rsidRDefault="00AD4BE2">
      <w:pPr>
        <w:pStyle w:val="BodyText"/>
        <w:rPr>
          <w:sz w:val="20"/>
        </w:rPr>
      </w:pPr>
      <w:r>
        <w:t xml:space="preserve">          </w:t>
      </w:r>
    </w:p>
    <w:p w:rsidR="00AD4BE2" w:rsidRDefault="00AD4BE2">
      <w:pPr>
        <w:pStyle w:val="BodyText"/>
        <w:jc w:val="right"/>
      </w:pPr>
      <w:r>
        <w:t>Таблица 26</w:t>
      </w:r>
    </w:p>
    <w:tbl>
      <w:tblPr>
        <w:tblW w:w="9512" w:type="dxa"/>
        <w:tblLayout w:type="fixed"/>
        <w:tblCellMar>
          <w:left w:w="0" w:type="dxa"/>
          <w:right w:w="0" w:type="dxa"/>
        </w:tblCellMar>
        <w:tblLook w:val="0000" w:firstRow="0" w:lastRow="0" w:firstColumn="0" w:lastColumn="0" w:noHBand="0" w:noVBand="0"/>
      </w:tblPr>
      <w:tblGrid>
        <w:gridCol w:w="580"/>
        <w:gridCol w:w="3780"/>
        <w:gridCol w:w="1420"/>
        <w:gridCol w:w="1280"/>
        <w:gridCol w:w="1226"/>
        <w:gridCol w:w="1226"/>
      </w:tblGrid>
      <w:tr w:rsidR="00AD4BE2">
        <w:trPr>
          <w:trHeight w:val="675"/>
        </w:trPr>
        <w:tc>
          <w:tcPr>
            <w:tcW w:w="9512" w:type="dxa"/>
            <w:gridSpan w:val="6"/>
            <w:tcBorders>
              <w:top w:val="nil"/>
              <w:left w:val="nil"/>
              <w:bottom w:val="nil"/>
              <w:right w:val="nil"/>
            </w:tcBorders>
            <w:tcMar>
              <w:top w:w="20" w:type="dxa"/>
              <w:left w:w="20" w:type="dxa"/>
              <w:bottom w:w="0" w:type="dxa"/>
              <w:right w:w="20" w:type="dxa"/>
            </w:tcMar>
            <w:vAlign w:val="center"/>
          </w:tcPr>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r>
              <w:t xml:space="preserve">Расчет и динамика показателей рентабельности  за период 1999-2001 г.г.                       </w:t>
            </w:r>
          </w:p>
        </w:tc>
      </w:tr>
      <w:tr w:rsidR="00AD4BE2">
        <w:trPr>
          <w:trHeight w:val="435"/>
        </w:trPr>
        <w:tc>
          <w:tcPr>
            <w:tcW w:w="580" w:type="dxa"/>
            <w:tcBorders>
              <w:top w:val="nil"/>
              <w:left w:val="nil"/>
              <w:bottom w:val="nil"/>
              <w:right w:val="nil"/>
            </w:tcBorders>
            <w:tcMar>
              <w:top w:w="20" w:type="dxa"/>
              <w:left w:w="20" w:type="dxa"/>
              <w:bottom w:w="0" w:type="dxa"/>
              <w:right w:w="20" w:type="dxa"/>
            </w:tcMar>
            <w:vAlign w:val="center"/>
          </w:tcPr>
          <w:p w:rsidR="00AD4BE2" w:rsidRDefault="00AD4BE2">
            <w:pPr>
              <w:jc w:val="center"/>
              <w:rPr>
                <w:sz w:val="16"/>
              </w:rPr>
            </w:pPr>
          </w:p>
        </w:tc>
        <w:tc>
          <w:tcPr>
            <w:tcW w:w="3780" w:type="dxa"/>
            <w:tcBorders>
              <w:top w:val="nil"/>
              <w:left w:val="nil"/>
              <w:bottom w:val="nil"/>
              <w:right w:val="nil"/>
            </w:tcBorders>
            <w:tcMar>
              <w:top w:w="20" w:type="dxa"/>
              <w:left w:w="20" w:type="dxa"/>
              <w:bottom w:w="0" w:type="dxa"/>
              <w:right w:w="20" w:type="dxa"/>
            </w:tcMar>
            <w:vAlign w:val="center"/>
          </w:tcPr>
          <w:p w:rsidR="00AD4BE2" w:rsidRDefault="00AD4BE2">
            <w:pPr>
              <w:jc w:val="center"/>
              <w:rPr>
                <w:sz w:val="16"/>
              </w:rPr>
            </w:pPr>
          </w:p>
        </w:tc>
        <w:tc>
          <w:tcPr>
            <w:tcW w:w="1420" w:type="dxa"/>
            <w:tcBorders>
              <w:top w:val="nil"/>
              <w:left w:val="nil"/>
              <w:bottom w:val="nil"/>
              <w:right w:val="nil"/>
            </w:tcBorders>
            <w:tcMar>
              <w:top w:w="20" w:type="dxa"/>
              <w:left w:w="20" w:type="dxa"/>
              <w:bottom w:w="0" w:type="dxa"/>
              <w:right w:w="20" w:type="dxa"/>
            </w:tcMar>
            <w:vAlign w:val="center"/>
          </w:tcPr>
          <w:p w:rsidR="00AD4BE2" w:rsidRDefault="00AD4BE2">
            <w:pPr>
              <w:jc w:val="center"/>
              <w:rPr>
                <w:sz w:val="16"/>
              </w:rPr>
            </w:pPr>
          </w:p>
        </w:tc>
        <w:tc>
          <w:tcPr>
            <w:tcW w:w="1280" w:type="dxa"/>
            <w:tcBorders>
              <w:top w:val="nil"/>
              <w:left w:val="nil"/>
              <w:bottom w:val="nil"/>
              <w:right w:val="nil"/>
            </w:tcBorders>
            <w:tcMar>
              <w:top w:w="20" w:type="dxa"/>
              <w:left w:w="20" w:type="dxa"/>
              <w:bottom w:w="0" w:type="dxa"/>
              <w:right w:w="20" w:type="dxa"/>
            </w:tcMar>
            <w:vAlign w:val="center"/>
          </w:tcPr>
          <w:p w:rsidR="00AD4BE2" w:rsidRDefault="00AD4BE2">
            <w:pPr>
              <w:jc w:val="center"/>
              <w:rPr>
                <w:sz w:val="16"/>
              </w:rPr>
            </w:pPr>
          </w:p>
        </w:tc>
        <w:tc>
          <w:tcPr>
            <w:tcW w:w="1226" w:type="dxa"/>
            <w:tcBorders>
              <w:top w:val="nil"/>
              <w:left w:val="nil"/>
              <w:bottom w:val="nil"/>
              <w:right w:val="nil"/>
            </w:tcBorders>
            <w:tcMar>
              <w:top w:w="20" w:type="dxa"/>
              <w:left w:w="20" w:type="dxa"/>
              <w:bottom w:w="0" w:type="dxa"/>
              <w:right w:w="20" w:type="dxa"/>
            </w:tcMar>
            <w:vAlign w:val="center"/>
          </w:tcPr>
          <w:p w:rsidR="00AD4BE2" w:rsidRDefault="00AD4BE2">
            <w:pPr>
              <w:jc w:val="center"/>
              <w:rPr>
                <w:sz w:val="16"/>
              </w:rPr>
            </w:pPr>
          </w:p>
        </w:tc>
        <w:tc>
          <w:tcPr>
            <w:tcW w:w="1226" w:type="dxa"/>
            <w:tcBorders>
              <w:top w:val="nil"/>
              <w:left w:val="nil"/>
              <w:bottom w:val="nil"/>
              <w:right w:val="nil"/>
            </w:tcBorders>
            <w:tcMar>
              <w:top w:w="20" w:type="dxa"/>
              <w:left w:w="20" w:type="dxa"/>
              <w:bottom w:w="0" w:type="dxa"/>
              <w:right w:w="20" w:type="dxa"/>
            </w:tcMar>
            <w:vAlign w:val="center"/>
          </w:tcPr>
          <w:p w:rsidR="00AD4BE2" w:rsidRDefault="00AD4BE2">
            <w:pPr>
              <w:jc w:val="center"/>
              <w:rPr>
                <w:sz w:val="16"/>
              </w:rPr>
            </w:pPr>
          </w:p>
        </w:tc>
      </w:tr>
      <w:tr w:rsidR="00AD4BE2">
        <w:trPr>
          <w:cantSplit/>
          <w:trHeight w:val="322"/>
        </w:trPr>
        <w:tc>
          <w:tcPr>
            <w:tcW w:w="58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 № п\п</w:t>
            </w:r>
          </w:p>
        </w:tc>
        <w:tc>
          <w:tcPr>
            <w:tcW w:w="378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Показатели </w:t>
            </w:r>
          </w:p>
        </w:tc>
        <w:tc>
          <w:tcPr>
            <w:tcW w:w="142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Условные обозначения,формула расчёта</w:t>
            </w:r>
          </w:p>
        </w:tc>
        <w:tc>
          <w:tcPr>
            <w:tcW w:w="1280"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1999год</w:t>
            </w:r>
          </w:p>
        </w:tc>
        <w:tc>
          <w:tcPr>
            <w:tcW w:w="1226"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2000 год</w:t>
            </w:r>
          </w:p>
        </w:tc>
        <w:tc>
          <w:tcPr>
            <w:tcW w:w="1226" w:type="dxa"/>
            <w:vMerge w:val="restart"/>
            <w:tcBorders>
              <w:top w:val="single" w:sz="4" w:space="0" w:color="auto"/>
              <w:left w:val="single" w:sz="4" w:space="0" w:color="auto"/>
              <w:bottom w:val="single" w:sz="4" w:space="0" w:color="000000"/>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2001 год</w:t>
            </w:r>
          </w:p>
        </w:tc>
      </w:tr>
      <w:tr w:rsidR="00AD4BE2">
        <w:trPr>
          <w:cantSplit/>
          <w:trHeight w:val="677"/>
        </w:trPr>
        <w:tc>
          <w:tcPr>
            <w:tcW w:w="0" w:type="auto"/>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rPr>
            </w:pPr>
          </w:p>
        </w:tc>
        <w:tc>
          <w:tcPr>
            <w:tcW w:w="3780" w:type="dxa"/>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rPr>
            </w:pPr>
          </w:p>
        </w:tc>
        <w:tc>
          <w:tcPr>
            <w:tcW w:w="1420" w:type="dxa"/>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rPr>
            </w:pPr>
          </w:p>
        </w:tc>
        <w:tc>
          <w:tcPr>
            <w:tcW w:w="1280" w:type="dxa"/>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AD4BE2" w:rsidRDefault="00AD4BE2">
            <w:pPr>
              <w:rPr>
                <w:sz w:val="20"/>
              </w:rPr>
            </w:pP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w:t>
            </w:r>
          </w:p>
        </w:tc>
        <w:tc>
          <w:tcPr>
            <w:tcW w:w="37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2</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3</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4</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5</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6</w:t>
            </w:r>
          </w:p>
        </w:tc>
      </w:tr>
      <w:tr w:rsidR="00AD4BE2">
        <w:trPr>
          <w:trHeight w:val="118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Выручка (нетто) от реализации товаров, продукции, работ, услуг,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Qp</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183839,00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355302,00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490106,00</w:t>
            </w:r>
          </w:p>
        </w:tc>
      </w:tr>
      <w:tr w:rsidR="00AD4BE2">
        <w:trPr>
          <w:trHeight w:val="1650"/>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2</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Себестоимость реализации товаров, продукции, работ, услуг(включая коммерческие и управленческие расходы,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СQP</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104629,00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205229,00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275222,00</w:t>
            </w: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3</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Прибыль от реализации,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ПQP</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46919,00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101654,00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140488,00</w:t>
            </w: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4</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Прибыль отчетного года,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Ппр</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42982,00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87024,00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109801,00</w:t>
            </w: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5</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Налог на прибыль,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Нпр</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6894,00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6755,00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19538,00</w:t>
            </w: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6</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Чистая прибыль,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Пчист</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36088,00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80269,00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90263,00</w:t>
            </w:r>
          </w:p>
        </w:tc>
      </w:tr>
      <w:tr w:rsidR="00AD4BE2">
        <w:trPr>
          <w:trHeight w:val="55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7</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Стоимость активов,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А</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184960,00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235104,00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265529,00</w:t>
            </w:r>
          </w:p>
        </w:tc>
      </w:tr>
      <w:tr w:rsidR="00AD4BE2">
        <w:trPr>
          <w:trHeight w:val="630"/>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8</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Стоимость оборотных активов,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Аоб</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54581,00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114128,00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184908,00</w:t>
            </w: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9</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Собственный капитал,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Ксоб</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133167,00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183498,00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265529,00</w:t>
            </w:r>
          </w:p>
        </w:tc>
      </w:tr>
      <w:tr w:rsidR="00AD4BE2">
        <w:trPr>
          <w:trHeight w:val="771"/>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10</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Долгосрочные обязательства, руб.</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Кз.долг.</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0,00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0,00</w:t>
            </w:r>
          </w:p>
        </w:tc>
      </w:tr>
      <w:tr w:rsidR="00AD4BE2">
        <w:trPr>
          <w:trHeight w:val="630"/>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11</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Показатели рентабельности (%):</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 </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 </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 </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 </w:t>
            </w:r>
          </w:p>
        </w:tc>
      </w:tr>
      <w:tr w:rsidR="00AD4BE2">
        <w:trPr>
          <w:trHeight w:val="3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11.1.</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Рентабельность активов</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Пчист/А</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0,34</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0,34</w:t>
            </w:r>
          </w:p>
        </w:tc>
      </w:tr>
      <w:tr w:rsidR="00AD4BE2">
        <w:trPr>
          <w:trHeight w:val="630"/>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11.2.</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Рентабельность оборотных активов</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Пчист/Аоб</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0,66</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0,70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0,49</w:t>
            </w:r>
          </w:p>
        </w:tc>
      </w:tr>
      <w:tr w:rsidR="00AD4BE2">
        <w:trPr>
          <w:trHeight w:val="630"/>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11.3.</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Рентабельность собственного капитала</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Пчист/Ксоб</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0,27</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0,44</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0,34</w:t>
            </w:r>
          </w:p>
        </w:tc>
      </w:tr>
      <w:tr w:rsidR="00AD4BE2">
        <w:trPr>
          <w:trHeight w:val="51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11.4.</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Рентабельность продукции</w:t>
            </w:r>
          </w:p>
        </w:tc>
        <w:tc>
          <w:tcPr>
            <w:tcW w:w="142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ПQP/Qp</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0,26</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0,29</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0,29</w:t>
            </w:r>
          </w:p>
        </w:tc>
      </w:tr>
      <w:tr w:rsidR="00AD4BE2">
        <w:trPr>
          <w:trHeight w:val="945"/>
        </w:trPr>
        <w:tc>
          <w:tcPr>
            <w:tcW w:w="58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11.5.</w:t>
            </w:r>
          </w:p>
        </w:tc>
        <w:tc>
          <w:tcPr>
            <w:tcW w:w="378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rPr>
                <w:sz w:val="20"/>
              </w:rPr>
            </w:pPr>
            <w:r>
              <w:rPr>
                <w:sz w:val="20"/>
              </w:rPr>
              <w:t>Прибыльность продаж (рентабельность реализованной продукции)</w:t>
            </w:r>
          </w:p>
        </w:tc>
        <w:tc>
          <w:tcPr>
            <w:tcW w:w="1420" w:type="dxa"/>
            <w:tcBorders>
              <w:top w:val="nil"/>
              <w:left w:val="nil"/>
              <w:bottom w:val="single" w:sz="4" w:space="0" w:color="auto"/>
              <w:right w:val="single" w:sz="4" w:space="0" w:color="auto"/>
            </w:tcBorders>
            <w:tcMar>
              <w:top w:w="20" w:type="dxa"/>
              <w:left w:w="20" w:type="dxa"/>
              <w:bottom w:w="0" w:type="dxa"/>
              <w:right w:w="20" w:type="dxa"/>
            </w:tcMar>
            <w:vAlign w:val="center"/>
          </w:tcPr>
          <w:p w:rsidR="00AD4BE2" w:rsidRDefault="00AD4BE2">
            <w:pPr>
              <w:jc w:val="center"/>
              <w:rPr>
                <w:sz w:val="20"/>
              </w:rPr>
            </w:pPr>
            <w:r>
              <w:rPr>
                <w:sz w:val="20"/>
              </w:rPr>
              <w:t>Пчист/Qp</w:t>
            </w:r>
          </w:p>
        </w:tc>
        <w:tc>
          <w:tcPr>
            <w:tcW w:w="12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0,20</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0,23</w:t>
            </w:r>
          </w:p>
        </w:tc>
        <w:tc>
          <w:tcPr>
            <w:tcW w:w="122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AD4BE2" w:rsidRDefault="00AD4BE2">
            <w:pPr>
              <w:jc w:val="center"/>
              <w:rPr>
                <w:sz w:val="20"/>
              </w:rPr>
            </w:pPr>
            <w:r>
              <w:rPr>
                <w:sz w:val="20"/>
              </w:rPr>
              <w:t>0,18</w:t>
            </w:r>
          </w:p>
        </w:tc>
      </w:tr>
    </w:tbl>
    <w:p w:rsidR="00AD4BE2" w:rsidRDefault="00AD4BE2">
      <w:pPr>
        <w:pStyle w:val="BodyText"/>
      </w:pPr>
      <w:r>
        <w:t xml:space="preserve">         </w:t>
      </w:r>
    </w:p>
    <w:p w:rsidR="00AD4BE2" w:rsidRDefault="00AD4BE2">
      <w:pPr>
        <w:spacing w:line="360" w:lineRule="auto"/>
        <w:ind w:firstLine="567"/>
        <w:jc w:val="both"/>
      </w:pPr>
      <w:r>
        <w:t>Показатели рентабельности являются относительными характеристиками финансовых результатов и эффективность деятельности предприятия. Они измеряют доходность предприятия с различных позиций и группируются в соответствии с интересами участников экономического процесса. В табл.20 представлен расчет коэффициентов рентабельности.</w:t>
      </w:r>
    </w:p>
    <w:p w:rsidR="00AD4BE2" w:rsidRDefault="00AD4BE2">
      <w:pPr>
        <w:spacing w:line="360" w:lineRule="auto"/>
        <w:ind w:firstLine="567"/>
        <w:jc w:val="both"/>
      </w:pPr>
      <w:r>
        <w:t>Рентабельность активов показывает эффективность использования всего имущества предприятия (т.е. каков съем средств – прибыли с рубля активов). В 2000 году произошло повышение рентабельности активов, это свидетельствует о росте спроса на услуги предприятия и о перенакоплении активов. В 2001 году рентабельность активов составила так же 34 %, следовательно, имущество в этом году использовалось эффективно, и тенденция роста спроса осталась на прежнем уровне. За три года прирост составил 14 кооп., что свидетельствует о повышении эффективности использования активов.</w:t>
      </w:r>
    </w:p>
    <w:p w:rsidR="00AD4BE2" w:rsidRDefault="00AD4BE2">
      <w:pPr>
        <w:spacing w:line="360" w:lineRule="auto"/>
        <w:ind w:firstLine="567"/>
        <w:jc w:val="both"/>
      </w:pPr>
      <w:r>
        <w:t>Рентабельность оборотных активов показывает, как эффективно работают именно оборотные активы. Своего пика она достигла в 2000г. и составила  70 кооп. С рубля оборотных активов. В 2001г. этот показатель составил  к уровню предыдущего года 70 %, таким образом, наблюдался спад, одной из причин которого было уменьшение такого элемента оборотных средств предприятия как денежные средства.</w:t>
      </w:r>
    </w:p>
    <w:p w:rsidR="00AD4BE2" w:rsidRDefault="00AD4BE2">
      <w:pPr>
        <w:spacing w:line="360" w:lineRule="auto"/>
        <w:ind w:firstLine="567"/>
        <w:jc w:val="both"/>
      </w:pPr>
      <w:r>
        <w:t>Рентабельность собственного капитала показывает эффективность использования собственно капитала. Динамика коэффициента оказывает влияние на котировку акций общества. В 1999 и 2000 годах рентабельность собственного капитала составила 27 % и 44 % соответственно, это свидетельствует о повышении эффективности использования собственного капитала ( прирост составил 17 кооп.). В 2001 году рентабельность снизилась  до 34 %, что оценивается отрицательно.</w:t>
      </w:r>
    </w:p>
    <w:p w:rsidR="00AD4BE2" w:rsidRDefault="00AD4BE2">
      <w:pPr>
        <w:pStyle w:val="BodyTextIndent3"/>
        <w:tabs>
          <w:tab w:val="clear" w:pos="7740"/>
        </w:tabs>
      </w:pPr>
      <w:r>
        <w:t xml:space="preserve"> Рентабельность продукции показывает, сколько прибыли собрало предприятие с 1 рубля затрат, прирост этого показателя составил в первые два года 3 кооп. Таким образом, в 2000 году произошло увеличение показателя - это свидетельствует о снижении затрат на производство при постоянных ценах, то есть о повышении спроса на продукцию, в 2001 оставался прежнем.</w:t>
      </w:r>
    </w:p>
    <w:p w:rsidR="00AD4BE2" w:rsidRDefault="00AD4BE2">
      <w:pPr>
        <w:pStyle w:val="BodyTextIndent3"/>
        <w:tabs>
          <w:tab w:val="clear" w:pos="7740"/>
        </w:tabs>
        <w:ind w:firstLine="0"/>
      </w:pPr>
      <w:r>
        <w:t>В 2000 году рентабельность продаж, рассчитанная по чистой прибыли составила 23 %. Это означает, что на рубль реализованной продукции приходится 23 кооп. чистой прибыли (показатели приведены на рис.5).</w:t>
      </w:r>
    </w:p>
    <w:p w:rsidR="00AD4BE2" w:rsidRDefault="00AD4BE2">
      <w:pPr>
        <w:pStyle w:val="BodyTextIndent3"/>
        <w:tabs>
          <w:tab w:val="clear" w:pos="7740"/>
        </w:tabs>
        <w:ind w:firstLine="0"/>
      </w:pPr>
    </w:p>
    <w:p w:rsidR="00AD4BE2" w:rsidRDefault="00AD4BE2">
      <w:pPr>
        <w:pStyle w:val="BodyTextIndent3"/>
        <w:tabs>
          <w:tab w:val="clear" w:pos="7740"/>
        </w:tabs>
        <w:ind w:firstLine="0"/>
        <w:jc w:val="center"/>
        <w:rPr>
          <w:sz w:val="16"/>
        </w:rPr>
      </w:pPr>
      <w:r>
        <w:t>Динамика показателей рентабельности</w:t>
      </w:r>
    </w:p>
    <w:p w:rsidR="00AD4BE2" w:rsidRDefault="00AD4BE2">
      <w:pPr>
        <w:pStyle w:val="BodyText"/>
        <w:rPr>
          <w:sz w:val="16"/>
        </w:rPr>
      </w:pPr>
      <w:r>
        <w:t xml:space="preserve">                                                                    </w:t>
      </w:r>
      <w:r>
        <w:rPr>
          <w:sz w:val="16"/>
        </w:rPr>
        <w:t xml:space="preserve">                                              </w:t>
      </w:r>
    </w:p>
    <w:p w:rsidR="00AD4BE2" w:rsidRDefault="00AD4BE2">
      <w:pPr>
        <w:pStyle w:val="BodyText2"/>
      </w:pPr>
      <w:r>
        <w:object w:dxaOrig="9375" w:dyaOrig="9795">
          <v:shape id="_x0000_i1028" type="#_x0000_t75" style="width:468.75pt;height:489.75pt" o:ole="">
            <v:imagedata r:id="rId11" o:title=""/>
          </v:shape>
          <o:OLEObject Type="Embed" ProgID="Excel.Sheet.8" ShapeID="_x0000_i1028" DrawAspect="Content" ObjectID="_1478978544" r:id="rId12">
            <o:FieldCodes>\s</o:FieldCodes>
          </o:OLEObject>
        </w:object>
      </w:r>
    </w:p>
    <w:p w:rsidR="00AD4BE2" w:rsidRDefault="00AD4BE2">
      <w:pPr>
        <w:pStyle w:val="BodyText2"/>
      </w:pPr>
    </w:p>
    <w:p w:rsidR="00AD4BE2" w:rsidRDefault="00AD4BE2">
      <w:pPr>
        <w:pStyle w:val="BodyText2"/>
        <w:jc w:val="center"/>
      </w:pPr>
      <w:r>
        <w:t>Рис.5</w:t>
      </w:r>
    </w:p>
    <w:p w:rsidR="00AD4BE2" w:rsidRDefault="00AD4BE2">
      <w:pPr>
        <w:pStyle w:val="BodyTextIndent"/>
        <w:ind w:firstLine="0"/>
        <w:jc w:val="center"/>
      </w:pPr>
      <w:r>
        <w:t>3.АНАЛИЗ ВОЗМОЖНОСТЕЙ ЭКОНОМИЧЕСКОГО РОСТА ПРЕДПРИЯТИЯ</w:t>
      </w:r>
    </w:p>
    <w:p w:rsidR="00AD4BE2" w:rsidRDefault="00AD4BE2">
      <w:pPr>
        <w:spacing w:line="360" w:lineRule="auto"/>
        <w:ind w:firstLine="720"/>
        <w:jc w:val="both"/>
      </w:pPr>
    </w:p>
    <w:p w:rsidR="00AD4BE2" w:rsidRDefault="00AD4BE2">
      <w:pPr>
        <w:pStyle w:val="BodyText"/>
      </w:pPr>
      <w:r>
        <w:t xml:space="preserve">    3.1. Факторный анализ деятельности предприятия по схеме «</w:t>
      </w:r>
      <w:r>
        <w:rPr>
          <w:lang w:val="en-US"/>
        </w:rPr>
        <w:t>Du</w:t>
      </w:r>
      <w:r>
        <w:t xml:space="preserve"> </w:t>
      </w:r>
      <w:r>
        <w:rPr>
          <w:lang w:val="en-US"/>
        </w:rPr>
        <w:t>pont</w:t>
      </w:r>
      <w:r>
        <w:t>»</w:t>
      </w:r>
    </w:p>
    <w:p w:rsidR="00AD4BE2" w:rsidRDefault="00AD4BE2">
      <w:pPr>
        <w:pStyle w:val="BodyText"/>
        <w:ind w:firstLine="720"/>
        <w:rPr>
          <w:sz w:val="20"/>
        </w:rPr>
      </w:pPr>
    </w:p>
    <w:p w:rsidR="00AD4BE2" w:rsidRDefault="00AD4BE2">
      <w:pPr>
        <w:pStyle w:val="BodyText"/>
        <w:ind w:left="-425" w:right="-1" w:firstLine="720"/>
      </w:pPr>
      <w:r>
        <w:t>Устойчивость экономического роста организации зависит от рентабельности ее собственного капитала. Рентабельность собственного капитала показывает сколько рублей чистой прибыли предприятие снимает с рубля собственного капитала. Прирост данного показателя в динамике свидетельствует о расширении производства и о повышении эффективности деятельности предприятия, в целом.  Целесообразно использовать схему факторного анализа рентабельности собственного капитала  фирмы «Дюпон».</w:t>
      </w:r>
    </w:p>
    <w:p w:rsidR="00AD4BE2" w:rsidRDefault="00AD4BE2">
      <w:pPr>
        <w:pStyle w:val="BodyText"/>
        <w:ind w:left="-425" w:firstLine="720"/>
      </w:pPr>
      <w:r>
        <w:t xml:space="preserve">Модель фирмы «Дюпон» позволяет сделать заключение о финансовом положении предприятия, так как она раскрывает характер взаимосвязи между отдельными источниками финансирования. </w:t>
      </w:r>
    </w:p>
    <w:p w:rsidR="00AD4BE2" w:rsidRDefault="00AD4BE2">
      <w:pPr>
        <w:pStyle w:val="BodyText"/>
        <w:ind w:left="-425" w:right="-907" w:firstLine="720"/>
      </w:pPr>
      <w:r>
        <w:t>В основе факторной модели «Дюпон» лежит следующая зависимость:</w:t>
      </w:r>
    </w:p>
    <w:p w:rsidR="00AD4BE2" w:rsidRDefault="00AD4BE2">
      <w:pPr>
        <w:pStyle w:val="BodyText"/>
        <w:ind w:left="-425" w:right="-907" w:firstLine="720"/>
      </w:pPr>
    </w:p>
    <w:p w:rsidR="00AD4BE2" w:rsidRDefault="00AD4BE2">
      <w:pPr>
        <w:pStyle w:val="BodyText"/>
        <w:ind w:firstLine="720"/>
      </w:pPr>
      <w:r>
        <w:t>Рк</w:t>
      </w:r>
      <w:r>
        <w:rPr>
          <w:vertAlign w:val="subscript"/>
        </w:rPr>
        <w:t>соб</w:t>
      </w:r>
      <w:r>
        <w:t xml:space="preserve"> = Рк*К</w:t>
      </w:r>
      <w:r>
        <w:rPr>
          <w:vertAlign w:val="subscript"/>
        </w:rPr>
        <w:t>фз</w:t>
      </w:r>
      <w:r>
        <w:t xml:space="preserve"> = Р</w:t>
      </w:r>
      <w:r>
        <w:rPr>
          <w:vertAlign w:val="subscript"/>
        </w:rPr>
        <w:t>д</w:t>
      </w:r>
      <w:r>
        <w:t>*К</w:t>
      </w:r>
      <w:r>
        <w:rPr>
          <w:vertAlign w:val="subscript"/>
        </w:rPr>
        <w:t>ОбА</w:t>
      </w:r>
      <w:r>
        <w:t>*К</w:t>
      </w:r>
      <w:r>
        <w:rPr>
          <w:vertAlign w:val="subscript"/>
        </w:rPr>
        <w:t>фз</w:t>
      </w:r>
      <w:r>
        <w:t xml:space="preserve"> = (П</w:t>
      </w:r>
      <w:r>
        <w:rPr>
          <w:vertAlign w:val="subscript"/>
        </w:rPr>
        <w:t>чист</w:t>
      </w:r>
      <w:r>
        <w:t>/В</w:t>
      </w:r>
      <w:r>
        <w:rPr>
          <w:vertAlign w:val="subscript"/>
        </w:rPr>
        <w:t>р</w:t>
      </w:r>
      <w:r>
        <w:t>)*(В</w:t>
      </w:r>
      <w:r>
        <w:rPr>
          <w:vertAlign w:val="subscript"/>
        </w:rPr>
        <w:t>р</w:t>
      </w:r>
      <w:r>
        <w:t>/А)*(А/К</w:t>
      </w:r>
      <w:r>
        <w:rPr>
          <w:vertAlign w:val="subscript"/>
        </w:rPr>
        <w:t>соб</w:t>
      </w:r>
      <w:r>
        <w:t>),                      (3,1)</w:t>
      </w:r>
    </w:p>
    <w:p w:rsidR="00AD4BE2" w:rsidRDefault="00AD4BE2">
      <w:pPr>
        <w:pStyle w:val="BodyText"/>
        <w:ind w:firstLine="720"/>
      </w:pPr>
    </w:p>
    <w:p w:rsidR="00AD4BE2" w:rsidRDefault="00AD4BE2">
      <w:pPr>
        <w:pStyle w:val="BodyText"/>
        <w:ind w:left="-425" w:right="-907" w:firstLine="720"/>
      </w:pPr>
      <w:r>
        <w:t>где  А- сумма активов;</w:t>
      </w:r>
    </w:p>
    <w:p w:rsidR="00AD4BE2" w:rsidRDefault="00AD4BE2">
      <w:pPr>
        <w:pStyle w:val="BodyText"/>
        <w:ind w:left="-425" w:right="-907" w:firstLine="720"/>
      </w:pPr>
      <w:r>
        <w:t xml:space="preserve">        В</w:t>
      </w:r>
      <w:r>
        <w:rPr>
          <w:vertAlign w:val="subscript"/>
        </w:rPr>
        <w:t>р</w:t>
      </w:r>
      <w:r>
        <w:t xml:space="preserve"> – выручка от реализации;</w:t>
      </w:r>
    </w:p>
    <w:p w:rsidR="00AD4BE2" w:rsidRDefault="00AD4BE2">
      <w:pPr>
        <w:pStyle w:val="BodyText"/>
        <w:ind w:left="-425" w:right="-907" w:firstLine="720"/>
      </w:pPr>
      <w:r>
        <w:t xml:space="preserve">        К</w:t>
      </w:r>
      <w:r>
        <w:rPr>
          <w:vertAlign w:val="subscript"/>
        </w:rPr>
        <w:t>соб</w:t>
      </w:r>
      <w:r>
        <w:t xml:space="preserve"> – собственный капитал фирмы;</w:t>
      </w:r>
    </w:p>
    <w:p w:rsidR="00AD4BE2" w:rsidRDefault="00AD4BE2">
      <w:pPr>
        <w:pStyle w:val="BodyText"/>
        <w:ind w:left="-425" w:right="-907" w:firstLine="720"/>
      </w:pPr>
      <w:r>
        <w:t xml:space="preserve">        П</w:t>
      </w:r>
      <w:r>
        <w:rPr>
          <w:vertAlign w:val="subscript"/>
        </w:rPr>
        <w:t>чист</w:t>
      </w:r>
      <w:r>
        <w:t xml:space="preserve"> – чистая прибыль организации.</w:t>
      </w:r>
    </w:p>
    <w:p w:rsidR="00AD4BE2" w:rsidRDefault="00AD4BE2">
      <w:pPr>
        <w:pStyle w:val="BodyText"/>
        <w:ind w:left="-425" w:right="-907" w:firstLine="720"/>
      </w:pPr>
    </w:p>
    <w:p w:rsidR="00AD4BE2" w:rsidRDefault="00AD4BE2">
      <w:pPr>
        <w:pStyle w:val="BodyText"/>
        <w:ind w:left="-425" w:firstLine="720"/>
      </w:pPr>
      <w:r>
        <w:t>На основе представленной модели видно, что рентабельность собственного капитала  зависит от трех факторов:</w:t>
      </w:r>
    </w:p>
    <w:p w:rsidR="00AD4BE2" w:rsidRDefault="00AD4BE2">
      <w:pPr>
        <w:pStyle w:val="BodyText"/>
        <w:numPr>
          <w:ilvl w:val="0"/>
          <w:numId w:val="3"/>
        </w:numPr>
      </w:pPr>
      <w:r>
        <w:t>рентабельности хозяйственной деятельности;</w:t>
      </w:r>
    </w:p>
    <w:p w:rsidR="00AD4BE2" w:rsidRDefault="00AD4BE2">
      <w:pPr>
        <w:pStyle w:val="BodyText"/>
        <w:numPr>
          <w:ilvl w:val="0"/>
          <w:numId w:val="3"/>
        </w:numPr>
      </w:pPr>
      <w:r>
        <w:t xml:space="preserve">ресурсоотдачи ; </w:t>
      </w:r>
    </w:p>
    <w:p w:rsidR="00AD4BE2" w:rsidRDefault="00AD4BE2">
      <w:pPr>
        <w:pStyle w:val="BodyText"/>
        <w:numPr>
          <w:ilvl w:val="0"/>
          <w:numId w:val="3"/>
        </w:numPr>
      </w:pPr>
      <w:r>
        <w:t>структуры авансированного капитала.</w:t>
      </w:r>
    </w:p>
    <w:p w:rsidR="00AD4BE2" w:rsidRDefault="00AD4BE2">
      <w:pPr>
        <w:pStyle w:val="BodyText"/>
        <w:ind w:left="-425" w:right="-907" w:firstLine="720"/>
      </w:pPr>
      <w:r>
        <w:t xml:space="preserve">                                                               </w:t>
      </w:r>
    </w:p>
    <w:p w:rsidR="00AD4BE2" w:rsidRDefault="00AD4BE2">
      <w:pPr>
        <w:pStyle w:val="BodyText"/>
        <w:ind w:left="-425" w:right="-907" w:firstLine="720"/>
        <w:jc w:val="center"/>
      </w:pPr>
      <w:r>
        <w:t xml:space="preserve">                                                                                                    Таблица 27</w:t>
      </w:r>
    </w:p>
    <w:p w:rsidR="00AD4BE2" w:rsidRDefault="00AD4BE2">
      <w:pPr>
        <w:pStyle w:val="BodyText"/>
        <w:ind w:left="-425" w:right="-907" w:firstLine="720"/>
        <w:rPr>
          <w:sz w:val="20"/>
        </w:rPr>
      </w:pPr>
    </w:p>
    <w:p w:rsidR="00AD4BE2" w:rsidRDefault="00AD4BE2">
      <w:pPr>
        <w:pStyle w:val="BodyText"/>
        <w:ind w:left="-425" w:firstLine="720"/>
      </w:pPr>
      <w:r>
        <w:t>Данные для проведения факторного анализа рентабельности капитала</w:t>
      </w:r>
    </w:p>
    <w:p w:rsidR="00AD4BE2" w:rsidRDefault="00AD4BE2">
      <w:pPr>
        <w:pStyle w:val="BodyText"/>
        <w:ind w:left="-425" w:firstLine="720"/>
      </w:pPr>
    </w:p>
    <w:tbl>
      <w:tblPr>
        <w:tblW w:w="100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6"/>
        <w:gridCol w:w="975"/>
        <w:gridCol w:w="1275"/>
        <w:gridCol w:w="1341"/>
        <w:gridCol w:w="1211"/>
        <w:gridCol w:w="1354"/>
      </w:tblGrid>
      <w:tr w:rsidR="00AD4BE2">
        <w:trPr>
          <w:trHeight w:val="356"/>
        </w:trPr>
        <w:tc>
          <w:tcPr>
            <w:tcW w:w="3846" w:type="dxa"/>
          </w:tcPr>
          <w:p w:rsidR="00AD4BE2" w:rsidRDefault="00AD4BE2">
            <w:pPr>
              <w:pStyle w:val="BodyText"/>
              <w:spacing w:line="240" w:lineRule="auto"/>
              <w:jc w:val="center"/>
              <w:rPr>
                <w:sz w:val="20"/>
              </w:rPr>
            </w:pPr>
            <w:r>
              <w:rPr>
                <w:sz w:val="20"/>
              </w:rPr>
              <w:t>Показатели</w:t>
            </w:r>
          </w:p>
        </w:tc>
        <w:tc>
          <w:tcPr>
            <w:tcW w:w="975" w:type="dxa"/>
          </w:tcPr>
          <w:p w:rsidR="00AD4BE2" w:rsidRDefault="00AD4BE2">
            <w:pPr>
              <w:pStyle w:val="BodyText"/>
              <w:spacing w:line="240" w:lineRule="auto"/>
              <w:rPr>
                <w:sz w:val="20"/>
              </w:rPr>
            </w:pPr>
            <w:r>
              <w:rPr>
                <w:sz w:val="20"/>
              </w:rPr>
              <w:t>1999 год</w:t>
            </w:r>
          </w:p>
        </w:tc>
        <w:tc>
          <w:tcPr>
            <w:tcW w:w="1275" w:type="dxa"/>
          </w:tcPr>
          <w:p w:rsidR="00AD4BE2" w:rsidRDefault="00AD4BE2">
            <w:pPr>
              <w:pStyle w:val="BodyText"/>
              <w:spacing w:line="240" w:lineRule="auto"/>
              <w:rPr>
                <w:sz w:val="20"/>
              </w:rPr>
            </w:pPr>
            <w:r>
              <w:rPr>
                <w:sz w:val="20"/>
              </w:rPr>
              <w:t>2000 год</w:t>
            </w:r>
          </w:p>
        </w:tc>
        <w:tc>
          <w:tcPr>
            <w:tcW w:w="1341" w:type="dxa"/>
          </w:tcPr>
          <w:p w:rsidR="00AD4BE2" w:rsidRDefault="00AD4BE2">
            <w:pPr>
              <w:pStyle w:val="BodyText"/>
              <w:spacing w:line="240" w:lineRule="auto"/>
              <w:rPr>
                <w:sz w:val="20"/>
              </w:rPr>
            </w:pPr>
            <w:r>
              <w:rPr>
                <w:sz w:val="20"/>
              </w:rPr>
              <w:t>Изменение</w:t>
            </w:r>
          </w:p>
        </w:tc>
        <w:tc>
          <w:tcPr>
            <w:tcW w:w="1211" w:type="dxa"/>
          </w:tcPr>
          <w:p w:rsidR="00AD4BE2" w:rsidRDefault="00AD4BE2">
            <w:pPr>
              <w:pStyle w:val="BodyText"/>
              <w:spacing w:line="240" w:lineRule="auto"/>
              <w:rPr>
                <w:sz w:val="20"/>
              </w:rPr>
            </w:pPr>
            <w:r>
              <w:rPr>
                <w:sz w:val="20"/>
              </w:rPr>
              <w:t>2001 год</w:t>
            </w:r>
          </w:p>
        </w:tc>
        <w:tc>
          <w:tcPr>
            <w:tcW w:w="1354" w:type="dxa"/>
          </w:tcPr>
          <w:p w:rsidR="00AD4BE2" w:rsidRDefault="00AD4BE2">
            <w:pPr>
              <w:pStyle w:val="BodyText"/>
              <w:spacing w:line="240" w:lineRule="auto"/>
              <w:rPr>
                <w:sz w:val="20"/>
              </w:rPr>
            </w:pPr>
            <w:r>
              <w:rPr>
                <w:sz w:val="20"/>
              </w:rPr>
              <w:t>Изменение</w:t>
            </w:r>
          </w:p>
        </w:tc>
      </w:tr>
      <w:tr w:rsidR="00AD4BE2">
        <w:tc>
          <w:tcPr>
            <w:tcW w:w="3846" w:type="dxa"/>
          </w:tcPr>
          <w:p w:rsidR="00AD4BE2" w:rsidRDefault="00AD4BE2">
            <w:pPr>
              <w:pStyle w:val="BodyText"/>
              <w:spacing w:line="240" w:lineRule="auto"/>
              <w:jc w:val="center"/>
              <w:rPr>
                <w:sz w:val="20"/>
              </w:rPr>
            </w:pPr>
            <w:r>
              <w:rPr>
                <w:sz w:val="20"/>
              </w:rPr>
              <w:t>2</w:t>
            </w:r>
          </w:p>
        </w:tc>
        <w:tc>
          <w:tcPr>
            <w:tcW w:w="975" w:type="dxa"/>
          </w:tcPr>
          <w:p w:rsidR="00AD4BE2" w:rsidRDefault="00AD4BE2">
            <w:pPr>
              <w:pStyle w:val="BodyText"/>
              <w:spacing w:line="240" w:lineRule="auto"/>
              <w:jc w:val="center"/>
              <w:rPr>
                <w:sz w:val="20"/>
              </w:rPr>
            </w:pPr>
            <w:r>
              <w:rPr>
                <w:sz w:val="20"/>
              </w:rPr>
              <w:t>3</w:t>
            </w:r>
          </w:p>
        </w:tc>
        <w:tc>
          <w:tcPr>
            <w:tcW w:w="1275" w:type="dxa"/>
          </w:tcPr>
          <w:p w:rsidR="00AD4BE2" w:rsidRDefault="00AD4BE2">
            <w:pPr>
              <w:pStyle w:val="BodyText"/>
              <w:spacing w:line="240" w:lineRule="auto"/>
              <w:jc w:val="center"/>
              <w:rPr>
                <w:sz w:val="20"/>
              </w:rPr>
            </w:pPr>
            <w:r>
              <w:rPr>
                <w:sz w:val="20"/>
              </w:rPr>
              <w:t>4</w:t>
            </w:r>
          </w:p>
        </w:tc>
        <w:tc>
          <w:tcPr>
            <w:tcW w:w="1341" w:type="dxa"/>
          </w:tcPr>
          <w:p w:rsidR="00AD4BE2" w:rsidRDefault="00AD4BE2">
            <w:pPr>
              <w:pStyle w:val="BodyText"/>
              <w:spacing w:line="240" w:lineRule="auto"/>
              <w:jc w:val="center"/>
              <w:rPr>
                <w:sz w:val="20"/>
              </w:rPr>
            </w:pPr>
            <w:r>
              <w:rPr>
                <w:sz w:val="20"/>
              </w:rPr>
              <w:t>5</w:t>
            </w:r>
          </w:p>
        </w:tc>
        <w:tc>
          <w:tcPr>
            <w:tcW w:w="1211" w:type="dxa"/>
          </w:tcPr>
          <w:p w:rsidR="00AD4BE2" w:rsidRDefault="00AD4BE2">
            <w:pPr>
              <w:pStyle w:val="BodyText"/>
              <w:spacing w:line="240" w:lineRule="auto"/>
              <w:jc w:val="center"/>
              <w:rPr>
                <w:sz w:val="20"/>
              </w:rPr>
            </w:pPr>
            <w:r>
              <w:rPr>
                <w:sz w:val="20"/>
              </w:rPr>
              <w:t>6</w:t>
            </w:r>
          </w:p>
        </w:tc>
        <w:tc>
          <w:tcPr>
            <w:tcW w:w="1354" w:type="dxa"/>
          </w:tcPr>
          <w:p w:rsidR="00AD4BE2" w:rsidRDefault="00AD4BE2">
            <w:pPr>
              <w:pStyle w:val="BodyText"/>
              <w:spacing w:line="240" w:lineRule="auto"/>
              <w:jc w:val="center"/>
              <w:rPr>
                <w:sz w:val="20"/>
              </w:rPr>
            </w:pPr>
            <w:r>
              <w:rPr>
                <w:sz w:val="20"/>
              </w:rPr>
              <w:t>7</w:t>
            </w:r>
          </w:p>
        </w:tc>
      </w:tr>
      <w:tr w:rsidR="00AD4BE2">
        <w:tc>
          <w:tcPr>
            <w:tcW w:w="3846" w:type="dxa"/>
          </w:tcPr>
          <w:p w:rsidR="00AD4BE2" w:rsidRDefault="00AD4BE2">
            <w:pPr>
              <w:pStyle w:val="BodyText"/>
              <w:spacing w:line="240" w:lineRule="auto"/>
              <w:jc w:val="left"/>
              <w:rPr>
                <w:sz w:val="20"/>
              </w:rPr>
            </w:pPr>
            <w:r>
              <w:rPr>
                <w:sz w:val="20"/>
              </w:rPr>
              <w:t>1.   Выручка,тыс.р.</w:t>
            </w:r>
          </w:p>
        </w:tc>
        <w:tc>
          <w:tcPr>
            <w:tcW w:w="975" w:type="dxa"/>
          </w:tcPr>
          <w:p w:rsidR="00AD4BE2" w:rsidRDefault="00AD4BE2">
            <w:pPr>
              <w:pStyle w:val="BodyText"/>
              <w:spacing w:line="240" w:lineRule="auto"/>
              <w:rPr>
                <w:sz w:val="20"/>
              </w:rPr>
            </w:pPr>
            <w:r>
              <w:rPr>
                <w:sz w:val="20"/>
              </w:rPr>
              <w:t>183839</w:t>
            </w:r>
          </w:p>
        </w:tc>
        <w:tc>
          <w:tcPr>
            <w:tcW w:w="1275" w:type="dxa"/>
          </w:tcPr>
          <w:p w:rsidR="00AD4BE2" w:rsidRDefault="00AD4BE2">
            <w:pPr>
              <w:pStyle w:val="BodyText"/>
              <w:spacing w:line="240" w:lineRule="auto"/>
              <w:rPr>
                <w:sz w:val="20"/>
              </w:rPr>
            </w:pPr>
            <w:r>
              <w:rPr>
                <w:sz w:val="20"/>
              </w:rPr>
              <w:t>355302</w:t>
            </w:r>
          </w:p>
        </w:tc>
        <w:tc>
          <w:tcPr>
            <w:tcW w:w="1341" w:type="dxa"/>
          </w:tcPr>
          <w:p w:rsidR="00AD4BE2" w:rsidRDefault="00AD4BE2">
            <w:pPr>
              <w:pStyle w:val="BodyText"/>
              <w:spacing w:line="240" w:lineRule="auto"/>
              <w:rPr>
                <w:sz w:val="20"/>
              </w:rPr>
            </w:pPr>
            <w:r>
              <w:rPr>
                <w:sz w:val="20"/>
              </w:rPr>
              <w:t>+171463</w:t>
            </w:r>
          </w:p>
        </w:tc>
        <w:tc>
          <w:tcPr>
            <w:tcW w:w="1211" w:type="dxa"/>
          </w:tcPr>
          <w:p w:rsidR="00AD4BE2" w:rsidRDefault="00AD4BE2">
            <w:pPr>
              <w:pStyle w:val="BodyText"/>
              <w:spacing w:line="240" w:lineRule="auto"/>
              <w:rPr>
                <w:sz w:val="20"/>
              </w:rPr>
            </w:pPr>
            <w:r>
              <w:rPr>
                <w:sz w:val="20"/>
              </w:rPr>
              <w:t>490106</w:t>
            </w:r>
          </w:p>
        </w:tc>
        <w:tc>
          <w:tcPr>
            <w:tcW w:w="1354" w:type="dxa"/>
          </w:tcPr>
          <w:p w:rsidR="00AD4BE2" w:rsidRDefault="00AD4BE2">
            <w:pPr>
              <w:pStyle w:val="BodyText"/>
              <w:spacing w:line="240" w:lineRule="auto"/>
              <w:ind w:hanging="31"/>
              <w:rPr>
                <w:sz w:val="20"/>
              </w:rPr>
            </w:pPr>
            <w:r>
              <w:rPr>
                <w:sz w:val="20"/>
              </w:rPr>
              <w:t>+134804</w:t>
            </w:r>
          </w:p>
        </w:tc>
      </w:tr>
      <w:tr w:rsidR="00AD4BE2">
        <w:tc>
          <w:tcPr>
            <w:tcW w:w="3846" w:type="dxa"/>
          </w:tcPr>
          <w:p w:rsidR="00AD4BE2" w:rsidRDefault="00AD4BE2">
            <w:pPr>
              <w:pStyle w:val="BodyText"/>
              <w:spacing w:line="240" w:lineRule="auto"/>
              <w:jc w:val="left"/>
              <w:rPr>
                <w:sz w:val="20"/>
              </w:rPr>
            </w:pPr>
            <w:r>
              <w:rPr>
                <w:sz w:val="20"/>
              </w:rPr>
              <w:t>2.   Сумма активов,тыс.р.</w:t>
            </w:r>
          </w:p>
        </w:tc>
        <w:tc>
          <w:tcPr>
            <w:tcW w:w="975" w:type="dxa"/>
          </w:tcPr>
          <w:p w:rsidR="00AD4BE2" w:rsidRDefault="00AD4BE2">
            <w:pPr>
              <w:pStyle w:val="BodyText"/>
              <w:spacing w:line="240" w:lineRule="auto"/>
              <w:rPr>
                <w:sz w:val="20"/>
              </w:rPr>
            </w:pPr>
            <w:r>
              <w:rPr>
                <w:sz w:val="20"/>
              </w:rPr>
              <w:t>184960</w:t>
            </w:r>
          </w:p>
        </w:tc>
        <w:tc>
          <w:tcPr>
            <w:tcW w:w="1275" w:type="dxa"/>
          </w:tcPr>
          <w:p w:rsidR="00AD4BE2" w:rsidRDefault="00AD4BE2">
            <w:pPr>
              <w:pStyle w:val="BodyText"/>
              <w:spacing w:line="240" w:lineRule="auto"/>
              <w:rPr>
                <w:sz w:val="20"/>
              </w:rPr>
            </w:pPr>
            <w:r>
              <w:rPr>
                <w:sz w:val="20"/>
              </w:rPr>
              <w:t>235104</w:t>
            </w:r>
          </w:p>
        </w:tc>
        <w:tc>
          <w:tcPr>
            <w:tcW w:w="1341" w:type="dxa"/>
          </w:tcPr>
          <w:p w:rsidR="00AD4BE2" w:rsidRDefault="00AD4BE2">
            <w:pPr>
              <w:pStyle w:val="BodyText"/>
              <w:spacing w:line="240" w:lineRule="auto"/>
              <w:rPr>
                <w:sz w:val="20"/>
              </w:rPr>
            </w:pPr>
            <w:r>
              <w:rPr>
                <w:sz w:val="20"/>
              </w:rPr>
              <w:t>+50164</w:t>
            </w:r>
          </w:p>
        </w:tc>
        <w:tc>
          <w:tcPr>
            <w:tcW w:w="1211" w:type="dxa"/>
          </w:tcPr>
          <w:p w:rsidR="00AD4BE2" w:rsidRDefault="00AD4BE2">
            <w:pPr>
              <w:pStyle w:val="BodyText"/>
              <w:spacing w:line="240" w:lineRule="auto"/>
              <w:ind w:firstLine="23"/>
              <w:rPr>
                <w:sz w:val="20"/>
              </w:rPr>
            </w:pPr>
            <w:r>
              <w:rPr>
                <w:sz w:val="20"/>
              </w:rPr>
              <w:t>345291</w:t>
            </w:r>
          </w:p>
        </w:tc>
        <w:tc>
          <w:tcPr>
            <w:tcW w:w="1354" w:type="dxa"/>
          </w:tcPr>
          <w:p w:rsidR="00AD4BE2" w:rsidRDefault="00AD4BE2">
            <w:pPr>
              <w:pStyle w:val="BodyText"/>
              <w:spacing w:line="240" w:lineRule="auto"/>
              <w:rPr>
                <w:sz w:val="20"/>
              </w:rPr>
            </w:pPr>
            <w:r>
              <w:rPr>
                <w:sz w:val="20"/>
              </w:rPr>
              <w:t>+110187</w:t>
            </w:r>
          </w:p>
        </w:tc>
      </w:tr>
      <w:tr w:rsidR="00AD4BE2">
        <w:trPr>
          <w:trHeight w:val="158"/>
        </w:trPr>
        <w:tc>
          <w:tcPr>
            <w:tcW w:w="3846" w:type="dxa"/>
          </w:tcPr>
          <w:p w:rsidR="00AD4BE2" w:rsidRDefault="00AD4BE2">
            <w:pPr>
              <w:pStyle w:val="BodyText"/>
              <w:spacing w:line="240" w:lineRule="auto"/>
              <w:jc w:val="left"/>
              <w:rPr>
                <w:sz w:val="20"/>
              </w:rPr>
            </w:pPr>
            <w:r>
              <w:rPr>
                <w:sz w:val="20"/>
              </w:rPr>
              <w:t>3.  Собственный капитал,тыс.р.</w:t>
            </w:r>
          </w:p>
        </w:tc>
        <w:tc>
          <w:tcPr>
            <w:tcW w:w="975" w:type="dxa"/>
          </w:tcPr>
          <w:p w:rsidR="00AD4BE2" w:rsidRDefault="00AD4BE2">
            <w:pPr>
              <w:pStyle w:val="BodyText"/>
              <w:spacing w:line="240" w:lineRule="auto"/>
              <w:rPr>
                <w:sz w:val="20"/>
              </w:rPr>
            </w:pPr>
            <w:r>
              <w:rPr>
                <w:sz w:val="20"/>
              </w:rPr>
              <w:t>133167</w:t>
            </w:r>
          </w:p>
        </w:tc>
        <w:tc>
          <w:tcPr>
            <w:tcW w:w="1275" w:type="dxa"/>
          </w:tcPr>
          <w:p w:rsidR="00AD4BE2" w:rsidRDefault="00AD4BE2">
            <w:pPr>
              <w:pStyle w:val="BodyText"/>
              <w:spacing w:line="240" w:lineRule="auto"/>
              <w:rPr>
                <w:sz w:val="20"/>
              </w:rPr>
            </w:pPr>
            <w:r>
              <w:rPr>
                <w:sz w:val="20"/>
              </w:rPr>
              <w:t>183498</w:t>
            </w:r>
          </w:p>
        </w:tc>
        <w:tc>
          <w:tcPr>
            <w:tcW w:w="1341" w:type="dxa"/>
          </w:tcPr>
          <w:p w:rsidR="00AD4BE2" w:rsidRDefault="00AD4BE2">
            <w:pPr>
              <w:pStyle w:val="BodyText"/>
              <w:spacing w:line="240" w:lineRule="auto"/>
              <w:rPr>
                <w:sz w:val="20"/>
              </w:rPr>
            </w:pPr>
            <w:r>
              <w:rPr>
                <w:sz w:val="20"/>
              </w:rPr>
              <w:t>+50322</w:t>
            </w:r>
          </w:p>
        </w:tc>
        <w:tc>
          <w:tcPr>
            <w:tcW w:w="1211" w:type="dxa"/>
          </w:tcPr>
          <w:p w:rsidR="00AD4BE2" w:rsidRDefault="00AD4BE2">
            <w:pPr>
              <w:pStyle w:val="BodyText"/>
              <w:spacing w:line="240" w:lineRule="auto"/>
              <w:ind w:left="34" w:hanging="34"/>
              <w:rPr>
                <w:sz w:val="20"/>
              </w:rPr>
            </w:pPr>
            <w:r>
              <w:rPr>
                <w:sz w:val="20"/>
              </w:rPr>
              <w:t>265529</w:t>
            </w:r>
          </w:p>
        </w:tc>
        <w:tc>
          <w:tcPr>
            <w:tcW w:w="1354" w:type="dxa"/>
          </w:tcPr>
          <w:p w:rsidR="00AD4BE2" w:rsidRDefault="00AD4BE2">
            <w:pPr>
              <w:pStyle w:val="BodyText"/>
              <w:spacing w:line="240" w:lineRule="auto"/>
              <w:rPr>
                <w:sz w:val="20"/>
              </w:rPr>
            </w:pPr>
            <w:r>
              <w:rPr>
                <w:sz w:val="20"/>
              </w:rPr>
              <w:t>+82031</w:t>
            </w:r>
          </w:p>
        </w:tc>
      </w:tr>
      <w:tr w:rsidR="00AD4BE2">
        <w:trPr>
          <w:trHeight w:val="161"/>
        </w:trPr>
        <w:tc>
          <w:tcPr>
            <w:tcW w:w="3846" w:type="dxa"/>
          </w:tcPr>
          <w:p w:rsidR="00AD4BE2" w:rsidRDefault="00AD4BE2">
            <w:pPr>
              <w:pStyle w:val="BodyText"/>
              <w:spacing w:line="240" w:lineRule="auto"/>
              <w:jc w:val="left"/>
              <w:rPr>
                <w:sz w:val="20"/>
              </w:rPr>
            </w:pPr>
            <w:r>
              <w:rPr>
                <w:sz w:val="20"/>
              </w:rPr>
              <w:t>4.  Чистая прибыль,тыс.р.</w:t>
            </w:r>
          </w:p>
        </w:tc>
        <w:tc>
          <w:tcPr>
            <w:tcW w:w="975" w:type="dxa"/>
          </w:tcPr>
          <w:p w:rsidR="00AD4BE2" w:rsidRDefault="00AD4BE2">
            <w:pPr>
              <w:pStyle w:val="BodyText"/>
              <w:spacing w:line="240" w:lineRule="auto"/>
              <w:rPr>
                <w:sz w:val="20"/>
              </w:rPr>
            </w:pPr>
            <w:r>
              <w:rPr>
                <w:sz w:val="20"/>
              </w:rPr>
              <w:t>36088</w:t>
            </w:r>
          </w:p>
        </w:tc>
        <w:tc>
          <w:tcPr>
            <w:tcW w:w="1275" w:type="dxa"/>
          </w:tcPr>
          <w:p w:rsidR="00AD4BE2" w:rsidRDefault="00AD4BE2">
            <w:pPr>
              <w:pStyle w:val="BodyText"/>
              <w:spacing w:line="240" w:lineRule="auto"/>
              <w:rPr>
                <w:sz w:val="20"/>
              </w:rPr>
            </w:pPr>
            <w:r>
              <w:rPr>
                <w:sz w:val="20"/>
              </w:rPr>
              <w:t>87024</w:t>
            </w:r>
          </w:p>
        </w:tc>
        <w:tc>
          <w:tcPr>
            <w:tcW w:w="1341" w:type="dxa"/>
          </w:tcPr>
          <w:p w:rsidR="00AD4BE2" w:rsidRDefault="00AD4BE2">
            <w:pPr>
              <w:pStyle w:val="BodyText"/>
              <w:spacing w:line="240" w:lineRule="auto"/>
              <w:rPr>
                <w:sz w:val="20"/>
              </w:rPr>
            </w:pPr>
            <w:r>
              <w:rPr>
                <w:sz w:val="20"/>
              </w:rPr>
              <w:t>+50936</w:t>
            </w:r>
          </w:p>
        </w:tc>
        <w:tc>
          <w:tcPr>
            <w:tcW w:w="1211" w:type="dxa"/>
          </w:tcPr>
          <w:p w:rsidR="00AD4BE2" w:rsidRDefault="00AD4BE2">
            <w:pPr>
              <w:pStyle w:val="BodyText"/>
              <w:spacing w:line="240" w:lineRule="auto"/>
              <w:rPr>
                <w:sz w:val="20"/>
              </w:rPr>
            </w:pPr>
            <w:r>
              <w:rPr>
                <w:sz w:val="20"/>
              </w:rPr>
              <w:t>109801</w:t>
            </w:r>
          </w:p>
        </w:tc>
        <w:tc>
          <w:tcPr>
            <w:tcW w:w="1354" w:type="dxa"/>
          </w:tcPr>
          <w:p w:rsidR="00AD4BE2" w:rsidRDefault="00AD4BE2">
            <w:pPr>
              <w:pStyle w:val="BodyText"/>
              <w:spacing w:line="240" w:lineRule="auto"/>
              <w:ind w:hanging="31"/>
              <w:rPr>
                <w:sz w:val="20"/>
              </w:rPr>
            </w:pPr>
            <w:r>
              <w:rPr>
                <w:sz w:val="20"/>
              </w:rPr>
              <w:t>+22777</w:t>
            </w:r>
          </w:p>
        </w:tc>
      </w:tr>
      <w:tr w:rsidR="00AD4BE2">
        <w:tc>
          <w:tcPr>
            <w:tcW w:w="3846" w:type="dxa"/>
          </w:tcPr>
          <w:p w:rsidR="00AD4BE2" w:rsidRDefault="00AD4BE2">
            <w:pPr>
              <w:pStyle w:val="BodyText"/>
              <w:spacing w:line="240" w:lineRule="auto"/>
              <w:jc w:val="left"/>
              <w:rPr>
                <w:sz w:val="20"/>
              </w:rPr>
            </w:pPr>
            <w:r>
              <w:rPr>
                <w:sz w:val="20"/>
              </w:rPr>
              <w:t xml:space="preserve">    Расчетные показатели</w:t>
            </w:r>
          </w:p>
        </w:tc>
        <w:tc>
          <w:tcPr>
            <w:tcW w:w="975" w:type="dxa"/>
          </w:tcPr>
          <w:p w:rsidR="00AD4BE2" w:rsidRDefault="00AD4BE2">
            <w:pPr>
              <w:pStyle w:val="BodyText"/>
              <w:spacing w:line="240" w:lineRule="auto"/>
              <w:ind w:firstLine="720"/>
              <w:rPr>
                <w:sz w:val="20"/>
              </w:rPr>
            </w:pPr>
          </w:p>
        </w:tc>
        <w:tc>
          <w:tcPr>
            <w:tcW w:w="1275" w:type="dxa"/>
          </w:tcPr>
          <w:p w:rsidR="00AD4BE2" w:rsidRDefault="00AD4BE2">
            <w:pPr>
              <w:pStyle w:val="BodyText"/>
              <w:spacing w:line="240" w:lineRule="auto"/>
              <w:ind w:firstLine="720"/>
              <w:rPr>
                <w:sz w:val="20"/>
              </w:rPr>
            </w:pPr>
          </w:p>
        </w:tc>
        <w:tc>
          <w:tcPr>
            <w:tcW w:w="1341" w:type="dxa"/>
          </w:tcPr>
          <w:p w:rsidR="00AD4BE2" w:rsidRDefault="00AD4BE2">
            <w:pPr>
              <w:pStyle w:val="BodyText"/>
              <w:spacing w:line="240" w:lineRule="auto"/>
              <w:ind w:firstLine="720"/>
              <w:rPr>
                <w:sz w:val="20"/>
              </w:rPr>
            </w:pPr>
          </w:p>
        </w:tc>
        <w:tc>
          <w:tcPr>
            <w:tcW w:w="1211" w:type="dxa"/>
          </w:tcPr>
          <w:p w:rsidR="00AD4BE2" w:rsidRDefault="00AD4BE2">
            <w:pPr>
              <w:pStyle w:val="BodyText"/>
              <w:spacing w:line="240" w:lineRule="auto"/>
              <w:rPr>
                <w:sz w:val="20"/>
              </w:rPr>
            </w:pPr>
          </w:p>
        </w:tc>
        <w:tc>
          <w:tcPr>
            <w:tcW w:w="1354" w:type="dxa"/>
          </w:tcPr>
          <w:p w:rsidR="00AD4BE2" w:rsidRDefault="00AD4BE2">
            <w:pPr>
              <w:pStyle w:val="BodyText"/>
              <w:spacing w:line="240" w:lineRule="auto"/>
              <w:ind w:firstLine="720"/>
              <w:rPr>
                <w:sz w:val="20"/>
              </w:rPr>
            </w:pPr>
          </w:p>
        </w:tc>
      </w:tr>
      <w:tr w:rsidR="00AD4BE2">
        <w:tc>
          <w:tcPr>
            <w:tcW w:w="3846" w:type="dxa"/>
          </w:tcPr>
          <w:p w:rsidR="00AD4BE2" w:rsidRDefault="00AD4BE2">
            <w:pPr>
              <w:pStyle w:val="BodyText"/>
              <w:spacing w:line="240" w:lineRule="auto"/>
              <w:jc w:val="left"/>
              <w:rPr>
                <w:sz w:val="20"/>
              </w:rPr>
            </w:pPr>
            <w:r>
              <w:rPr>
                <w:sz w:val="20"/>
              </w:rPr>
              <w:t>5. Рентабельность деятельности</w:t>
            </w:r>
          </w:p>
        </w:tc>
        <w:tc>
          <w:tcPr>
            <w:tcW w:w="975" w:type="dxa"/>
          </w:tcPr>
          <w:p w:rsidR="00AD4BE2" w:rsidRDefault="00AD4BE2">
            <w:pPr>
              <w:pStyle w:val="BodyText"/>
              <w:spacing w:line="240" w:lineRule="auto"/>
              <w:rPr>
                <w:sz w:val="20"/>
              </w:rPr>
            </w:pPr>
            <w:r>
              <w:rPr>
                <w:sz w:val="20"/>
              </w:rPr>
              <w:t>0,20</w:t>
            </w:r>
          </w:p>
        </w:tc>
        <w:tc>
          <w:tcPr>
            <w:tcW w:w="1275" w:type="dxa"/>
          </w:tcPr>
          <w:p w:rsidR="00AD4BE2" w:rsidRDefault="00AD4BE2">
            <w:pPr>
              <w:pStyle w:val="BodyText"/>
              <w:spacing w:line="240" w:lineRule="auto"/>
              <w:rPr>
                <w:sz w:val="20"/>
              </w:rPr>
            </w:pPr>
            <w:r>
              <w:rPr>
                <w:sz w:val="20"/>
              </w:rPr>
              <w:t>0,24</w:t>
            </w:r>
          </w:p>
        </w:tc>
        <w:tc>
          <w:tcPr>
            <w:tcW w:w="1341" w:type="dxa"/>
          </w:tcPr>
          <w:p w:rsidR="00AD4BE2" w:rsidRDefault="00AD4BE2">
            <w:pPr>
              <w:pStyle w:val="BodyText"/>
              <w:spacing w:line="240" w:lineRule="auto"/>
              <w:rPr>
                <w:sz w:val="20"/>
              </w:rPr>
            </w:pPr>
            <w:r>
              <w:rPr>
                <w:sz w:val="20"/>
              </w:rPr>
              <w:t>+0,04</w:t>
            </w:r>
          </w:p>
        </w:tc>
        <w:tc>
          <w:tcPr>
            <w:tcW w:w="1211" w:type="dxa"/>
          </w:tcPr>
          <w:p w:rsidR="00AD4BE2" w:rsidRDefault="00AD4BE2">
            <w:pPr>
              <w:pStyle w:val="BodyText"/>
              <w:spacing w:line="240" w:lineRule="auto"/>
              <w:ind w:hanging="32"/>
              <w:rPr>
                <w:sz w:val="20"/>
              </w:rPr>
            </w:pPr>
            <w:r>
              <w:rPr>
                <w:sz w:val="20"/>
              </w:rPr>
              <w:t>0,22</w:t>
            </w:r>
          </w:p>
        </w:tc>
        <w:tc>
          <w:tcPr>
            <w:tcW w:w="1354" w:type="dxa"/>
          </w:tcPr>
          <w:p w:rsidR="00AD4BE2" w:rsidRDefault="00AD4BE2">
            <w:pPr>
              <w:pStyle w:val="BodyText"/>
              <w:spacing w:line="240" w:lineRule="auto"/>
              <w:rPr>
                <w:sz w:val="20"/>
              </w:rPr>
            </w:pPr>
            <w:r>
              <w:rPr>
                <w:sz w:val="20"/>
              </w:rPr>
              <w:t>-0,02.</w:t>
            </w:r>
          </w:p>
        </w:tc>
      </w:tr>
      <w:tr w:rsidR="00AD4BE2">
        <w:tc>
          <w:tcPr>
            <w:tcW w:w="3846" w:type="dxa"/>
          </w:tcPr>
          <w:p w:rsidR="00AD4BE2" w:rsidRDefault="00AD4BE2">
            <w:pPr>
              <w:pStyle w:val="BodyText"/>
              <w:spacing w:line="240" w:lineRule="auto"/>
              <w:jc w:val="left"/>
              <w:rPr>
                <w:sz w:val="20"/>
              </w:rPr>
            </w:pPr>
            <w:r>
              <w:rPr>
                <w:sz w:val="20"/>
              </w:rPr>
              <w:t>6. Коэффициент  оборачиваемости</w:t>
            </w:r>
          </w:p>
          <w:p w:rsidR="00AD4BE2" w:rsidRDefault="00AD4BE2">
            <w:pPr>
              <w:pStyle w:val="BodyText"/>
              <w:spacing w:line="240" w:lineRule="auto"/>
              <w:jc w:val="left"/>
              <w:rPr>
                <w:sz w:val="20"/>
              </w:rPr>
            </w:pPr>
            <w:r>
              <w:rPr>
                <w:sz w:val="20"/>
              </w:rPr>
              <w:t xml:space="preserve">    активов </w:t>
            </w:r>
          </w:p>
        </w:tc>
        <w:tc>
          <w:tcPr>
            <w:tcW w:w="975" w:type="dxa"/>
          </w:tcPr>
          <w:p w:rsidR="00AD4BE2" w:rsidRDefault="00AD4BE2">
            <w:pPr>
              <w:pStyle w:val="BodyText"/>
              <w:spacing w:line="240" w:lineRule="auto"/>
              <w:rPr>
                <w:sz w:val="20"/>
              </w:rPr>
            </w:pPr>
            <w:r>
              <w:rPr>
                <w:sz w:val="20"/>
              </w:rPr>
              <w:t>0,99</w:t>
            </w:r>
          </w:p>
        </w:tc>
        <w:tc>
          <w:tcPr>
            <w:tcW w:w="1275" w:type="dxa"/>
          </w:tcPr>
          <w:p w:rsidR="00AD4BE2" w:rsidRDefault="00AD4BE2">
            <w:pPr>
              <w:pStyle w:val="BodyText"/>
              <w:spacing w:line="240" w:lineRule="auto"/>
              <w:rPr>
                <w:sz w:val="20"/>
              </w:rPr>
            </w:pPr>
            <w:r>
              <w:rPr>
                <w:sz w:val="20"/>
              </w:rPr>
              <w:t>1,51</w:t>
            </w:r>
          </w:p>
        </w:tc>
        <w:tc>
          <w:tcPr>
            <w:tcW w:w="1341" w:type="dxa"/>
          </w:tcPr>
          <w:p w:rsidR="00AD4BE2" w:rsidRDefault="00AD4BE2">
            <w:pPr>
              <w:pStyle w:val="BodyText"/>
              <w:spacing w:line="240" w:lineRule="auto"/>
              <w:ind w:firstLine="34"/>
              <w:rPr>
                <w:sz w:val="20"/>
              </w:rPr>
            </w:pPr>
            <w:r>
              <w:rPr>
                <w:sz w:val="20"/>
              </w:rPr>
              <w:t>+0,52</w:t>
            </w:r>
          </w:p>
        </w:tc>
        <w:tc>
          <w:tcPr>
            <w:tcW w:w="1211" w:type="dxa"/>
          </w:tcPr>
          <w:p w:rsidR="00AD4BE2" w:rsidRDefault="00AD4BE2">
            <w:pPr>
              <w:pStyle w:val="BodyText"/>
              <w:spacing w:line="240" w:lineRule="auto"/>
              <w:rPr>
                <w:sz w:val="20"/>
              </w:rPr>
            </w:pPr>
            <w:r>
              <w:rPr>
                <w:sz w:val="20"/>
              </w:rPr>
              <w:t>1,42</w:t>
            </w:r>
          </w:p>
        </w:tc>
        <w:tc>
          <w:tcPr>
            <w:tcW w:w="1354" w:type="dxa"/>
          </w:tcPr>
          <w:p w:rsidR="00AD4BE2" w:rsidRDefault="00AD4BE2">
            <w:pPr>
              <w:pStyle w:val="BodyText"/>
              <w:spacing w:line="240" w:lineRule="auto"/>
              <w:rPr>
                <w:sz w:val="20"/>
              </w:rPr>
            </w:pPr>
            <w:r>
              <w:rPr>
                <w:sz w:val="20"/>
              </w:rPr>
              <w:t>-0,09</w:t>
            </w:r>
          </w:p>
        </w:tc>
      </w:tr>
      <w:tr w:rsidR="00AD4BE2">
        <w:trPr>
          <w:trHeight w:val="597"/>
        </w:trPr>
        <w:tc>
          <w:tcPr>
            <w:tcW w:w="3846" w:type="dxa"/>
          </w:tcPr>
          <w:p w:rsidR="00AD4BE2" w:rsidRDefault="00AD4BE2">
            <w:pPr>
              <w:pStyle w:val="BodyText"/>
              <w:spacing w:line="240" w:lineRule="auto"/>
              <w:jc w:val="left"/>
              <w:rPr>
                <w:sz w:val="20"/>
              </w:rPr>
            </w:pPr>
            <w:r>
              <w:rPr>
                <w:sz w:val="20"/>
              </w:rPr>
              <w:t>7. Коэффициент  финансовой</w:t>
            </w:r>
          </w:p>
          <w:p w:rsidR="00AD4BE2" w:rsidRDefault="00AD4BE2">
            <w:pPr>
              <w:pStyle w:val="BodyText"/>
              <w:spacing w:line="240" w:lineRule="auto"/>
              <w:jc w:val="left"/>
              <w:rPr>
                <w:sz w:val="20"/>
              </w:rPr>
            </w:pPr>
            <w:r>
              <w:rPr>
                <w:sz w:val="20"/>
              </w:rPr>
              <w:t xml:space="preserve">     зависимости</w:t>
            </w:r>
          </w:p>
        </w:tc>
        <w:tc>
          <w:tcPr>
            <w:tcW w:w="975" w:type="dxa"/>
          </w:tcPr>
          <w:p w:rsidR="00AD4BE2" w:rsidRDefault="00AD4BE2">
            <w:pPr>
              <w:pStyle w:val="BodyText"/>
              <w:spacing w:line="240" w:lineRule="auto"/>
              <w:rPr>
                <w:sz w:val="20"/>
              </w:rPr>
            </w:pPr>
            <w:r>
              <w:rPr>
                <w:sz w:val="20"/>
              </w:rPr>
              <w:t>1,39</w:t>
            </w:r>
          </w:p>
        </w:tc>
        <w:tc>
          <w:tcPr>
            <w:tcW w:w="1275" w:type="dxa"/>
          </w:tcPr>
          <w:p w:rsidR="00AD4BE2" w:rsidRDefault="00AD4BE2">
            <w:pPr>
              <w:pStyle w:val="BodyText"/>
              <w:spacing w:line="240" w:lineRule="auto"/>
              <w:rPr>
                <w:sz w:val="20"/>
              </w:rPr>
            </w:pPr>
            <w:r>
              <w:rPr>
                <w:sz w:val="20"/>
              </w:rPr>
              <w:t>1,28</w:t>
            </w:r>
          </w:p>
        </w:tc>
        <w:tc>
          <w:tcPr>
            <w:tcW w:w="1341" w:type="dxa"/>
          </w:tcPr>
          <w:p w:rsidR="00AD4BE2" w:rsidRDefault="00AD4BE2">
            <w:pPr>
              <w:pStyle w:val="BodyText"/>
              <w:spacing w:line="240" w:lineRule="auto"/>
              <w:ind w:left="-108"/>
              <w:rPr>
                <w:sz w:val="20"/>
              </w:rPr>
            </w:pPr>
            <w:r>
              <w:rPr>
                <w:sz w:val="20"/>
              </w:rPr>
              <w:t>-0,11</w:t>
            </w:r>
          </w:p>
        </w:tc>
        <w:tc>
          <w:tcPr>
            <w:tcW w:w="1211" w:type="dxa"/>
          </w:tcPr>
          <w:p w:rsidR="00AD4BE2" w:rsidRDefault="00AD4BE2">
            <w:pPr>
              <w:pStyle w:val="BodyText"/>
              <w:spacing w:line="240" w:lineRule="auto"/>
              <w:rPr>
                <w:sz w:val="20"/>
              </w:rPr>
            </w:pPr>
            <w:r>
              <w:rPr>
                <w:sz w:val="20"/>
              </w:rPr>
              <w:t>1,3</w:t>
            </w:r>
          </w:p>
        </w:tc>
        <w:tc>
          <w:tcPr>
            <w:tcW w:w="1354" w:type="dxa"/>
          </w:tcPr>
          <w:p w:rsidR="00AD4BE2" w:rsidRDefault="00AD4BE2">
            <w:pPr>
              <w:pStyle w:val="BodyText"/>
              <w:spacing w:line="240" w:lineRule="auto"/>
              <w:rPr>
                <w:sz w:val="20"/>
              </w:rPr>
            </w:pPr>
            <w:r>
              <w:rPr>
                <w:sz w:val="20"/>
              </w:rPr>
              <w:t>+0,02</w:t>
            </w:r>
          </w:p>
        </w:tc>
      </w:tr>
      <w:tr w:rsidR="00AD4BE2">
        <w:tc>
          <w:tcPr>
            <w:tcW w:w="3846" w:type="dxa"/>
          </w:tcPr>
          <w:p w:rsidR="00AD4BE2" w:rsidRDefault="00AD4BE2">
            <w:pPr>
              <w:pStyle w:val="BodyText"/>
              <w:spacing w:line="240" w:lineRule="auto"/>
              <w:jc w:val="left"/>
              <w:rPr>
                <w:sz w:val="20"/>
              </w:rPr>
            </w:pPr>
            <w:r>
              <w:rPr>
                <w:sz w:val="20"/>
              </w:rPr>
              <w:t>8. Рентабельность  собственного</w:t>
            </w:r>
          </w:p>
          <w:p w:rsidR="00AD4BE2" w:rsidRDefault="00AD4BE2">
            <w:pPr>
              <w:pStyle w:val="BodyText"/>
              <w:spacing w:line="240" w:lineRule="auto"/>
              <w:jc w:val="left"/>
              <w:rPr>
                <w:sz w:val="20"/>
              </w:rPr>
            </w:pPr>
            <w:r>
              <w:rPr>
                <w:sz w:val="20"/>
              </w:rPr>
              <w:t xml:space="preserve">     капитала</w:t>
            </w:r>
          </w:p>
        </w:tc>
        <w:tc>
          <w:tcPr>
            <w:tcW w:w="975" w:type="dxa"/>
          </w:tcPr>
          <w:p w:rsidR="00AD4BE2" w:rsidRDefault="00AD4BE2">
            <w:pPr>
              <w:pStyle w:val="BodyText"/>
              <w:spacing w:line="240" w:lineRule="auto"/>
              <w:rPr>
                <w:sz w:val="20"/>
              </w:rPr>
            </w:pPr>
            <w:r>
              <w:rPr>
                <w:sz w:val="20"/>
              </w:rPr>
              <w:t>0,28</w:t>
            </w:r>
          </w:p>
        </w:tc>
        <w:tc>
          <w:tcPr>
            <w:tcW w:w="1275" w:type="dxa"/>
          </w:tcPr>
          <w:p w:rsidR="00AD4BE2" w:rsidRDefault="00AD4BE2">
            <w:pPr>
              <w:pStyle w:val="BodyText"/>
              <w:spacing w:line="240" w:lineRule="auto"/>
              <w:rPr>
                <w:sz w:val="20"/>
              </w:rPr>
            </w:pPr>
            <w:r>
              <w:rPr>
                <w:sz w:val="20"/>
              </w:rPr>
              <w:t>0,47</w:t>
            </w:r>
          </w:p>
        </w:tc>
        <w:tc>
          <w:tcPr>
            <w:tcW w:w="1341" w:type="dxa"/>
          </w:tcPr>
          <w:p w:rsidR="00AD4BE2" w:rsidRDefault="00AD4BE2">
            <w:pPr>
              <w:pStyle w:val="BodyText"/>
              <w:spacing w:line="240" w:lineRule="auto"/>
              <w:rPr>
                <w:sz w:val="20"/>
              </w:rPr>
            </w:pPr>
            <w:r>
              <w:rPr>
                <w:sz w:val="20"/>
              </w:rPr>
              <w:t>+0,18</w:t>
            </w:r>
          </w:p>
        </w:tc>
        <w:tc>
          <w:tcPr>
            <w:tcW w:w="1211" w:type="dxa"/>
          </w:tcPr>
          <w:p w:rsidR="00AD4BE2" w:rsidRDefault="00AD4BE2">
            <w:pPr>
              <w:pStyle w:val="BodyText"/>
              <w:spacing w:line="240" w:lineRule="auto"/>
              <w:ind w:hanging="31"/>
              <w:rPr>
                <w:sz w:val="20"/>
              </w:rPr>
            </w:pPr>
            <w:r>
              <w:rPr>
                <w:sz w:val="20"/>
              </w:rPr>
              <w:t>0,41</w:t>
            </w:r>
          </w:p>
        </w:tc>
        <w:tc>
          <w:tcPr>
            <w:tcW w:w="1354" w:type="dxa"/>
          </w:tcPr>
          <w:p w:rsidR="00AD4BE2" w:rsidRDefault="00AD4BE2">
            <w:pPr>
              <w:pStyle w:val="BodyText"/>
              <w:spacing w:line="240" w:lineRule="auto"/>
              <w:rPr>
                <w:sz w:val="20"/>
              </w:rPr>
            </w:pPr>
            <w:r>
              <w:rPr>
                <w:sz w:val="20"/>
              </w:rPr>
              <w:t>-0,06</w:t>
            </w:r>
          </w:p>
        </w:tc>
      </w:tr>
    </w:tbl>
    <w:p w:rsidR="00AD4BE2" w:rsidRDefault="00AD4BE2">
      <w:pPr>
        <w:pStyle w:val="BodyText"/>
        <w:ind w:left="-425" w:right="-907" w:firstLine="720"/>
      </w:pPr>
    </w:p>
    <w:p w:rsidR="00AD4BE2" w:rsidRDefault="00AD4BE2">
      <w:pPr>
        <w:pStyle w:val="BodyText"/>
        <w:ind w:left="-425" w:right="-1" w:firstLine="720"/>
      </w:pPr>
      <w:r>
        <w:t>Количественное влияние факторов, воздействовавших на рентабельность собственного капитала, приведено в табл.28.</w:t>
      </w:r>
    </w:p>
    <w:p w:rsidR="00AD4BE2" w:rsidRDefault="00AD4BE2">
      <w:pPr>
        <w:pStyle w:val="BodyText"/>
        <w:ind w:left="-567" w:firstLine="720"/>
        <w:jc w:val="right"/>
      </w:pPr>
      <w:r>
        <w:t xml:space="preserve">                                                                                                             Таблица 28</w:t>
      </w:r>
    </w:p>
    <w:p w:rsidR="00AD4BE2" w:rsidRDefault="00AD4BE2">
      <w:pPr>
        <w:pStyle w:val="BodyText"/>
        <w:ind w:left="-567" w:firstLine="720"/>
        <w:jc w:val="right"/>
        <w:rPr>
          <w:sz w:val="20"/>
        </w:rPr>
      </w:pPr>
    </w:p>
    <w:p w:rsidR="00AD4BE2" w:rsidRDefault="00AD4BE2">
      <w:pPr>
        <w:pStyle w:val="BodyText"/>
        <w:ind w:left="-425" w:right="-907" w:firstLine="720"/>
      </w:pPr>
      <w:r>
        <w:t xml:space="preserve">      Факторное изменение  рентабельности собственного капитала</w:t>
      </w:r>
    </w:p>
    <w:p w:rsidR="00AD4BE2" w:rsidRDefault="00AD4BE2">
      <w:pPr>
        <w:pStyle w:val="BodyText"/>
        <w:ind w:left="-425" w:right="-907" w:firstLine="720"/>
        <w:rPr>
          <w:sz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4"/>
        <w:gridCol w:w="2552"/>
        <w:gridCol w:w="2409"/>
      </w:tblGrid>
      <w:tr w:rsidR="00AD4BE2">
        <w:tc>
          <w:tcPr>
            <w:tcW w:w="5104" w:type="dxa"/>
          </w:tcPr>
          <w:p w:rsidR="00AD4BE2" w:rsidRDefault="00AD4BE2">
            <w:pPr>
              <w:pStyle w:val="BodyText"/>
              <w:ind w:right="-907"/>
              <w:jc w:val="center"/>
              <w:rPr>
                <w:sz w:val="24"/>
              </w:rPr>
            </w:pPr>
            <w:r>
              <w:rPr>
                <w:sz w:val="24"/>
              </w:rPr>
              <w:t>Факторы</w:t>
            </w:r>
          </w:p>
        </w:tc>
        <w:tc>
          <w:tcPr>
            <w:tcW w:w="2552" w:type="dxa"/>
          </w:tcPr>
          <w:p w:rsidR="00AD4BE2" w:rsidRDefault="00AD4BE2">
            <w:pPr>
              <w:pStyle w:val="BodyText"/>
              <w:ind w:right="-907"/>
              <w:rPr>
                <w:sz w:val="24"/>
              </w:rPr>
            </w:pPr>
            <w:r>
              <w:rPr>
                <w:sz w:val="24"/>
              </w:rPr>
              <w:t>1999 – 2000 годы</w:t>
            </w:r>
          </w:p>
        </w:tc>
        <w:tc>
          <w:tcPr>
            <w:tcW w:w="2409" w:type="dxa"/>
          </w:tcPr>
          <w:p w:rsidR="00AD4BE2" w:rsidRDefault="00AD4BE2">
            <w:pPr>
              <w:pStyle w:val="BodyText"/>
              <w:ind w:right="-907"/>
              <w:rPr>
                <w:sz w:val="24"/>
              </w:rPr>
            </w:pPr>
            <w:r>
              <w:rPr>
                <w:sz w:val="24"/>
              </w:rPr>
              <w:t>2000 – 2001 годы</w:t>
            </w:r>
          </w:p>
        </w:tc>
      </w:tr>
      <w:tr w:rsidR="00AD4BE2">
        <w:tc>
          <w:tcPr>
            <w:tcW w:w="5104" w:type="dxa"/>
          </w:tcPr>
          <w:p w:rsidR="00AD4BE2" w:rsidRDefault="00AD4BE2">
            <w:pPr>
              <w:pStyle w:val="BodyText"/>
              <w:ind w:right="-907"/>
              <w:jc w:val="center"/>
              <w:rPr>
                <w:sz w:val="24"/>
              </w:rPr>
            </w:pPr>
            <w:r>
              <w:rPr>
                <w:sz w:val="24"/>
              </w:rPr>
              <w:t>2</w:t>
            </w:r>
          </w:p>
        </w:tc>
        <w:tc>
          <w:tcPr>
            <w:tcW w:w="2552" w:type="dxa"/>
          </w:tcPr>
          <w:p w:rsidR="00AD4BE2" w:rsidRDefault="00AD4BE2">
            <w:pPr>
              <w:pStyle w:val="BodyText"/>
              <w:ind w:right="-907"/>
              <w:jc w:val="center"/>
              <w:rPr>
                <w:sz w:val="24"/>
              </w:rPr>
            </w:pPr>
            <w:r>
              <w:rPr>
                <w:sz w:val="24"/>
              </w:rPr>
              <w:t>3</w:t>
            </w:r>
          </w:p>
        </w:tc>
        <w:tc>
          <w:tcPr>
            <w:tcW w:w="2409" w:type="dxa"/>
          </w:tcPr>
          <w:p w:rsidR="00AD4BE2" w:rsidRDefault="00AD4BE2">
            <w:pPr>
              <w:pStyle w:val="BodyText"/>
              <w:ind w:right="-907"/>
              <w:jc w:val="center"/>
              <w:rPr>
                <w:sz w:val="24"/>
              </w:rPr>
            </w:pPr>
            <w:r>
              <w:rPr>
                <w:sz w:val="24"/>
              </w:rPr>
              <w:t>4</w:t>
            </w:r>
          </w:p>
        </w:tc>
      </w:tr>
      <w:tr w:rsidR="00AD4BE2">
        <w:tc>
          <w:tcPr>
            <w:tcW w:w="5104" w:type="dxa"/>
          </w:tcPr>
          <w:p w:rsidR="00AD4BE2" w:rsidRDefault="00AD4BE2">
            <w:pPr>
              <w:pStyle w:val="BodyText"/>
              <w:ind w:right="-907"/>
              <w:rPr>
                <w:sz w:val="24"/>
              </w:rPr>
            </w:pPr>
            <w:r>
              <w:rPr>
                <w:sz w:val="24"/>
              </w:rPr>
              <w:t>1.     Рентабельность  деятельности</w:t>
            </w:r>
          </w:p>
        </w:tc>
        <w:tc>
          <w:tcPr>
            <w:tcW w:w="2552" w:type="dxa"/>
          </w:tcPr>
          <w:p w:rsidR="00AD4BE2" w:rsidRDefault="00AD4BE2">
            <w:pPr>
              <w:pStyle w:val="BodyText"/>
              <w:ind w:right="-907"/>
              <w:jc w:val="left"/>
              <w:rPr>
                <w:sz w:val="24"/>
              </w:rPr>
            </w:pPr>
            <w:r>
              <w:rPr>
                <w:sz w:val="24"/>
              </w:rPr>
              <w:t xml:space="preserve">       +0,055</w:t>
            </w:r>
          </w:p>
        </w:tc>
        <w:tc>
          <w:tcPr>
            <w:tcW w:w="2409" w:type="dxa"/>
          </w:tcPr>
          <w:p w:rsidR="00AD4BE2" w:rsidRDefault="00AD4BE2">
            <w:pPr>
              <w:pStyle w:val="BodyText"/>
              <w:ind w:right="-108"/>
              <w:jc w:val="center"/>
              <w:rPr>
                <w:sz w:val="24"/>
              </w:rPr>
            </w:pPr>
            <w:r>
              <w:rPr>
                <w:sz w:val="24"/>
              </w:rPr>
              <w:t>-0,044</w:t>
            </w:r>
          </w:p>
        </w:tc>
      </w:tr>
      <w:tr w:rsidR="00AD4BE2">
        <w:tc>
          <w:tcPr>
            <w:tcW w:w="5104" w:type="dxa"/>
          </w:tcPr>
          <w:p w:rsidR="00AD4BE2" w:rsidRDefault="00AD4BE2">
            <w:pPr>
              <w:pStyle w:val="BodyText"/>
              <w:ind w:right="-907"/>
              <w:rPr>
                <w:sz w:val="24"/>
              </w:rPr>
            </w:pPr>
            <w:r>
              <w:rPr>
                <w:sz w:val="24"/>
              </w:rPr>
              <w:t>2     Коэффициент  оборачиваемости активов</w:t>
            </w:r>
          </w:p>
        </w:tc>
        <w:tc>
          <w:tcPr>
            <w:tcW w:w="2552" w:type="dxa"/>
          </w:tcPr>
          <w:p w:rsidR="00AD4BE2" w:rsidRDefault="00AD4BE2">
            <w:pPr>
              <w:pStyle w:val="BodyText"/>
              <w:tabs>
                <w:tab w:val="left" w:pos="34"/>
              </w:tabs>
              <w:ind w:right="-907"/>
              <w:jc w:val="left"/>
              <w:rPr>
                <w:sz w:val="24"/>
              </w:rPr>
            </w:pPr>
            <w:r>
              <w:rPr>
                <w:sz w:val="24"/>
              </w:rPr>
              <w:t xml:space="preserve">       +0,175</w:t>
            </w:r>
          </w:p>
        </w:tc>
        <w:tc>
          <w:tcPr>
            <w:tcW w:w="2409" w:type="dxa"/>
          </w:tcPr>
          <w:p w:rsidR="00AD4BE2" w:rsidRDefault="00AD4BE2">
            <w:pPr>
              <w:pStyle w:val="BodyText"/>
              <w:ind w:right="-907"/>
              <w:jc w:val="left"/>
              <w:rPr>
                <w:sz w:val="24"/>
              </w:rPr>
            </w:pPr>
            <w:r>
              <w:rPr>
                <w:sz w:val="24"/>
              </w:rPr>
              <w:t xml:space="preserve">              -0,026</w:t>
            </w:r>
          </w:p>
        </w:tc>
      </w:tr>
      <w:tr w:rsidR="00AD4BE2">
        <w:tc>
          <w:tcPr>
            <w:tcW w:w="5104" w:type="dxa"/>
          </w:tcPr>
          <w:p w:rsidR="00AD4BE2" w:rsidRDefault="00AD4BE2">
            <w:pPr>
              <w:pStyle w:val="BodyText"/>
              <w:ind w:right="-907"/>
              <w:rPr>
                <w:sz w:val="24"/>
              </w:rPr>
            </w:pPr>
            <w:r>
              <w:rPr>
                <w:sz w:val="24"/>
              </w:rPr>
              <w:t>3.    Коэффициент    финансовой зависимости</w:t>
            </w:r>
          </w:p>
        </w:tc>
        <w:tc>
          <w:tcPr>
            <w:tcW w:w="2552" w:type="dxa"/>
          </w:tcPr>
          <w:p w:rsidR="00AD4BE2" w:rsidRDefault="00AD4BE2">
            <w:pPr>
              <w:pStyle w:val="BodyText"/>
              <w:ind w:right="-907"/>
              <w:jc w:val="left"/>
              <w:rPr>
                <w:sz w:val="24"/>
              </w:rPr>
            </w:pPr>
            <w:r>
              <w:rPr>
                <w:sz w:val="24"/>
              </w:rPr>
              <w:t xml:space="preserve">        -0,040</w:t>
            </w:r>
          </w:p>
        </w:tc>
        <w:tc>
          <w:tcPr>
            <w:tcW w:w="2409" w:type="dxa"/>
          </w:tcPr>
          <w:p w:rsidR="00AD4BE2" w:rsidRDefault="00AD4BE2">
            <w:pPr>
              <w:pStyle w:val="BodyText"/>
              <w:ind w:right="-907"/>
              <w:jc w:val="left"/>
              <w:rPr>
                <w:sz w:val="24"/>
              </w:rPr>
            </w:pPr>
            <w:r>
              <w:rPr>
                <w:sz w:val="24"/>
              </w:rPr>
              <w:t xml:space="preserve">              +0,006</w:t>
            </w:r>
          </w:p>
        </w:tc>
      </w:tr>
      <w:tr w:rsidR="00AD4BE2">
        <w:tc>
          <w:tcPr>
            <w:tcW w:w="5104" w:type="dxa"/>
          </w:tcPr>
          <w:p w:rsidR="00AD4BE2" w:rsidRDefault="00AD4BE2">
            <w:pPr>
              <w:pStyle w:val="BodyText"/>
              <w:ind w:firstLine="34"/>
              <w:jc w:val="center"/>
              <w:rPr>
                <w:sz w:val="24"/>
              </w:rPr>
            </w:pPr>
            <w:r>
              <w:rPr>
                <w:sz w:val="24"/>
              </w:rPr>
              <w:t>Итого</w:t>
            </w:r>
          </w:p>
        </w:tc>
        <w:tc>
          <w:tcPr>
            <w:tcW w:w="2552" w:type="dxa"/>
          </w:tcPr>
          <w:p w:rsidR="00AD4BE2" w:rsidRDefault="00AD4BE2">
            <w:pPr>
              <w:pStyle w:val="BodyText"/>
              <w:ind w:right="-907"/>
              <w:jc w:val="left"/>
              <w:rPr>
                <w:sz w:val="24"/>
              </w:rPr>
            </w:pPr>
            <w:r>
              <w:rPr>
                <w:sz w:val="24"/>
              </w:rPr>
              <w:t xml:space="preserve">        +0,180</w:t>
            </w:r>
          </w:p>
        </w:tc>
        <w:tc>
          <w:tcPr>
            <w:tcW w:w="2409" w:type="dxa"/>
          </w:tcPr>
          <w:p w:rsidR="00AD4BE2" w:rsidRDefault="00AD4BE2">
            <w:pPr>
              <w:pStyle w:val="BodyText"/>
              <w:ind w:right="-907"/>
              <w:jc w:val="left"/>
              <w:rPr>
                <w:sz w:val="24"/>
              </w:rPr>
            </w:pPr>
            <w:r>
              <w:rPr>
                <w:sz w:val="24"/>
              </w:rPr>
              <w:t xml:space="preserve">               -0,060</w:t>
            </w:r>
          </w:p>
        </w:tc>
      </w:tr>
    </w:tbl>
    <w:p w:rsidR="00AD4BE2" w:rsidRDefault="00AD4BE2">
      <w:pPr>
        <w:pStyle w:val="BodyText"/>
        <w:ind w:left="-425" w:right="-907" w:firstLine="720"/>
        <w:rPr>
          <w:sz w:val="24"/>
        </w:rPr>
      </w:pPr>
    </w:p>
    <w:p w:rsidR="00AD4BE2" w:rsidRDefault="00AD4BE2">
      <w:pPr>
        <w:pStyle w:val="BodyText"/>
        <w:ind w:right="-907" w:firstLine="720"/>
      </w:pPr>
    </w:p>
    <w:p w:rsidR="00AD4BE2" w:rsidRDefault="00AD4BE2">
      <w:pPr>
        <w:pStyle w:val="BodyText"/>
        <w:ind w:left="-425" w:right="-142" w:firstLine="720"/>
      </w:pPr>
      <w:r>
        <w:t>С помощью факторного анализа, проведенного по модели «Дюпон», было выяснено, что наибольшее количественное влияние  на убыточность собственного капитала в 2000-2001 г.г. оказало некоторое замедление темпов роста прибыли. Величина чистой прибыли, приходящейся на 1 рубль выручки от реализации, сократилась на 0,09 руб. и повлекла  за собой прирост убыточности собственного капитала  на 0,06 руб. Суммарный прирост рентабельности собственного капитала за счет влияния всех трех факторов  составил в 2000г. +0,18, о чем и свидетельствует рост показателей рентабельности деятельности, коэффициента оборачиваемости активов, понижение показателя финансовой зависимости предприятия. В 2001г. рентабельность деятельности сократилась на 4 кооп., величина средств снимаемых с рубля активов на 2 кооп.</w:t>
      </w:r>
    </w:p>
    <w:p w:rsidR="00AD4BE2" w:rsidRDefault="00AD4BE2">
      <w:pPr>
        <w:pStyle w:val="BodyText"/>
        <w:ind w:left="-425" w:right="-142" w:firstLine="720"/>
      </w:pPr>
    </w:p>
    <w:p w:rsidR="00AD4BE2" w:rsidRDefault="00AD4BE2">
      <w:pPr>
        <w:pStyle w:val="BodyText"/>
        <w:ind w:left="-426" w:firstLine="720"/>
      </w:pPr>
      <w:r>
        <w:t>3.2. Прогнозирование возможности банкротства предприятия на основе модели Альтмана</w:t>
      </w:r>
    </w:p>
    <w:p w:rsidR="00AD4BE2" w:rsidRDefault="00AD4BE2">
      <w:pPr>
        <w:pStyle w:val="BodyText"/>
        <w:ind w:left="-425" w:right="-1" w:firstLine="720"/>
        <w:rPr>
          <w:sz w:val="20"/>
        </w:rPr>
      </w:pPr>
    </w:p>
    <w:p w:rsidR="00AD4BE2" w:rsidRDefault="00AD4BE2">
      <w:pPr>
        <w:pStyle w:val="BodyText"/>
        <w:ind w:left="-426" w:firstLine="852"/>
      </w:pPr>
      <w:r>
        <w:t>В условиях рыночной экономики для прогнозирования банкротства         используют пятифакторную модель «</w:t>
      </w:r>
      <w:r>
        <w:sym w:font="Symbol" w:char="F05A"/>
      </w:r>
      <w:r>
        <w:t>- счета» Э. Альтмана.</w:t>
      </w:r>
    </w:p>
    <w:p w:rsidR="00AD4BE2" w:rsidRDefault="00AD4BE2">
      <w:pPr>
        <w:pStyle w:val="BodyText"/>
        <w:ind w:left="-425" w:right="-1" w:firstLine="720"/>
        <w:rPr>
          <w:sz w:val="20"/>
        </w:rPr>
      </w:pPr>
    </w:p>
    <w:p w:rsidR="00AD4BE2" w:rsidRDefault="00AD4BE2">
      <w:pPr>
        <w:pStyle w:val="BodyText"/>
        <w:ind w:left="-425" w:firstLine="720"/>
        <w:jc w:val="left"/>
      </w:pPr>
      <w:r>
        <w:t xml:space="preserve">    </w:t>
      </w:r>
      <w:r>
        <w:sym w:font="Symbol" w:char="F05A"/>
      </w:r>
      <w:r>
        <w:t xml:space="preserve"> = 0,012Х</w:t>
      </w:r>
      <w:r>
        <w:rPr>
          <w:vertAlign w:val="subscript"/>
        </w:rPr>
        <w:t>1</w:t>
      </w:r>
      <w:r>
        <w:t>+ 0,014Х</w:t>
      </w:r>
      <w:r>
        <w:rPr>
          <w:vertAlign w:val="subscript"/>
        </w:rPr>
        <w:t>2</w:t>
      </w:r>
      <w:r>
        <w:t xml:space="preserve"> + 0,033Х</w:t>
      </w:r>
      <w:r>
        <w:rPr>
          <w:vertAlign w:val="subscript"/>
        </w:rPr>
        <w:t>3</w:t>
      </w:r>
      <w:r>
        <w:t xml:space="preserve"> + 0,006Х</w:t>
      </w:r>
      <w:r>
        <w:rPr>
          <w:vertAlign w:val="subscript"/>
        </w:rPr>
        <w:t>4</w:t>
      </w:r>
      <w:r>
        <w:t xml:space="preserve"> + 0,999Х</w:t>
      </w:r>
      <w:r>
        <w:rPr>
          <w:vertAlign w:val="subscript"/>
        </w:rPr>
        <w:t>5</w:t>
      </w:r>
      <w:r>
        <w:t>,                               (3.2)</w:t>
      </w:r>
    </w:p>
    <w:p w:rsidR="00AD4BE2" w:rsidRDefault="00AD4BE2">
      <w:pPr>
        <w:pStyle w:val="BodyText"/>
        <w:ind w:left="-425" w:firstLine="720"/>
        <w:jc w:val="left"/>
        <w:rPr>
          <w:sz w:val="20"/>
        </w:rPr>
      </w:pPr>
    </w:p>
    <w:p w:rsidR="00AD4BE2" w:rsidRDefault="00AD4BE2">
      <w:pPr>
        <w:pStyle w:val="BodyText"/>
        <w:ind w:left="-426" w:right="-907"/>
      </w:pPr>
      <w:r>
        <w:t>где Х</w:t>
      </w:r>
      <w:r>
        <w:rPr>
          <w:sz w:val="16"/>
        </w:rPr>
        <w:t>1</w:t>
      </w:r>
      <w:r>
        <w:t xml:space="preserve"> –отношение собственных оборотных средств к сумме активов, %;</w:t>
      </w:r>
    </w:p>
    <w:p w:rsidR="00AD4BE2" w:rsidRDefault="00AD4BE2">
      <w:pPr>
        <w:pStyle w:val="BodyText"/>
        <w:ind w:right="-907"/>
      </w:pPr>
      <w:r>
        <w:t>Х</w:t>
      </w:r>
      <w:r>
        <w:rPr>
          <w:vertAlign w:val="subscript"/>
        </w:rPr>
        <w:t>2</w:t>
      </w:r>
      <w:r>
        <w:t>–отношение нераспределенной прибыли к сумме активов,  %;</w:t>
      </w:r>
    </w:p>
    <w:p w:rsidR="00AD4BE2" w:rsidRDefault="00AD4BE2">
      <w:pPr>
        <w:pStyle w:val="BodyText"/>
        <w:ind w:hanging="142"/>
      </w:pPr>
      <w:r>
        <w:t xml:space="preserve">  Х</w:t>
      </w:r>
      <w:r>
        <w:rPr>
          <w:vertAlign w:val="subscript"/>
        </w:rPr>
        <w:t>3</w:t>
      </w:r>
      <w:r>
        <w:t>–отношение прибыли до вычета процентов и налогов к сумме активов, %;                                                                                                               Х</w:t>
      </w:r>
      <w:r>
        <w:rPr>
          <w:vertAlign w:val="subscript"/>
        </w:rPr>
        <w:t>4</w:t>
      </w:r>
      <w:r>
        <w:t>–отношение рыночной стоимости акций к балансовой стоимости                                                                                                                                                                                                                                                                                                                                                                                                                                                                                                                                               долгосрочных и краткосрочных заемных средств, %;</w:t>
      </w:r>
    </w:p>
    <w:p w:rsidR="00AD4BE2" w:rsidRDefault="00AD4BE2">
      <w:pPr>
        <w:pStyle w:val="BodyText"/>
        <w:ind w:right="-1"/>
      </w:pPr>
      <w:r>
        <w:t>Х</w:t>
      </w:r>
      <w:r>
        <w:rPr>
          <w:vertAlign w:val="subscript"/>
        </w:rPr>
        <w:t>5</w:t>
      </w:r>
      <w:r>
        <w:t xml:space="preserve"> – отношение выручки от реализации к сумме активов.</w:t>
      </w:r>
    </w:p>
    <w:p w:rsidR="00AD4BE2" w:rsidRDefault="00AD4BE2">
      <w:pPr>
        <w:pStyle w:val="BodyText2"/>
        <w:jc w:val="center"/>
        <w:rPr>
          <w:lang w:val="en-US"/>
        </w:rPr>
      </w:pPr>
    </w:p>
    <w:p w:rsidR="00AD4BE2" w:rsidRDefault="00AD4BE2">
      <w:pPr>
        <w:pStyle w:val="BodyText2"/>
        <w:jc w:val="right"/>
      </w:pPr>
      <w:r>
        <w:t>Таблица 29</w:t>
      </w:r>
    </w:p>
    <w:p w:rsidR="00AD4BE2" w:rsidRDefault="00AD4BE2">
      <w:pPr>
        <w:pStyle w:val="BodyText2"/>
        <w:jc w:val="right"/>
        <w:rPr>
          <w:sz w:val="18"/>
        </w:rPr>
      </w:pPr>
    </w:p>
    <w:p w:rsidR="00AD4BE2" w:rsidRDefault="00AD4BE2">
      <w:pPr>
        <w:spacing w:line="360" w:lineRule="auto"/>
        <w:ind w:firstLine="567"/>
        <w:jc w:val="center"/>
      </w:pPr>
      <w:r>
        <w:t>Расчет модели Э. Альтмана</w:t>
      </w:r>
    </w:p>
    <w:p w:rsidR="00AD4BE2" w:rsidRDefault="00AD4BE2">
      <w:pPr>
        <w:spacing w:line="360" w:lineRule="auto"/>
        <w:ind w:firstLine="567"/>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2118"/>
        <w:gridCol w:w="2649"/>
        <w:gridCol w:w="1049"/>
        <w:gridCol w:w="1078"/>
        <w:gridCol w:w="1049"/>
        <w:gridCol w:w="1098"/>
      </w:tblGrid>
      <w:tr w:rsidR="00AD4BE2">
        <w:trPr>
          <w:trHeight w:val="597"/>
        </w:trPr>
        <w:tc>
          <w:tcPr>
            <w:tcW w:w="813" w:type="dxa"/>
          </w:tcPr>
          <w:p w:rsidR="00AD4BE2" w:rsidRDefault="00AD4BE2">
            <w:pPr>
              <w:pStyle w:val="BodyText2"/>
              <w:jc w:val="right"/>
              <w:rPr>
                <w:sz w:val="20"/>
              </w:rPr>
            </w:pPr>
            <w:r>
              <w:rPr>
                <w:sz w:val="20"/>
              </w:rPr>
              <w:t>№ п\п</w:t>
            </w:r>
          </w:p>
        </w:tc>
        <w:tc>
          <w:tcPr>
            <w:tcW w:w="2118" w:type="dxa"/>
          </w:tcPr>
          <w:p w:rsidR="00AD4BE2" w:rsidRDefault="00AD4BE2">
            <w:pPr>
              <w:pStyle w:val="BodyText2"/>
              <w:jc w:val="center"/>
              <w:rPr>
                <w:sz w:val="20"/>
              </w:rPr>
            </w:pPr>
            <w:r>
              <w:rPr>
                <w:sz w:val="20"/>
              </w:rPr>
              <w:t>Показатель (условное обозначение)</w:t>
            </w:r>
          </w:p>
        </w:tc>
        <w:tc>
          <w:tcPr>
            <w:tcW w:w="2649" w:type="dxa"/>
          </w:tcPr>
          <w:p w:rsidR="00AD4BE2" w:rsidRDefault="00AD4BE2">
            <w:pPr>
              <w:pStyle w:val="BodyText2"/>
              <w:jc w:val="center"/>
              <w:rPr>
                <w:sz w:val="20"/>
              </w:rPr>
            </w:pPr>
            <w:r>
              <w:rPr>
                <w:sz w:val="20"/>
              </w:rPr>
              <w:t>Формула расчета</w:t>
            </w:r>
          </w:p>
        </w:tc>
        <w:tc>
          <w:tcPr>
            <w:tcW w:w="1049" w:type="dxa"/>
          </w:tcPr>
          <w:p w:rsidR="00AD4BE2" w:rsidRDefault="00AD4BE2">
            <w:pPr>
              <w:pStyle w:val="BodyText2"/>
              <w:jc w:val="right"/>
              <w:rPr>
                <w:sz w:val="20"/>
              </w:rPr>
            </w:pPr>
            <w:r>
              <w:rPr>
                <w:sz w:val="20"/>
              </w:rPr>
              <w:t>01.01.99г.</w:t>
            </w:r>
          </w:p>
        </w:tc>
        <w:tc>
          <w:tcPr>
            <w:tcW w:w="1078" w:type="dxa"/>
          </w:tcPr>
          <w:p w:rsidR="00AD4BE2" w:rsidRDefault="00AD4BE2">
            <w:pPr>
              <w:pStyle w:val="BodyText2"/>
              <w:jc w:val="right"/>
              <w:rPr>
                <w:sz w:val="20"/>
              </w:rPr>
            </w:pPr>
            <w:r>
              <w:rPr>
                <w:sz w:val="20"/>
              </w:rPr>
              <w:t>01.01.00г.</w:t>
            </w:r>
          </w:p>
        </w:tc>
        <w:tc>
          <w:tcPr>
            <w:tcW w:w="1049" w:type="dxa"/>
          </w:tcPr>
          <w:p w:rsidR="00AD4BE2" w:rsidRDefault="00AD4BE2">
            <w:pPr>
              <w:pStyle w:val="BodyText2"/>
              <w:jc w:val="right"/>
              <w:rPr>
                <w:sz w:val="20"/>
              </w:rPr>
            </w:pPr>
            <w:r>
              <w:rPr>
                <w:sz w:val="20"/>
              </w:rPr>
              <w:t>01.01.01г.</w:t>
            </w:r>
          </w:p>
        </w:tc>
        <w:tc>
          <w:tcPr>
            <w:tcW w:w="1098" w:type="dxa"/>
          </w:tcPr>
          <w:p w:rsidR="00AD4BE2" w:rsidRDefault="00AD4BE2">
            <w:pPr>
              <w:pStyle w:val="BodyText2"/>
              <w:jc w:val="right"/>
              <w:rPr>
                <w:sz w:val="20"/>
              </w:rPr>
            </w:pPr>
            <w:r>
              <w:rPr>
                <w:sz w:val="20"/>
              </w:rPr>
              <w:t>01.01.02г.</w:t>
            </w:r>
          </w:p>
        </w:tc>
      </w:tr>
      <w:tr w:rsidR="00AD4BE2">
        <w:trPr>
          <w:trHeight w:val="309"/>
        </w:trPr>
        <w:tc>
          <w:tcPr>
            <w:tcW w:w="813" w:type="dxa"/>
          </w:tcPr>
          <w:p w:rsidR="00AD4BE2" w:rsidRDefault="00AD4BE2">
            <w:pPr>
              <w:pStyle w:val="BodyText2"/>
              <w:jc w:val="center"/>
              <w:rPr>
                <w:sz w:val="20"/>
              </w:rPr>
            </w:pPr>
            <w:r>
              <w:rPr>
                <w:sz w:val="20"/>
              </w:rPr>
              <w:t>1</w:t>
            </w:r>
          </w:p>
        </w:tc>
        <w:tc>
          <w:tcPr>
            <w:tcW w:w="2118" w:type="dxa"/>
          </w:tcPr>
          <w:p w:rsidR="00AD4BE2" w:rsidRDefault="00AD4BE2">
            <w:pPr>
              <w:pStyle w:val="BodyText2"/>
              <w:jc w:val="center"/>
              <w:rPr>
                <w:sz w:val="20"/>
              </w:rPr>
            </w:pPr>
            <w:r>
              <w:rPr>
                <w:sz w:val="20"/>
              </w:rPr>
              <w:t>2</w:t>
            </w:r>
          </w:p>
        </w:tc>
        <w:tc>
          <w:tcPr>
            <w:tcW w:w="2649" w:type="dxa"/>
          </w:tcPr>
          <w:p w:rsidR="00AD4BE2" w:rsidRDefault="00AD4BE2">
            <w:pPr>
              <w:pStyle w:val="BodyText2"/>
              <w:jc w:val="center"/>
              <w:rPr>
                <w:sz w:val="20"/>
              </w:rPr>
            </w:pPr>
            <w:r>
              <w:rPr>
                <w:sz w:val="20"/>
              </w:rPr>
              <w:t>3</w:t>
            </w:r>
          </w:p>
        </w:tc>
        <w:tc>
          <w:tcPr>
            <w:tcW w:w="1049" w:type="dxa"/>
          </w:tcPr>
          <w:p w:rsidR="00AD4BE2" w:rsidRDefault="00AD4BE2">
            <w:pPr>
              <w:pStyle w:val="BodyText2"/>
              <w:jc w:val="center"/>
              <w:rPr>
                <w:sz w:val="20"/>
              </w:rPr>
            </w:pPr>
            <w:r>
              <w:rPr>
                <w:sz w:val="20"/>
              </w:rPr>
              <w:t>4</w:t>
            </w:r>
          </w:p>
        </w:tc>
        <w:tc>
          <w:tcPr>
            <w:tcW w:w="1078" w:type="dxa"/>
          </w:tcPr>
          <w:p w:rsidR="00AD4BE2" w:rsidRDefault="00AD4BE2">
            <w:pPr>
              <w:pStyle w:val="BodyText2"/>
              <w:jc w:val="center"/>
              <w:rPr>
                <w:sz w:val="20"/>
              </w:rPr>
            </w:pPr>
            <w:r>
              <w:rPr>
                <w:sz w:val="20"/>
              </w:rPr>
              <w:t>5</w:t>
            </w:r>
          </w:p>
        </w:tc>
        <w:tc>
          <w:tcPr>
            <w:tcW w:w="1049" w:type="dxa"/>
          </w:tcPr>
          <w:p w:rsidR="00AD4BE2" w:rsidRDefault="00AD4BE2">
            <w:pPr>
              <w:pStyle w:val="BodyText2"/>
              <w:jc w:val="center"/>
              <w:rPr>
                <w:sz w:val="20"/>
              </w:rPr>
            </w:pPr>
            <w:r>
              <w:rPr>
                <w:sz w:val="20"/>
              </w:rPr>
              <w:t>6</w:t>
            </w:r>
          </w:p>
        </w:tc>
        <w:tc>
          <w:tcPr>
            <w:tcW w:w="1098" w:type="dxa"/>
          </w:tcPr>
          <w:p w:rsidR="00AD4BE2" w:rsidRDefault="00AD4BE2">
            <w:pPr>
              <w:pStyle w:val="BodyText2"/>
              <w:jc w:val="center"/>
              <w:rPr>
                <w:sz w:val="20"/>
              </w:rPr>
            </w:pPr>
            <w:r>
              <w:rPr>
                <w:sz w:val="20"/>
              </w:rPr>
              <w:t>7</w:t>
            </w:r>
          </w:p>
        </w:tc>
      </w:tr>
      <w:tr w:rsidR="00AD4BE2">
        <w:trPr>
          <w:trHeight w:val="527"/>
        </w:trPr>
        <w:tc>
          <w:tcPr>
            <w:tcW w:w="813" w:type="dxa"/>
          </w:tcPr>
          <w:p w:rsidR="00AD4BE2" w:rsidRDefault="00AD4BE2">
            <w:pPr>
              <w:pStyle w:val="BodyText2"/>
              <w:jc w:val="center"/>
              <w:rPr>
                <w:sz w:val="20"/>
              </w:rPr>
            </w:pPr>
            <w:r>
              <w:rPr>
                <w:sz w:val="20"/>
              </w:rPr>
              <w:t>1.</w:t>
            </w:r>
          </w:p>
        </w:tc>
        <w:tc>
          <w:tcPr>
            <w:tcW w:w="2118" w:type="dxa"/>
          </w:tcPr>
          <w:p w:rsidR="00AD4BE2" w:rsidRDefault="00AD4BE2">
            <w:pPr>
              <w:pStyle w:val="BodyText2"/>
              <w:jc w:val="center"/>
              <w:rPr>
                <w:sz w:val="20"/>
              </w:rPr>
            </w:pPr>
            <w:r>
              <w:rPr>
                <w:sz w:val="20"/>
              </w:rPr>
              <w:t>Х1</w:t>
            </w:r>
          </w:p>
        </w:tc>
        <w:tc>
          <w:tcPr>
            <w:tcW w:w="2649" w:type="dxa"/>
          </w:tcPr>
          <w:p w:rsidR="00AD4BE2" w:rsidRDefault="00AD4BE2">
            <w:pPr>
              <w:pStyle w:val="BodyText2"/>
              <w:rPr>
                <w:sz w:val="20"/>
              </w:rPr>
            </w:pPr>
            <w:r>
              <w:rPr>
                <w:sz w:val="20"/>
              </w:rPr>
              <w:t>Собств.Оборот.Ср ./Активы</w:t>
            </w:r>
          </w:p>
        </w:tc>
        <w:tc>
          <w:tcPr>
            <w:tcW w:w="1049" w:type="dxa"/>
          </w:tcPr>
          <w:p w:rsidR="00AD4BE2" w:rsidRDefault="00AD4BE2">
            <w:pPr>
              <w:pStyle w:val="BodyText2"/>
              <w:jc w:val="center"/>
              <w:rPr>
                <w:sz w:val="20"/>
              </w:rPr>
            </w:pPr>
            <w:r>
              <w:rPr>
                <w:sz w:val="20"/>
              </w:rPr>
              <w:t>49</w:t>
            </w:r>
          </w:p>
        </w:tc>
        <w:tc>
          <w:tcPr>
            <w:tcW w:w="1078" w:type="dxa"/>
          </w:tcPr>
          <w:p w:rsidR="00AD4BE2" w:rsidRDefault="00AD4BE2">
            <w:pPr>
              <w:pStyle w:val="BodyText2"/>
              <w:jc w:val="center"/>
              <w:rPr>
                <w:sz w:val="20"/>
              </w:rPr>
            </w:pPr>
            <w:r>
              <w:rPr>
                <w:sz w:val="20"/>
              </w:rPr>
              <w:t>38</w:t>
            </w:r>
          </w:p>
        </w:tc>
        <w:tc>
          <w:tcPr>
            <w:tcW w:w="1049" w:type="dxa"/>
          </w:tcPr>
          <w:p w:rsidR="00AD4BE2" w:rsidRDefault="00AD4BE2">
            <w:pPr>
              <w:pStyle w:val="BodyText2"/>
              <w:jc w:val="center"/>
              <w:rPr>
                <w:sz w:val="20"/>
              </w:rPr>
            </w:pPr>
            <w:r>
              <w:rPr>
                <w:sz w:val="20"/>
              </w:rPr>
              <w:t>48</w:t>
            </w:r>
          </w:p>
        </w:tc>
        <w:tc>
          <w:tcPr>
            <w:tcW w:w="1098" w:type="dxa"/>
          </w:tcPr>
          <w:p w:rsidR="00AD4BE2" w:rsidRDefault="00AD4BE2">
            <w:pPr>
              <w:pStyle w:val="BodyText2"/>
              <w:jc w:val="center"/>
              <w:rPr>
                <w:sz w:val="20"/>
              </w:rPr>
            </w:pPr>
            <w:r>
              <w:rPr>
                <w:sz w:val="20"/>
              </w:rPr>
              <w:t>57</w:t>
            </w:r>
          </w:p>
        </w:tc>
      </w:tr>
    </w:tbl>
    <w:p w:rsidR="00AD4BE2" w:rsidRDefault="00AD4BE2">
      <w:pPr>
        <w:pStyle w:val="BodyText2"/>
        <w:jc w:val="right"/>
        <w:rPr>
          <w:lang w:val="en-US"/>
        </w:rPr>
      </w:pPr>
    </w:p>
    <w:p w:rsidR="00AD4BE2" w:rsidRDefault="00AD4BE2">
      <w:pPr>
        <w:pStyle w:val="BodyText2"/>
        <w:jc w:val="right"/>
        <w:rPr>
          <w:lang w:val="en-US"/>
        </w:rPr>
      </w:pPr>
    </w:p>
    <w:p w:rsidR="00AD4BE2" w:rsidRDefault="00AD4BE2">
      <w:pPr>
        <w:pStyle w:val="BodyText2"/>
        <w:jc w:val="right"/>
      </w:pPr>
      <w:r>
        <w:t>Продолжение табл.29</w:t>
      </w:r>
    </w:p>
    <w:p w:rsidR="00AD4BE2" w:rsidRDefault="00AD4BE2">
      <w:pPr>
        <w:pStyle w:val="BodyText2"/>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1987"/>
        <w:gridCol w:w="2730"/>
        <w:gridCol w:w="992"/>
        <w:gridCol w:w="1276"/>
        <w:gridCol w:w="992"/>
        <w:gridCol w:w="1099"/>
      </w:tblGrid>
      <w:tr w:rsidR="00AD4BE2">
        <w:tc>
          <w:tcPr>
            <w:tcW w:w="778" w:type="dxa"/>
          </w:tcPr>
          <w:p w:rsidR="00AD4BE2" w:rsidRDefault="00AD4BE2">
            <w:pPr>
              <w:pStyle w:val="BodyText2"/>
              <w:jc w:val="center"/>
              <w:rPr>
                <w:sz w:val="20"/>
              </w:rPr>
            </w:pPr>
            <w:r>
              <w:rPr>
                <w:sz w:val="20"/>
              </w:rPr>
              <w:t>1</w:t>
            </w:r>
          </w:p>
        </w:tc>
        <w:tc>
          <w:tcPr>
            <w:tcW w:w="1987" w:type="dxa"/>
          </w:tcPr>
          <w:p w:rsidR="00AD4BE2" w:rsidRDefault="00AD4BE2">
            <w:pPr>
              <w:pStyle w:val="BodyText2"/>
              <w:jc w:val="center"/>
              <w:rPr>
                <w:sz w:val="20"/>
              </w:rPr>
            </w:pPr>
            <w:r>
              <w:rPr>
                <w:sz w:val="20"/>
              </w:rPr>
              <w:t>2</w:t>
            </w:r>
          </w:p>
        </w:tc>
        <w:tc>
          <w:tcPr>
            <w:tcW w:w="2730" w:type="dxa"/>
          </w:tcPr>
          <w:p w:rsidR="00AD4BE2" w:rsidRDefault="00AD4BE2">
            <w:pPr>
              <w:pStyle w:val="BodyText2"/>
              <w:jc w:val="center"/>
              <w:rPr>
                <w:sz w:val="20"/>
              </w:rPr>
            </w:pPr>
            <w:r>
              <w:rPr>
                <w:sz w:val="20"/>
              </w:rPr>
              <w:t>3</w:t>
            </w:r>
          </w:p>
        </w:tc>
        <w:tc>
          <w:tcPr>
            <w:tcW w:w="992" w:type="dxa"/>
          </w:tcPr>
          <w:p w:rsidR="00AD4BE2" w:rsidRDefault="00AD4BE2">
            <w:pPr>
              <w:pStyle w:val="BodyText2"/>
              <w:jc w:val="center"/>
              <w:rPr>
                <w:sz w:val="20"/>
              </w:rPr>
            </w:pPr>
            <w:r>
              <w:rPr>
                <w:sz w:val="20"/>
              </w:rPr>
              <w:t>4</w:t>
            </w:r>
          </w:p>
        </w:tc>
        <w:tc>
          <w:tcPr>
            <w:tcW w:w="1276" w:type="dxa"/>
          </w:tcPr>
          <w:p w:rsidR="00AD4BE2" w:rsidRDefault="00AD4BE2">
            <w:pPr>
              <w:pStyle w:val="BodyText2"/>
              <w:jc w:val="center"/>
              <w:rPr>
                <w:sz w:val="20"/>
              </w:rPr>
            </w:pPr>
            <w:r>
              <w:rPr>
                <w:sz w:val="20"/>
              </w:rPr>
              <w:t>5</w:t>
            </w:r>
          </w:p>
        </w:tc>
        <w:tc>
          <w:tcPr>
            <w:tcW w:w="992" w:type="dxa"/>
          </w:tcPr>
          <w:p w:rsidR="00AD4BE2" w:rsidRDefault="00AD4BE2">
            <w:pPr>
              <w:pStyle w:val="BodyText2"/>
              <w:jc w:val="center"/>
              <w:rPr>
                <w:sz w:val="20"/>
              </w:rPr>
            </w:pPr>
            <w:r>
              <w:rPr>
                <w:sz w:val="20"/>
              </w:rPr>
              <w:t>6</w:t>
            </w:r>
          </w:p>
        </w:tc>
        <w:tc>
          <w:tcPr>
            <w:tcW w:w="1099" w:type="dxa"/>
          </w:tcPr>
          <w:p w:rsidR="00AD4BE2" w:rsidRDefault="00AD4BE2">
            <w:pPr>
              <w:pStyle w:val="BodyText2"/>
              <w:jc w:val="center"/>
              <w:rPr>
                <w:sz w:val="20"/>
              </w:rPr>
            </w:pPr>
            <w:r>
              <w:rPr>
                <w:sz w:val="20"/>
              </w:rPr>
              <w:t>7</w:t>
            </w:r>
          </w:p>
        </w:tc>
      </w:tr>
      <w:tr w:rsidR="00AD4BE2">
        <w:tc>
          <w:tcPr>
            <w:tcW w:w="778" w:type="dxa"/>
          </w:tcPr>
          <w:p w:rsidR="00AD4BE2" w:rsidRDefault="00AD4BE2">
            <w:pPr>
              <w:pStyle w:val="BodyText2"/>
              <w:jc w:val="center"/>
              <w:rPr>
                <w:sz w:val="20"/>
              </w:rPr>
            </w:pPr>
            <w:r>
              <w:rPr>
                <w:sz w:val="20"/>
              </w:rPr>
              <w:t>2.</w:t>
            </w:r>
          </w:p>
        </w:tc>
        <w:tc>
          <w:tcPr>
            <w:tcW w:w="1987" w:type="dxa"/>
          </w:tcPr>
          <w:p w:rsidR="00AD4BE2" w:rsidRDefault="00AD4BE2">
            <w:pPr>
              <w:pStyle w:val="BodyText2"/>
              <w:jc w:val="center"/>
              <w:rPr>
                <w:sz w:val="20"/>
              </w:rPr>
            </w:pPr>
            <w:r>
              <w:rPr>
                <w:sz w:val="20"/>
              </w:rPr>
              <w:t>Х2</w:t>
            </w:r>
          </w:p>
        </w:tc>
        <w:tc>
          <w:tcPr>
            <w:tcW w:w="2730" w:type="dxa"/>
          </w:tcPr>
          <w:p w:rsidR="00AD4BE2" w:rsidRDefault="00AD4BE2">
            <w:pPr>
              <w:pStyle w:val="BodyText2"/>
              <w:jc w:val="center"/>
              <w:rPr>
                <w:sz w:val="20"/>
              </w:rPr>
            </w:pPr>
            <w:r>
              <w:rPr>
                <w:sz w:val="20"/>
              </w:rPr>
              <w:t>Нераспределенная Прибыль/Активы</w:t>
            </w:r>
          </w:p>
        </w:tc>
        <w:tc>
          <w:tcPr>
            <w:tcW w:w="992" w:type="dxa"/>
          </w:tcPr>
          <w:p w:rsidR="00AD4BE2" w:rsidRDefault="00AD4BE2">
            <w:pPr>
              <w:pStyle w:val="BodyText2"/>
              <w:jc w:val="center"/>
              <w:rPr>
                <w:sz w:val="20"/>
              </w:rPr>
            </w:pPr>
            <w:r>
              <w:rPr>
                <w:sz w:val="20"/>
              </w:rPr>
              <w:t>4</w:t>
            </w:r>
          </w:p>
        </w:tc>
        <w:tc>
          <w:tcPr>
            <w:tcW w:w="1276" w:type="dxa"/>
          </w:tcPr>
          <w:p w:rsidR="00AD4BE2" w:rsidRDefault="00AD4BE2">
            <w:pPr>
              <w:pStyle w:val="BodyText2"/>
              <w:jc w:val="center"/>
              <w:rPr>
                <w:sz w:val="20"/>
              </w:rPr>
            </w:pPr>
            <w:r>
              <w:rPr>
                <w:sz w:val="20"/>
              </w:rPr>
              <w:t>10</w:t>
            </w:r>
          </w:p>
        </w:tc>
        <w:tc>
          <w:tcPr>
            <w:tcW w:w="992" w:type="dxa"/>
          </w:tcPr>
          <w:p w:rsidR="00AD4BE2" w:rsidRDefault="00AD4BE2">
            <w:pPr>
              <w:pStyle w:val="BodyText2"/>
              <w:jc w:val="center"/>
              <w:rPr>
                <w:sz w:val="20"/>
              </w:rPr>
            </w:pPr>
            <w:r>
              <w:rPr>
                <w:sz w:val="20"/>
              </w:rPr>
              <w:t>24</w:t>
            </w:r>
          </w:p>
        </w:tc>
        <w:tc>
          <w:tcPr>
            <w:tcW w:w="1099" w:type="dxa"/>
          </w:tcPr>
          <w:p w:rsidR="00AD4BE2" w:rsidRDefault="00AD4BE2">
            <w:pPr>
              <w:pStyle w:val="BodyText2"/>
              <w:jc w:val="center"/>
              <w:rPr>
                <w:sz w:val="20"/>
              </w:rPr>
            </w:pPr>
            <w:r>
              <w:rPr>
                <w:sz w:val="20"/>
              </w:rPr>
              <w:t>22</w:t>
            </w:r>
          </w:p>
        </w:tc>
      </w:tr>
      <w:tr w:rsidR="00AD4BE2">
        <w:tc>
          <w:tcPr>
            <w:tcW w:w="778" w:type="dxa"/>
          </w:tcPr>
          <w:p w:rsidR="00AD4BE2" w:rsidRDefault="00AD4BE2">
            <w:pPr>
              <w:pStyle w:val="BodyText2"/>
              <w:jc w:val="center"/>
              <w:rPr>
                <w:sz w:val="20"/>
              </w:rPr>
            </w:pPr>
            <w:r>
              <w:rPr>
                <w:sz w:val="20"/>
              </w:rPr>
              <w:t>3.</w:t>
            </w:r>
          </w:p>
        </w:tc>
        <w:tc>
          <w:tcPr>
            <w:tcW w:w="1987" w:type="dxa"/>
          </w:tcPr>
          <w:p w:rsidR="00AD4BE2" w:rsidRDefault="00AD4BE2">
            <w:pPr>
              <w:pStyle w:val="BodyText2"/>
              <w:jc w:val="center"/>
              <w:rPr>
                <w:sz w:val="20"/>
              </w:rPr>
            </w:pPr>
            <w:r>
              <w:rPr>
                <w:sz w:val="20"/>
              </w:rPr>
              <w:t>Х3</w:t>
            </w:r>
          </w:p>
        </w:tc>
        <w:tc>
          <w:tcPr>
            <w:tcW w:w="2730" w:type="dxa"/>
          </w:tcPr>
          <w:p w:rsidR="00AD4BE2" w:rsidRDefault="00AD4BE2">
            <w:pPr>
              <w:pStyle w:val="BodyText2"/>
              <w:jc w:val="center"/>
              <w:rPr>
                <w:sz w:val="20"/>
              </w:rPr>
            </w:pPr>
            <w:r>
              <w:rPr>
                <w:sz w:val="20"/>
              </w:rPr>
              <w:t>Прибыль/Активы</w:t>
            </w:r>
          </w:p>
        </w:tc>
        <w:tc>
          <w:tcPr>
            <w:tcW w:w="992" w:type="dxa"/>
          </w:tcPr>
          <w:p w:rsidR="00AD4BE2" w:rsidRDefault="00AD4BE2">
            <w:pPr>
              <w:pStyle w:val="BodyText2"/>
              <w:jc w:val="center"/>
              <w:rPr>
                <w:sz w:val="20"/>
              </w:rPr>
            </w:pPr>
            <w:r>
              <w:rPr>
                <w:sz w:val="20"/>
              </w:rPr>
              <w:t>5</w:t>
            </w:r>
          </w:p>
        </w:tc>
        <w:tc>
          <w:tcPr>
            <w:tcW w:w="1276" w:type="dxa"/>
          </w:tcPr>
          <w:p w:rsidR="00AD4BE2" w:rsidRDefault="00AD4BE2">
            <w:pPr>
              <w:pStyle w:val="BodyText2"/>
              <w:jc w:val="center"/>
              <w:rPr>
                <w:sz w:val="20"/>
              </w:rPr>
            </w:pPr>
            <w:r>
              <w:rPr>
                <w:sz w:val="20"/>
              </w:rPr>
              <w:t>22</w:t>
            </w:r>
          </w:p>
        </w:tc>
        <w:tc>
          <w:tcPr>
            <w:tcW w:w="992" w:type="dxa"/>
          </w:tcPr>
          <w:p w:rsidR="00AD4BE2" w:rsidRDefault="00AD4BE2">
            <w:pPr>
              <w:pStyle w:val="BodyText2"/>
              <w:jc w:val="center"/>
              <w:rPr>
                <w:sz w:val="20"/>
              </w:rPr>
            </w:pPr>
            <w:r>
              <w:rPr>
                <w:sz w:val="20"/>
              </w:rPr>
              <w:t>39</w:t>
            </w:r>
          </w:p>
        </w:tc>
        <w:tc>
          <w:tcPr>
            <w:tcW w:w="1099" w:type="dxa"/>
          </w:tcPr>
          <w:p w:rsidR="00AD4BE2" w:rsidRDefault="00AD4BE2">
            <w:pPr>
              <w:pStyle w:val="BodyText2"/>
              <w:jc w:val="center"/>
              <w:rPr>
                <w:sz w:val="20"/>
              </w:rPr>
            </w:pPr>
            <w:r>
              <w:rPr>
                <w:sz w:val="20"/>
              </w:rPr>
              <w:t>33</w:t>
            </w:r>
          </w:p>
        </w:tc>
      </w:tr>
      <w:tr w:rsidR="00AD4BE2">
        <w:tc>
          <w:tcPr>
            <w:tcW w:w="778" w:type="dxa"/>
          </w:tcPr>
          <w:p w:rsidR="00AD4BE2" w:rsidRDefault="00AD4BE2">
            <w:pPr>
              <w:pStyle w:val="BodyText2"/>
              <w:jc w:val="center"/>
              <w:rPr>
                <w:sz w:val="20"/>
              </w:rPr>
            </w:pPr>
            <w:r>
              <w:rPr>
                <w:sz w:val="20"/>
              </w:rPr>
              <w:t>4.</w:t>
            </w:r>
          </w:p>
        </w:tc>
        <w:tc>
          <w:tcPr>
            <w:tcW w:w="1987" w:type="dxa"/>
          </w:tcPr>
          <w:p w:rsidR="00AD4BE2" w:rsidRDefault="00AD4BE2">
            <w:pPr>
              <w:pStyle w:val="BodyText2"/>
              <w:jc w:val="center"/>
              <w:rPr>
                <w:sz w:val="20"/>
              </w:rPr>
            </w:pPr>
            <w:r>
              <w:rPr>
                <w:sz w:val="20"/>
              </w:rPr>
              <w:t>Х4</w:t>
            </w:r>
          </w:p>
        </w:tc>
        <w:tc>
          <w:tcPr>
            <w:tcW w:w="2730" w:type="dxa"/>
          </w:tcPr>
          <w:p w:rsidR="00AD4BE2" w:rsidRDefault="00AD4BE2">
            <w:pPr>
              <w:pStyle w:val="BodyText2"/>
              <w:jc w:val="center"/>
              <w:rPr>
                <w:sz w:val="20"/>
              </w:rPr>
            </w:pPr>
            <w:r>
              <w:rPr>
                <w:sz w:val="20"/>
              </w:rPr>
              <w:t>Уставный капитал / Заемный капитал</w:t>
            </w:r>
          </w:p>
        </w:tc>
        <w:tc>
          <w:tcPr>
            <w:tcW w:w="992" w:type="dxa"/>
          </w:tcPr>
          <w:p w:rsidR="00AD4BE2" w:rsidRDefault="00AD4BE2">
            <w:pPr>
              <w:pStyle w:val="BodyText2"/>
              <w:jc w:val="center"/>
              <w:rPr>
                <w:sz w:val="20"/>
              </w:rPr>
            </w:pPr>
            <w:r>
              <w:rPr>
                <w:sz w:val="20"/>
              </w:rPr>
              <w:t>280</w:t>
            </w:r>
          </w:p>
        </w:tc>
        <w:tc>
          <w:tcPr>
            <w:tcW w:w="1276" w:type="dxa"/>
          </w:tcPr>
          <w:p w:rsidR="00AD4BE2" w:rsidRDefault="00AD4BE2">
            <w:pPr>
              <w:pStyle w:val="BodyText2"/>
              <w:jc w:val="center"/>
              <w:rPr>
                <w:sz w:val="20"/>
              </w:rPr>
            </w:pPr>
            <w:r>
              <w:rPr>
                <w:sz w:val="20"/>
              </w:rPr>
              <w:t>173</w:t>
            </w:r>
          </w:p>
        </w:tc>
        <w:tc>
          <w:tcPr>
            <w:tcW w:w="992" w:type="dxa"/>
          </w:tcPr>
          <w:p w:rsidR="00AD4BE2" w:rsidRDefault="00AD4BE2">
            <w:pPr>
              <w:pStyle w:val="BodyText2"/>
              <w:jc w:val="center"/>
              <w:rPr>
                <w:sz w:val="20"/>
              </w:rPr>
            </w:pPr>
            <w:r>
              <w:rPr>
                <w:sz w:val="20"/>
              </w:rPr>
              <w:t>273</w:t>
            </w:r>
          </w:p>
        </w:tc>
        <w:tc>
          <w:tcPr>
            <w:tcW w:w="1099" w:type="dxa"/>
          </w:tcPr>
          <w:p w:rsidR="00AD4BE2" w:rsidRDefault="00AD4BE2">
            <w:pPr>
              <w:pStyle w:val="BodyText2"/>
              <w:jc w:val="center"/>
              <w:rPr>
                <w:sz w:val="20"/>
              </w:rPr>
            </w:pPr>
            <w:r>
              <w:rPr>
                <w:sz w:val="20"/>
              </w:rPr>
              <w:t>93</w:t>
            </w:r>
          </w:p>
        </w:tc>
      </w:tr>
      <w:tr w:rsidR="00AD4BE2">
        <w:tc>
          <w:tcPr>
            <w:tcW w:w="778" w:type="dxa"/>
          </w:tcPr>
          <w:p w:rsidR="00AD4BE2" w:rsidRDefault="00AD4BE2">
            <w:pPr>
              <w:pStyle w:val="BodyText2"/>
              <w:jc w:val="center"/>
              <w:rPr>
                <w:sz w:val="20"/>
              </w:rPr>
            </w:pPr>
            <w:r>
              <w:rPr>
                <w:sz w:val="20"/>
              </w:rPr>
              <w:t>5.</w:t>
            </w:r>
          </w:p>
        </w:tc>
        <w:tc>
          <w:tcPr>
            <w:tcW w:w="1987" w:type="dxa"/>
          </w:tcPr>
          <w:p w:rsidR="00AD4BE2" w:rsidRDefault="00AD4BE2">
            <w:pPr>
              <w:pStyle w:val="BodyText2"/>
              <w:jc w:val="center"/>
              <w:rPr>
                <w:sz w:val="20"/>
              </w:rPr>
            </w:pPr>
            <w:r>
              <w:rPr>
                <w:sz w:val="20"/>
              </w:rPr>
              <w:t>Х5</w:t>
            </w:r>
          </w:p>
        </w:tc>
        <w:tc>
          <w:tcPr>
            <w:tcW w:w="2730" w:type="dxa"/>
          </w:tcPr>
          <w:p w:rsidR="00AD4BE2" w:rsidRDefault="00AD4BE2">
            <w:pPr>
              <w:pStyle w:val="BodyText2"/>
              <w:jc w:val="center"/>
              <w:rPr>
                <w:sz w:val="20"/>
              </w:rPr>
            </w:pPr>
            <w:r>
              <w:rPr>
                <w:sz w:val="20"/>
              </w:rPr>
              <w:t>Выручка/Активы</w:t>
            </w:r>
          </w:p>
        </w:tc>
        <w:tc>
          <w:tcPr>
            <w:tcW w:w="992" w:type="dxa"/>
          </w:tcPr>
          <w:p w:rsidR="00AD4BE2" w:rsidRDefault="00AD4BE2">
            <w:pPr>
              <w:pStyle w:val="BodyText2"/>
              <w:jc w:val="center"/>
              <w:rPr>
                <w:sz w:val="20"/>
              </w:rPr>
            </w:pPr>
            <w:r>
              <w:rPr>
                <w:sz w:val="20"/>
              </w:rPr>
              <w:t>75</w:t>
            </w:r>
          </w:p>
        </w:tc>
        <w:tc>
          <w:tcPr>
            <w:tcW w:w="1276" w:type="dxa"/>
          </w:tcPr>
          <w:p w:rsidR="00AD4BE2" w:rsidRDefault="00AD4BE2">
            <w:pPr>
              <w:pStyle w:val="BodyText2"/>
              <w:jc w:val="center"/>
              <w:rPr>
                <w:sz w:val="20"/>
              </w:rPr>
            </w:pPr>
            <w:r>
              <w:rPr>
                <w:sz w:val="20"/>
              </w:rPr>
              <w:t>87</w:t>
            </w:r>
          </w:p>
        </w:tc>
        <w:tc>
          <w:tcPr>
            <w:tcW w:w="992" w:type="dxa"/>
          </w:tcPr>
          <w:p w:rsidR="00AD4BE2" w:rsidRDefault="00AD4BE2">
            <w:pPr>
              <w:pStyle w:val="BodyText2"/>
              <w:jc w:val="center"/>
              <w:rPr>
                <w:sz w:val="20"/>
              </w:rPr>
            </w:pPr>
            <w:r>
              <w:rPr>
                <w:sz w:val="20"/>
              </w:rPr>
              <w:t>137</w:t>
            </w:r>
          </w:p>
        </w:tc>
        <w:tc>
          <w:tcPr>
            <w:tcW w:w="1099" w:type="dxa"/>
          </w:tcPr>
          <w:p w:rsidR="00AD4BE2" w:rsidRDefault="00AD4BE2">
            <w:pPr>
              <w:pStyle w:val="BodyText2"/>
              <w:jc w:val="center"/>
              <w:rPr>
                <w:sz w:val="20"/>
              </w:rPr>
            </w:pPr>
            <w:r>
              <w:rPr>
                <w:sz w:val="20"/>
              </w:rPr>
              <w:t>89</w:t>
            </w:r>
          </w:p>
        </w:tc>
      </w:tr>
    </w:tbl>
    <w:p w:rsidR="00AD4BE2" w:rsidRDefault="00AD4BE2">
      <w:pPr>
        <w:pStyle w:val="BodyText2"/>
        <w:jc w:val="right"/>
      </w:pPr>
    </w:p>
    <w:p w:rsidR="00AD4BE2" w:rsidRDefault="00AD4BE2">
      <w:pPr>
        <w:pStyle w:val="BodyText2"/>
      </w:pPr>
      <w:r>
        <w:t>На основе табл.29 и формулы 3.2. получены следующие данные:</w:t>
      </w:r>
    </w:p>
    <w:p w:rsidR="00AD4BE2" w:rsidRDefault="00AD4BE2">
      <w:pPr>
        <w:pStyle w:val="BodyText2"/>
        <w:ind w:firstLine="709"/>
        <w:rPr>
          <w:sz w:val="24"/>
          <w:lang w:val="en-US"/>
        </w:rPr>
      </w:pPr>
      <w:r>
        <w:rPr>
          <w:lang w:val="en-US"/>
        </w:rPr>
        <w:t>- Z</w:t>
      </w:r>
      <w:r>
        <w:rPr>
          <w:sz w:val="24"/>
          <w:lang w:val="en-US"/>
        </w:rPr>
        <w:t>99=77;</w:t>
      </w:r>
    </w:p>
    <w:p w:rsidR="00AD4BE2" w:rsidRDefault="00AD4BE2">
      <w:pPr>
        <w:pStyle w:val="BodyText2"/>
        <w:ind w:firstLine="709"/>
        <w:rPr>
          <w:sz w:val="24"/>
          <w:lang w:val="en-US"/>
        </w:rPr>
      </w:pPr>
      <w:r>
        <w:rPr>
          <w:lang w:val="en-US"/>
        </w:rPr>
        <w:t>- Z</w:t>
      </w:r>
      <w:r>
        <w:rPr>
          <w:sz w:val="24"/>
          <w:lang w:val="en-US"/>
        </w:rPr>
        <w:t>00=89;</w:t>
      </w:r>
    </w:p>
    <w:p w:rsidR="00AD4BE2" w:rsidRDefault="00AD4BE2">
      <w:pPr>
        <w:pStyle w:val="BodyText2"/>
        <w:ind w:firstLine="709"/>
        <w:rPr>
          <w:sz w:val="24"/>
          <w:lang w:val="en-US"/>
        </w:rPr>
      </w:pPr>
      <w:r>
        <w:rPr>
          <w:lang w:val="en-US"/>
        </w:rPr>
        <w:t>- Z</w:t>
      </w:r>
      <w:r>
        <w:rPr>
          <w:sz w:val="24"/>
          <w:lang w:val="en-US"/>
        </w:rPr>
        <w:t>01=141;</w:t>
      </w:r>
    </w:p>
    <w:p w:rsidR="00AD4BE2" w:rsidRDefault="00AD4BE2">
      <w:pPr>
        <w:pStyle w:val="BodyText2"/>
        <w:ind w:firstLine="709"/>
        <w:rPr>
          <w:sz w:val="24"/>
        </w:rPr>
      </w:pPr>
      <w:r>
        <w:rPr>
          <w:lang w:val="en-US"/>
        </w:rPr>
        <w:t>-</w:t>
      </w:r>
      <w:r>
        <w:t xml:space="preserve"> </w:t>
      </w:r>
      <w:r>
        <w:rPr>
          <w:lang w:val="en-US"/>
        </w:rPr>
        <w:t>Z</w:t>
      </w:r>
      <w:r>
        <w:rPr>
          <w:sz w:val="24"/>
          <w:lang w:val="en-US"/>
        </w:rPr>
        <w:t>02=91.</w:t>
      </w:r>
    </w:p>
    <w:p w:rsidR="00AD4BE2" w:rsidRDefault="00AD4BE2"/>
    <w:p w:rsidR="00AD4BE2" w:rsidRDefault="00AD4BE2">
      <w:pPr>
        <w:spacing w:line="360" w:lineRule="auto"/>
        <w:jc w:val="both"/>
      </w:pPr>
      <w:r>
        <w:t xml:space="preserve">        Согласно уровню прогнозирования банкротства в модели Э. Альтмана </w:t>
      </w:r>
    </w:p>
    <w:p w:rsidR="00AD4BE2" w:rsidRDefault="00AD4BE2">
      <w:pPr>
        <w:spacing w:line="360" w:lineRule="auto"/>
        <w:jc w:val="both"/>
        <w:rPr>
          <w:lang w:val="en-US"/>
        </w:rPr>
      </w:pPr>
      <w:r>
        <w:t xml:space="preserve">можно сделать вывод, что в 1999 году вероятность банкротства предприятия была очень низкой, так как </w:t>
      </w:r>
      <w:r>
        <w:rPr>
          <w:lang w:val="en-US"/>
        </w:rPr>
        <w:t>Z</w:t>
      </w:r>
      <w:r>
        <w:t xml:space="preserve"> &gt;1,8. В 2000 году положение еще более улучшилось, эта же тенденция наблюдалась и в 2001 году. </w:t>
      </w:r>
    </w:p>
    <w:p w:rsidR="00AD4BE2" w:rsidRDefault="00AD4BE2">
      <w:pPr>
        <w:spacing w:line="360" w:lineRule="auto"/>
        <w:jc w:val="both"/>
        <w:rPr>
          <w:lang w:val="en-US"/>
        </w:rPr>
      </w:pPr>
    </w:p>
    <w:p w:rsidR="00AD4BE2" w:rsidRDefault="00AD4BE2">
      <w:r>
        <w:t>3.3 Анализ экономического роста</w:t>
      </w:r>
    </w:p>
    <w:p w:rsidR="00AD4BE2" w:rsidRDefault="00AD4BE2"/>
    <w:p w:rsidR="00AD4BE2" w:rsidRDefault="00AD4BE2">
      <w:pPr>
        <w:jc w:val="right"/>
      </w:pPr>
      <w:r>
        <w:t>Таблица 30</w:t>
      </w:r>
    </w:p>
    <w:p w:rsidR="00AD4BE2" w:rsidRDefault="00AD4BE2">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56"/>
        <w:gridCol w:w="1642"/>
        <w:gridCol w:w="1642"/>
        <w:gridCol w:w="1643"/>
        <w:gridCol w:w="1643"/>
      </w:tblGrid>
      <w:tr w:rsidR="00AD4BE2">
        <w:tc>
          <w:tcPr>
            <w:tcW w:w="828" w:type="dxa"/>
          </w:tcPr>
          <w:p w:rsidR="00AD4BE2" w:rsidRDefault="00AD4BE2">
            <w:pPr>
              <w:jc w:val="center"/>
              <w:rPr>
                <w:sz w:val="20"/>
              </w:rPr>
            </w:pPr>
            <w:r>
              <w:rPr>
                <w:sz w:val="20"/>
              </w:rPr>
              <w:t>№ п/п</w:t>
            </w:r>
          </w:p>
        </w:tc>
        <w:tc>
          <w:tcPr>
            <w:tcW w:w="2456" w:type="dxa"/>
          </w:tcPr>
          <w:p w:rsidR="00AD4BE2" w:rsidRDefault="00AD4BE2">
            <w:pPr>
              <w:jc w:val="center"/>
              <w:rPr>
                <w:sz w:val="20"/>
              </w:rPr>
            </w:pPr>
            <w:r>
              <w:rPr>
                <w:sz w:val="20"/>
              </w:rPr>
              <w:t>Показатели</w:t>
            </w:r>
          </w:p>
        </w:tc>
        <w:tc>
          <w:tcPr>
            <w:tcW w:w="1642" w:type="dxa"/>
          </w:tcPr>
          <w:p w:rsidR="00AD4BE2" w:rsidRDefault="00AD4BE2">
            <w:pPr>
              <w:jc w:val="center"/>
              <w:rPr>
                <w:sz w:val="20"/>
              </w:rPr>
            </w:pPr>
            <w:r>
              <w:rPr>
                <w:sz w:val="20"/>
              </w:rPr>
              <w:t>1998</w:t>
            </w:r>
          </w:p>
        </w:tc>
        <w:tc>
          <w:tcPr>
            <w:tcW w:w="1642" w:type="dxa"/>
          </w:tcPr>
          <w:p w:rsidR="00AD4BE2" w:rsidRDefault="00AD4BE2">
            <w:pPr>
              <w:jc w:val="center"/>
              <w:rPr>
                <w:sz w:val="20"/>
              </w:rPr>
            </w:pPr>
            <w:r>
              <w:rPr>
                <w:sz w:val="20"/>
              </w:rPr>
              <w:t>1999</w:t>
            </w:r>
          </w:p>
        </w:tc>
        <w:tc>
          <w:tcPr>
            <w:tcW w:w="1643" w:type="dxa"/>
          </w:tcPr>
          <w:p w:rsidR="00AD4BE2" w:rsidRDefault="00AD4BE2">
            <w:pPr>
              <w:jc w:val="center"/>
              <w:rPr>
                <w:sz w:val="20"/>
              </w:rPr>
            </w:pPr>
            <w:r>
              <w:rPr>
                <w:sz w:val="20"/>
              </w:rPr>
              <w:t>2000</w:t>
            </w:r>
          </w:p>
        </w:tc>
        <w:tc>
          <w:tcPr>
            <w:tcW w:w="1643" w:type="dxa"/>
          </w:tcPr>
          <w:p w:rsidR="00AD4BE2" w:rsidRDefault="00AD4BE2">
            <w:pPr>
              <w:jc w:val="center"/>
              <w:rPr>
                <w:sz w:val="20"/>
              </w:rPr>
            </w:pPr>
            <w:r>
              <w:rPr>
                <w:sz w:val="20"/>
              </w:rPr>
              <w:t>2001</w:t>
            </w:r>
          </w:p>
        </w:tc>
      </w:tr>
      <w:tr w:rsidR="00AD4BE2">
        <w:tc>
          <w:tcPr>
            <w:tcW w:w="828" w:type="dxa"/>
          </w:tcPr>
          <w:p w:rsidR="00AD4BE2" w:rsidRDefault="00AD4BE2">
            <w:pPr>
              <w:jc w:val="center"/>
              <w:rPr>
                <w:sz w:val="20"/>
              </w:rPr>
            </w:pPr>
            <w:r>
              <w:rPr>
                <w:sz w:val="20"/>
              </w:rPr>
              <w:t>1</w:t>
            </w:r>
          </w:p>
        </w:tc>
        <w:tc>
          <w:tcPr>
            <w:tcW w:w="2456" w:type="dxa"/>
          </w:tcPr>
          <w:p w:rsidR="00AD4BE2" w:rsidRDefault="00AD4BE2">
            <w:pPr>
              <w:jc w:val="center"/>
              <w:rPr>
                <w:sz w:val="20"/>
              </w:rPr>
            </w:pPr>
            <w:r>
              <w:rPr>
                <w:sz w:val="20"/>
              </w:rPr>
              <w:t>2</w:t>
            </w:r>
          </w:p>
        </w:tc>
        <w:tc>
          <w:tcPr>
            <w:tcW w:w="1642" w:type="dxa"/>
          </w:tcPr>
          <w:p w:rsidR="00AD4BE2" w:rsidRDefault="00AD4BE2">
            <w:pPr>
              <w:jc w:val="center"/>
              <w:rPr>
                <w:sz w:val="20"/>
              </w:rPr>
            </w:pPr>
            <w:r>
              <w:rPr>
                <w:sz w:val="20"/>
              </w:rPr>
              <w:t>3</w:t>
            </w:r>
          </w:p>
        </w:tc>
        <w:tc>
          <w:tcPr>
            <w:tcW w:w="1642" w:type="dxa"/>
          </w:tcPr>
          <w:p w:rsidR="00AD4BE2" w:rsidRDefault="00AD4BE2">
            <w:pPr>
              <w:jc w:val="center"/>
              <w:rPr>
                <w:sz w:val="20"/>
              </w:rPr>
            </w:pPr>
            <w:r>
              <w:rPr>
                <w:sz w:val="20"/>
              </w:rPr>
              <w:t>4</w:t>
            </w:r>
          </w:p>
        </w:tc>
        <w:tc>
          <w:tcPr>
            <w:tcW w:w="1643" w:type="dxa"/>
          </w:tcPr>
          <w:p w:rsidR="00AD4BE2" w:rsidRDefault="00AD4BE2">
            <w:pPr>
              <w:jc w:val="center"/>
              <w:rPr>
                <w:sz w:val="20"/>
              </w:rPr>
            </w:pPr>
            <w:r>
              <w:rPr>
                <w:sz w:val="20"/>
              </w:rPr>
              <w:t>5</w:t>
            </w:r>
          </w:p>
        </w:tc>
        <w:tc>
          <w:tcPr>
            <w:tcW w:w="1643" w:type="dxa"/>
          </w:tcPr>
          <w:p w:rsidR="00AD4BE2" w:rsidRDefault="00AD4BE2">
            <w:pPr>
              <w:jc w:val="center"/>
              <w:rPr>
                <w:sz w:val="20"/>
              </w:rPr>
            </w:pPr>
            <w:r>
              <w:rPr>
                <w:sz w:val="20"/>
              </w:rPr>
              <w:t>6</w:t>
            </w:r>
          </w:p>
        </w:tc>
      </w:tr>
      <w:tr w:rsidR="00AD4BE2">
        <w:trPr>
          <w:trHeight w:val="347"/>
        </w:trPr>
        <w:tc>
          <w:tcPr>
            <w:tcW w:w="828" w:type="dxa"/>
          </w:tcPr>
          <w:p w:rsidR="00AD4BE2" w:rsidRDefault="00AD4BE2">
            <w:pPr>
              <w:jc w:val="center"/>
              <w:rPr>
                <w:sz w:val="20"/>
              </w:rPr>
            </w:pPr>
            <w:r>
              <w:rPr>
                <w:sz w:val="20"/>
              </w:rPr>
              <w:t>1.</w:t>
            </w:r>
          </w:p>
        </w:tc>
        <w:tc>
          <w:tcPr>
            <w:tcW w:w="2456" w:type="dxa"/>
          </w:tcPr>
          <w:p w:rsidR="00AD4BE2" w:rsidRDefault="00AD4BE2">
            <w:pPr>
              <w:jc w:val="center"/>
              <w:rPr>
                <w:sz w:val="20"/>
              </w:rPr>
            </w:pPr>
            <w:r>
              <w:rPr>
                <w:sz w:val="20"/>
              </w:rPr>
              <w:t>Рентабельность подаж</w:t>
            </w:r>
          </w:p>
        </w:tc>
        <w:tc>
          <w:tcPr>
            <w:tcW w:w="1642" w:type="dxa"/>
          </w:tcPr>
          <w:p w:rsidR="00AD4BE2" w:rsidRDefault="00AD4BE2">
            <w:pPr>
              <w:jc w:val="center"/>
              <w:rPr>
                <w:sz w:val="20"/>
              </w:rPr>
            </w:pPr>
            <w:r>
              <w:rPr>
                <w:sz w:val="20"/>
              </w:rPr>
              <w:t>0,0396</w:t>
            </w:r>
          </w:p>
        </w:tc>
        <w:tc>
          <w:tcPr>
            <w:tcW w:w="1642" w:type="dxa"/>
          </w:tcPr>
          <w:p w:rsidR="00AD4BE2" w:rsidRDefault="00AD4BE2">
            <w:pPr>
              <w:jc w:val="center"/>
              <w:rPr>
                <w:sz w:val="20"/>
              </w:rPr>
            </w:pPr>
            <w:r>
              <w:rPr>
                <w:sz w:val="20"/>
              </w:rPr>
              <w:t>0,2860</w:t>
            </w:r>
          </w:p>
        </w:tc>
        <w:tc>
          <w:tcPr>
            <w:tcW w:w="1643" w:type="dxa"/>
          </w:tcPr>
          <w:p w:rsidR="00AD4BE2" w:rsidRDefault="00AD4BE2">
            <w:pPr>
              <w:jc w:val="center"/>
              <w:rPr>
                <w:sz w:val="20"/>
              </w:rPr>
            </w:pPr>
            <w:r>
              <w:rPr>
                <w:sz w:val="20"/>
              </w:rPr>
              <w:t>0,2913</w:t>
            </w:r>
          </w:p>
        </w:tc>
        <w:tc>
          <w:tcPr>
            <w:tcW w:w="1643" w:type="dxa"/>
          </w:tcPr>
          <w:p w:rsidR="00AD4BE2" w:rsidRDefault="00AD4BE2">
            <w:pPr>
              <w:jc w:val="center"/>
              <w:rPr>
                <w:sz w:val="20"/>
              </w:rPr>
            </w:pPr>
            <w:r>
              <w:rPr>
                <w:sz w:val="20"/>
              </w:rPr>
              <w:t>0,2898</w:t>
            </w:r>
          </w:p>
        </w:tc>
      </w:tr>
      <w:tr w:rsidR="00AD4BE2">
        <w:trPr>
          <w:trHeight w:val="189"/>
        </w:trPr>
        <w:tc>
          <w:tcPr>
            <w:tcW w:w="828" w:type="dxa"/>
          </w:tcPr>
          <w:p w:rsidR="00AD4BE2" w:rsidRDefault="00AD4BE2">
            <w:pPr>
              <w:jc w:val="center"/>
              <w:rPr>
                <w:sz w:val="20"/>
              </w:rPr>
            </w:pPr>
            <w:r>
              <w:rPr>
                <w:sz w:val="20"/>
              </w:rPr>
              <w:t>2.</w:t>
            </w:r>
          </w:p>
        </w:tc>
        <w:tc>
          <w:tcPr>
            <w:tcW w:w="2456" w:type="dxa"/>
          </w:tcPr>
          <w:p w:rsidR="00AD4BE2" w:rsidRDefault="00AD4BE2">
            <w:pPr>
              <w:jc w:val="center"/>
              <w:rPr>
                <w:sz w:val="20"/>
              </w:rPr>
            </w:pPr>
            <w:r>
              <w:rPr>
                <w:sz w:val="20"/>
              </w:rPr>
              <w:t>Оборачиваемость чистых активов</w:t>
            </w:r>
          </w:p>
        </w:tc>
        <w:tc>
          <w:tcPr>
            <w:tcW w:w="1642" w:type="dxa"/>
          </w:tcPr>
          <w:p w:rsidR="00AD4BE2" w:rsidRDefault="00AD4BE2">
            <w:pPr>
              <w:jc w:val="center"/>
              <w:rPr>
                <w:sz w:val="20"/>
              </w:rPr>
            </w:pPr>
            <w:r>
              <w:rPr>
                <w:sz w:val="20"/>
              </w:rPr>
              <w:t>0,7009</w:t>
            </w:r>
          </w:p>
        </w:tc>
        <w:tc>
          <w:tcPr>
            <w:tcW w:w="1642" w:type="dxa"/>
          </w:tcPr>
          <w:p w:rsidR="00AD4BE2" w:rsidRDefault="00AD4BE2">
            <w:pPr>
              <w:jc w:val="center"/>
              <w:rPr>
                <w:sz w:val="20"/>
              </w:rPr>
            </w:pPr>
            <w:r>
              <w:rPr>
                <w:sz w:val="20"/>
              </w:rPr>
              <w:t>1,0510</w:t>
            </w:r>
          </w:p>
        </w:tc>
        <w:tc>
          <w:tcPr>
            <w:tcW w:w="1643" w:type="dxa"/>
          </w:tcPr>
          <w:p w:rsidR="00AD4BE2" w:rsidRDefault="00AD4BE2">
            <w:pPr>
              <w:jc w:val="center"/>
              <w:rPr>
                <w:sz w:val="20"/>
              </w:rPr>
            </w:pPr>
            <w:r>
              <w:rPr>
                <w:sz w:val="20"/>
              </w:rPr>
              <w:t>1,5649</w:t>
            </w:r>
          </w:p>
        </w:tc>
        <w:tc>
          <w:tcPr>
            <w:tcW w:w="1643" w:type="dxa"/>
          </w:tcPr>
          <w:p w:rsidR="00AD4BE2" w:rsidRDefault="00AD4BE2">
            <w:pPr>
              <w:jc w:val="center"/>
              <w:rPr>
                <w:sz w:val="20"/>
              </w:rPr>
            </w:pPr>
            <w:r>
              <w:rPr>
                <w:sz w:val="20"/>
              </w:rPr>
              <w:t>1,6618</w:t>
            </w:r>
          </w:p>
        </w:tc>
      </w:tr>
      <w:tr w:rsidR="00AD4BE2">
        <w:tc>
          <w:tcPr>
            <w:tcW w:w="828" w:type="dxa"/>
          </w:tcPr>
          <w:p w:rsidR="00AD4BE2" w:rsidRDefault="00AD4BE2">
            <w:pPr>
              <w:jc w:val="center"/>
              <w:rPr>
                <w:sz w:val="20"/>
              </w:rPr>
            </w:pPr>
            <w:r>
              <w:rPr>
                <w:sz w:val="20"/>
              </w:rPr>
              <w:t>3.</w:t>
            </w:r>
          </w:p>
        </w:tc>
        <w:tc>
          <w:tcPr>
            <w:tcW w:w="2456" w:type="dxa"/>
          </w:tcPr>
          <w:p w:rsidR="00AD4BE2" w:rsidRDefault="00AD4BE2">
            <w:pPr>
              <w:jc w:val="center"/>
              <w:rPr>
                <w:sz w:val="20"/>
              </w:rPr>
            </w:pPr>
            <w:r>
              <w:rPr>
                <w:sz w:val="20"/>
              </w:rPr>
              <w:t>Чистые активы</w:t>
            </w:r>
          </w:p>
        </w:tc>
        <w:tc>
          <w:tcPr>
            <w:tcW w:w="1642" w:type="dxa"/>
          </w:tcPr>
          <w:p w:rsidR="00AD4BE2" w:rsidRDefault="00AD4BE2">
            <w:pPr>
              <w:jc w:val="center"/>
              <w:rPr>
                <w:sz w:val="20"/>
              </w:rPr>
            </w:pPr>
            <w:r>
              <w:rPr>
                <w:sz w:val="20"/>
              </w:rPr>
              <w:t>116437</w:t>
            </w:r>
          </w:p>
        </w:tc>
        <w:tc>
          <w:tcPr>
            <w:tcW w:w="1642" w:type="dxa"/>
          </w:tcPr>
          <w:p w:rsidR="00AD4BE2" w:rsidRDefault="00AD4BE2">
            <w:pPr>
              <w:jc w:val="center"/>
              <w:rPr>
                <w:sz w:val="20"/>
              </w:rPr>
            </w:pPr>
            <w:r>
              <w:rPr>
                <w:sz w:val="20"/>
              </w:rPr>
              <w:t>144413</w:t>
            </w:r>
          </w:p>
        </w:tc>
        <w:tc>
          <w:tcPr>
            <w:tcW w:w="1643" w:type="dxa"/>
          </w:tcPr>
          <w:p w:rsidR="00AD4BE2" w:rsidRDefault="00AD4BE2">
            <w:pPr>
              <w:jc w:val="center"/>
              <w:rPr>
                <w:sz w:val="20"/>
              </w:rPr>
            </w:pPr>
            <w:r>
              <w:rPr>
                <w:sz w:val="20"/>
              </w:rPr>
              <w:t>218067</w:t>
            </w:r>
          </w:p>
        </w:tc>
        <w:tc>
          <w:tcPr>
            <w:tcW w:w="1643" w:type="dxa"/>
          </w:tcPr>
          <w:p w:rsidR="00AD4BE2" w:rsidRDefault="00AD4BE2">
            <w:pPr>
              <w:jc w:val="center"/>
              <w:rPr>
                <w:sz w:val="20"/>
              </w:rPr>
            </w:pPr>
            <w:r>
              <w:rPr>
                <w:sz w:val="20"/>
              </w:rPr>
              <w:t>288925</w:t>
            </w:r>
          </w:p>
        </w:tc>
      </w:tr>
      <w:tr w:rsidR="00AD4BE2">
        <w:tc>
          <w:tcPr>
            <w:tcW w:w="828" w:type="dxa"/>
          </w:tcPr>
          <w:p w:rsidR="00AD4BE2" w:rsidRDefault="00AD4BE2">
            <w:pPr>
              <w:jc w:val="center"/>
              <w:rPr>
                <w:sz w:val="20"/>
              </w:rPr>
            </w:pPr>
            <w:r>
              <w:rPr>
                <w:sz w:val="20"/>
              </w:rPr>
              <w:t>4.</w:t>
            </w:r>
          </w:p>
        </w:tc>
        <w:tc>
          <w:tcPr>
            <w:tcW w:w="2456" w:type="dxa"/>
          </w:tcPr>
          <w:p w:rsidR="00AD4BE2" w:rsidRDefault="00AD4BE2">
            <w:pPr>
              <w:jc w:val="center"/>
              <w:rPr>
                <w:sz w:val="20"/>
              </w:rPr>
            </w:pPr>
            <w:r>
              <w:rPr>
                <w:sz w:val="20"/>
              </w:rPr>
              <w:t>Объем реализации</w:t>
            </w:r>
          </w:p>
        </w:tc>
        <w:tc>
          <w:tcPr>
            <w:tcW w:w="1642" w:type="dxa"/>
          </w:tcPr>
          <w:p w:rsidR="00AD4BE2" w:rsidRDefault="00AD4BE2">
            <w:pPr>
              <w:jc w:val="center"/>
              <w:rPr>
                <w:sz w:val="20"/>
              </w:rPr>
            </w:pPr>
            <w:r>
              <w:rPr>
                <w:sz w:val="20"/>
              </w:rPr>
              <w:t>81611</w:t>
            </w:r>
          </w:p>
        </w:tc>
        <w:tc>
          <w:tcPr>
            <w:tcW w:w="1642" w:type="dxa"/>
          </w:tcPr>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rPr>
                <w:sz w:val="20"/>
              </w:rPr>
            </w:pPr>
            <w:r>
              <w:rPr>
                <w:sz w:val="20"/>
              </w:rPr>
              <w:t>151782</w:t>
            </w:r>
          </w:p>
        </w:tc>
        <w:tc>
          <w:tcPr>
            <w:tcW w:w="1643" w:type="dxa"/>
          </w:tcPr>
          <w:p w:rsidR="00AD4BE2" w:rsidRDefault="00AD4BE2">
            <w:pPr>
              <w:jc w:val="center"/>
              <w:rPr>
                <w:sz w:val="20"/>
              </w:rPr>
            </w:pPr>
            <w:r>
              <w:rPr>
                <w:sz w:val="20"/>
              </w:rPr>
              <w:t>341245</w:t>
            </w:r>
          </w:p>
        </w:tc>
        <w:tc>
          <w:tcPr>
            <w:tcW w:w="1643" w:type="dxa"/>
          </w:tcPr>
          <w:p w:rsidR="00AD4BE2" w:rsidRDefault="00AD4BE2">
            <w:pPr>
              <w:jc w:val="center"/>
              <w:rPr>
                <w:sz w:val="20"/>
              </w:rPr>
            </w:pPr>
            <w:r>
              <w:rPr>
                <w:sz w:val="20"/>
              </w:rPr>
              <w:t>480132</w:t>
            </w:r>
          </w:p>
        </w:tc>
      </w:tr>
      <w:tr w:rsidR="00AD4BE2">
        <w:trPr>
          <w:trHeight w:val="306"/>
        </w:trPr>
        <w:tc>
          <w:tcPr>
            <w:tcW w:w="828" w:type="dxa"/>
          </w:tcPr>
          <w:p w:rsidR="00AD4BE2" w:rsidRDefault="00AD4BE2">
            <w:pPr>
              <w:jc w:val="center"/>
              <w:rPr>
                <w:sz w:val="20"/>
              </w:rPr>
            </w:pPr>
            <w:r>
              <w:rPr>
                <w:sz w:val="20"/>
              </w:rPr>
              <w:t xml:space="preserve">5. </w:t>
            </w:r>
          </w:p>
        </w:tc>
        <w:tc>
          <w:tcPr>
            <w:tcW w:w="2456" w:type="dxa"/>
          </w:tcPr>
          <w:p w:rsidR="00AD4BE2" w:rsidRDefault="00AD4BE2">
            <w:pPr>
              <w:jc w:val="center"/>
              <w:rPr>
                <w:sz w:val="20"/>
              </w:rPr>
            </w:pPr>
            <w:r>
              <w:rPr>
                <w:sz w:val="20"/>
              </w:rPr>
              <w:t>Финансовый рычаг</w:t>
            </w:r>
          </w:p>
        </w:tc>
        <w:tc>
          <w:tcPr>
            <w:tcW w:w="1642" w:type="dxa"/>
          </w:tcPr>
          <w:p w:rsidR="00AD4BE2" w:rsidRDefault="00AD4BE2">
            <w:pPr>
              <w:jc w:val="center"/>
              <w:rPr>
                <w:sz w:val="20"/>
              </w:rPr>
            </w:pPr>
            <w:r>
              <w:rPr>
                <w:sz w:val="20"/>
              </w:rPr>
              <w:t>1,3292</w:t>
            </w:r>
          </w:p>
        </w:tc>
        <w:tc>
          <w:tcPr>
            <w:tcW w:w="1642" w:type="dxa"/>
          </w:tcPr>
          <w:p w:rsidR="00AD4BE2" w:rsidRDefault="00AD4BE2">
            <w:pPr>
              <w:jc w:val="center"/>
              <w:rPr>
                <w:sz w:val="20"/>
              </w:rPr>
            </w:pPr>
            <w:r>
              <w:rPr>
                <w:sz w:val="20"/>
              </w:rPr>
              <w:t>1,4380</w:t>
            </w:r>
          </w:p>
        </w:tc>
        <w:tc>
          <w:tcPr>
            <w:tcW w:w="1643" w:type="dxa"/>
          </w:tcPr>
          <w:p w:rsidR="00AD4BE2" w:rsidRDefault="00AD4BE2">
            <w:pPr>
              <w:jc w:val="center"/>
              <w:rPr>
                <w:sz w:val="20"/>
              </w:rPr>
            </w:pPr>
            <w:r>
              <w:rPr>
                <w:sz w:val="20"/>
              </w:rPr>
              <w:t>1,1845</w:t>
            </w:r>
          </w:p>
        </w:tc>
        <w:tc>
          <w:tcPr>
            <w:tcW w:w="1643" w:type="dxa"/>
          </w:tcPr>
          <w:p w:rsidR="00AD4BE2" w:rsidRDefault="00AD4BE2">
            <w:pPr>
              <w:jc w:val="center"/>
              <w:rPr>
                <w:sz w:val="20"/>
              </w:rPr>
            </w:pPr>
            <w:r>
              <w:rPr>
                <w:sz w:val="20"/>
              </w:rPr>
              <w:t>1,3820</w:t>
            </w:r>
          </w:p>
        </w:tc>
      </w:tr>
      <w:tr w:rsidR="00AD4BE2">
        <w:trPr>
          <w:trHeight w:val="523"/>
        </w:trPr>
        <w:tc>
          <w:tcPr>
            <w:tcW w:w="828" w:type="dxa"/>
          </w:tcPr>
          <w:p w:rsidR="00AD4BE2" w:rsidRDefault="00AD4BE2">
            <w:pPr>
              <w:jc w:val="center"/>
              <w:rPr>
                <w:sz w:val="20"/>
              </w:rPr>
            </w:pPr>
            <w:r>
              <w:rPr>
                <w:sz w:val="20"/>
              </w:rPr>
              <w:t>6.</w:t>
            </w:r>
          </w:p>
        </w:tc>
        <w:tc>
          <w:tcPr>
            <w:tcW w:w="2456" w:type="dxa"/>
          </w:tcPr>
          <w:p w:rsidR="00AD4BE2" w:rsidRDefault="00AD4BE2">
            <w:pPr>
              <w:jc w:val="center"/>
              <w:rPr>
                <w:sz w:val="20"/>
              </w:rPr>
            </w:pPr>
            <w:r>
              <w:rPr>
                <w:sz w:val="20"/>
              </w:rPr>
              <w:t>Коэффициент реинвестирования</w:t>
            </w:r>
          </w:p>
        </w:tc>
        <w:tc>
          <w:tcPr>
            <w:tcW w:w="1642" w:type="dxa"/>
          </w:tcPr>
          <w:p w:rsidR="00AD4BE2" w:rsidRDefault="00AD4BE2">
            <w:pPr>
              <w:jc w:val="center"/>
              <w:rPr>
                <w:sz w:val="20"/>
              </w:rPr>
            </w:pPr>
            <w:r>
              <w:rPr>
                <w:sz w:val="20"/>
              </w:rPr>
              <w:t>0,8099</w:t>
            </w:r>
          </w:p>
        </w:tc>
        <w:tc>
          <w:tcPr>
            <w:tcW w:w="1642" w:type="dxa"/>
          </w:tcPr>
          <w:p w:rsidR="00AD4BE2" w:rsidRDefault="00AD4BE2">
            <w:pPr>
              <w:jc w:val="center"/>
              <w:rPr>
                <w:sz w:val="20"/>
              </w:rPr>
            </w:pPr>
            <w:r>
              <w:rPr>
                <w:sz w:val="20"/>
              </w:rPr>
              <w:t>0,8336</w:t>
            </w:r>
          </w:p>
        </w:tc>
        <w:tc>
          <w:tcPr>
            <w:tcW w:w="1643" w:type="dxa"/>
          </w:tcPr>
          <w:p w:rsidR="00AD4BE2" w:rsidRDefault="00AD4BE2">
            <w:pPr>
              <w:jc w:val="center"/>
              <w:rPr>
                <w:sz w:val="20"/>
              </w:rPr>
            </w:pPr>
            <w:r>
              <w:rPr>
                <w:sz w:val="20"/>
              </w:rPr>
              <w:t>0,9280</w:t>
            </w:r>
          </w:p>
        </w:tc>
        <w:tc>
          <w:tcPr>
            <w:tcW w:w="1643" w:type="dxa"/>
          </w:tcPr>
          <w:p w:rsidR="00AD4BE2" w:rsidRDefault="00AD4BE2">
            <w:pPr>
              <w:jc w:val="center"/>
              <w:rPr>
                <w:sz w:val="20"/>
              </w:rPr>
            </w:pPr>
            <w:r>
              <w:rPr>
                <w:sz w:val="20"/>
              </w:rPr>
              <w:t>0,8489</w:t>
            </w:r>
          </w:p>
        </w:tc>
      </w:tr>
      <w:tr w:rsidR="00AD4BE2">
        <w:tc>
          <w:tcPr>
            <w:tcW w:w="828" w:type="dxa"/>
          </w:tcPr>
          <w:p w:rsidR="00AD4BE2" w:rsidRDefault="00AD4BE2">
            <w:pPr>
              <w:jc w:val="center"/>
              <w:rPr>
                <w:sz w:val="20"/>
              </w:rPr>
            </w:pPr>
            <w:r>
              <w:rPr>
                <w:sz w:val="20"/>
              </w:rPr>
              <w:t>7.</w:t>
            </w:r>
          </w:p>
        </w:tc>
        <w:tc>
          <w:tcPr>
            <w:tcW w:w="2456" w:type="dxa"/>
          </w:tcPr>
          <w:p w:rsidR="00AD4BE2" w:rsidRDefault="00AD4BE2">
            <w:pPr>
              <w:jc w:val="center"/>
              <w:rPr>
                <w:sz w:val="20"/>
              </w:rPr>
            </w:pPr>
            <w:r>
              <w:rPr>
                <w:sz w:val="20"/>
              </w:rPr>
              <w:t>Прибыль от реализации</w:t>
            </w:r>
          </w:p>
        </w:tc>
        <w:tc>
          <w:tcPr>
            <w:tcW w:w="1642" w:type="dxa"/>
          </w:tcPr>
          <w:p w:rsidR="00AD4BE2" w:rsidRDefault="00AD4BE2">
            <w:pPr>
              <w:jc w:val="center"/>
              <w:rPr>
                <w:sz w:val="20"/>
              </w:rPr>
            </w:pPr>
            <w:r>
              <w:rPr>
                <w:sz w:val="20"/>
              </w:rPr>
              <w:t>7339</w:t>
            </w:r>
          </w:p>
        </w:tc>
        <w:tc>
          <w:tcPr>
            <w:tcW w:w="1642" w:type="dxa"/>
          </w:tcPr>
          <w:p w:rsidR="00AD4BE2" w:rsidRDefault="00AD4BE2">
            <w:pPr>
              <w:jc w:val="center"/>
              <w:rPr>
                <w:sz w:val="20"/>
              </w:rPr>
            </w:pPr>
            <w:r>
              <w:rPr>
                <w:sz w:val="20"/>
              </w:rPr>
              <w:t>46919</w:t>
            </w:r>
          </w:p>
        </w:tc>
        <w:tc>
          <w:tcPr>
            <w:tcW w:w="1643" w:type="dxa"/>
          </w:tcPr>
          <w:p w:rsidR="00AD4BE2" w:rsidRDefault="00AD4BE2">
            <w:pPr>
              <w:jc w:val="center"/>
              <w:rPr>
                <w:sz w:val="20"/>
              </w:rPr>
            </w:pPr>
            <w:r>
              <w:rPr>
                <w:sz w:val="20"/>
              </w:rPr>
              <w:t>101654</w:t>
            </w:r>
          </w:p>
        </w:tc>
        <w:tc>
          <w:tcPr>
            <w:tcW w:w="1643" w:type="dxa"/>
          </w:tcPr>
          <w:p w:rsidR="00AD4BE2" w:rsidRDefault="00AD4BE2">
            <w:pPr>
              <w:jc w:val="center"/>
              <w:rPr>
                <w:sz w:val="20"/>
              </w:rPr>
            </w:pPr>
            <w:r>
              <w:rPr>
                <w:sz w:val="20"/>
              </w:rPr>
              <w:t>140488</w:t>
            </w:r>
          </w:p>
        </w:tc>
      </w:tr>
      <w:tr w:rsidR="00AD4BE2">
        <w:tc>
          <w:tcPr>
            <w:tcW w:w="828" w:type="dxa"/>
          </w:tcPr>
          <w:p w:rsidR="00AD4BE2" w:rsidRDefault="00AD4BE2">
            <w:pPr>
              <w:jc w:val="center"/>
              <w:rPr>
                <w:sz w:val="20"/>
              </w:rPr>
            </w:pPr>
            <w:r>
              <w:rPr>
                <w:sz w:val="20"/>
              </w:rPr>
              <w:t>8.</w:t>
            </w:r>
          </w:p>
        </w:tc>
        <w:tc>
          <w:tcPr>
            <w:tcW w:w="2456" w:type="dxa"/>
          </w:tcPr>
          <w:p w:rsidR="00AD4BE2" w:rsidRDefault="00AD4BE2">
            <w:pPr>
              <w:jc w:val="center"/>
              <w:rPr>
                <w:sz w:val="20"/>
              </w:rPr>
            </w:pPr>
            <w:r>
              <w:rPr>
                <w:sz w:val="20"/>
              </w:rPr>
              <w:t>Уплаченные налоги</w:t>
            </w:r>
          </w:p>
        </w:tc>
        <w:tc>
          <w:tcPr>
            <w:tcW w:w="1642" w:type="dxa"/>
          </w:tcPr>
          <w:p w:rsidR="00AD4BE2" w:rsidRDefault="00AD4BE2">
            <w:pPr>
              <w:jc w:val="center"/>
              <w:rPr>
                <w:sz w:val="20"/>
              </w:rPr>
            </w:pPr>
            <w:r>
              <w:rPr>
                <w:sz w:val="20"/>
              </w:rPr>
              <w:t>4915</w:t>
            </w:r>
          </w:p>
        </w:tc>
        <w:tc>
          <w:tcPr>
            <w:tcW w:w="1642" w:type="dxa"/>
          </w:tcPr>
          <w:p w:rsidR="00AD4BE2" w:rsidRDefault="00AD4BE2">
            <w:pPr>
              <w:jc w:val="center"/>
              <w:rPr>
                <w:sz w:val="20"/>
              </w:rPr>
            </w:pPr>
            <w:r>
              <w:rPr>
                <w:sz w:val="20"/>
              </w:rPr>
              <w:t>6894</w:t>
            </w:r>
          </w:p>
        </w:tc>
        <w:tc>
          <w:tcPr>
            <w:tcW w:w="1643" w:type="dxa"/>
          </w:tcPr>
          <w:p w:rsidR="00AD4BE2" w:rsidRDefault="00AD4BE2">
            <w:pPr>
              <w:jc w:val="center"/>
              <w:rPr>
                <w:sz w:val="20"/>
              </w:rPr>
            </w:pPr>
            <w:r>
              <w:rPr>
                <w:sz w:val="20"/>
              </w:rPr>
              <w:t>6755</w:t>
            </w:r>
          </w:p>
        </w:tc>
        <w:tc>
          <w:tcPr>
            <w:tcW w:w="1643" w:type="dxa"/>
          </w:tcPr>
          <w:p w:rsidR="00AD4BE2" w:rsidRDefault="00AD4BE2">
            <w:pPr>
              <w:jc w:val="center"/>
              <w:rPr>
                <w:sz w:val="20"/>
              </w:rPr>
            </w:pPr>
            <w:r>
              <w:rPr>
                <w:sz w:val="20"/>
              </w:rPr>
              <w:t>19538</w:t>
            </w:r>
          </w:p>
        </w:tc>
      </w:tr>
      <w:tr w:rsidR="00AD4BE2">
        <w:trPr>
          <w:trHeight w:val="401"/>
        </w:trPr>
        <w:tc>
          <w:tcPr>
            <w:tcW w:w="828" w:type="dxa"/>
          </w:tcPr>
          <w:p w:rsidR="00AD4BE2" w:rsidRDefault="00AD4BE2">
            <w:pPr>
              <w:jc w:val="center"/>
              <w:rPr>
                <w:sz w:val="20"/>
              </w:rPr>
            </w:pPr>
            <w:r>
              <w:rPr>
                <w:sz w:val="20"/>
              </w:rPr>
              <w:t>9.</w:t>
            </w:r>
          </w:p>
        </w:tc>
        <w:tc>
          <w:tcPr>
            <w:tcW w:w="2456" w:type="dxa"/>
          </w:tcPr>
          <w:p w:rsidR="00AD4BE2" w:rsidRDefault="00AD4BE2">
            <w:pPr>
              <w:jc w:val="center"/>
              <w:rPr>
                <w:sz w:val="20"/>
              </w:rPr>
            </w:pPr>
            <w:r>
              <w:rPr>
                <w:sz w:val="20"/>
              </w:rPr>
              <w:t>Экономический рост</w:t>
            </w:r>
          </w:p>
        </w:tc>
        <w:tc>
          <w:tcPr>
            <w:tcW w:w="1642" w:type="dxa"/>
          </w:tcPr>
          <w:p w:rsidR="00AD4BE2" w:rsidRDefault="00AD4BE2">
            <w:pPr>
              <w:jc w:val="center"/>
              <w:rPr>
                <w:sz w:val="20"/>
              </w:rPr>
            </w:pPr>
            <w:r>
              <w:rPr>
                <w:sz w:val="20"/>
              </w:rPr>
              <w:t>0,0069</w:t>
            </w:r>
          </w:p>
        </w:tc>
        <w:tc>
          <w:tcPr>
            <w:tcW w:w="1642" w:type="dxa"/>
          </w:tcPr>
          <w:p w:rsidR="00AD4BE2" w:rsidRDefault="00AD4BE2">
            <w:pPr>
              <w:jc w:val="center"/>
              <w:rPr>
                <w:sz w:val="20"/>
              </w:rPr>
            </w:pPr>
            <w:r>
              <w:rPr>
                <w:sz w:val="20"/>
              </w:rPr>
              <w:t>0,2152</w:t>
            </w:r>
          </w:p>
        </w:tc>
        <w:tc>
          <w:tcPr>
            <w:tcW w:w="1643" w:type="dxa"/>
          </w:tcPr>
          <w:p w:rsidR="00AD4BE2" w:rsidRDefault="00AD4BE2">
            <w:pPr>
              <w:jc w:val="center"/>
              <w:rPr>
                <w:sz w:val="20"/>
              </w:rPr>
            </w:pPr>
            <w:r>
              <w:rPr>
                <w:sz w:val="20"/>
              </w:rPr>
              <w:t>0,3274</w:t>
            </w:r>
          </w:p>
        </w:tc>
        <w:tc>
          <w:tcPr>
            <w:tcW w:w="1643" w:type="dxa"/>
          </w:tcPr>
          <w:p w:rsidR="00AD4BE2" w:rsidRDefault="00AD4BE2">
            <w:pPr>
              <w:jc w:val="center"/>
              <w:rPr>
                <w:sz w:val="20"/>
              </w:rPr>
            </w:pPr>
            <w:r>
              <w:rPr>
                <w:sz w:val="20"/>
              </w:rPr>
              <w:t>0,3405</w:t>
            </w:r>
          </w:p>
        </w:tc>
      </w:tr>
    </w:tbl>
    <w:p w:rsidR="00AD4BE2" w:rsidRDefault="00AD4BE2">
      <w:pPr>
        <w:pStyle w:val="BodyTextIndent"/>
      </w:pPr>
      <w:r>
        <w:t>Экономический рост – это показатель того минимума роста в продажах, которого может достичь организация, не изменяя прочие оперативные показатели.</w:t>
      </w:r>
    </w:p>
    <w:p w:rsidR="00AD4BE2" w:rsidRDefault="00AD4BE2">
      <w:pPr>
        <w:pStyle w:val="BodyTextIndent"/>
      </w:pPr>
      <w:r>
        <w:t>Суть данного показателя отражается  в количестве прибыли, которую реинвестирует предприятие  в течение одного календарного года, как процент к собственному капиталу, который был у предприятия на начало года.</w:t>
      </w:r>
    </w:p>
    <w:p w:rsidR="00AD4BE2" w:rsidRDefault="00AD4BE2">
      <w:pPr>
        <w:spacing w:line="360" w:lineRule="auto"/>
        <w:ind w:firstLine="709"/>
        <w:jc w:val="both"/>
      </w:pPr>
      <w:r>
        <w:t>Проведенный анализ экономического роста ОАО «Курганхиммаш» выявил положительную динамику : организация реинвестирует  в 2001 году  в свою деятельность 35% собственного  капитала, в  то время как  в 1998 году этот показатель  не достигал 1%.</w:t>
      </w:r>
    </w:p>
    <w:p w:rsidR="00AD4BE2" w:rsidRDefault="00AD4BE2">
      <w:pPr>
        <w:spacing w:line="360" w:lineRule="auto"/>
        <w:ind w:firstLine="709"/>
        <w:jc w:val="both"/>
      </w:pPr>
      <w:r>
        <w:t>Предприятие действует достаточно стабильно  и способно наращивать объем, не привлекая дополнительных средств финансирования.</w:t>
      </w:r>
    </w:p>
    <w:p w:rsidR="00AD4BE2" w:rsidRDefault="00AD4BE2">
      <w:pPr>
        <w:spacing w:line="360" w:lineRule="auto"/>
        <w:ind w:firstLine="709"/>
        <w:jc w:val="both"/>
      </w:pPr>
      <w:r>
        <w:t>Таким образом, анализ возможностей экономического роста по трем моделям показал, что предприятие «Курганхиммаш» стабильно развивается</w:t>
      </w:r>
    </w:p>
    <w:p w:rsidR="00AD4BE2" w:rsidRDefault="00AD4BE2">
      <w:pPr>
        <w:spacing w:line="360" w:lineRule="auto"/>
        <w:ind w:firstLine="709"/>
        <w:jc w:val="both"/>
      </w:pPr>
      <w:r>
        <w:t xml:space="preserve">Прирост рентабельности собственного капитала в динамике свидетельствует о расширении производства и о повышении эффективности деятельности предприятия в целом.  </w:t>
      </w:r>
    </w:p>
    <w:p w:rsidR="00AD4BE2" w:rsidRDefault="00AD4BE2">
      <w:pPr>
        <w:spacing w:line="360" w:lineRule="auto"/>
        <w:ind w:firstLine="709"/>
        <w:jc w:val="both"/>
      </w:pPr>
      <w:r>
        <w:t>Согласно уровню прогнозирования банкротства в модели Э. Альтмана можно сделать вывод, что на протяжении трех  лет вероятность банкротства предприятия была очень низкой.</w:t>
      </w:r>
    </w:p>
    <w:p w:rsidR="00AD4BE2" w:rsidRDefault="00AD4BE2">
      <w:pPr>
        <w:spacing w:line="360" w:lineRule="auto"/>
        <w:ind w:firstLine="709"/>
        <w:jc w:val="both"/>
        <w:rPr>
          <w:lang w:val="en-US"/>
        </w:rPr>
      </w:pPr>
      <w:r>
        <w:t xml:space="preserve"> Прирост показателя рентабельности собственного капитала в динамике свидетельствует о расширении производства и о повышении эффективности деятельности предприятия, в целом.  </w:t>
      </w:r>
    </w:p>
    <w:p w:rsidR="00AD4BE2" w:rsidRDefault="00AD4BE2">
      <w:pPr>
        <w:spacing w:line="360" w:lineRule="auto"/>
        <w:ind w:firstLine="709"/>
        <w:jc w:val="both"/>
        <w:rPr>
          <w:lang w:val="en-US"/>
        </w:rPr>
      </w:pPr>
    </w:p>
    <w:p w:rsidR="00AD4BE2" w:rsidRDefault="00AD4BE2">
      <w:pPr>
        <w:spacing w:line="360" w:lineRule="auto"/>
        <w:ind w:firstLine="709"/>
        <w:jc w:val="both"/>
        <w:rPr>
          <w:lang w:val="en-US"/>
        </w:rPr>
      </w:pPr>
    </w:p>
    <w:p w:rsidR="00AD4BE2" w:rsidRDefault="00AD4BE2">
      <w:pPr>
        <w:spacing w:line="360" w:lineRule="auto"/>
        <w:ind w:firstLine="709"/>
        <w:jc w:val="both"/>
        <w:rPr>
          <w:lang w:val="en-US"/>
        </w:rPr>
      </w:pPr>
    </w:p>
    <w:p w:rsidR="00AD4BE2" w:rsidRDefault="00AD4BE2">
      <w:pPr>
        <w:spacing w:line="360" w:lineRule="auto"/>
        <w:ind w:firstLine="709"/>
        <w:jc w:val="both"/>
        <w:rPr>
          <w:lang w:val="en-US"/>
        </w:rPr>
      </w:pPr>
    </w:p>
    <w:p w:rsidR="00AD4BE2" w:rsidRDefault="00AD4BE2">
      <w:pPr>
        <w:spacing w:line="360" w:lineRule="auto"/>
        <w:ind w:firstLine="709"/>
        <w:jc w:val="both"/>
        <w:rPr>
          <w:lang w:val="en-US"/>
        </w:rPr>
      </w:pPr>
    </w:p>
    <w:p w:rsidR="00AD4BE2" w:rsidRDefault="00AD4BE2">
      <w:pPr>
        <w:spacing w:line="360" w:lineRule="auto"/>
        <w:ind w:firstLine="709"/>
        <w:jc w:val="both"/>
        <w:rPr>
          <w:lang w:val="en-US"/>
        </w:rPr>
      </w:pPr>
    </w:p>
    <w:p w:rsidR="00AD4BE2" w:rsidRDefault="00AD4BE2">
      <w:pPr>
        <w:spacing w:line="360" w:lineRule="auto"/>
        <w:ind w:firstLine="709"/>
        <w:jc w:val="both"/>
        <w:rPr>
          <w:lang w:val="en-US"/>
        </w:rPr>
      </w:pPr>
    </w:p>
    <w:p w:rsidR="00AD4BE2" w:rsidRDefault="00AD4BE2">
      <w:pPr>
        <w:jc w:val="center"/>
      </w:pPr>
      <w:r>
        <w:t>ЗАКЛЮЧЕНИЕ</w:t>
      </w:r>
    </w:p>
    <w:p w:rsidR="00AD4BE2" w:rsidRDefault="00AD4BE2">
      <w:pPr>
        <w:jc w:val="center"/>
      </w:pPr>
    </w:p>
    <w:p w:rsidR="00AD4BE2" w:rsidRDefault="00AD4BE2">
      <w:pPr>
        <w:ind w:firstLine="709"/>
        <w:jc w:val="center"/>
      </w:pPr>
    </w:p>
    <w:p w:rsidR="00AD4BE2" w:rsidRDefault="00AD4BE2">
      <w:pPr>
        <w:pStyle w:val="BodyText"/>
        <w:ind w:firstLine="709"/>
      </w:pPr>
      <w:r>
        <w:t>Проведенный финансово- экономический анализ позволил объективно оценить положение предприятия.</w:t>
      </w:r>
    </w:p>
    <w:p w:rsidR="00AD4BE2" w:rsidRDefault="00AD4BE2">
      <w:pPr>
        <w:pStyle w:val="BodyText"/>
        <w:tabs>
          <w:tab w:val="left" w:pos="1600"/>
        </w:tabs>
      </w:pPr>
      <w:r>
        <w:t xml:space="preserve">         Общей тенденцией в период с 01.01.99. - 01. 01.02. годы стало увеличение стоимости имущества предприятия на 236564 тыс.р. вследствие роста стоимости как оборотных,так и внеоборотных активов. В структуре внеоборотных активов стабильно увеличивалась стоимость основных средств, так в 2001 году наблюдался максимальный их рост (прирост составил 55711 тыс.р.) за счет приобретения нового оборудования. Так же на протяжении  двух первых лет  зарегистрирован рост стоимости внеоборотных средств, в части нематериальных активов  на 371 тыс.р. , что было связано  с вхождением в проекты освоения новых сложных технологий; в 2001 году число данного типа активов сократилось вследствие их выбытия из-за окончания сроков действия сертификатов и  моральным износом Аналогичная ситуация наблюдалась в динамике незавершенного строительства. Стабильно на протяжении рассматриваемого периода  увеличивалась стоимость долгосрочных вложений (капитальных вложений), максимальный их рост пришелся на 2001 год (абсолютное изменение составило469 тыс. р.). Позволила финансировать капитальные вложения прибыль, полученная вследствие  расширения портфеля заказов, своевременных расчетов с покупателями и заказчиками в денежной форме. </w:t>
      </w:r>
    </w:p>
    <w:p w:rsidR="00AD4BE2" w:rsidRDefault="00AD4BE2">
      <w:pPr>
        <w:pStyle w:val="BodyText"/>
        <w:tabs>
          <w:tab w:val="left" w:pos="1600"/>
        </w:tabs>
        <w:ind w:firstLine="680"/>
      </w:pPr>
      <w:r>
        <w:t>Так же этот процесс повлек за собой  увеличение запасов, причем в данном году наблюдался максимальный их рост, составивший 60278 тыс. р. Приобретение материалов и комплектующих осуществлялось по более низким ценам в денежной форме, что в итоге позволило снизить себестоимость продукции и максимизировать прибыль.</w:t>
      </w:r>
    </w:p>
    <w:p w:rsidR="00AD4BE2" w:rsidRDefault="00AD4BE2">
      <w:pPr>
        <w:pStyle w:val="BodyText"/>
        <w:tabs>
          <w:tab w:val="left" w:pos="1600"/>
        </w:tabs>
        <w:ind w:firstLine="680"/>
      </w:pPr>
      <w:r>
        <w:t xml:space="preserve">Общее возрастание в 2001 году дебиторской задолженности, краткосрочных финансовых вложений и налога на добавленную стоимость соответственно на 104%,83%,97% связано с освоением гораздо более сложной продукции и выходом на более высокий технический уровень, увеличением сроков производственного цикла для сложной продукции, соответственно это вызвало увеличение вложений в дальнейшее дооснащение и переоснащение  производства, НИОКР,  именно с этим и было связано в 2001 году  увеличение активной части основных  средств , о чем было сказано выше. </w:t>
      </w:r>
    </w:p>
    <w:p w:rsidR="00AD4BE2" w:rsidRDefault="00AD4BE2">
      <w:pPr>
        <w:pStyle w:val="BodyText"/>
        <w:tabs>
          <w:tab w:val="left" w:pos="1600"/>
        </w:tabs>
        <w:ind w:firstLine="680"/>
      </w:pPr>
      <w:r>
        <w:t>На протяжении всего периода  с 1999-2001 г.г. удельный вес внеоборотных активов снижался в основном за счет более быстрого роста оборотных активов.</w:t>
      </w:r>
    </w:p>
    <w:p w:rsidR="00AD4BE2" w:rsidRDefault="00AD4BE2">
      <w:pPr>
        <w:pStyle w:val="BodyText"/>
        <w:tabs>
          <w:tab w:val="left" w:pos="1600"/>
        </w:tabs>
        <w:ind w:firstLine="680"/>
      </w:pPr>
      <w:r>
        <w:t>Наибольший удельный вес в структуре капитала, вложенного с имущество предприятия на протяжении 3-х лет занимали основные средства, но их доля постепенно уменьшалась. Положительная динамика статей оборотных активов указывает на правильную политику руководства при  управлении ими и в целом указывает на тенденцию укрепления имущественного положения ОАО «Курганхиммаш».</w:t>
      </w:r>
    </w:p>
    <w:p w:rsidR="00AD4BE2" w:rsidRDefault="00AD4BE2">
      <w:pPr>
        <w:pStyle w:val="BodyText3"/>
        <w:ind w:firstLine="709"/>
        <w:jc w:val="both"/>
      </w:pPr>
      <w:r>
        <w:t xml:space="preserve">На протяжении всего рассматриваемого периода наблюдалось увеличение стоимости активной части основных фондов предприятия (с 1999-2001 г.г. темп прироста составил в среднем 34% в год – машин и оборудования; 32% - транспортных средств). Наиболее интенсивный рост наблюдался в 2001 г., когда увеличение чистой прибыли позволило закупить новые виды оборудования, для осуществления работ по поступившим заказам, оплачиваемым в денежной форме. Вполне естественным является и то, что  основную долю в структуре основных средств занимают производственные основные фонды, стоимость которых постоянно возрастала на протяжении периода (с 154831 тыс. р. в 1999 г. до 245641 тыс. р. в 2001г.). Также возрастает величина износа, за три года ее прирост составил 6,81%. </w:t>
      </w:r>
    </w:p>
    <w:p w:rsidR="00AD4BE2" w:rsidRDefault="00AD4BE2">
      <w:pPr>
        <w:pStyle w:val="BodyText3"/>
        <w:ind w:firstLine="709"/>
        <w:jc w:val="both"/>
      </w:pPr>
      <w:r>
        <w:t>Постоянно увеличивалась доля активной части основных средств, к которым относятся машины, оборудование, транспортные средства. За три года этот показатель увеличился на 14,77%. В то же время износ основных средств составил в среднем за рассматриваемый период 37,73%. Коэффициент годности, в таком случае, равен 62,27%, то есть несмотря на то, что оборудование предприятия находится в работоспособном состоянии, оно требует в большинстве случаев текущего, а в отдельных случаях и капитального ремонта. Задача  укрепления материально-технической базы являлась одной из основных задач, стоящих перед ОАО «Курганхиммаш» с которой предприятие успешно справилось в 2001 г. направив вырученные  средства на приобретение нового оборудования</w:t>
      </w:r>
    </w:p>
    <w:p w:rsidR="00AD4BE2" w:rsidRDefault="00AD4BE2">
      <w:pPr>
        <w:pStyle w:val="BodyText2"/>
      </w:pPr>
      <w:r>
        <w:t xml:space="preserve">    Анализ капитала, вложенного в имущество, выявил тенденцию прироста источников капитала предприятия, за три года он увеличился на140091тыс. р. </w:t>
      </w:r>
    </w:p>
    <w:p w:rsidR="00AD4BE2" w:rsidRDefault="00AD4BE2">
      <w:pPr>
        <w:pStyle w:val="BodyText2"/>
        <w:ind w:firstLine="709"/>
      </w:pPr>
      <w:r>
        <w:t xml:space="preserve">В структуре капитала за весь рассматриваемый период выявлено преобладание собственного капитала над заемным капиталом. Соответственно соотношение по годам: в 1999-78,18\21,56; в 2000-84,42\15,58; в 2001-72,36\27,64 . </w:t>
      </w:r>
    </w:p>
    <w:p w:rsidR="00AD4BE2" w:rsidRDefault="00AD4BE2">
      <w:pPr>
        <w:pStyle w:val="BodyText2"/>
        <w:ind w:firstLine="709"/>
      </w:pPr>
      <w:r>
        <w:t>На протяжении трех лет наблюдался явное повышение  прибыли, максимальное увеличение данного показателя  произошло в 2000 г., когда его прирост составил 242,75%. Этот процесс был вызван увеличением объема реализации. Оплата реализованной продукции велась в денежной форме, что позволило дешевле закупать материалы и комплектующие и это в итоге привело к снижению себестоимости производимого  оборудования.</w:t>
      </w:r>
    </w:p>
    <w:p w:rsidR="00AD4BE2" w:rsidRDefault="00AD4BE2">
      <w:pPr>
        <w:spacing w:line="360" w:lineRule="auto"/>
        <w:jc w:val="both"/>
      </w:pPr>
      <w:r>
        <w:t xml:space="preserve">   Коэффициенты, рассчитанные по ОАО «Курганхиммаш», свидетельствуют о финансовой устойчивости предприятия. Доля собственных средств превышает 60% и составляет 70%- на конец 1999 года, 84% - на конец 2000 г и 72% - на конец 2001 года, т.е. не смотря на некоторое снижение показателя в 2001 финансовое положение предприятия остаётся устойчивым. Так, в 1999 году на каждый рубль собственного капитала, вложенного в активы, приходится 42 копейки заемных средств, в 2000 году – 18 копеек и  в 2001 году – 38 копеек. Увеличение заёмного капитала в 2001 году  в первую очередь произошло вследствие роста потребности в оборотном капитале, который в свою очередь вызван расширением портфеля заказов предприятия. </w:t>
      </w:r>
    </w:p>
    <w:p w:rsidR="00AD4BE2" w:rsidRDefault="00AD4BE2">
      <w:pPr>
        <w:spacing w:line="360" w:lineRule="auto"/>
        <w:jc w:val="both"/>
      </w:pPr>
      <w:r>
        <w:t xml:space="preserve">     Коэффициент маневренности вырос с 0,27 в 1999 году до 0,40 в 2001 году, что свидетельствует  об увеличении мобильности использования собственного капитала предприятия.</w:t>
      </w:r>
    </w:p>
    <w:p w:rsidR="00AD4BE2" w:rsidRDefault="00AD4BE2">
      <w:pPr>
        <w:spacing w:line="360" w:lineRule="auto"/>
        <w:jc w:val="both"/>
      </w:pPr>
      <w:r>
        <w:t>На основании проведенного анализа финансовое состояние ОАО «Курганхиммаш» определяется как нормальное.</w:t>
      </w:r>
    </w:p>
    <w:p w:rsidR="00AD4BE2" w:rsidRDefault="00AD4BE2">
      <w:pPr>
        <w:pStyle w:val="BodyTextIndent"/>
        <w:ind w:firstLine="0"/>
      </w:pPr>
      <w:r>
        <w:t>Основной показатель развивающегося и эффективного производства – прирост стоимости  чистых активов. Величина чистых активов ОАО «Курганхиммаш» увеличилась с  116437 тыс.р. в 1999 году до   288925 тыс.р. в 2001 году. Фактически чистые активы ОАО «Курганхиммаш»  превышают указанную нормативную величину.</w:t>
      </w:r>
    </w:p>
    <w:p w:rsidR="00AD4BE2" w:rsidRDefault="00AD4BE2">
      <w:pPr>
        <w:pStyle w:val="BodyText2"/>
      </w:pPr>
      <w:r>
        <w:t xml:space="preserve">  Проведен анализ ликвидности баланса предприятия.    В целом за три года баланс ОАО «Курганхиммаш» достаточно ликвиден. Абсолютная ликвидность баланса достигается в 2000 году. В остальных периодах  на предприятии наблюдается  превышение срочных обязательств  над  наиболее ликвидными  активами (А1&lt;П1), поэтому у предприятия наблюдается недостаток наличных денежных средств. Превышение П1 над А1 составило  на начало 1999 года - 11840 тыс.р., 2000 года - 19485 тыс.р., 2002 года - 37255 тыс.р.. Коэффициент текущей,  абсолютной, срочной ликвидности удовлетворяют нормативным значениям.</w:t>
      </w:r>
    </w:p>
    <w:p w:rsidR="00AD4BE2" w:rsidRDefault="00AD4BE2">
      <w:pPr>
        <w:pStyle w:val="BodyText2"/>
      </w:pPr>
      <w:r>
        <w:t xml:space="preserve">           В целом, уровень платежеспособности ОАО «Курганхиммаш» достаточно высок, и  при необходимости предприятие  способно расплатиться со всеми своими кредиторами.  </w:t>
      </w:r>
    </w:p>
    <w:p w:rsidR="00AD4BE2" w:rsidRDefault="00AD4BE2">
      <w:pPr>
        <w:pStyle w:val="BodyText2"/>
        <w:tabs>
          <w:tab w:val="left" w:pos="4020"/>
        </w:tabs>
      </w:pPr>
      <w:r>
        <w:t xml:space="preserve">            Производительность труда постоянно возрастает : с 138380 руб/чел в 1999 году до 280860 руб /чел в 2001. Это в первую очередь связано с увеличением выручки от реализации.   Что касается материалоотдачи, то её значение увеличилось за рассматриваемый период времени  почти в 3 раза. Это связано с ростом числа заказов, и в первую очередь  на новые, более сложные изделия, производство которых требует более дорогих материалов и комплектующих. На предприятии идет увеличение операционного и финансового циклов до 152 и 320 дней, что в первую очередь вызвано увеличением оборачиваемости производственных запасов с 52 до 164 дней за четыре года.</w:t>
      </w:r>
    </w:p>
    <w:p w:rsidR="00AD4BE2" w:rsidRDefault="00AD4BE2">
      <w:pPr>
        <w:pStyle w:val="BodyText2"/>
        <w:tabs>
          <w:tab w:val="left" w:pos="4020"/>
        </w:tabs>
      </w:pPr>
      <w:r>
        <w:t xml:space="preserve">      На основание анализа финансовых результатов сделать вывод, что ОАО «Курганхиммаш» действует достаточно стабильно. Доходы от  основной деятельности предприятия превышают расходы на 20% в среднем за три года (наибольшее превышение – 25 % - наблюдается в 2001 году). </w:t>
      </w:r>
    </w:p>
    <w:p w:rsidR="00AD4BE2" w:rsidRDefault="00AD4BE2">
      <w:pPr>
        <w:pStyle w:val="BodyText2"/>
        <w:tabs>
          <w:tab w:val="left" w:pos="4020"/>
        </w:tabs>
      </w:pPr>
      <w:r>
        <w:t xml:space="preserve">Самый большой рост рентабельности продаж наблюдался в 2000 г. </w:t>
      </w:r>
    </w:p>
    <w:p w:rsidR="00AD4BE2" w:rsidRDefault="00AD4BE2">
      <w:pPr>
        <w:pStyle w:val="BodyText2"/>
      </w:pPr>
      <w:r>
        <w:rPr>
          <w:sz w:val="16"/>
        </w:rPr>
        <w:t xml:space="preserve">         </w:t>
      </w:r>
      <w:r>
        <w:t>Факторный анализ прибыли 1999-2000 г.г. показал, что наибольшее влияние на изменение данного показателя в течение трех лет  оказывало увеличение цен на продукцию, а также увеличение физического объема выпускаемой и продаваемой продукции. Это значит, что индекс цен упал, и влияние изменения цены на прирост прибыли несколько сократилось (со 171%  до 168%).</w:t>
      </w:r>
    </w:p>
    <w:p w:rsidR="00AD4BE2" w:rsidRDefault="00AD4BE2">
      <w:pPr>
        <w:pStyle w:val="BodyText"/>
        <w:ind w:right="-142"/>
      </w:pPr>
      <w:r>
        <w:t xml:space="preserve">       С помощью факторного анализа, проведенного по модели «Дюпон», было выяснено, что наибольшее количественное влияние  на убыточность собственного капитала в 2000-2001 г.г. оказало некоторое замедление темпов роста прибыли. </w:t>
      </w:r>
    </w:p>
    <w:p w:rsidR="00AD4BE2" w:rsidRDefault="00AD4BE2">
      <w:pPr>
        <w:spacing w:line="360" w:lineRule="auto"/>
        <w:jc w:val="both"/>
      </w:pPr>
      <w:r>
        <w:t xml:space="preserve">  Согласно уровню прогнозирования банкротства в модели Э. Альтмана </w:t>
      </w:r>
    </w:p>
    <w:p w:rsidR="00AD4BE2" w:rsidRDefault="00AD4BE2">
      <w:pPr>
        <w:spacing w:line="360" w:lineRule="auto"/>
        <w:jc w:val="both"/>
      </w:pPr>
      <w:r>
        <w:t xml:space="preserve">можно сделать вывод, что в 1999 году вероятность банкротства предприятия была очень низкой, так как </w:t>
      </w:r>
      <w:r>
        <w:rPr>
          <w:lang w:val="en-US"/>
        </w:rPr>
        <w:t>Z</w:t>
      </w:r>
      <w:r>
        <w:t xml:space="preserve"> &gt;1,8. В 2000 году положение еще более улучшилось, эта же тенденция наблюдалась и в 2001 году. </w:t>
      </w:r>
    </w:p>
    <w:p w:rsidR="00AD4BE2" w:rsidRDefault="00AD4BE2">
      <w:pPr>
        <w:spacing w:line="360" w:lineRule="auto"/>
        <w:ind w:firstLine="709"/>
        <w:jc w:val="both"/>
      </w:pPr>
      <w:r>
        <w:t>Проведенный анализ экономического роста ОАО «Курганхиммаш» показал, что предприятие действует достаточно стабильно  и способно наращивать объем, не привлекая дополнительных средств финансирования.</w:t>
      </w:r>
    </w:p>
    <w:p w:rsidR="00AD4BE2" w:rsidRDefault="00AD4BE2">
      <w:pPr>
        <w:spacing w:line="360" w:lineRule="auto"/>
        <w:ind w:firstLine="709"/>
        <w:jc w:val="both"/>
      </w:pPr>
      <w:r>
        <w:t>Таким образом,  ОАО «Курганхиммаш» является стабильно действующим предприятием наращивающим свой производственный потенциал.</w:t>
      </w:r>
    </w:p>
    <w:p w:rsidR="00AD4BE2" w:rsidRDefault="00AD4BE2">
      <w:pPr>
        <w:pStyle w:val="BodyText2"/>
        <w:ind w:firstLine="709"/>
      </w:pPr>
      <w:r>
        <w:t>Как показал анализ движения денежных средств предприятия, на протяжении четырех лет общая сумма денежных средств возрастала, но на конец 2000 г. денежные средства сократились на 50,94% по отношению к началу года. Тогда большая часть средств отвлекалась на приобретение активной части основных средств – новых линий оборудования, необходимых для производства новых высокотехнологичных видов продукции</w:t>
      </w:r>
    </w:p>
    <w:p w:rsidR="00AD4BE2" w:rsidRDefault="00AD4BE2">
      <w:pPr>
        <w:spacing w:line="360" w:lineRule="auto"/>
        <w:ind w:firstLine="709"/>
        <w:jc w:val="both"/>
      </w:pPr>
      <w:r>
        <w:t>Доля денежных средств хранящихся в кассе организации  во все периоды была мала. Денежные средства на расчетном счете увеличивались, что было вызвано увеличением прибыли  предприятия, они занимали так же наибольший удельный вес в структуре средств, за исключением 2000 г., когда наибольший пакет заказов был направлен из-за границы, и оплата по внешнеторговым операциям велась  в иностранной валюте. Наибольший прирост на валютных счетах наблюдался как раз на начало 2000г., но, на конец этого периода средств на этих счетах стало меньше, и это было связано с конвертацией иностранной валюты в рубли для оплаты приобретаемых материалов и оборудования для обеспечения расширенного воспроизводства.</w:t>
      </w:r>
    </w:p>
    <w:p w:rsidR="00AD4BE2" w:rsidRDefault="00AD4BE2">
      <w:pPr>
        <w:tabs>
          <w:tab w:val="left" w:pos="6246"/>
        </w:tabs>
        <w:spacing w:line="360" w:lineRule="auto"/>
        <w:jc w:val="both"/>
      </w:pPr>
      <w:r>
        <w:t xml:space="preserve">           Динамика остатка денежных средств на начало рассматриваемых отчетных периодов  была положительной кроме 2000г., это было вызвано направлением средств на обновление парка основных средств и переходом на новые виды продукции, возрастанием дебиторской задолженности, что привело к уменьшению остатка денег на начало 2001г. (49% к уровню остатка на начало прошлого периода). На протяжении рассматриваемых периодов поступление денежных средств все увеличивалось, и наибольший удельный вес в потоке принадлежал средствам от текущей деятельности  в виде выручки, проплаченной в виде авансовых платежей. </w:t>
      </w:r>
    </w:p>
    <w:p w:rsidR="00AD4BE2" w:rsidRDefault="00AD4BE2">
      <w:pPr>
        <w:tabs>
          <w:tab w:val="left" w:pos="6246"/>
        </w:tabs>
        <w:spacing w:line="360" w:lineRule="auto"/>
        <w:jc w:val="both"/>
      </w:pPr>
      <w:r>
        <w:t xml:space="preserve">Для обеспечения расширенного воспроизводства на протяжении первых трех рассматриваемых лет привлекались заемные средства. </w:t>
      </w:r>
    </w:p>
    <w:p w:rsidR="00AD4BE2" w:rsidRDefault="00AD4BE2">
      <w:pPr>
        <w:pStyle w:val="BodyText"/>
        <w:tabs>
          <w:tab w:val="left" w:pos="6246"/>
        </w:tabs>
      </w:pPr>
      <w:r>
        <w:t xml:space="preserve">     В структуре оттока средств преобладают расходы денежных средств на приобретение товаров для дальнейшей перепродажи. Рост Фонда заработной платы привел к увеличению средств направляемых на оплату труда работающих на предприятии. Так же ежегодное увеличение поступления денежных средств позволяло все больше средств направлять на оплату приобретаемых основных средств, тем самым позволяя активизировать инвестиционную деятельность. Динамика средств направляемых на выплату авансов поставщикам и подрядчикам    была равномерной  до 2001г., наибольший рост авансовых платежей отмечен в 2000г., когда для обеспечения выполнения заказов потребовалось закупить большой объем материалов и комплектующих на условиях предоплаты. </w:t>
      </w:r>
    </w:p>
    <w:p w:rsidR="00AD4BE2" w:rsidRDefault="00AD4BE2">
      <w:pPr>
        <w:tabs>
          <w:tab w:val="left" w:pos="6246"/>
        </w:tabs>
        <w:spacing w:line="360" w:lineRule="auto"/>
        <w:jc w:val="both"/>
      </w:pPr>
      <w:r>
        <w:t xml:space="preserve">      Проведенный анализ показал, что положительное наибольшее влияние на увеличение прибыли  оказывает денежный поток  от реализации продукции (у предприятия наблюдается малое поступление средств по инвестиционной и финансовой деятельности). Себестоимость реализованной продукции растет не за счет повышения материалоемкости или иных негативных факторов, а за счет наращивания объемов производства. И это является вторым фактором, влияющим на увеличение прибыли от текущей деятельности. </w:t>
      </w:r>
    </w:p>
    <w:p w:rsidR="00AD4BE2" w:rsidRDefault="00AD4BE2">
      <w:pPr>
        <w:spacing w:line="360" w:lineRule="auto"/>
        <w:ind w:firstLine="709"/>
        <w:jc w:val="both"/>
      </w:pPr>
      <w:r>
        <w:t>Этот процесс наличествует еще и потому, что предприятие стало проводить менее жесткую политику в области авансовых платежей. Авансов действительно стало поступать меньше,  к тому же сроки дебиторской задолженности стали возрастать( в прошлые периоды предприятие работало в основном по предоплате как в отношениях с поставщиками, так и в отношениях с покупателями). Таким образом, предприятию рекомендуется проводить более жесткую политику в сфере авансирования. Положительной тенденцией является активизация инвестиционной политики с 1999 года, приведшая к обновлению активной части основных средств, освоению новых видов продукции и, как следствие, к повышению конкурентоспособности продукции, спроса, последующему за ним расширению пакета отечественных и зарубежных заказов на нее и выходом на новые рынки. Все это стало возможным благодаря тому, что в 1999-2000 годах оплата приобретать за наличный расчет более дешевые материалы и комплектующие, чем по бартеру. Следствием этого стало снижение себестоимости товарной продукции и в дальнейшем увеличить прибыль, направленную в последствие на  расширение производства и активизацию инвестиционной деятельности.</w:t>
      </w:r>
    </w:p>
    <w:p w:rsidR="00AD4BE2" w:rsidRDefault="00AD4BE2"/>
    <w:p w:rsidR="00AD4BE2" w:rsidRDefault="00AD4BE2"/>
    <w:p w:rsidR="00AD4BE2" w:rsidRDefault="00AD4BE2">
      <w:pPr>
        <w:jc w:val="center"/>
      </w:pPr>
    </w:p>
    <w:p w:rsidR="00AD4BE2" w:rsidRDefault="00AD4BE2">
      <w:pPr>
        <w:jc w:val="center"/>
      </w:pPr>
      <w:r>
        <w:t>СПИСОК ИСПОЛЬЗОВАННОЙ ЛИТЕРАТУРЫ</w:t>
      </w:r>
    </w:p>
    <w:p w:rsidR="00AD4BE2" w:rsidRDefault="00AD4BE2">
      <w:pPr>
        <w:pStyle w:val="BodyText"/>
        <w:ind w:left="357"/>
        <w:jc w:val="center"/>
      </w:pPr>
    </w:p>
    <w:p w:rsidR="00AD4BE2" w:rsidRDefault="00AD4BE2">
      <w:pPr>
        <w:pStyle w:val="BodyText"/>
        <w:ind w:left="357"/>
      </w:pPr>
      <w:r>
        <w:t>1.Баканов М. И., Шеремет А. Д. Теория экономического анализа :- М. Финансы и статистика,2000.</w:t>
      </w:r>
    </w:p>
    <w:p w:rsidR="00AD4BE2" w:rsidRDefault="00AD4BE2">
      <w:pPr>
        <w:pStyle w:val="BodyText"/>
        <w:ind w:left="357"/>
      </w:pPr>
      <w:r>
        <w:t>2.Как анализировать финансовое положение предприятия /Практическое пособие/, М.:Бизнес-школа,1994.</w:t>
      </w:r>
    </w:p>
    <w:p w:rsidR="00AD4BE2" w:rsidRDefault="00AD4BE2">
      <w:pPr>
        <w:pStyle w:val="BodyText"/>
        <w:ind w:left="357"/>
      </w:pPr>
      <w:r>
        <w:t>3.Ковалев В. В. Финансовый анализ. М.: Финансы и статистика,2000.</w:t>
      </w:r>
    </w:p>
    <w:p w:rsidR="00AD4BE2" w:rsidRDefault="00AD4BE2">
      <w:pPr>
        <w:pStyle w:val="BodyText"/>
        <w:ind w:left="357"/>
      </w:pPr>
      <w:r>
        <w:t>4.Финансово-экономический анализ: методические указания , составитель Терехова С.А.</w:t>
      </w:r>
    </w:p>
    <w:p w:rsidR="00AD4BE2" w:rsidRDefault="00AD4BE2">
      <w:pPr>
        <w:pStyle w:val="BodyText"/>
        <w:ind w:left="357"/>
      </w:pPr>
      <w:r>
        <w:t>5. Финансы /учебное пособие/ под редакцией Ковалевой А. М., М.: Финансы и статистика,1998.</w:t>
      </w:r>
    </w:p>
    <w:p w:rsidR="00AD4BE2" w:rsidRDefault="00AD4BE2">
      <w:pPr>
        <w:pStyle w:val="BodyText"/>
      </w:pPr>
      <w:r>
        <w:t xml:space="preserve">     6.Экономический анализ  под редакцией Гиляровской М. Т., М.: ЮНИТИ,2001.</w:t>
      </w:r>
    </w:p>
    <w:p w:rsidR="00AD4BE2" w:rsidRDefault="00AD4BE2">
      <w:pPr>
        <w:jc w:val="center"/>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both"/>
      </w:pPr>
    </w:p>
    <w:p w:rsidR="00AD4BE2" w:rsidRDefault="00AD4BE2">
      <w:pPr>
        <w:spacing w:line="360" w:lineRule="auto"/>
        <w:ind w:firstLine="709"/>
        <w:jc w:val="center"/>
        <w:rPr>
          <w:lang w:val="en-US"/>
        </w:rPr>
      </w:pPr>
      <w:r>
        <w:t>ПРИЛОЖЕНИЯ</w:t>
      </w: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center"/>
        <w:rPr>
          <w:lang w:val="en-US"/>
        </w:rPr>
      </w:pPr>
    </w:p>
    <w:p w:rsidR="00AD4BE2" w:rsidRDefault="00AD4BE2">
      <w:pPr>
        <w:spacing w:line="360" w:lineRule="auto"/>
        <w:ind w:firstLine="709"/>
        <w:jc w:val="right"/>
      </w:pPr>
      <w:r>
        <w:t>ПРИЛОЖЕНИЕ 1</w:t>
      </w:r>
    </w:p>
    <w:p w:rsidR="00AD4BE2" w:rsidRDefault="00AD4BE2">
      <w:pPr>
        <w:spacing w:line="360" w:lineRule="auto"/>
        <w:ind w:firstLine="709"/>
        <w:jc w:val="center"/>
      </w:pPr>
    </w:p>
    <w:p w:rsidR="00AD4BE2" w:rsidRDefault="00AD4BE2">
      <w:pPr>
        <w:spacing w:line="360" w:lineRule="auto"/>
        <w:ind w:firstLine="709"/>
        <w:jc w:val="center"/>
      </w:pPr>
      <w:r>
        <w:t>Динамика активов ОАО «Курганхиммаш»</w:t>
      </w:r>
    </w:p>
    <w:p w:rsidR="00AD4BE2" w:rsidRDefault="00AD4BE2">
      <w:pPr>
        <w:spacing w:line="360" w:lineRule="auto"/>
        <w:ind w:firstLine="709"/>
        <w:jc w:val="center"/>
        <w:rPr>
          <w:lang w:val="en-US"/>
        </w:rPr>
      </w:pPr>
      <w:r>
        <w:object w:dxaOrig="8460" w:dyaOrig="11235">
          <v:shape id="_x0000_i1029" type="#_x0000_t75" style="width:423pt;height:561.75pt" o:ole="">
            <v:imagedata r:id="rId13" o:title=""/>
          </v:shape>
          <o:OLEObject Type="Embed" ProgID="Excel.Sheet.8" ShapeID="_x0000_i1029" DrawAspect="Content" ObjectID="_1478978545" r:id="rId14">
            <o:FieldCodes>\s</o:FieldCodes>
          </o:OLEObject>
        </w:object>
      </w:r>
    </w:p>
    <w:p w:rsidR="00AD4BE2" w:rsidRDefault="00AD4BE2">
      <w:pPr>
        <w:rPr>
          <w:lang w:val="en-US"/>
        </w:rPr>
      </w:pPr>
    </w:p>
    <w:p w:rsidR="00AD4BE2" w:rsidRDefault="00AD4BE2">
      <w:pPr>
        <w:rPr>
          <w:lang w:val="en-US"/>
        </w:rPr>
      </w:pPr>
    </w:p>
    <w:p w:rsidR="00AD4BE2" w:rsidRDefault="00AD4BE2">
      <w:pPr>
        <w:rPr>
          <w:lang w:val="en-US"/>
        </w:rPr>
      </w:pPr>
    </w:p>
    <w:p w:rsidR="00AD4BE2" w:rsidRDefault="00AD4BE2">
      <w:pPr>
        <w:jc w:val="center"/>
      </w:pPr>
      <w:r>
        <w:t>Рис.1</w:t>
      </w:r>
    </w:p>
    <w:p w:rsidR="00AD4BE2" w:rsidRDefault="00AD4BE2">
      <w:pPr>
        <w:jc w:val="center"/>
      </w:pPr>
    </w:p>
    <w:p w:rsidR="00AD4BE2" w:rsidRDefault="00AD4BE2">
      <w:pPr>
        <w:jc w:val="right"/>
        <w:rPr>
          <w:lang w:val="en-US"/>
        </w:rPr>
      </w:pPr>
      <w:r>
        <w:t>ПРИЛОЖЕНИЕ 2</w:t>
      </w:r>
    </w:p>
    <w:p w:rsidR="00AD4BE2" w:rsidRDefault="00AD4BE2"/>
    <w:p w:rsidR="00AD4BE2" w:rsidRDefault="00AD4BE2">
      <w:pPr>
        <w:pStyle w:val="BodyText3"/>
      </w:pPr>
      <w:r>
        <w:t xml:space="preserve">Показатели, характеризующие состояние основных фондов предприятия </w:t>
      </w:r>
    </w:p>
    <w:p w:rsidR="00AD4BE2" w:rsidRDefault="00AD4BE2">
      <w:pPr>
        <w:pStyle w:val="BodyText3"/>
      </w:pPr>
      <w:r>
        <w:t>в 1999-2001 г.г.</w:t>
      </w:r>
    </w:p>
    <w:p w:rsidR="00AD4BE2" w:rsidRDefault="00AD4BE2"/>
    <w:p w:rsidR="00AD4BE2" w:rsidRDefault="00AD4BE2">
      <w:r>
        <w:object w:dxaOrig="9180" w:dyaOrig="5445">
          <v:shape id="_x0000_i1030" type="#_x0000_t75" style="width:459pt;height:272.25pt" o:ole="">
            <v:imagedata r:id="rId15" o:title=""/>
          </v:shape>
          <o:OLEObject Type="Embed" ProgID="Excel.Sheet.8" ShapeID="_x0000_i1030" DrawAspect="Content" ObjectID="_1478978546" r:id="rId16">
            <o:FieldCodes>\s</o:FieldCodes>
          </o:OLEObject>
        </w:object>
      </w:r>
    </w:p>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p>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r>
        <w:t>Рис.1</w:t>
      </w:r>
    </w:p>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p>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p>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r>
        <w:t>Темпы прироста источников капитала предприятия</w:t>
      </w:r>
    </w:p>
    <w:p w:rsidR="00AD4BE2" w:rsidRDefault="00AD4BE2">
      <w:pPr>
        <w:pStyle w:val="xl32"/>
        <w:pBdr>
          <w:left w:val="none" w:sz="0" w:space="0" w:color="auto"/>
          <w:bottom w:val="none" w:sz="0" w:space="0" w:color="auto"/>
          <w:right w:val="none" w:sz="0" w:space="0" w:color="auto"/>
        </w:pBdr>
        <w:spacing w:before="0" w:beforeAutospacing="0" w:after="0" w:afterAutospacing="0"/>
        <w:textAlignment w:val="auto"/>
      </w:pPr>
    </w:p>
    <w:p w:rsidR="00AD4BE2" w:rsidRDefault="00AD4BE2"/>
    <w:p w:rsidR="00AD4BE2" w:rsidRDefault="00AD4BE2">
      <w:pPr>
        <w:jc w:val="center"/>
      </w:pPr>
      <w:r>
        <w:object w:dxaOrig="8895" w:dyaOrig="4095">
          <v:shape id="_x0000_i1031" type="#_x0000_t75" style="width:444.75pt;height:204.75pt" o:ole="">
            <v:imagedata r:id="rId17" o:title=""/>
          </v:shape>
          <o:OLEObject Type="Embed" ProgID="Excel.Sheet.8" ShapeID="_x0000_i1031" DrawAspect="Content" ObjectID="_1478978547" r:id="rId18">
            <o:FieldCodes>\s</o:FieldCodes>
          </o:OLEObject>
        </w:object>
      </w:r>
    </w:p>
    <w:p w:rsidR="00AD4BE2" w:rsidRDefault="00AD4BE2"/>
    <w:p w:rsidR="00AD4BE2" w:rsidRDefault="00AD4BE2">
      <w:pPr>
        <w:tabs>
          <w:tab w:val="left" w:pos="4160"/>
        </w:tabs>
      </w:pPr>
      <w:r>
        <w:tab/>
        <w:t>Рис.2</w:t>
      </w:r>
    </w:p>
    <w:p w:rsidR="00AD4BE2" w:rsidRDefault="00AD4BE2">
      <w:pPr>
        <w:pStyle w:val="xl32"/>
        <w:pBdr>
          <w:left w:val="none" w:sz="0" w:space="0" w:color="auto"/>
          <w:bottom w:val="none" w:sz="0" w:space="0" w:color="auto"/>
          <w:right w:val="none" w:sz="0" w:space="0" w:color="auto"/>
        </w:pBdr>
        <w:tabs>
          <w:tab w:val="left" w:pos="4160"/>
        </w:tabs>
        <w:spacing w:before="0" w:beforeAutospacing="0" w:after="0" w:afterAutospacing="0"/>
        <w:jc w:val="right"/>
        <w:textAlignment w:val="auto"/>
      </w:pPr>
      <w:r>
        <w:t xml:space="preserve">ПРИЛОЖЕНИЕ 3 </w:t>
      </w:r>
    </w:p>
    <w:p w:rsidR="00AD4BE2" w:rsidRDefault="00AD4BE2">
      <w:pPr>
        <w:tabs>
          <w:tab w:val="left" w:pos="4160"/>
        </w:tabs>
        <w:jc w:val="center"/>
      </w:pPr>
    </w:p>
    <w:p w:rsidR="00AD4BE2" w:rsidRDefault="00AD4BE2">
      <w:pPr>
        <w:tabs>
          <w:tab w:val="left" w:pos="4160"/>
        </w:tabs>
        <w:jc w:val="center"/>
      </w:pPr>
      <w:r>
        <w:t>Динамика дебиторской и кредиторской задолженностей</w:t>
      </w:r>
    </w:p>
    <w:p w:rsidR="00AD4BE2" w:rsidRDefault="00AD4BE2"/>
    <w:p w:rsidR="00AD4BE2" w:rsidRDefault="00AD4BE2">
      <w:pPr>
        <w:tabs>
          <w:tab w:val="left" w:pos="5540"/>
        </w:tabs>
        <w:rPr>
          <w:sz w:val="16"/>
        </w:rPr>
      </w:pPr>
      <w:r>
        <w:tab/>
      </w:r>
      <w:r>
        <w:object w:dxaOrig="9720" w:dyaOrig="11535">
          <v:shape id="_x0000_i1032" type="#_x0000_t75" style="width:486pt;height:576.75pt" o:ole="">
            <v:imagedata r:id="rId19" o:title=""/>
          </v:shape>
          <o:OLEObject Type="Embed" ProgID="Excel.Sheet.8" ShapeID="_x0000_i1032" DrawAspect="Content" ObjectID="_1478978548" r:id="rId20">
            <o:FieldCodes>\s</o:FieldCodes>
          </o:OLEObject>
        </w:object>
      </w:r>
    </w:p>
    <w:p w:rsidR="00AD4BE2" w:rsidRDefault="00AD4BE2">
      <w:pPr>
        <w:pStyle w:val="xl32"/>
        <w:pBdr>
          <w:left w:val="none" w:sz="0" w:space="0" w:color="auto"/>
          <w:bottom w:val="none" w:sz="0" w:space="0" w:color="auto"/>
          <w:right w:val="none" w:sz="0" w:space="0" w:color="auto"/>
        </w:pBdr>
        <w:tabs>
          <w:tab w:val="left" w:pos="5540"/>
        </w:tabs>
        <w:spacing w:before="0" w:beforeAutospacing="0" w:after="0" w:afterAutospacing="0"/>
        <w:textAlignment w:val="auto"/>
      </w:pPr>
    </w:p>
    <w:p w:rsidR="00AD4BE2" w:rsidRDefault="00AD4BE2">
      <w:pPr>
        <w:pStyle w:val="xl32"/>
        <w:pBdr>
          <w:left w:val="none" w:sz="0" w:space="0" w:color="auto"/>
          <w:bottom w:val="none" w:sz="0" w:space="0" w:color="auto"/>
          <w:right w:val="none" w:sz="0" w:space="0" w:color="auto"/>
        </w:pBdr>
        <w:tabs>
          <w:tab w:val="left" w:pos="5540"/>
        </w:tabs>
        <w:spacing w:before="0" w:beforeAutospacing="0" w:after="0" w:afterAutospacing="0"/>
        <w:textAlignment w:val="auto"/>
      </w:pPr>
      <w:r>
        <w:t>Рис.1</w:t>
      </w:r>
    </w:p>
    <w:p w:rsidR="00AD4BE2" w:rsidRDefault="00AD4BE2">
      <w:pPr>
        <w:pStyle w:val="xl32"/>
        <w:pBdr>
          <w:left w:val="none" w:sz="0" w:space="0" w:color="auto"/>
          <w:bottom w:val="none" w:sz="0" w:space="0" w:color="auto"/>
          <w:right w:val="none" w:sz="0" w:space="0" w:color="auto"/>
        </w:pBdr>
        <w:tabs>
          <w:tab w:val="left" w:pos="5540"/>
        </w:tabs>
        <w:spacing w:before="0" w:beforeAutospacing="0" w:after="0" w:afterAutospacing="0"/>
        <w:textAlignment w:val="auto"/>
      </w:pPr>
    </w:p>
    <w:p w:rsidR="00AD4BE2" w:rsidRDefault="00AD4BE2">
      <w:pPr>
        <w:pStyle w:val="xl32"/>
        <w:pBdr>
          <w:left w:val="none" w:sz="0" w:space="0" w:color="auto"/>
          <w:bottom w:val="none" w:sz="0" w:space="0" w:color="auto"/>
          <w:right w:val="none" w:sz="0" w:space="0" w:color="auto"/>
        </w:pBdr>
        <w:tabs>
          <w:tab w:val="left" w:pos="5540"/>
        </w:tabs>
        <w:spacing w:before="0" w:beforeAutospacing="0" w:after="0" w:afterAutospacing="0"/>
        <w:textAlignment w:val="auto"/>
      </w:pPr>
    </w:p>
    <w:p w:rsidR="00AD4BE2" w:rsidRDefault="00AD4BE2">
      <w:pPr>
        <w:jc w:val="center"/>
      </w:pPr>
      <w:bookmarkStart w:id="0" w:name="_GoBack"/>
      <w:bookmarkEnd w:id="0"/>
    </w:p>
    <w:sectPr w:rsidR="00AD4BE2">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B80"/>
    <w:multiLevelType w:val="hybridMultilevel"/>
    <w:tmpl w:val="2BA0F91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710C26"/>
    <w:multiLevelType w:val="hybridMultilevel"/>
    <w:tmpl w:val="F2CC0E9A"/>
    <w:lvl w:ilvl="0" w:tplc="C4B84888">
      <w:start w:val="17"/>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
    <w:nsid w:val="01B11686"/>
    <w:multiLevelType w:val="hybridMultilevel"/>
    <w:tmpl w:val="7ECA6AA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1D21B5"/>
    <w:multiLevelType w:val="hybridMultilevel"/>
    <w:tmpl w:val="B87E3394"/>
    <w:lvl w:ilvl="0" w:tplc="794A69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AC0CA6"/>
    <w:multiLevelType w:val="multilevel"/>
    <w:tmpl w:val="CC42B4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nsid w:val="292C2672"/>
    <w:multiLevelType w:val="multilevel"/>
    <w:tmpl w:val="22A6C2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980"/>
        </w:tabs>
        <w:ind w:left="1980" w:hanging="108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940"/>
        </w:tabs>
        <w:ind w:left="29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900"/>
        </w:tabs>
        <w:ind w:left="3900" w:hanging="1800"/>
      </w:pPr>
      <w:rPr>
        <w:rFonts w:hint="default"/>
      </w:rPr>
    </w:lvl>
    <w:lvl w:ilvl="8">
      <w:start w:val="1"/>
      <w:numFmt w:val="decimal"/>
      <w:lvlText w:val="%1.%2.%3.%4.%5.%6.%7.%8.%9"/>
      <w:lvlJc w:val="left"/>
      <w:pPr>
        <w:tabs>
          <w:tab w:val="num" w:pos="4560"/>
        </w:tabs>
        <w:ind w:left="4560" w:hanging="2160"/>
      </w:pPr>
      <w:rPr>
        <w:rFonts w:hint="default"/>
      </w:rPr>
    </w:lvl>
  </w:abstractNum>
  <w:abstractNum w:abstractNumId="6">
    <w:nsid w:val="2D3755E3"/>
    <w:multiLevelType w:val="multilevel"/>
    <w:tmpl w:val="A2D423AC"/>
    <w:lvl w:ilvl="0">
      <w:start w:val="1"/>
      <w:numFmt w:val="decimal"/>
      <w:lvlText w:val="%1."/>
      <w:lvlJc w:val="left"/>
      <w:pPr>
        <w:tabs>
          <w:tab w:val="num" w:pos="435"/>
        </w:tabs>
        <w:ind w:left="435" w:hanging="360"/>
      </w:pPr>
      <w:rPr>
        <w:rFonts w:hint="default"/>
      </w:rPr>
    </w:lvl>
    <w:lvl w:ilvl="1">
      <w:start w:val="3"/>
      <w:numFmt w:val="decimal"/>
      <w:isLgl/>
      <w:lvlText w:val="%1.%2"/>
      <w:lvlJc w:val="left"/>
      <w:pPr>
        <w:tabs>
          <w:tab w:val="num" w:pos="495"/>
        </w:tabs>
        <w:ind w:left="495" w:hanging="420"/>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7">
    <w:nsid w:val="2F8F2B14"/>
    <w:multiLevelType w:val="hybridMultilevel"/>
    <w:tmpl w:val="0E46DCA8"/>
    <w:lvl w:ilvl="0" w:tplc="5A8870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11E6C8F"/>
    <w:multiLevelType w:val="multilevel"/>
    <w:tmpl w:val="E4CCE9B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42F90DD8"/>
    <w:multiLevelType w:val="hybridMultilevel"/>
    <w:tmpl w:val="80C0ED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4CCC771B"/>
    <w:multiLevelType w:val="hybridMultilevel"/>
    <w:tmpl w:val="0DE434A6"/>
    <w:lvl w:ilvl="0" w:tplc="9F84275A">
      <w:start w:val="17"/>
      <w:numFmt w:val="bullet"/>
      <w:lvlText w:val="-"/>
      <w:lvlJc w:val="left"/>
      <w:pPr>
        <w:tabs>
          <w:tab w:val="num" w:pos="2190"/>
        </w:tabs>
        <w:ind w:left="2190" w:hanging="360"/>
      </w:pPr>
      <w:rPr>
        <w:rFonts w:ascii="Times New Roman" w:eastAsia="Times New Roman" w:hAnsi="Times New Roman" w:cs="Times New Roman" w:hint="default"/>
      </w:rPr>
    </w:lvl>
    <w:lvl w:ilvl="1" w:tplc="04190003" w:tentative="1">
      <w:start w:val="1"/>
      <w:numFmt w:val="bullet"/>
      <w:lvlText w:val="o"/>
      <w:lvlJc w:val="left"/>
      <w:pPr>
        <w:tabs>
          <w:tab w:val="num" w:pos="2910"/>
        </w:tabs>
        <w:ind w:left="2910" w:hanging="360"/>
      </w:pPr>
      <w:rPr>
        <w:rFonts w:ascii="Courier New" w:hAnsi="Courier New" w:hint="default"/>
      </w:rPr>
    </w:lvl>
    <w:lvl w:ilvl="2" w:tplc="04190005" w:tentative="1">
      <w:start w:val="1"/>
      <w:numFmt w:val="bullet"/>
      <w:lvlText w:val=""/>
      <w:lvlJc w:val="left"/>
      <w:pPr>
        <w:tabs>
          <w:tab w:val="num" w:pos="3630"/>
        </w:tabs>
        <w:ind w:left="3630" w:hanging="360"/>
      </w:pPr>
      <w:rPr>
        <w:rFonts w:ascii="Wingdings" w:hAnsi="Wingdings" w:hint="default"/>
      </w:rPr>
    </w:lvl>
    <w:lvl w:ilvl="3" w:tplc="04190001" w:tentative="1">
      <w:start w:val="1"/>
      <w:numFmt w:val="bullet"/>
      <w:lvlText w:val=""/>
      <w:lvlJc w:val="left"/>
      <w:pPr>
        <w:tabs>
          <w:tab w:val="num" w:pos="4350"/>
        </w:tabs>
        <w:ind w:left="4350" w:hanging="360"/>
      </w:pPr>
      <w:rPr>
        <w:rFonts w:ascii="Symbol" w:hAnsi="Symbol" w:hint="default"/>
      </w:rPr>
    </w:lvl>
    <w:lvl w:ilvl="4" w:tplc="04190003" w:tentative="1">
      <w:start w:val="1"/>
      <w:numFmt w:val="bullet"/>
      <w:lvlText w:val="o"/>
      <w:lvlJc w:val="left"/>
      <w:pPr>
        <w:tabs>
          <w:tab w:val="num" w:pos="5070"/>
        </w:tabs>
        <w:ind w:left="5070" w:hanging="360"/>
      </w:pPr>
      <w:rPr>
        <w:rFonts w:ascii="Courier New" w:hAnsi="Courier New" w:hint="default"/>
      </w:rPr>
    </w:lvl>
    <w:lvl w:ilvl="5" w:tplc="04190005" w:tentative="1">
      <w:start w:val="1"/>
      <w:numFmt w:val="bullet"/>
      <w:lvlText w:val=""/>
      <w:lvlJc w:val="left"/>
      <w:pPr>
        <w:tabs>
          <w:tab w:val="num" w:pos="5790"/>
        </w:tabs>
        <w:ind w:left="5790" w:hanging="360"/>
      </w:pPr>
      <w:rPr>
        <w:rFonts w:ascii="Wingdings" w:hAnsi="Wingdings" w:hint="default"/>
      </w:rPr>
    </w:lvl>
    <w:lvl w:ilvl="6" w:tplc="04190001" w:tentative="1">
      <w:start w:val="1"/>
      <w:numFmt w:val="bullet"/>
      <w:lvlText w:val=""/>
      <w:lvlJc w:val="left"/>
      <w:pPr>
        <w:tabs>
          <w:tab w:val="num" w:pos="6510"/>
        </w:tabs>
        <w:ind w:left="6510" w:hanging="360"/>
      </w:pPr>
      <w:rPr>
        <w:rFonts w:ascii="Symbol" w:hAnsi="Symbol" w:hint="default"/>
      </w:rPr>
    </w:lvl>
    <w:lvl w:ilvl="7" w:tplc="04190003" w:tentative="1">
      <w:start w:val="1"/>
      <w:numFmt w:val="bullet"/>
      <w:lvlText w:val="o"/>
      <w:lvlJc w:val="left"/>
      <w:pPr>
        <w:tabs>
          <w:tab w:val="num" w:pos="7230"/>
        </w:tabs>
        <w:ind w:left="7230" w:hanging="360"/>
      </w:pPr>
      <w:rPr>
        <w:rFonts w:ascii="Courier New" w:hAnsi="Courier New" w:hint="default"/>
      </w:rPr>
    </w:lvl>
    <w:lvl w:ilvl="8" w:tplc="04190005" w:tentative="1">
      <w:start w:val="1"/>
      <w:numFmt w:val="bullet"/>
      <w:lvlText w:val=""/>
      <w:lvlJc w:val="left"/>
      <w:pPr>
        <w:tabs>
          <w:tab w:val="num" w:pos="7950"/>
        </w:tabs>
        <w:ind w:left="7950" w:hanging="360"/>
      </w:pPr>
      <w:rPr>
        <w:rFonts w:ascii="Wingdings" w:hAnsi="Wingdings" w:hint="default"/>
      </w:rPr>
    </w:lvl>
  </w:abstractNum>
  <w:abstractNum w:abstractNumId="11">
    <w:nsid w:val="4F4716B2"/>
    <w:multiLevelType w:val="hybridMultilevel"/>
    <w:tmpl w:val="C21AFC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CF70029"/>
    <w:multiLevelType w:val="hybridMultilevel"/>
    <w:tmpl w:val="4C5240C0"/>
    <w:lvl w:ilvl="0" w:tplc="FFFFFFFF">
      <w:start w:val="1"/>
      <w:numFmt w:val="decimal"/>
      <w:lvlText w:val="%1."/>
      <w:lvlJc w:val="left"/>
      <w:pPr>
        <w:tabs>
          <w:tab w:val="num" w:pos="717"/>
        </w:tabs>
        <w:ind w:left="717"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7D8E16CB"/>
    <w:multiLevelType w:val="hybridMultilevel"/>
    <w:tmpl w:val="A880E7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F75787B"/>
    <w:multiLevelType w:val="hybridMultilevel"/>
    <w:tmpl w:val="DC90318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7"/>
  </w:num>
  <w:num w:numId="4">
    <w:abstractNumId w:val="9"/>
  </w:num>
  <w:num w:numId="5">
    <w:abstractNumId w:val="11"/>
  </w:num>
  <w:num w:numId="6">
    <w:abstractNumId w:val="4"/>
  </w:num>
  <w:num w:numId="7">
    <w:abstractNumId w:val="3"/>
  </w:num>
  <w:num w:numId="8">
    <w:abstractNumId w:val="6"/>
  </w:num>
  <w:num w:numId="9">
    <w:abstractNumId w:val="13"/>
  </w:num>
  <w:num w:numId="10">
    <w:abstractNumId w:val="2"/>
  </w:num>
  <w:num w:numId="11">
    <w:abstractNumId w:val="0"/>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BE2"/>
    <w:rsid w:val="007C2478"/>
    <w:rsid w:val="00AD4BE2"/>
    <w:rsid w:val="00E35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4"/>
    <o:shapelayout v:ext="edit">
      <o:idmap v:ext="edit" data="1"/>
    </o:shapelayout>
  </w:shapeDefaults>
  <w:decimalSymbol w:val=","/>
  <w:listSeparator w:val=";"/>
  <w15:chartTrackingRefBased/>
  <w15:docId w15:val="{D36509B3-1CC9-4A7D-B924-5EB34D2B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basedOn w:val="Normal"/>
    <w:next w:val="Normal"/>
    <w:qFormat/>
    <w:pPr>
      <w:keepNext/>
      <w:spacing w:line="360" w:lineRule="auto"/>
      <w:jc w:val="both"/>
      <w:outlineLvl w:val="0"/>
    </w:pPr>
  </w:style>
  <w:style w:type="paragraph" w:styleId="Heading2">
    <w:name w:val="heading 2"/>
    <w:basedOn w:val="Normal"/>
    <w:next w:val="Normal"/>
    <w:qFormat/>
    <w:pPr>
      <w:keepNext/>
      <w:spacing w:line="360" w:lineRule="auto"/>
      <w:jc w:val="both"/>
      <w:outlineLvl w:val="1"/>
    </w:pPr>
    <w:rPr>
      <w:i/>
      <w:iCs/>
    </w:rPr>
  </w:style>
  <w:style w:type="paragraph" w:styleId="Heading3">
    <w:name w:val="heading 3"/>
    <w:basedOn w:val="Normal"/>
    <w:next w:val="Normal"/>
    <w:qFormat/>
    <w:pPr>
      <w:keepNext/>
      <w:spacing w:line="360" w:lineRule="auto"/>
      <w:ind w:firstLine="971"/>
      <w:jc w:val="both"/>
      <w:outlineLvl w:val="2"/>
    </w:pPr>
  </w:style>
  <w:style w:type="paragraph" w:styleId="Heading4">
    <w:name w:val="heading 4"/>
    <w:basedOn w:val="Normal"/>
    <w:next w:val="Normal"/>
    <w:qFormat/>
    <w:pPr>
      <w:keepNext/>
      <w:tabs>
        <w:tab w:val="left" w:pos="7740"/>
      </w:tabs>
      <w:spacing w:line="360" w:lineRule="auto"/>
      <w:jc w:val="right"/>
      <w:outlineLvl w:val="3"/>
    </w:pPr>
  </w:style>
  <w:style w:type="paragraph" w:styleId="Heading5">
    <w:name w:val="heading 5"/>
    <w:basedOn w:val="Normal"/>
    <w:next w:val="Normal"/>
    <w:qFormat/>
    <w:pPr>
      <w:keepNext/>
      <w:jc w:val="center"/>
      <w:outlineLvl w:val="4"/>
    </w:pPr>
  </w:style>
  <w:style w:type="paragraph" w:styleId="Heading8">
    <w:name w:val="heading 8"/>
    <w:basedOn w:val="Normal"/>
    <w:next w:val="Normal"/>
    <w:qFormat/>
    <w:pPr>
      <w:keepNext/>
      <w:spacing w:line="360" w:lineRule="auto"/>
      <w:jc w:val="right"/>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360" w:lineRule="auto"/>
      <w:jc w:val="both"/>
    </w:pPr>
  </w:style>
  <w:style w:type="paragraph" w:styleId="BodyText3">
    <w:name w:val="Body Text 3"/>
    <w:basedOn w:val="Normal"/>
    <w:pPr>
      <w:spacing w:line="360" w:lineRule="auto"/>
      <w:jc w:val="center"/>
    </w:pPr>
  </w:style>
  <w:style w:type="paragraph" w:styleId="Caption">
    <w:name w:val="caption"/>
    <w:basedOn w:val="Normal"/>
    <w:next w:val="Normal"/>
    <w:qFormat/>
    <w:pPr>
      <w:spacing w:line="360" w:lineRule="auto"/>
      <w:jc w:val="center"/>
    </w:pPr>
  </w:style>
  <w:style w:type="paragraph" w:customStyle="1" w:styleId="xl32">
    <w:name w:val="xl32"/>
    <w:basedOn w:val="Normal"/>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styleId="BodyText2">
    <w:name w:val="Body Text 2"/>
    <w:basedOn w:val="Normal"/>
    <w:pPr>
      <w:spacing w:line="360" w:lineRule="auto"/>
      <w:jc w:val="both"/>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styleId="BodyTextIndent">
    <w:name w:val="Body Text Indent"/>
    <w:basedOn w:val="Normal"/>
    <w:pPr>
      <w:spacing w:line="360" w:lineRule="auto"/>
      <w:ind w:firstLine="709"/>
      <w:jc w:val="both"/>
    </w:pPr>
  </w:style>
  <w:style w:type="paragraph" w:styleId="BodyTextIndent2">
    <w:name w:val="Body Text Indent 2"/>
    <w:basedOn w:val="Normal"/>
    <w:pPr>
      <w:spacing w:line="360" w:lineRule="auto"/>
      <w:ind w:firstLine="540"/>
      <w:jc w:val="both"/>
    </w:pPr>
  </w:style>
  <w:style w:type="character" w:styleId="Hyperlink">
    <w:name w:val="Hyperlink"/>
    <w:basedOn w:val="DefaultParagraphFont"/>
    <w:rPr>
      <w:color w:val="0000FF"/>
      <w:u w:val="single"/>
    </w:rPr>
  </w:style>
  <w:style w:type="paragraph" w:styleId="BodyTextIndent3">
    <w:name w:val="Body Text Indent 3"/>
    <w:basedOn w:val="Normal"/>
    <w:pPr>
      <w:tabs>
        <w:tab w:val="left" w:pos="7740"/>
      </w:tabs>
      <w:spacing w:line="360" w:lineRule="auto"/>
      <w:ind w:firstLine="680"/>
      <w:jc w:val="both"/>
    </w:pPr>
  </w:style>
  <w:style w:type="character" w:styleId="FollowedHyperlink">
    <w:name w:val="FollowedHyperlink"/>
    <w:basedOn w:val="DefaultParagraphFont"/>
    <w:rPr>
      <w:color w:val="800080"/>
      <w:u w:val="single"/>
    </w:rPr>
  </w:style>
  <w:style w:type="paragraph" w:styleId="Title">
    <w:name w:val="Title"/>
    <w:basedOn w:val="Normal"/>
    <w:qFormat/>
    <w:pPr>
      <w:ind w:firstLine="587"/>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2.xls"/><Relationship Id="rId13" Type="http://schemas.openxmlformats.org/officeDocument/2006/relationships/image" Target="media/image5.wmf"/><Relationship Id="rId18" Type="http://schemas.openxmlformats.org/officeDocument/2006/relationships/oleObject" Target="embeddings/______Microsoft_Excel_97-20037.xls"/><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______Microsoft_Excel_97-20034.xls"/><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______Microsoft_Excel_97-20036.xls"/><Relationship Id="rId20" Type="http://schemas.openxmlformats.org/officeDocument/2006/relationships/oleObject" Target="embeddings/______Microsoft_Excel_97-20038.xls"/><Relationship Id="rId1" Type="http://schemas.openxmlformats.org/officeDocument/2006/relationships/numbering" Target="numbering.xml"/><Relationship Id="rId6" Type="http://schemas.openxmlformats.org/officeDocument/2006/relationships/oleObject" Target="embeddings/______Microsoft_Excel_97-20031.xls"/><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______Microsoft_Excel_97-20033.xls"/><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______Microsoft_Excel_97-20035.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13611</Words>
  <Characters>77586</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ХАРАКТЕРИСТИКА ПРЕДПРИЯТИЯ КАК ОБЪЕКТА АНАЛИЗА</vt:lpstr>
    </vt:vector>
  </TitlesOfParts>
  <Company>217</Company>
  <LinksUpToDate>false</LinksUpToDate>
  <CharactersWithSpaces>91015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ХАРАКТЕРИСТИКА ПРЕДПРИЯТИЯ КАК ОБЪЕКТА АНАЛИЗА</dc:title>
  <dc:subject/>
  <dc:creator>st4</dc:creator>
  <cp:keywords/>
  <dc:description/>
  <cp:lastModifiedBy>Irina</cp:lastModifiedBy>
  <cp:revision>2</cp:revision>
  <cp:lastPrinted>1899-12-31T22:00:00Z</cp:lastPrinted>
  <dcterms:created xsi:type="dcterms:W3CDTF">2014-12-01T20:36:00Z</dcterms:created>
  <dcterms:modified xsi:type="dcterms:W3CDTF">2014-12-01T20:36:00Z</dcterms:modified>
</cp:coreProperties>
</file>