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B62" w:rsidRDefault="00502B62">
      <w:pPr>
        <w:pStyle w:val="a4"/>
        <w:widowControl w:val="0"/>
        <w:spacing w:before="12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Низшие ракообразные </w:t>
      </w:r>
    </w:p>
    <w:p w:rsidR="00502B62" w:rsidRDefault="00502B62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Наиболее примитивные ракообразные относятся к подклассу Жаброногих (Branchiopoda). Дафнии (Daphnia) являются представителями отряда Листоногих, подотряда Ветвистоусых. Дафний, обитателей толщи воды, часто называют водяными блохами, вероятно, из-за мелких размеров и скачкообразного способа передвижения. Тело рачков до 6 мм длиной, одето двустворчатой раковиной, уплощенной с боков. На маленькой голове выделяется крупное черное пятно - глаз, а в туловищном отделе просвечивает забитый пищей коричнево-зеленоватый кишечник.</w:t>
      </w:r>
    </w:p>
    <w:p w:rsidR="00502B62" w:rsidRDefault="00502B62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Дафнии ни на секунду не остаются в покое. Главную роль в движении играют взмахи длинных боковых антенн. Ножки у дафний листовидные, небольшие, в движении никакого участия не принимают, но исправно служат для питания и дыхания. Ножки постоянно работают, совершая до 500 взмахов в минуту. Так они создают ток воды, несущей водоросли, бактерии, дрожжи и кислород.</w:t>
      </w:r>
    </w:p>
    <w:p w:rsidR="00502B62" w:rsidRDefault="00502B62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ветвистоусым относятся и такие пелагические рачки, как небольшая (менее 1 мм в длину) босмина длинноносая (Bosmina longirostris). Ее легко узнать по длинному загнутому носу - роструму - с пучком щетинок посередине. Еще более мелкого обладателя коричневатой шарообразной раковины - хидоруса сферического (Chydorus sphaericus) - можно отыскать и в толще воды и среди прибрежных зарослей.</w:t>
      </w:r>
    </w:p>
    <w:p w:rsidR="00502B62" w:rsidRDefault="00502B62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Широко распространены также веслоногие ракообразные (Copepoda) - циклопы и диаптомусы, которые принадлежат к подклассу Максиллопод (Maxillopoda). Тело их состоит из головы, членистых груди и брюшка. Основной орган движения - мощные антенны и ножки, несущие плавательные щетинки. Ножки работают синхронно, наподобие весел. Отсюда и произошло общее название рачков - "веслоногие".</w:t>
      </w:r>
    </w:p>
    <w:p w:rsidR="00502B62" w:rsidRDefault="00502B62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Диаптомусы, как и дафнии, вполне мирные животные. Диаптомусы (Eudiaptomus graciloides) плавно парят, балансируя распростертыми антеннами, длина которых почти равна длине всего тела. Опустившись вниз, они совершают резкий гребок ножками и коротким брюшком и "подпрыгивают" вверх. Ток воды, несущий пищу, рачки создают короткими вторыми антеннами, совершающими несколько сот ударов в минуту. Удлиненное тело рачка полупрозрачное и бесцветное, им нужно быть незаметными для хищников. Самки диаптомусов часто таскают под брюшком небольшой мешочек. Самцов легко отличить по правой антенне с узелком посередине и сложно устроенной, с длинными крючковатыми выростами, последней паре ног. </w:t>
      </w:r>
    </w:p>
    <w:p w:rsidR="00502B62" w:rsidRDefault="00502B62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Еще чаще в пресных водах встречаются циклопы, названные так в честь одноглазого героя древнегреческих мифов. На голове этих рачков только один глаз! У циклопа (Cyclops kolensis) антенны короткие. Отличаются циклопы суетливым, кажущимся беспорядочным движением. "Прыгают" они часто и иногда кувыркаются в воде. Быстрое и хаотичное движение циклопов направлено на достижение двух основных целей: во-первых не попасться в пасть рыбе, а во-вторых успеть ухватить что-нибудь съедобное. Циклопы отнюдь не вегетарианцы. Если попадется крупная водоросль, съедят и ее, но предпочитают они все же молодь своих ветвистоусых и веслоногих соседей и прочую водную мелочь, например, инфузорий и коловраток. </w:t>
      </w:r>
    </w:p>
    <w:p w:rsidR="00502B62" w:rsidRDefault="00502B62">
      <w:pPr>
        <w:pStyle w:val="a4"/>
        <w:widowControl w:val="0"/>
        <w:spacing w:before="120"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Байкальский эндемик эпишура (Epischura baicalensis) относится к числу самых многочисленных представителей зоопланктона озера, где она живет круглый год. Большая часть рачков летом концентрируется в верхних горизонтах воды. Именно эпишуру, питающуюся бактериями и микроскопическими водорослями, называют "биофильтром Байкала". Более 90% общей численности и биомассы всего зоопланктона составляет этот рачек, самка которого имеет размеры всего 1,2-1,5 мм, а длина самца составляет около 1 мм. Развитие рачка длится от 3 до 6 месяцев и сопровождается сменой нескольких личинок.</w:t>
      </w:r>
    </w:p>
    <w:p w:rsidR="00502B62" w:rsidRDefault="00502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502B62">
      <w:pgSz w:w="11906" w:h="16838"/>
      <w:pgMar w:top="1134" w:right="1134" w:bottom="1134" w:left="1134" w:header="1440" w:footer="1440" w:gutter="0"/>
      <w:pgNumType w:start="1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41"/>
  <w:displayHorizontalDrawingGridEvery w:val="2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0604"/>
    <w:rsid w:val="00192ED7"/>
    <w:rsid w:val="00502B62"/>
    <w:rsid w:val="00680604"/>
    <w:rsid w:val="0074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4003B1F-C970-431D-8D04-94DC0E75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uiPriority w:val="99"/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z-">
    <w:name w:val="HTML Bottom of Form"/>
    <w:basedOn w:val="a"/>
    <w:next w:val="a"/>
    <w:link w:val="z-0"/>
    <w:hidden/>
    <w:uiPriority w:val="99"/>
    <w:pPr>
      <w:pBdr>
        <w:top w:val="single" w:sz="6" w:space="1" w:color="auto"/>
      </w:pBdr>
      <w:jc w:val="center"/>
    </w:pPr>
    <w:rPr>
      <w:rFonts w:ascii="Arial" w:eastAsia="Arial Unicode MS" w:hAnsi="Arial" w:cs="Arial"/>
      <w:vanish/>
      <w:color w:val="000000"/>
      <w:sz w:val="16"/>
      <w:szCs w:val="16"/>
    </w:rPr>
  </w:style>
  <w:style w:type="character" w:customStyle="1" w:styleId="z-0">
    <w:name w:val="z-Конец формы Знак"/>
    <w:link w:val="z-"/>
    <w:uiPriority w:val="99"/>
    <w:semiHidden/>
    <w:rPr>
      <w:rFonts w:ascii="Arial" w:hAnsi="Arial" w:cs="Arial"/>
      <w:vanish/>
      <w:sz w:val="16"/>
      <w:szCs w:val="16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8"/>
      <w:szCs w:val="28"/>
    </w:rPr>
  </w:style>
  <w:style w:type="character" w:styleId="a7">
    <w:name w:val="page number"/>
    <w:uiPriority w:val="99"/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2308</Words>
  <Characters>1316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Низшие ракообразные </vt:lpstr>
    </vt:vector>
  </TitlesOfParts>
  <Company>Шустровы</Company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Низшие ракообразные </dc:title>
  <dc:subject/>
  <dc:creator>Маша и Соня</dc:creator>
  <cp:keywords/>
  <dc:description/>
  <cp:lastModifiedBy>admin</cp:lastModifiedBy>
  <cp:revision>2</cp:revision>
  <dcterms:created xsi:type="dcterms:W3CDTF">2014-01-27T04:12:00Z</dcterms:created>
  <dcterms:modified xsi:type="dcterms:W3CDTF">2014-01-27T04:12:00Z</dcterms:modified>
</cp:coreProperties>
</file>