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6D" w:rsidRPr="007B79F0" w:rsidRDefault="007B79F0" w:rsidP="007B79F0">
      <w:pPr>
        <w:pStyle w:val="20"/>
        <w:spacing w:line="360" w:lineRule="auto"/>
        <w:ind w:firstLine="709"/>
        <w:rPr>
          <w:color w:val="000000"/>
          <w:szCs w:val="28"/>
          <w:lang w:val="uk-UA"/>
        </w:rPr>
      </w:pPr>
      <w:r w:rsidRPr="007B79F0">
        <w:rPr>
          <w:b/>
          <w:color w:val="000000"/>
          <w:szCs w:val="28"/>
          <w:lang w:val="uk-UA"/>
        </w:rPr>
        <w:t>Вступ</w:t>
      </w:r>
    </w:p>
    <w:p w:rsidR="003C483B" w:rsidRPr="007B79F0" w:rsidRDefault="003C483B" w:rsidP="007B79F0">
      <w:pPr>
        <w:pStyle w:val="20"/>
        <w:spacing w:line="360" w:lineRule="auto"/>
        <w:ind w:firstLine="709"/>
        <w:rPr>
          <w:color w:val="000000"/>
          <w:szCs w:val="28"/>
          <w:lang w:val="uk-UA"/>
        </w:rPr>
      </w:pPr>
    </w:p>
    <w:p w:rsidR="0054206D" w:rsidRPr="007B79F0" w:rsidRDefault="0054206D" w:rsidP="007B79F0">
      <w:pPr>
        <w:pStyle w:val="20"/>
        <w:spacing w:line="360" w:lineRule="auto"/>
        <w:ind w:firstLine="709"/>
        <w:rPr>
          <w:color w:val="000000"/>
          <w:szCs w:val="28"/>
          <w:lang w:val="uk-UA"/>
        </w:rPr>
      </w:pPr>
      <w:r w:rsidRPr="007B79F0">
        <w:rPr>
          <w:color w:val="000000"/>
          <w:szCs w:val="28"/>
          <w:lang w:val="uk-UA"/>
        </w:rPr>
        <w:t>У будівельній індустрії працює, приблизно, 14 відсотків від загальної чисельності робітників і службовців, які зайняті в матеріальному виробництві. Підвищення рівня індустріалізації й якості будівництва і механізації трудомістких процесів внесло серйозні зміни, як в технологію будівельного виробництва, так і в його організацію і управління.</w:t>
      </w:r>
    </w:p>
    <w:p w:rsidR="00490FB4" w:rsidRPr="007B79F0" w:rsidRDefault="00490FB4" w:rsidP="007B79F0">
      <w:pPr>
        <w:pStyle w:val="20"/>
        <w:spacing w:line="360" w:lineRule="auto"/>
        <w:ind w:firstLine="709"/>
        <w:rPr>
          <w:color w:val="000000"/>
          <w:szCs w:val="28"/>
          <w:lang w:val="uk-UA"/>
        </w:rPr>
      </w:pPr>
      <w:r w:rsidRPr="007B79F0">
        <w:rPr>
          <w:color w:val="000000"/>
          <w:szCs w:val="28"/>
          <w:lang w:val="uk-UA"/>
        </w:rPr>
        <w:t xml:space="preserve">Прагнення України до створення соціально орієнтованої ринкової економіки, вибір інноваційної дороги розвитку, поворот у бік зміцнення реального сектора господарства об'єктивно вимагають нових підходів до розвитку всіх сфер і галузей національного господарства, </w:t>
      </w:r>
      <w:r w:rsidR="00C36454" w:rsidRPr="007B79F0">
        <w:rPr>
          <w:color w:val="000000"/>
          <w:szCs w:val="28"/>
          <w:lang w:val="uk-UA"/>
        </w:rPr>
        <w:t>у тому числі будівництва. П</w:t>
      </w:r>
      <w:r w:rsidRPr="007B79F0">
        <w:rPr>
          <w:color w:val="000000"/>
          <w:szCs w:val="28"/>
          <w:lang w:val="uk-UA"/>
        </w:rPr>
        <w:t>ередбача</w:t>
      </w:r>
      <w:r w:rsidR="00C36454" w:rsidRPr="007B79F0">
        <w:rPr>
          <w:color w:val="000000"/>
          <w:szCs w:val="28"/>
          <w:lang w:val="uk-UA"/>
        </w:rPr>
        <w:t>ється</w:t>
      </w:r>
      <w:r w:rsidRPr="007B79F0">
        <w:rPr>
          <w:color w:val="000000"/>
          <w:szCs w:val="28"/>
          <w:lang w:val="uk-UA"/>
        </w:rPr>
        <w:t xml:space="preserve"> здійснення його якісних перетворень, спрямованих на формування нової подоби будівельного виробництва, що відповідає сучасним вимогам. Багато в чому це пов'язано з вибором вірної стратегії розвитку будівництва, що обумовлює необхідність наукового забезпечення її розробки і реалізації.</w:t>
      </w:r>
    </w:p>
    <w:p w:rsidR="00490FB4" w:rsidRPr="007B79F0" w:rsidRDefault="00490FB4" w:rsidP="007B79F0">
      <w:pPr>
        <w:pStyle w:val="20"/>
        <w:spacing w:line="360" w:lineRule="auto"/>
        <w:ind w:firstLine="709"/>
        <w:rPr>
          <w:color w:val="000000"/>
          <w:szCs w:val="28"/>
          <w:lang w:val="uk-UA"/>
        </w:rPr>
      </w:pPr>
      <w:r w:rsidRPr="007B79F0">
        <w:rPr>
          <w:color w:val="000000"/>
          <w:szCs w:val="28"/>
          <w:lang w:val="uk-UA"/>
        </w:rPr>
        <w:t>У вирішенні даної проблеми особливе місце відводиться трудовим ресурсам підприємства ЗАТ «БМФ «Азовстальстрой». Лише на такій основі стає можливою постановка правильних цілей і завдань, що відповідають реаліям будівництва, що склалися, і задоволенню потреб підприємства на перспективу.</w:t>
      </w:r>
    </w:p>
    <w:p w:rsidR="0054206D" w:rsidRPr="007B79F0" w:rsidRDefault="0054206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Основні напрямки діяльності роботи підприємства:</w:t>
      </w:r>
    </w:p>
    <w:p w:rsidR="0054206D"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54206D" w:rsidRPr="007B79F0">
        <w:rPr>
          <w:rFonts w:ascii="Times New Roman" w:hAnsi="Times New Roman"/>
          <w:color w:val="000000"/>
          <w:sz w:val="28"/>
          <w:szCs w:val="28"/>
          <w:lang w:val="uk-UA"/>
        </w:rPr>
        <w:t>капітальний ремонт, реставрація будівель і споруд виробничого і невиробничого призначення по замовленню населення;</w:t>
      </w:r>
    </w:p>
    <w:p w:rsidR="0054206D"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загально будівельні</w:t>
      </w:r>
      <w:r w:rsidR="0054206D" w:rsidRPr="007B79F0">
        <w:rPr>
          <w:rFonts w:ascii="Times New Roman" w:hAnsi="Times New Roman"/>
          <w:color w:val="000000"/>
          <w:sz w:val="28"/>
          <w:szCs w:val="28"/>
          <w:lang w:val="uk-UA"/>
        </w:rPr>
        <w:t xml:space="preserve"> роботи;</w:t>
      </w:r>
    </w:p>
    <w:p w:rsidR="00BF5BD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54206D" w:rsidRPr="007B79F0">
        <w:rPr>
          <w:rFonts w:ascii="Times New Roman" w:hAnsi="Times New Roman"/>
          <w:color w:val="000000"/>
          <w:sz w:val="28"/>
          <w:szCs w:val="28"/>
          <w:lang w:val="uk-UA"/>
        </w:rPr>
        <w:t>виконання монтажних робіт;</w:t>
      </w:r>
    </w:p>
    <w:p w:rsidR="00BF5BD4" w:rsidRPr="007B79F0" w:rsidRDefault="00BF5BD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Метою дипломної роботи є аналіз діяльності підприємства ЗАТ БМФ «Азовстальстрой»,</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побудова економіко-математичної моделі оптимізації трудових ресурсів.</w:t>
      </w:r>
    </w:p>
    <w:p w:rsidR="004F37AD" w:rsidRPr="007B79F0" w:rsidRDefault="004F37A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Задачі дипломної роботи:</w:t>
      </w:r>
    </w:p>
    <w:p w:rsidR="00A0442D"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752C78" w:rsidRPr="007B79F0">
        <w:rPr>
          <w:rFonts w:ascii="Times New Roman" w:hAnsi="Times New Roman"/>
          <w:color w:val="000000"/>
          <w:sz w:val="28"/>
          <w:lang w:val="uk-UA"/>
        </w:rPr>
        <w:t xml:space="preserve">проведення </w:t>
      </w:r>
      <w:r w:rsidR="001D74C1" w:rsidRPr="007B79F0">
        <w:rPr>
          <w:rFonts w:ascii="Times New Roman" w:hAnsi="Times New Roman"/>
          <w:color w:val="000000"/>
          <w:sz w:val="28"/>
          <w:lang w:val="uk-UA"/>
        </w:rPr>
        <w:t xml:space="preserve">техніко-економічного </w:t>
      </w:r>
      <w:r w:rsidR="00752C78" w:rsidRPr="007B79F0">
        <w:rPr>
          <w:rFonts w:ascii="Times New Roman" w:hAnsi="Times New Roman"/>
          <w:color w:val="000000"/>
          <w:sz w:val="28"/>
          <w:lang w:val="uk-UA"/>
        </w:rPr>
        <w:t>аналізу підприєм</w:t>
      </w:r>
      <w:r w:rsidR="001D74C1" w:rsidRPr="007B79F0">
        <w:rPr>
          <w:rFonts w:ascii="Times New Roman" w:hAnsi="Times New Roman"/>
          <w:color w:val="000000"/>
          <w:sz w:val="28"/>
          <w:lang w:val="uk-UA"/>
        </w:rPr>
        <w:t>с</w:t>
      </w:r>
      <w:r w:rsidR="00752C78" w:rsidRPr="007B79F0">
        <w:rPr>
          <w:rFonts w:ascii="Times New Roman" w:hAnsi="Times New Roman"/>
          <w:color w:val="000000"/>
          <w:sz w:val="28"/>
          <w:lang w:val="uk-UA"/>
        </w:rPr>
        <w:t>тва ЗАТ БМФ «Азовстальстрой»</w:t>
      </w:r>
      <w:r w:rsidR="00325295" w:rsidRPr="007B79F0">
        <w:rPr>
          <w:rFonts w:ascii="Times New Roman" w:hAnsi="Times New Roman"/>
          <w:color w:val="000000"/>
          <w:sz w:val="28"/>
          <w:lang w:val="uk-UA"/>
        </w:rPr>
        <w:t>;</w:t>
      </w:r>
    </w:p>
    <w:p w:rsidR="001D74C1" w:rsidRPr="007B79F0" w:rsidRDefault="007B79F0" w:rsidP="007B79F0">
      <w:pPr>
        <w:widowControl/>
        <w:autoSpaceDE w:val="0"/>
        <w:autoSpaceDN w:val="0"/>
        <w:adjustRightInd w:val="0"/>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1D74C1" w:rsidRPr="007B79F0">
        <w:rPr>
          <w:rFonts w:ascii="Times New Roman" w:hAnsi="Times New Roman"/>
          <w:color w:val="000000"/>
          <w:sz w:val="28"/>
          <w:szCs w:val="28"/>
          <w:lang w:val="uk-UA"/>
        </w:rPr>
        <w:t>розкриття економічної суті задач преметної області;</w:t>
      </w:r>
    </w:p>
    <w:p w:rsidR="001D74C1"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1D74C1" w:rsidRPr="007B79F0">
        <w:rPr>
          <w:rFonts w:ascii="Times New Roman" w:hAnsi="Times New Roman"/>
          <w:color w:val="000000"/>
          <w:sz w:val="28"/>
          <w:szCs w:val="28"/>
          <w:lang w:val="uk-UA"/>
        </w:rPr>
        <w:t>проведення аналізу існуючих методів оптимізації трудових ресурсів;</w:t>
      </w:r>
    </w:p>
    <w:p w:rsidR="001D74C1"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136E0B" w:rsidRPr="007B79F0">
        <w:rPr>
          <w:rFonts w:ascii="Times New Roman" w:hAnsi="Times New Roman"/>
          <w:color w:val="000000"/>
          <w:sz w:val="28"/>
          <w:szCs w:val="28"/>
          <w:lang w:val="uk-UA"/>
        </w:rPr>
        <w:t>розробка</w:t>
      </w:r>
      <w:r w:rsidR="001D74C1" w:rsidRPr="007B79F0">
        <w:rPr>
          <w:rFonts w:ascii="Times New Roman" w:hAnsi="Times New Roman"/>
          <w:color w:val="000000"/>
          <w:sz w:val="28"/>
          <w:szCs w:val="28"/>
          <w:lang w:val="uk-UA"/>
        </w:rPr>
        <w:t xml:space="preserve"> економіко-математичної моделі;</w:t>
      </w:r>
    </w:p>
    <w:p w:rsidR="007B79F0"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1D74C1" w:rsidRPr="007B79F0">
        <w:rPr>
          <w:rFonts w:ascii="Times New Roman" w:hAnsi="Times New Roman"/>
          <w:color w:val="000000"/>
          <w:sz w:val="28"/>
          <w:szCs w:val="28"/>
          <w:lang w:val="uk-UA"/>
        </w:rPr>
        <w:t>розробка програмного продукту для обчислення пареметрів моделі;</w:t>
      </w:r>
    </w:p>
    <w:p w:rsidR="001D74C1" w:rsidRPr="007B79F0" w:rsidRDefault="007B79F0" w:rsidP="007B79F0">
      <w:pPr>
        <w:widowControl/>
        <w:autoSpaceDE w:val="0"/>
        <w:autoSpaceDN w:val="0"/>
        <w:adjustRightInd w:val="0"/>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1D74C1" w:rsidRPr="007B79F0">
        <w:rPr>
          <w:rFonts w:ascii="Times New Roman" w:hAnsi="Times New Roman"/>
          <w:color w:val="000000"/>
          <w:sz w:val="28"/>
          <w:szCs w:val="28"/>
          <w:lang w:val="uk-UA"/>
        </w:rPr>
        <w:t>автоматизуванння розрахунків за обраною моделлю;</w:t>
      </w:r>
    </w:p>
    <w:p w:rsidR="001D74C1"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1D74C1" w:rsidRPr="007B79F0">
        <w:rPr>
          <w:rFonts w:ascii="Times New Roman" w:hAnsi="Times New Roman"/>
          <w:color w:val="000000"/>
          <w:sz w:val="28"/>
          <w:szCs w:val="28"/>
          <w:lang w:val="uk-UA"/>
        </w:rPr>
        <w:t>формування висновків;</w:t>
      </w:r>
    </w:p>
    <w:p w:rsidR="001D74C1" w:rsidRPr="007B79F0" w:rsidRDefault="007B79F0" w:rsidP="007B79F0">
      <w:pPr>
        <w:widowControl/>
        <w:spacing w:line="360" w:lineRule="auto"/>
        <w:ind w:firstLine="709"/>
        <w:jc w:val="both"/>
        <w:rPr>
          <w:rFonts w:ascii="Times New Roman" w:hAnsi="Times New Roman"/>
          <w:color w:val="000000"/>
          <w:sz w:val="28"/>
          <w:szCs w:val="28"/>
          <w:lang w:val="uk-UA" w:bidi="he-IL"/>
        </w:rPr>
      </w:pPr>
      <w:r w:rsidRPr="007B79F0">
        <w:rPr>
          <w:rFonts w:ascii="Times New Roman" w:hAnsi="Times New Roman"/>
          <w:color w:val="000000"/>
          <w:sz w:val="28"/>
          <w:szCs w:val="28"/>
          <w:lang w:val="uk-UA" w:bidi="he-IL"/>
        </w:rPr>
        <w:t>– </w:t>
      </w:r>
      <w:r w:rsidR="001D74C1" w:rsidRPr="007B79F0">
        <w:rPr>
          <w:rFonts w:ascii="Times New Roman" w:hAnsi="Times New Roman"/>
          <w:color w:val="000000"/>
          <w:sz w:val="28"/>
          <w:szCs w:val="28"/>
          <w:lang w:val="uk-UA" w:bidi="he-IL"/>
        </w:rPr>
        <w:t>розгляд основних положень</w:t>
      </w:r>
      <w:r w:rsidRPr="007B79F0">
        <w:rPr>
          <w:rFonts w:ascii="Times New Roman" w:hAnsi="Times New Roman"/>
          <w:color w:val="000000"/>
          <w:sz w:val="28"/>
          <w:szCs w:val="28"/>
          <w:lang w:val="uk-UA" w:bidi="he-IL"/>
        </w:rPr>
        <w:t xml:space="preserve"> </w:t>
      </w:r>
      <w:r w:rsidR="001D74C1" w:rsidRPr="007B79F0">
        <w:rPr>
          <w:rFonts w:ascii="Times New Roman" w:hAnsi="Times New Roman"/>
          <w:color w:val="000000"/>
          <w:sz w:val="28"/>
          <w:szCs w:val="28"/>
          <w:lang w:val="uk-UA" w:bidi="he-IL"/>
        </w:rPr>
        <w:t>безпеки життя і діяльності людини на підприємстві.</w:t>
      </w:r>
    </w:p>
    <w:p w:rsidR="00497455" w:rsidRPr="007B79F0" w:rsidRDefault="0049745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 процесі написання дипломно</w:t>
      </w:r>
      <w:r w:rsidR="00A0442D" w:rsidRPr="007B79F0">
        <w:rPr>
          <w:rFonts w:ascii="Times New Roman" w:hAnsi="Times New Roman"/>
          <w:color w:val="000000"/>
          <w:sz w:val="28"/>
          <w:szCs w:val="28"/>
          <w:lang w:val="uk-UA"/>
        </w:rPr>
        <w:t>ї</w:t>
      </w:r>
      <w:r w:rsidRPr="007B79F0">
        <w:rPr>
          <w:rFonts w:ascii="Times New Roman" w:hAnsi="Times New Roman"/>
          <w:color w:val="000000"/>
          <w:sz w:val="28"/>
          <w:szCs w:val="28"/>
          <w:lang w:val="uk-UA"/>
        </w:rPr>
        <w:t xml:space="preserve"> </w:t>
      </w:r>
      <w:r w:rsidR="00A0442D" w:rsidRPr="007B79F0">
        <w:rPr>
          <w:rFonts w:ascii="Times New Roman" w:hAnsi="Times New Roman"/>
          <w:color w:val="000000"/>
          <w:sz w:val="28"/>
          <w:szCs w:val="28"/>
          <w:lang w:val="uk-UA"/>
        </w:rPr>
        <w:t>роботи</w:t>
      </w:r>
      <w:r w:rsidRPr="007B79F0">
        <w:rPr>
          <w:rFonts w:ascii="Times New Roman" w:hAnsi="Times New Roman"/>
          <w:color w:val="000000"/>
          <w:sz w:val="28"/>
          <w:szCs w:val="28"/>
          <w:lang w:val="uk-UA"/>
        </w:rPr>
        <w:t xml:space="preserve"> були розглянуті фактори, проблеми та особливості розвитку будівельного комплексу, здійснений аналіз</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lang w:val="uk-UA"/>
        </w:rPr>
        <w:t>предметної області та обгрунтування розробки</w:t>
      </w:r>
      <w:r w:rsidRPr="007B79F0">
        <w:rPr>
          <w:rFonts w:ascii="Times New Roman" w:hAnsi="Times New Roman"/>
          <w:color w:val="000000"/>
          <w:sz w:val="28"/>
          <w:szCs w:val="28"/>
          <w:lang w:val="uk-UA"/>
        </w:rPr>
        <w:t>.</w:t>
      </w:r>
    </w:p>
    <w:p w:rsidR="00371CF6" w:rsidRPr="007B79F0" w:rsidRDefault="00371CF6" w:rsidP="007B79F0">
      <w:pPr>
        <w:pStyle w:val="23"/>
        <w:spacing w:after="0" w:line="360" w:lineRule="auto"/>
        <w:ind w:firstLine="709"/>
        <w:jc w:val="both"/>
        <w:rPr>
          <w:color w:val="000000"/>
          <w:sz w:val="28"/>
          <w:szCs w:val="28"/>
          <w:lang w:val="uk-UA"/>
        </w:rPr>
      </w:pPr>
      <w:r w:rsidRPr="007B79F0">
        <w:rPr>
          <w:color w:val="000000"/>
          <w:sz w:val="28"/>
          <w:szCs w:val="28"/>
          <w:lang w:val="uk-UA"/>
        </w:rPr>
        <w:t>Окремим розділом дипломної роботи є економічне обґрунтування проведених досліджень. Метою виконання економічної частини дипломної роботи є закріплення теоретичних знань із</w:t>
      </w:r>
      <w:r w:rsidR="007B79F0" w:rsidRPr="007B79F0">
        <w:rPr>
          <w:color w:val="000000"/>
          <w:sz w:val="28"/>
          <w:szCs w:val="28"/>
          <w:lang w:val="uk-UA"/>
        </w:rPr>
        <w:t xml:space="preserve"> </w:t>
      </w:r>
      <w:r w:rsidRPr="007B79F0">
        <w:rPr>
          <w:color w:val="000000"/>
          <w:sz w:val="28"/>
          <w:szCs w:val="28"/>
          <w:lang w:val="uk-UA"/>
        </w:rPr>
        <w:t>реалізації програмного продукту.</w:t>
      </w:r>
    </w:p>
    <w:p w:rsidR="0004475D" w:rsidRPr="007B79F0" w:rsidRDefault="00371CF6" w:rsidP="007B79F0">
      <w:pPr>
        <w:pStyle w:val="31"/>
        <w:tabs>
          <w:tab w:val="left" w:pos="3780"/>
        </w:tabs>
        <w:spacing w:after="0" w:line="360" w:lineRule="auto"/>
        <w:ind w:firstLine="709"/>
        <w:jc w:val="both"/>
        <w:rPr>
          <w:color w:val="000000"/>
          <w:sz w:val="28"/>
          <w:szCs w:val="28"/>
          <w:lang w:val="uk-UA"/>
        </w:rPr>
      </w:pPr>
      <w:r w:rsidRPr="007B79F0">
        <w:rPr>
          <w:color w:val="000000"/>
          <w:sz w:val="28"/>
          <w:szCs w:val="28"/>
          <w:lang w:val="uk-UA"/>
        </w:rPr>
        <w:t>Мето</w:t>
      </w:r>
      <w:r w:rsidR="0079002E" w:rsidRPr="007B79F0">
        <w:rPr>
          <w:color w:val="000000"/>
          <w:sz w:val="28"/>
          <w:szCs w:val="28"/>
          <w:lang w:val="uk-UA"/>
        </w:rPr>
        <w:t>ю розгляду питань безпеки діяльності людини</w:t>
      </w:r>
      <w:r w:rsidR="007B79F0" w:rsidRPr="007B79F0">
        <w:rPr>
          <w:color w:val="000000"/>
          <w:sz w:val="28"/>
          <w:szCs w:val="28"/>
          <w:lang w:val="uk-UA"/>
        </w:rPr>
        <w:t xml:space="preserve"> </w:t>
      </w:r>
      <w:r w:rsidR="0079002E" w:rsidRPr="007B79F0">
        <w:rPr>
          <w:color w:val="000000"/>
          <w:sz w:val="28"/>
          <w:szCs w:val="28"/>
          <w:lang w:val="uk-UA"/>
        </w:rPr>
        <w:t xml:space="preserve">на підприємстві </w:t>
      </w:r>
      <w:r w:rsidRPr="007B79F0">
        <w:rPr>
          <w:color w:val="000000"/>
          <w:sz w:val="28"/>
          <w:szCs w:val="28"/>
          <w:lang w:val="uk-UA"/>
        </w:rPr>
        <w:t>є створення безпечних і здорових умов праці на робочих місцях і в робочих зонах. Досягається вирішенням питань з техніки безпеки й виробничої санітарії, виявленням небезпечних і шкідливих факторів</w:t>
      </w:r>
      <w:r w:rsidR="00F75DC4" w:rsidRPr="007B79F0">
        <w:rPr>
          <w:color w:val="000000"/>
          <w:sz w:val="28"/>
          <w:szCs w:val="28"/>
          <w:lang w:val="uk-UA"/>
        </w:rPr>
        <w:t>.</w:t>
      </w:r>
    </w:p>
    <w:p w:rsidR="00F75DC4" w:rsidRPr="007B79F0" w:rsidRDefault="00F75DC4" w:rsidP="007B79F0">
      <w:pPr>
        <w:pStyle w:val="31"/>
        <w:tabs>
          <w:tab w:val="left" w:pos="3780"/>
        </w:tabs>
        <w:spacing w:after="0" w:line="360" w:lineRule="auto"/>
        <w:ind w:firstLine="709"/>
        <w:jc w:val="both"/>
        <w:rPr>
          <w:color w:val="000000"/>
          <w:sz w:val="28"/>
          <w:szCs w:val="28"/>
          <w:lang w:val="uk-UA"/>
        </w:rPr>
      </w:pPr>
    </w:p>
    <w:p w:rsidR="00A2243A" w:rsidRPr="007B79F0" w:rsidRDefault="00A2243A" w:rsidP="007B79F0">
      <w:pPr>
        <w:widowControl/>
        <w:spacing w:line="360" w:lineRule="auto"/>
        <w:ind w:firstLine="709"/>
        <w:jc w:val="both"/>
        <w:rPr>
          <w:rFonts w:ascii="Times New Roman" w:hAnsi="Times New Roman"/>
          <w:color w:val="000000"/>
          <w:sz w:val="28"/>
          <w:szCs w:val="28"/>
          <w:lang w:val="uk-UA"/>
        </w:rPr>
      </w:pPr>
    </w:p>
    <w:p w:rsidR="00614814" w:rsidRPr="007B79F0" w:rsidRDefault="007B79F0" w:rsidP="007B79F0">
      <w:pPr>
        <w:widowControl/>
        <w:spacing w:line="360" w:lineRule="auto"/>
        <w:ind w:firstLine="709"/>
        <w:jc w:val="both"/>
        <w:rPr>
          <w:rFonts w:ascii="Times New Roman" w:hAnsi="Times New Roman"/>
          <w:b/>
          <w:color w:val="000000"/>
          <w:sz w:val="28"/>
          <w:lang w:val="uk-UA"/>
        </w:rPr>
      </w:pPr>
      <w:r w:rsidRPr="007B79F0">
        <w:rPr>
          <w:rFonts w:ascii="Times New Roman" w:hAnsi="Times New Roman"/>
          <w:color w:val="000000"/>
          <w:sz w:val="28"/>
          <w:lang w:val="uk-UA"/>
        </w:rPr>
        <w:br w:type="page"/>
      </w:r>
      <w:r w:rsidRPr="007B79F0">
        <w:rPr>
          <w:rFonts w:ascii="Times New Roman" w:hAnsi="Times New Roman"/>
          <w:b/>
          <w:color w:val="000000"/>
          <w:sz w:val="28"/>
          <w:lang w:val="uk-UA"/>
        </w:rPr>
        <w:t>1. Аналіз предметної області та обґрунтування розробки</w:t>
      </w:r>
    </w:p>
    <w:p w:rsidR="007B79F0" w:rsidRPr="007B79F0" w:rsidRDefault="007B79F0" w:rsidP="007B79F0">
      <w:pPr>
        <w:widowControl/>
        <w:spacing w:line="360" w:lineRule="auto"/>
        <w:ind w:firstLine="709"/>
        <w:jc w:val="both"/>
        <w:rPr>
          <w:rFonts w:ascii="Times New Roman" w:hAnsi="Times New Roman"/>
          <w:color w:val="000000"/>
          <w:sz w:val="28"/>
          <w:lang w:val="uk-UA"/>
        </w:rPr>
      </w:pPr>
    </w:p>
    <w:p w:rsidR="00614814" w:rsidRPr="007B79F0" w:rsidRDefault="00614814" w:rsidP="007B79F0">
      <w:pPr>
        <w:widowControl/>
        <w:spacing w:line="360" w:lineRule="auto"/>
        <w:ind w:firstLine="709"/>
        <w:jc w:val="both"/>
        <w:rPr>
          <w:rFonts w:ascii="Times New Roman" w:hAnsi="Times New Roman"/>
          <w:b/>
          <w:color w:val="000000"/>
          <w:sz w:val="28"/>
          <w:lang w:val="uk-UA"/>
        </w:rPr>
      </w:pPr>
      <w:r w:rsidRPr="007B79F0">
        <w:rPr>
          <w:rFonts w:ascii="Times New Roman" w:hAnsi="Times New Roman"/>
          <w:b/>
          <w:color w:val="000000"/>
          <w:sz w:val="28"/>
          <w:lang w:val="uk-UA"/>
        </w:rPr>
        <w:t>1.1 Техніко-економічна характеристика організ</w:t>
      </w:r>
      <w:r w:rsidR="00FA7BC5" w:rsidRPr="007B79F0">
        <w:rPr>
          <w:rFonts w:ascii="Times New Roman" w:hAnsi="Times New Roman"/>
          <w:b/>
          <w:color w:val="000000"/>
          <w:sz w:val="28"/>
          <w:lang w:val="uk-UA"/>
        </w:rPr>
        <w:t>а</w:t>
      </w:r>
      <w:r w:rsidRPr="007B79F0">
        <w:rPr>
          <w:rFonts w:ascii="Times New Roman" w:hAnsi="Times New Roman"/>
          <w:b/>
          <w:color w:val="000000"/>
          <w:sz w:val="28"/>
          <w:lang w:val="uk-UA"/>
        </w:rPr>
        <w:t>ції</w:t>
      </w:r>
    </w:p>
    <w:p w:rsidR="00BB3A6B" w:rsidRPr="007B79F0" w:rsidRDefault="00BB3A6B" w:rsidP="007B79F0">
      <w:pPr>
        <w:widowControl/>
        <w:spacing w:line="360" w:lineRule="auto"/>
        <w:ind w:firstLine="709"/>
        <w:jc w:val="both"/>
        <w:rPr>
          <w:rFonts w:ascii="Times New Roman" w:hAnsi="Times New Roman"/>
          <w:color w:val="000000"/>
          <w:sz w:val="28"/>
          <w:lang w:val="uk-UA"/>
        </w:rPr>
      </w:pPr>
    </w:p>
    <w:p w:rsidR="00BB3A6B" w:rsidRPr="007B79F0" w:rsidRDefault="00BB3A6B"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В умовах переходу до ринкових відносин аналіз будівельної галузі набуває</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 xml:space="preserve">все більшого значення. Для проведення аналізу </w:t>
      </w:r>
      <w:r w:rsidR="007B79F0" w:rsidRPr="007B79F0">
        <w:rPr>
          <w:rFonts w:ascii="Times New Roman" w:hAnsi="Times New Roman"/>
          <w:color w:val="000000"/>
          <w:sz w:val="28"/>
          <w:lang w:val="uk-UA"/>
        </w:rPr>
        <w:t>необхідно</w:t>
      </w:r>
      <w:r w:rsidRPr="007B79F0">
        <w:rPr>
          <w:rFonts w:ascii="Times New Roman" w:hAnsi="Times New Roman"/>
          <w:color w:val="000000"/>
          <w:sz w:val="28"/>
          <w:lang w:val="uk-UA"/>
        </w:rPr>
        <w:t xml:space="preserve"> комплексно вивчити роботу </w:t>
      </w:r>
      <w:r w:rsidR="007B79F0" w:rsidRPr="007B79F0">
        <w:rPr>
          <w:rFonts w:ascii="Times New Roman" w:hAnsi="Times New Roman"/>
          <w:color w:val="000000"/>
          <w:sz w:val="28"/>
          <w:lang w:val="uk-UA"/>
        </w:rPr>
        <w:t>підприємства</w:t>
      </w:r>
      <w:r w:rsidRPr="007B79F0">
        <w:rPr>
          <w:rFonts w:ascii="Times New Roman" w:hAnsi="Times New Roman"/>
          <w:color w:val="000000"/>
          <w:sz w:val="28"/>
          <w:lang w:val="uk-UA"/>
        </w:rPr>
        <w:t xml:space="preserve"> з метою </w:t>
      </w:r>
      <w:r w:rsidR="007B79F0" w:rsidRPr="007B79F0">
        <w:rPr>
          <w:rFonts w:ascii="Times New Roman" w:hAnsi="Times New Roman"/>
          <w:color w:val="000000"/>
          <w:sz w:val="28"/>
          <w:lang w:val="uk-UA"/>
        </w:rPr>
        <w:t>об'єктивної</w:t>
      </w:r>
      <w:r w:rsidRPr="007B79F0">
        <w:rPr>
          <w:rFonts w:ascii="Times New Roman" w:hAnsi="Times New Roman"/>
          <w:color w:val="000000"/>
          <w:sz w:val="28"/>
          <w:lang w:val="uk-UA"/>
        </w:rPr>
        <w:t xml:space="preserve"> оцінки резу</w:t>
      </w:r>
      <w:r w:rsidR="00F75DC4" w:rsidRPr="007B79F0">
        <w:rPr>
          <w:rFonts w:ascii="Times New Roman" w:hAnsi="Times New Roman"/>
          <w:color w:val="000000"/>
          <w:sz w:val="28"/>
          <w:lang w:val="uk-UA"/>
        </w:rPr>
        <w:t>льтатів і виявлення можливостей</w:t>
      </w:r>
      <w:r w:rsidRPr="007B79F0">
        <w:rPr>
          <w:rFonts w:ascii="Times New Roman" w:hAnsi="Times New Roman"/>
          <w:color w:val="000000"/>
          <w:sz w:val="28"/>
          <w:lang w:val="uk-UA"/>
        </w:rPr>
        <w:t xml:space="preserve"> подальшого підвищення ефективності господарювання. Досягнуті результати оцінюються з точки зору їх відповідності вимогам </w:t>
      </w:r>
      <w:r w:rsidR="007B79F0" w:rsidRPr="007B79F0">
        <w:rPr>
          <w:rFonts w:ascii="Times New Roman" w:hAnsi="Times New Roman"/>
          <w:color w:val="000000"/>
          <w:sz w:val="28"/>
          <w:lang w:val="uk-UA"/>
        </w:rPr>
        <w:t>об'єктивних</w:t>
      </w:r>
      <w:r w:rsidRPr="007B79F0">
        <w:rPr>
          <w:rFonts w:ascii="Times New Roman" w:hAnsi="Times New Roman"/>
          <w:color w:val="000000"/>
          <w:sz w:val="28"/>
          <w:lang w:val="uk-UA"/>
        </w:rPr>
        <w:t xml:space="preserve"> законів ринкової економіки.</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ЗАТ «БМФ «Азовстальстрой»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найбільша у Маріуполі будівельна </w:t>
      </w:r>
      <w:r w:rsidR="007B79F0" w:rsidRPr="007B79F0">
        <w:rPr>
          <w:rFonts w:ascii="Times New Roman" w:hAnsi="Times New Roman"/>
          <w:color w:val="000000"/>
          <w:sz w:val="28"/>
          <w:szCs w:val="28"/>
          <w:lang w:val="uk-UA"/>
        </w:rPr>
        <w:t>організація</w:t>
      </w:r>
      <w:r w:rsidR="006F5B0C" w:rsidRPr="007B79F0">
        <w:rPr>
          <w:rFonts w:ascii="Times New Roman" w:hAnsi="Times New Roman"/>
          <w:color w:val="000000"/>
          <w:sz w:val="28"/>
          <w:szCs w:val="28"/>
          <w:lang w:val="uk-UA"/>
        </w:rPr>
        <w:t>, що</w:t>
      </w:r>
      <w:r w:rsidR="002C7341" w:rsidRPr="007B79F0">
        <w:rPr>
          <w:rFonts w:ascii="Times New Roman" w:hAnsi="Times New Roman"/>
          <w:color w:val="000000"/>
          <w:sz w:val="28"/>
          <w:szCs w:val="28"/>
          <w:lang w:val="uk-UA"/>
        </w:rPr>
        <w:t xml:space="preserve"> має </w:t>
      </w:r>
      <w:r w:rsidRPr="007B79F0">
        <w:rPr>
          <w:rFonts w:ascii="Times New Roman" w:hAnsi="Times New Roman"/>
          <w:color w:val="000000"/>
          <w:sz w:val="28"/>
          <w:szCs w:val="28"/>
          <w:lang w:val="uk-UA"/>
        </w:rPr>
        <w:t>69</w:t>
      </w:r>
      <w:r w:rsidR="007B79F0" w:rsidRPr="007B79F0">
        <w:rPr>
          <w:rFonts w:ascii="Times New Roman" w:hAnsi="Times New Roman"/>
          <w:color w:val="000000"/>
          <w:sz w:val="28"/>
          <w:szCs w:val="28"/>
          <w:lang w:val="uk-UA"/>
        </w:rPr>
        <w:t>-р</w:t>
      </w:r>
      <w:r w:rsidRPr="007B79F0">
        <w:rPr>
          <w:rFonts w:ascii="Times New Roman" w:hAnsi="Times New Roman"/>
          <w:color w:val="000000"/>
          <w:sz w:val="28"/>
          <w:szCs w:val="28"/>
          <w:lang w:val="uk-UA"/>
        </w:rPr>
        <w:t>ічну історію та авторитет у будівельному комплексі Маріуполя.</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Це потужна будівельна фірма, що спроможна якісно та в строк збудувати, реконструювати або реставрувати найбільш складні комплекси та</w:t>
      </w:r>
      <w:r w:rsidR="007B79F0" w:rsidRPr="007B79F0">
        <w:rPr>
          <w:rFonts w:ascii="Times New Roman" w:hAnsi="Times New Roman"/>
          <w:color w:val="000000"/>
          <w:sz w:val="28"/>
          <w:szCs w:val="28"/>
          <w:lang w:val="uk-UA"/>
        </w:rPr>
        <w:t xml:space="preserve"> об'єкти</w:t>
      </w:r>
      <w:r w:rsidRPr="007B79F0">
        <w:rPr>
          <w:rFonts w:ascii="Times New Roman" w:hAnsi="Times New Roman"/>
          <w:color w:val="000000"/>
          <w:sz w:val="28"/>
          <w:szCs w:val="28"/>
          <w:lang w:val="uk-UA"/>
        </w:rPr>
        <w:t xml:space="preserve"> промислового, комунального та соціального призначення. Сучасне мобільне </w:t>
      </w:r>
      <w:r w:rsidR="007B79F0" w:rsidRPr="007B79F0">
        <w:rPr>
          <w:rFonts w:ascii="Times New Roman" w:hAnsi="Times New Roman"/>
          <w:color w:val="000000"/>
          <w:sz w:val="28"/>
          <w:szCs w:val="28"/>
          <w:lang w:val="uk-UA"/>
        </w:rPr>
        <w:t>підприємство</w:t>
      </w:r>
      <w:r w:rsidRPr="007B79F0">
        <w:rPr>
          <w:rFonts w:ascii="Times New Roman" w:hAnsi="Times New Roman"/>
          <w:color w:val="000000"/>
          <w:sz w:val="28"/>
          <w:szCs w:val="28"/>
          <w:lang w:val="uk-UA"/>
        </w:rPr>
        <w:t xml:space="preserve"> протягом останніх років інтенсивно нарощує </w:t>
      </w:r>
      <w:r w:rsidR="007B79F0" w:rsidRPr="007B79F0">
        <w:rPr>
          <w:rFonts w:ascii="Times New Roman" w:hAnsi="Times New Roman"/>
          <w:color w:val="000000"/>
          <w:sz w:val="28"/>
          <w:szCs w:val="28"/>
          <w:lang w:val="uk-UA"/>
        </w:rPr>
        <w:t>об'єми</w:t>
      </w:r>
      <w:r w:rsidRPr="007B79F0">
        <w:rPr>
          <w:rFonts w:ascii="Times New Roman" w:hAnsi="Times New Roman"/>
          <w:color w:val="000000"/>
          <w:sz w:val="28"/>
          <w:szCs w:val="28"/>
          <w:lang w:val="uk-UA"/>
        </w:rPr>
        <w:t xml:space="preserve"> будівельно-монтажн</w:t>
      </w:r>
      <w:r w:rsidR="003D4E41" w:rsidRPr="007B79F0">
        <w:rPr>
          <w:rFonts w:ascii="Times New Roman" w:hAnsi="Times New Roman"/>
          <w:color w:val="000000"/>
          <w:sz w:val="28"/>
          <w:szCs w:val="28"/>
          <w:lang w:val="uk-UA"/>
        </w:rPr>
        <w:t>и</w:t>
      </w:r>
      <w:r w:rsidRPr="007B79F0">
        <w:rPr>
          <w:rFonts w:ascii="Times New Roman" w:hAnsi="Times New Roman"/>
          <w:color w:val="000000"/>
          <w:sz w:val="28"/>
          <w:szCs w:val="28"/>
          <w:lang w:val="uk-UA"/>
        </w:rPr>
        <w:t xml:space="preserve">х робіт, надає нові </w:t>
      </w:r>
      <w:r w:rsidR="007B79F0" w:rsidRPr="007B79F0">
        <w:rPr>
          <w:rFonts w:ascii="Times New Roman" w:hAnsi="Times New Roman"/>
          <w:color w:val="000000"/>
          <w:sz w:val="28"/>
          <w:szCs w:val="28"/>
          <w:lang w:val="uk-UA"/>
        </w:rPr>
        <w:t>раб очі</w:t>
      </w:r>
      <w:r w:rsidRPr="007B79F0">
        <w:rPr>
          <w:rFonts w:ascii="Times New Roman" w:hAnsi="Times New Roman"/>
          <w:color w:val="000000"/>
          <w:sz w:val="28"/>
          <w:szCs w:val="28"/>
          <w:lang w:val="uk-UA"/>
        </w:rPr>
        <w:t xml:space="preserve"> місця.</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Основний вид діяльност</w:t>
      </w:r>
      <w:r w:rsidR="007F58F6" w:rsidRPr="007B79F0">
        <w:rPr>
          <w:rFonts w:ascii="Times New Roman" w:hAnsi="Times New Roman"/>
          <w:color w:val="000000"/>
          <w:sz w:val="28"/>
          <w:szCs w:val="28"/>
          <w:lang w:val="uk-UA"/>
        </w:rPr>
        <w:t xml:space="preserve">і </w:t>
      </w:r>
      <w:r w:rsidR="007B79F0"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г</w:t>
      </w:r>
      <w:r w:rsidR="00793E91" w:rsidRPr="007B79F0">
        <w:rPr>
          <w:rFonts w:ascii="Times New Roman" w:hAnsi="Times New Roman"/>
          <w:color w:val="000000"/>
          <w:sz w:val="28"/>
          <w:szCs w:val="28"/>
          <w:lang w:val="uk-UA"/>
        </w:rPr>
        <w:t>енеральни</w:t>
      </w:r>
      <w:r w:rsidRPr="007B79F0">
        <w:rPr>
          <w:rFonts w:ascii="Times New Roman" w:hAnsi="Times New Roman"/>
          <w:color w:val="000000"/>
          <w:sz w:val="28"/>
          <w:szCs w:val="28"/>
          <w:lang w:val="uk-UA"/>
        </w:rPr>
        <w:t>й підряд – будівни</w:t>
      </w:r>
      <w:r w:rsidR="002C7341" w:rsidRPr="007B79F0">
        <w:rPr>
          <w:rFonts w:ascii="Times New Roman" w:hAnsi="Times New Roman"/>
          <w:color w:val="000000"/>
          <w:sz w:val="28"/>
          <w:szCs w:val="28"/>
          <w:lang w:val="uk-UA"/>
        </w:rPr>
        <w:t>цтво «під ключ», включає повний</w:t>
      </w:r>
      <w:r w:rsidRPr="007B79F0">
        <w:rPr>
          <w:rFonts w:ascii="Times New Roman" w:hAnsi="Times New Roman"/>
          <w:color w:val="000000"/>
          <w:sz w:val="28"/>
          <w:szCs w:val="28"/>
          <w:lang w:val="uk-UA"/>
        </w:rPr>
        <w:t xml:space="preserve"> комплекс робіт з будівництва, реконструкції, технічному переоснащенню, капітальному ремонту:</w:t>
      </w:r>
    </w:p>
    <w:p w:rsidR="00885123" w:rsidRPr="007B79F0" w:rsidRDefault="00FA013C"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F2212A"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промислових будівель і споруд будь-якого ступеня складності. Усі види робіт можуть здійснюватися у багатозмінному режимі в умовах виробни</w:t>
      </w:r>
      <w:r w:rsidRPr="007B79F0">
        <w:rPr>
          <w:rFonts w:ascii="Times New Roman" w:hAnsi="Times New Roman"/>
          <w:color w:val="000000"/>
          <w:sz w:val="28"/>
          <w:szCs w:val="28"/>
          <w:lang w:val="uk-UA"/>
        </w:rPr>
        <w:t>цтва, що діє;</w:t>
      </w:r>
    </w:p>
    <w:p w:rsidR="00885123" w:rsidRPr="007B79F0" w:rsidRDefault="00FA013C"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F2212A"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будівель і споруд житлового та</w:t>
      </w:r>
      <w:r w:rsidR="007B79F0"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соціально-побутового призначення.</w:t>
      </w:r>
    </w:p>
    <w:p w:rsidR="00885123" w:rsidRPr="007B79F0" w:rsidRDefault="00885123" w:rsidP="007B79F0">
      <w:pPr>
        <w:widowControl/>
        <w:spacing w:line="360" w:lineRule="auto"/>
        <w:ind w:firstLine="709"/>
        <w:jc w:val="both"/>
        <w:rPr>
          <w:rFonts w:ascii="Times New Roman" w:hAnsi="Times New Roman"/>
          <w:i/>
          <w:color w:val="000000"/>
          <w:sz w:val="28"/>
          <w:szCs w:val="28"/>
          <w:lang w:val="uk-UA"/>
        </w:rPr>
      </w:pPr>
      <w:r w:rsidRPr="007B79F0">
        <w:rPr>
          <w:rFonts w:ascii="Times New Roman" w:hAnsi="Times New Roman"/>
          <w:color w:val="000000"/>
          <w:sz w:val="28"/>
          <w:szCs w:val="28"/>
          <w:lang w:val="uk-UA"/>
        </w:rPr>
        <w:t>«Азовстальстрой» має всі необхідні державн</w:t>
      </w:r>
      <w:r w:rsidR="002C7341" w:rsidRPr="007B79F0">
        <w:rPr>
          <w:rFonts w:ascii="Times New Roman" w:hAnsi="Times New Roman"/>
          <w:color w:val="000000"/>
          <w:sz w:val="28"/>
          <w:szCs w:val="28"/>
          <w:lang w:val="uk-UA"/>
        </w:rPr>
        <w:t>і ліцензії України на виконання</w:t>
      </w:r>
      <w:r w:rsidRPr="007B79F0">
        <w:rPr>
          <w:rFonts w:ascii="Times New Roman" w:hAnsi="Times New Roman"/>
          <w:color w:val="000000"/>
          <w:sz w:val="28"/>
          <w:szCs w:val="28"/>
          <w:lang w:val="uk-UA"/>
        </w:rPr>
        <w:t xml:space="preserve"> своєї професійної діяльності.</w:t>
      </w:r>
    </w:p>
    <w:p w:rsidR="00885123" w:rsidRPr="007B79F0" w:rsidRDefault="007F58F6"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Спрямування у роботі:</w:t>
      </w:r>
    </w:p>
    <w:p w:rsidR="00885123" w:rsidRPr="007B79F0" w:rsidRDefault="002A198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р</w:t>
      </w:r>
      <w:r w:rsidR="00885123" w:rsidRPr="007B79F0">
        <w:rPr>
          <w:rFonts w:ascii="Times New Roman" w:hAnsi="Times New Roman"/>
          <w:color w:val="000000"/>
          <w:sz w:val="28"/>
          <w:szCs w:val="28"/>
          <w:lang w:val="uk-UA"/>
        </w:rPr>
        <w:t>озширення галузі діяльності</w:t>
      </w:r>
      <w:r w:rsidR="007F58F6" w:rsidRPr="007B79F0">
        <w:rPr>
          <w:rFonts w:ascii="Times New Roman" w:hAnsi="Times New Roman"/>
          <w:color w:val="000000"/>
          <w:sz w:val="28"/>
          <w:szCs w:val="28"/>
          <w:lang w:val="uk-UA"/>
        </w:rPr>
        <w:t>;</w:t>
      </w:r>
    </w:p>
    <w:p w:rsidR="00885123" w:rsidRPr="007B79F0" w:rsidRDefault="002A198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о</w:t>
      </w:r>
      <w:r w:rsidR="00885123" w:rsidRPr="007B79F0">
        <w:rPr>
          <w:rFonts w:ascii="Times New Roman" w:hAnsi="Times New Roman"/>
          <w:color w:val="000000"/>
          <w:sz w:val="28"/>
          <w:szCs w:val="28"/>
          <w:lang w:val="uk-UA"/>
        </w:rPr>
        <w:t>своєння нових видів будівельних матер</w:t>
      </w:r>
      <w:r w:rsidR="009552FB" w:rsidRPr="007B79F0">
        <w:rPr>
          <w:rFonts w:ascii="Times New Roman" w:hAnsi="Times New Roman"/>
          <w:color w:val="000000"/>
          <w:sz w:val="28"/>
          <w:szCs w:val="28"/>
          <w:lang w:val="uk-UA"/>
        </w:rPr>
        <w:t>і</w:t>
      </w:r>
      <w:r w:rsidR="00885123" w:rsidRPr="007B79F0">
        <w:rPr>
          <w:rFonts w:ascii="Times New Roman" w:hAnsi="Times New Roman"/>
          <w:color w:val="000000"/>
          <w:sz w:val="28"/>
          <w:szCs w:val="28"/>
          <w:lang w:val="uk-UA"/>
        </w:rPr>
        <w:t>алів</w:t>
      </w:r>
      <w:r w:rsidR="007F58F6" w:rsidRPr="007B79F0">
        <w:rPr>
          <w:rFonts w:ascii="Times New Roman" w:hAnsi="Times New Roman"/>
          <w:color w:val="000000"/>
          <w:sz w:val="28"/>
          <w:szCs w:val="28"/>
          <w:lang w:val="uk-UA"/>
        </w:rPr>
        <w:t>;</w:t>
      </w:r>
    </w:p>
    <w:p w:rsidR="00885123" w:rsidRPr="007B79F0" w:rsidRDefault="002A198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у</w:t>
      </w:r>
      <w:r w:rsidR="00885123" w:rsidRPr="007B79F0">
        <w:rPr>
          <w:rFonts w:ascii="Times New Roman" w:hAnsi="Times New Roman"/>
          <w:color w:val="000000"/>
          <w:sz w:val="28"/>
          <w:szCs w:val="28"/>
          <w:lang w:val="uk-UA"/>
        </w:rPr>
        <w:t>доск</w:t>
      </w:r>
      <w:r w:rsidR="007F58F6" w:rsidRPr="007B79F0">
        <w:rPr>
          <w:rFonts w:ascii="Times New Roman" w:hAnsi="Times New Roman"/>
          <w:color w:val="000000"/>
          <w:sz w:val="28"/>
          <w:szCs w:val="28"/>
          <w:lang w:val="uk-UA"/>
        </w:rPr>
        <w:t>оналення технології будівництва;</w:t>
      </w:r>
    </w:p>
    <w:p w:rsidR="00885123" w:rsidRPr="007B79F0" w:rsidRDefault="002A198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г</w:t>
      </w:r>
      <w:r w:rsidR="004F4843"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оснащення</w:t>
      </w:r>
      <w:r w:rsidR="00BA50A8"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 xml:space="preserve">комплексів та </w:t>
      </w:r>
      <w:r w:rsidR="007B79F0" w:rsidRPr="007B79F0">
        <w:rPr>
          <w:rFonts w:ascii="Times New Roman" w:hAnsi="Times New Roman"/>
          <w:color w:val="000000"/>
          <w:sz w:val="28"/>
          <w:szCs w:val="28"/>
          <w:lang w:val="uk-UA"/>
        </w:rPr>
        <w:t>об'</w:t>
      </w:r>
      <w:r w:rsidR="007B79F0">
        <w:rPr>
          <w:rFonts w:ascii="Times New Roman" w:hAnsi="Times New Roman"/>
          <w:color w:val="000000"/>
          <w:sz w:val="28"/>
          <w:szCs w:val="28"/>
          <w:lang w:val="uk-UA"/>
        </w:rPr>
        <w:t>є</w:t>
      </w:r>
      <w:r w:rsidR="007B79F0" w:rsidRPr="007B79F0">
        <w:rPr>
          <w:rFonts w:ascii="Times New Roman" w:hAnsi="Times New Roman"/>
          <w:color w:val="000000"/>
          <w:sz w:val="28"/>
          <w:szCs w:val="28"/>
          <w:lang w:val="uk-UA"/>
        </w:rPr>
        <w:t>ктів</w:t>
      </w:r>
      <w:r w:rsidR="00885123" w:rsidRPr="007B79F0">
        <w:rPr>
          <w:rFonts w:ascii="Times New Roman" w:hAnsi="Times New Roman"/>
          <w:color w:val="000000"/>
          <w:sz w:val="28"/>
          <w:szCs w:val="28"/>
          <w:lang w:val="uk-UA"/>
        </w:rPr>
        <w:t xml:space="preserve"> новими видами будівельної техніки, машин, механізмів, що будуються</w:t>
      </w:r>
      <w:r w:rsidR="007F58F6" w:rsidRPr="007B79F0">
        <w:rPr>
          <w:rFonts w:ascii="Times New Roman" w:hAnsi="Times New Roman"/>
          <w:color w:val="000000"/>
          <w:sz w:val="28"/>
          <w:szCs w:val="28"/>
          <w:lang w:val="uk-UA"/>
        </w:rPr>
        <w:t>;</w:t>
      </w:r>
    </w:p>
    <w:p w:rsidR="00885123" w:rsidRPr="007B79F0" w:rsidRDefault="002A198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у</w:t>
      </w:r>
      <w:r w:rsidR="00885123" w:rsidRPr="007B79F0">
        <w:rPr>
          <w:rFonts w:ascii="Times New Roman" w:hAnsi="Times New Roman"/>
          <w:color w:val="000000"/>
          <w:sz w:val="28"/>
          <w:szCs w:val="28"/>
          <w:lang w:val="uk-UA"/>
        </w:rPr>
        <w:t>досконалення якості, оптимальні строки виконання робіт</w:t>
      </w:r>
      <w:r w:rsidR="007F58F6" w:rsidRPr="007B79F0">
        <w:rPr>
          <w:rFonts w:ascii="Times New Roman" w:hAnsi="Times New Roman"/>
          <w:color w:val="000000"/>
          <w:sz w:val="28"/>
          <w:szCs w:val="28"/>
          <w:lang w:val="uk-UA"/>
        </w:rPr>
        <w:t>;</w:t>
      </w:r>
    </w:p>
    <w:p w:rsidR="00885123" w:rsidRPr="007B79F0" w:rsidRDefault="002A198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е</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н</w:t>
      </w:r>
      <w:r w:rsidR="00885123" w:rsidRPr="007B79F0">
        <w:rPr>
          <w:rFonts w:ascii="Times New Roman" w:hAnsi="Times New Roman"/>
          <w:color w:val="000000"/>
          <w:sz w:val="28"/>
          <w:szCs w:val="28"/>
          <w:lang w:val="uk-UA"/>
        </w:rPr>
        <w:t>авчання і розвиток персоналу.</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Маркетингова діяльність</w:t>
      </w:r>
      <w:r w:rsidR="007F58F6" w:rsidRPr="007B79F0">
        <w:rPr>
          <w:rFonts w:ascii="Times New Roman" w:hAnsi="Times New Roman"/>
          <w:color w:val="000000"/>
          <w:sz w:val="28"/>
          <w:szCs w:val="28"/>
          <w:lang w:val="uk-UA"/>
        </w:rPr>
        <w:t>:</w:t>
      </w:r>
    </w:p>
    <w:p w:rsidR="00885123" w:rsidRPr="007B79F0" w:rsidRDefault="00BA50A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у</w:t>
      </w:r>
      <w:r w:rsidR="00885123" w:rsidRPr="007B79F0">
        <w:rPr>
          <w:rFonts w:ascii="Times New Roman" w:hAnsi="Times New Roman"/>
          <w:color w:val="000000"/>
          <w:sz w:val="28"/>
          <w:szCs w:val="28"/>
          <w:lang w:val="uk-UA"/>
        </w:rPr>
        <w:t>кріплення</w:t>
      </w:r>
      <w:r w:rsidR="007B79F0"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 xml:space="preserve">партнерських </w:t>
      </w:r>
      <w:r w:rsidR="007B79F0" w:rsidRPr="007B79F0">
        <w:rPr>
          <w:rFonts w:ascii="Times New Roman" w:hAnsi="Times New Roman"/>
          <w:color w:val="000000"/>
          <w:sz w:val="28"/>
          <w:szCs w:val="28"/>
          <w:lang w:val="uk-UA"/>
        </w:rPr>
        <w:t>зв'язків</w:t>
      </w:r>
      <w:r w:rsidR="00885123" w:rsidRPr="007B79F0">
        <w:rPr>
          <w:rFonts w:ascii="Times New Roman" w:hAnsi="Times New Roman"/>
          <w:color w:val="000000"/>
          <w:sz w:val="28"/>
          <w:szCs w:val="28"/>
          <w:lang w:val="uk-UA"/>
        </w:rPr>
        <w:t xml:space="preserve"> з </w:t>
      </w:r>
      <w:r w:rsidR="007B79F0" w:rsidRPr="007B79F0">
        <w:rPr>
          <w:rFonts w:ascii="Times New Roman" w:hAnsi="Times New Roman"/>
          <w:color w:val="000000"/>
          <w:sz w:val="28"/>
          <w:szCs w:val="28"/>
          <w:lang w:val="uk-UA"/>
        </w:rPr>
        <w:t>металургійними</w:t>
      </w:r>
      <w:r w:rsidR="00885123" w:rsidRPr="007B79F0">
        <w:rPr>
          <w:rFonts w:ascii="Times New Roman" w:hAnsi="Times New Roman"/>
          <w:color w:val="000000"/>
          <w:sz w:val="28"/>
          <w:szCs w:val="28"/>
          <w:lang w:val="uk-UA"/>
        </w:rPr>
        <w:t xml:space="preserve"> підприємствами</w:t>
      </w:r>
      <w:r w:rsidR="009F676C"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України</w:t>
      </w:r>
      <w:r w:rsidR="007F58F6" w:rsidRPr="007B79F0">
        <w:rPr>
          <w:rFonts w:ascii="Times New Roman" w:hAnsi="Times New Roman"/>
          <w:color w:val="000000"/>
          <w:sz w:val="28"/>
          <w:szCs w:val="28"/>
          <w:lang w:val="uk-UA"/>
        </w:rPr>
        <w:t>;</w:t>
      </w:r>
    </w:p>
    <w:p w:rsidR="00885123" w:rsidRPr="007B79F0" w:rsidRDefault="00BA50A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4F4843" w:rsidRPr="007B79F0">
        <w:rPr>
          <w:rFonts w:ascii="Times New Roman" w:hAnsi="Times New Roman"/>
          <w:color w:val="000000"/>
          <w:sz w:val="28"/>
          <w:szCs w:val="28"/>
          <w:lang w:val="uk-UA"/>
        </w:rPr>
        <w:t xml:space="preserve">) </w:t>
      </w:r>
      <w:r w:rsidR="007F58F6" w:rsidRPr="007B79F0">
        <w:rPr>
          <w:rFonts w:ascii="Times New Roman" w:hAnsi="Times New Roman"/>
          <w:color w:val="000000"/>
          <w:sz w:val="28"/>
          <w:szCs w:val="28"/>
          <w:lang w:val="uk-UA"/>
        </w:rPr>
        <w:t>а</w:t>
      </w:r>
      <w:r w:rsidR="00885123" w:rsidRPr="007B79F0">
        <w:rPr>
          <w:rFonts w:ascii="Times New Roman" w:hAnsi="Times New Roman"/>
          <w:color w:val="000000"/>
          <w:sz w:val="28"/>
          <w:szCs w:val="28"/>
          <w:lang w:val="uk-UA"/>
        </w:rPr>
        <w:t>ктивний пошук нових перспективних замовників</w:t>
      </w:r>
      <w:r w:rsidR="007F58F6" w:rsidRPr="007B79F0">
        <w:rPr>
          <w:rFonts w:ascii="Times New Roman" w:hAnsi="Times New Roman"/>
          <w:color w:val="000000"/>
          <w:sz w:val="28"/>
          <w:szCs w:val="28"/>
          <w:lang w:val="uk-UA"/>
        </w:rPr>
        <w:t>.</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Головні цінності</w:t>
      </w:r>
      <w:r w:rsidR="007F58F6" w:rsidRPr="007B79F0">
        <w:rPr>
          <w:rFonts w:ascii="Times New Roman" w:hAnsi="Times New Roman"/>
          <w:color w:val="000000"/>
          <w:sz w:val="28"/>
          <w:szCs w:val="28"/>
          <w:lang w:val="uk-UA"/>
        </w:rPr>
        <w:t>:</w:t>
      </w:r>
    </w:p>
    <w:p w:rsidR="00885123" w:rsidRPr="007B79F0" w:rsidRDefault="00BA50A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7F58F6"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персонал – його знання, творчий потенціал, прихильн</w:t>
      </w:r>
      <w:r w:rsidR="00BC1DB6" w:rsidRPr="007B79F0">
        <w:rPr>
          <w:rFonts w:ascii="Times New Roman" w:hAnsi="Times New Roman"/>
          <w:color w:val="000000"/>
          <w:sz w:val="28"/>
          <w:szCs w:val="28"/>
          <w:lang w:val="uk-UA"/>
        </w:rPr>
        <w:t>і</w:t>
      </w:r>
      <w:r w:rsidR="00885123" w:rsidRPr="007B79F0">
        <w:rPr>
          <w:rFonts w:ascii="Times New Roman" w:hAnsi="Times New Roman"/>
          <w:color w:val="000000"/>
          <w:sz w:val="28"/>
          <w:szCs w:val="28"/>
          <w:lang w:val="uk-UA"/>
        </w:rPr>
        <w:t>сть інтересам і традиціям фірми</w:t>
      </w:r>
      <w:r w:rsidR="007F58F6" w:rsidRPr="007B79F0">
        <w:rPr>
          <w:rFonts w:ascii="Times New Roman" w:hAnsi="Times New Roman"/>
          <w:color w:val="000000"/>
          <w:sz w:val="28"/>
          <w:szCs w:val="28"/>
          <w:lang w:val="uk-UA"/>
        </w:rPr>
        <w:t>;</w:t>
      </w:r>
    </w:p>
    <w:p w:rsidR="00885123" w:rsidRPr="007B79F0" w:rsidRDefault="00BA50A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7F58F6" w:rsidRPr="007B79F0">
        <w:rPr>
          <w:rFonts w:ascii="Times New Roman" w:hAnsi="Times New Roman"/>
          <w:color w:val="000000"/>
          <w:sz w:val="28"/>
          <w:szCs w:val="28"/>
          <w:lang w:val="uk-UA"/>
        </w:rPr>
        <w:t xml:space="preserve">) </w:t>
      </w:r>
      <w:r w:rsidR="00885123" w:rsidRPr="007B79F0">
        <w:rPr>
          <w:rFonts w:ascii="Times New Roman" w:hAnsi="Times New Roman"/>
          <w:color w:val="000000"/>
          <w:sz w:val="28"/>
          <w:szCs w:val="28"/>
          <w:lang w:val="uk-UA"/>
        </w:rPr>
        <w:t>репутація надійного ділового партнера, лідера в галузі промислового будівництва</w:t>
      </w:r>
      <w:r w:rsidR="007F58F6" w:rsidRPr="007B79F0">
        <w:rPr>
          <w:rFonts w:ascii="Times New Roman" w:hAnsi="Times New Roman"/>
          <w:color w:val="000000"/>
          <w:sz w:val="28"/>
          <w:szCs w:val="28"/>
          <w:lang w:val="uk-UA"/>
        </w:rPr>
        <w:t>;</w:t>
      </w:r>
    </w:p>
    <w:p w:rsidR="00885123" w:rsidRPr="007B79F0" w:rsidRDefault="00BA50A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w:t>
      </w:r>
      <w:r w:rsidR="007F58F6" w:rsidRPr="007B79F0">
        <w:rPr>
          <w:rFonts w:ascii="Times New Roman" w:hAnsi="Times New Roman"/>
          <w:color w:val="000000"/>
          <w:sz w:val="28"/>
          <w:szCs w:val="28"/>
          <w:lang w:val="uk-UA"/>
        </w:rPr>
        <w:t>)</w:t>
      </w:r>
      <w:r w:rsidR="00885123" w:rsidRPr="007B79F0">
        <w:rPr>
          <w:rFonts w:ascii="Times New Roman" w:hAnsi="Times New Roman"/>
          <w:color w:val="000000"/>
          <w:sz w:val="28"/>
          <w:szCs w:val="28"/>
          <w:lang w:val="uk-UA"/>
        </w:rPr>
        <w:t xml:space="preserve"> порядність, виконання договірних зобов'язань</w:t>
      </w:r>
      <w:r w:rsidR="007F58F6" w:rsidRPr="007B79F0">
        <w:rPr>
          <w:rFonts w:ascii="Times New Roman" w:hAnsi="Times New Roman"/>
          <w:color w:val="000000"/>
          <w:sz w:val="28"/>
          <w:szCs w:val="28"/>
          <w:lang w:val="uk-UA"/>
        </w:rPr>
        <w:t>.</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Серед</w:t>
      </w:r>
      <w:r w:rsidR="00885123" w:rsidRPr="007B79F0">
        <w:rPr>
          <w:rFonts w:ascii="Times New Roman" w:hAnsi="Times New Roman"/>
          <w:color w:val="000000"/>
          <w:sz w:val="28"/>
          <w:szCs w:val="28"/>
          <w:lang w:val="uk-UA"/>
        </w:rPr>
        <w:t xml:space="preserve"> постійних замовників підприємства:</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i/>
          <w:color w:val="000000"/>
          <w:sz w:val="28"/>
          <w:szCs w:val="28"/>
          <w:lang w:val="uk-UA"/>
        </w:rPr>
        <w:t>– </w:t>
      </w:r>
      <w:r w:rsidR="00885123" w:rsidRPr="007B79F0">
        <w:rPr>
          <w:rFonts w:ascii="Times New Roman" w:hAnsi="Times New Roman"/>
          <w:color w:val="000000"/>
          <w:sz w:val="28"/>
          <w:szCs w:val="28"/>
          <w:lang w:val="uk-UA"/>
        </w:rPr>
        <w:t>ТОВ «Проектно-будівельне товариство «Азовінтекс»</w:t>
      </w:r>
      <w:r w:rsidR="00F66C6B" w:rsidRPr="007B79F0">
        <w:rPr>
          <w:rFonts w:ascii="Times New Roman" w:hAnsi="Times New Roman"/>
          <w:color w:val="000000"/>
          <w:sz w:val="28"/>
          <w:szCs w:val="28"/>
          <w:lang w:val="uk-UA"/>
        </w:rPr>
        <w:t>;</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b/>
          <w:color w:val="000000"/>
          <w:sz w:val="28"/>
          <w:szCs w:val="28"/>
          <w:lang w:val="uk-UA"/>
        </w:rPr>
        <w:t>– </w:t>
      </w:r>
      <w:r w:rsidR="00885123" w:rsidRPr="007B79F0">
        <w:rPr>
          <w:rFonts w:ascii="Times New Roman" w:hAnsi="Times New Roman"/>
          <w:color w:val="000000"/>
          <w:sz w:val="28"/>
          <w:szCs w:val="28"/>
          <w:lang w:val="uk-UA"/>
        </w:rPr>
        <w:t>ВАТ «Металургійний комбі</w:t>
      </w:r>
      <w:r w:rsidR="00F66C6B" w:rsidRPr="007B79F0">
        <w:rPr>
          <w:rFonts w:ascii="Times New Roman" w:hAnsi="Times New Roman"/>
          <w:color w:val="000000"/>
          <w:sz w:val="28"/>
          <w:szCs w:val="28"/>
          <w:lang w:val="uk-UA"/>
        </w:rPr>
        <w:t>нат «Азовсталь»;</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b/>
          <w:color w:val="000000"/>
          <w:sz w:val="28"/>
          <w:szCs w:val="28"/>
          <w:lang w:val="uk-UA"/>
        </w:rPr>
        <w:t>– </w:t>
      </w:r>
      <w:r w:rsidR="00885123" w:rsidRPr="007B79F0">
        <w:rPr>
          <w:rFonts w:ascii="Times New Roman" w:hAnsi="Times New Roman"/>
          <w:color w:val="000000"/>
          <w:sz w:val="28"/>
          <w:szCs w:val="28"/>
          <w:lang w:val="uk-UA"/>
        </w:rPr>
        <w:t>ВАТ «Алчевський металургійний комбінат»</w:t>
      </w:r>
      <w:r w:rsidR="00F66C6B" w:rsidRPr="007B79F0">
        <w:rPr>
          <w:rFonts w:ascii="Times New Roman" w:hAnsi="Times New Roman"/>
          <w:color w:val="000000"/>
          <w:sz w:val="28"/>
          <w:szCs w:val="28"/>
          <w:lang w:val="uk-UA"/>
        </w:rPr>
        <w:t>;</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b/>
          <w:color w:val="000000"/>
          <w:sz w:val="28"/>
          <w:szCs w:val="28"/>
          <w:lang w:val="uk-UA"/>
        </w:rPr>
        <w:t>– </w:t>
      </w:r>
      <w:r w:rsidR="00885123" w:rsidRPr="007B79F0">
        <w:rPr>
          <w:rFonts w:ascii="Times New Roman" w:hAnsi="Times New Roman"/>
          <w:color w:val="000000"/>
          <w:sz w:val="28"/>
          <w:szCs w:val="28"/>
          <w:lang w:val="uk-UA"/>
        </w:rPr>
        <w:t xml:space="preserve">ВАТ «Днепровський </w:t>
      </w:r>
      <w:r w:rsidRPr="007B79F0">
        <w:rPr>
          <w:rFonts w:ascii="Times New Roman" w:hAnsi="Times New Roman"/>
          <w:color w:val="000000"/>
          <w:sz w:val="28"/>
          <w:szCs w:val="28"/>
          <w:lang w:val="uk-UA"/>
        </w:rPr>
        <w:t>металургійний</w:t>
      </w:r>
      <w:r w:rsidR="00885123" w:rsidRPr="007B79F0">
        <w:rPr>
          <w:rFonts w:ascii="Times New Roman" w:hAnsi="Times New Roman"/>
          <w:color w:val="000000"/>
          <w:sz w:val="28"/>
          <w:szCs w:val="28"/>
          <w:lang w:val="uk-UA"/>
        </w:rPr>
        <w:t xml:space="preserve"> комбінат ім. Дзержинського»</w:t>
      </w:r>
      <w:r w:rsidR="00F66C6B" w:rsidRPr="007B79F0">
        <w:rPr>
          <w:rFonts w:ascii="Times New Roman" w:hAnsi="Times New Roman"/>
          <w:color w:val="000000"/>
          <w:sz w:val="28"/>
          <w:szCs w:val="28"/>
          <w:lang w:val="uk-UA"/>
        </w:rPr>
        <w:t>;</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b/>
          <w:color w:val="000000"/>
          <w:sz w:val="28"/>
          <w:szCs w:val="28"/>
          <w:lang w:val="uk-UA"/>
        </w:rPr>
        <w:t>– </w:t>
      </w:r>
      <w:r w:rsidR="00885123" w:rsidRPr="007B79F0">
        <w:rPr>
          <w:rFonts w:ascii="Times New Roman" w:hAnsi="Times New Roman"/>
          <w:color w:val="000000"/>
          <w:sz w:val="28"/>
          <w:szCs w:val="28"/>
          <w:lang w:val="uk-UA"/>
        </w:rPr>
        <w:t>Комунальне підприємство «МіскУКБ» м. Маріуполь</w:t>
      </w:r>
      <w:r w:rsidR="00F66C6B" w:rsidRPr="007B79F0">
        <w:rPr>
          <w:rFonts w:ascii="Times New Roman" w:hAnsi="Times New Roman"/>
          <w:color w:val="000000"/>
          <w:sz w:val="28"/>
          <w:szCs w:val="28"/>
          <w:lang w:val="uk-UA"/>
        </w:rPr>
        <w:t>.</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ЗАТ «Азовстальстрой» має сучасну високопродуктивну техніку, призначену для виконання будівельних робіт.</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До складу ЗАТ «Азовстальстрой»</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входить товариство з обмеженою відповідальністю «проектно-будівельне підприємство «Азовінтекс», це дозволяє використовувати більше ніж 180 одиниць будівельної й автомобільної техніки провідних європейських виробників.</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Будівельно-монтажна фірма «Азовстальстрой» має репутацію надійного партнера. Загальний об'єм робіт виконаний в 2008 році склав 199 </w:t>
      </w:r>
      <w:r w:rsidR="007B79F0" w:rsidRPr="007B79F0">
        <w:rPr>
          <w:rFonts w:ascii="Times New Roman" w:hAnsi="Times New Roman"/>
          <w:color w:val="000000"/>
          <w:sz w:val="28"/>
          <w:szCs w:val="28"/>
          <w:lang w:val="uk-UA"/>
        </w:rPr>
        <w:t>млн. г</w:t>
      </w:r>
      <w:r w:rsidRPr="007B79F0">
        <w:rPr>
          <w:rFonts w:ascii="Times New Roman" w:hAnsi="Times New Roman"/>
          <w:color w:val="000000"/>
          <w:sz w:val="28"/>
          <w:szCs w:val="28"/>
          <w:lang w:val="uk-UA"/>
        </w:rPr>
        <w:t>рн.</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Закрите акціонерне товариство Будівельно-монтажна фірма «Азовстальстрой» створено шляхом реорганізації Орендного будівельно-монтажного тресту «Азовстальстрой», зареєстрованого рішенням виконкому Маріупольської міської Ради народних депутатів від 02.06.199</w:t>
      </w:r>
      <w:r w:rsidR="007B79F0" w:rsidRPr="007B79F0">
        <w:rPr>
          <w:rFonts w:ascii="Times New Roman" w:hAnsi="Times New Roman"/>
          <w:color w:val="000000"/>
          <w:sz w:val="28"/>
          <w:szCs w:val="28"/>
          <w:lang w:val="uk-UA"/>
        </w:rPr>
        <w:t>3 р</w:t>
      </w:r>
      <w:r w:rsidRPr="007B79F0">
        <w:rPr>
          <w:rFonts w:ascii="Times New Roman" w:hAnsi="Times New Roman"/>
          <w:color w:val="000000"/>
          <w:sz w:val="28"/>
          <w:szCs w:val="28"/>
          <w:lang w:val="uk-UA"/>
        </w:rPr>
        <w:t xml:space="preserve">. за </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 xml:space="preserve">13/1 у </w:t>
      </w:r>
      <w:r w:rsidR="009B6897"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 xml:space="preserve"> господарських і фінансових операцій.</w:t>
      </w:r>
    </w:p>
    <w:p w:rsidR="00885123" w:rsidRPr="007B79F0" w:rsidRDefault="00885123" w:rsidP="007B79F0">
      <w:pPr>
        <w:pStyle w:val="23"/>
        <w:spacing w:after="0" w:line="360" w:lineRule="auto"/>
        <w:ind w:firstLine="709"/>
        <w:jc w:val="both"/>
        <w:rPr>
          <w:bCs/>
          <w:iCs/>
          <w:color w:val="000000"/>
          <w:sz w:val="28"/>
          <w:lang w:val="uk-UA"/>
        </w:rPr>
      </w:pPr>
      <w:r w:rsidRPr="007B79F0">
        <w:rPr>
          <w:bCs/>
          <w:iCs/>
          <w:color w:val="000000"/>
          <w:sz w:val="28"/>
          <w:lang w:val="uk-UA"/>
        </w:rPr>
        <w:t>Товариство зареєстроване наказом Маріупольської міської ради народних депутатів від 30 серпня 1994</w:t>
      </w:r>
      <w:r w:rsidR="007B79F0" w:rsidRPr="007B79F0">
        <w:rPr>
          <w:bCs/>
          <w:iCs/>
          <w:color w:val="000000"/>
          <w:sz w:val="28"/>
          <w:lang w:val="uk-UA"/>
        </w:rPr>
        <w:t> р</w:t>
      </w:r>
      <w:r w:rsidRPr="007B79F0">
        <w:rPr>
          <w:bCs/>
          <w:iCs/>
          <w:color w:val="000000"/>
          <w:sz w:val="28"/>
          <w:lang w:val="uk-UA"/>
        </w:rPr>
        <w:t xml:space="preserve">. за </w:t>
      </w:r>
      <w:r w:rsidR="007B79F0" w:rsidRPr="007B79F0">
        <w:rPr>
          <w:bCs/>
          <w:iCs/>
          <w:color w:val="000000"/>
          <w:sz w:val="28"/>
          <w:lang w:val="uk-UA"/>
        </w:rPr>
        <w:t>№1</w:t>
      </w:r>
      <w:r w:rsidRPr="007B79F0">
        <w:rPr>
          <w:bCs/>
          <w:iCs/>
          <w:color w:val="000000"/>
          <w:sz w:val="28"/>
          <w:lang w:val="uk-UA"/>
        </w:rPr>
        <w:t>18</w:t>
      </w:r>
      <w:r w:rsidR="007B79F0" w:rsidRPr="007B79F0">
        <w:rPr>
          <w:bCs/>
          <w:iCs/>
          <w:color w:val="000000"/>
          <w:sz w:val="28"/>
          <w:lang w:val="uk-UA"/>
        </w:rPr>
        <w:t>6 р</w:t>
      </w:r>
      <w:r w:rsidRPr="007B79F0">
        <w:rPr>
          <w:bCs/>
          <w:iCs/>
          <w:color w:val="000000"/>
          <w:sz w:val="28"/>
          <w:lang w:val="uk-UA"/>
        </w:rPr>
        <w:t>.</w:t>
      </w:r>
    </w:p>
    <w:p w:rsidR="00885123" w:rsidRPr="007B79F0" w:rsidRDefault="00885123" w:rsidP="007B79F0">
      <w:pPr>
        <w:pStyle w:val="23"/>
        <w:spacing w:after="0" w:line="360" w:lineRule="auto"/>
        <w:ind w:firstLine="709"/>
        <w:jc w:val="both"/>
        <w:rPr>
          <w:bCs/>
          <w:iCs/>
          <w:color w:val="000000"/>
          <w:sz w:val="28"/>
          <w:lang w:val="uk-UA"/>
        </w:rPr>
      </w:pPr>
      <w:r w:rsidRPr="007B79F0">
        <w:rPr>
          <w:bCs/>
          <w:iCs/>
          <w:color w:val="000000"/>
          <w:sz w:val="28"/>
          <w:lang w:val="uk-UA"/>
        </w:rPr>
        <w:t>Місцезнаходження товариства 87505, Україна, місто Маріуполь Донецької області, вулиця Якова Гугеля, 3.</w:t>
      </w:r>
    </w:p>
    <w:p w:rsidR="00885123" w:rsidRPr="007B79F0" w:rsidRDefault="00885123" w:rsidP="007B79F0">
      <w:pPr>
        <w:pStyle w:val="23"/>
        <w:spacing w:after="0" w:line="360" w:lineRule="auto"/>
        <w:ind w:firstLine="709"/>
        <w:jc w:val="both"/>
        <w:rPr>
          <w:bCs/>
          <w:iCs/>
          <w:color w:val="000000"/>
          <w:sz w:val="28"/>
          <w:lang w:val="uk-UA"/>
        </w:rPr>
      </w:pPr>
      <w:r w:rsidRPr="007B79F0">
        <w:rPr>
          <w:bCs/>
          <w:iCs/>
          <w:color w:val="000000"/>
          <w:sz w:val="28"/>
          <w:lang w:val="uk-UA"/>
        </w:rPr>
        <w:t>Статутний фонд складається з простих іменних акцій номінальною вартістю 22 гривні кожна, які розподілені між засновниками пропорційно їх внескам до статутного фонду.</w:t>
      </w:r>
    </w:p>
    <w:p w:rsidR="007B79F0" w:rsidRPr="007B79F0" w:rsidRDefault="00885123" w:rsidP="007B79F0">
      <w:pPr>
        <w:pStyle w:val="23"/>
        <w:spacing w:after="0" w:line="360" w:lineRule="auto"/>
        <w:ind w:firstLine="709"/>
        <w:jc w:val="both"/>
        <w:rPr>
          <w:bCs/>
          <w:iCs/>
          <w:color w:val="000000"/>
          <w:sz w:val="28"/>
          <w:lang w:val="uk-UA"/>
        </w:rPr>
      </w:pPr>
      <w:r w:rsidRPr="007B79F0">
        <w:rPr>
          <w:bCs/>
          <w:iCs/>
          <w:color w:val="000000"/>
          <w:sz w:val="28"/>
          <w:lang w:val="uk-UA"/>
        </w:rPr>
        <w:t xml:space="preserve">Товариство має право змінювати (збільшувати або зменшувати) розмір статутного фонду. Розмір статутного фонду може бути збільшений або зменшений лише після сплати всіх акцій, що </w:t>
      </w:r>
      <w:r w:rsidR="007B79F0" w:rsidRPr="007B79F0">
        <w:rPr>
          <w:bCs/>
          <w:iCs/>
          <w:color w:val="000000"/>
          <w:sz w:val="28"/>
          <w:lang w:val="uk-UA"/>
        </w:rPr>
        <w:t>випущені</w:t>
      </w:r>
      <w:r w:rsidRPr="007B79F0">
        <w:rPr>
          <w:bCs/>
          <w:iCs/>
          <w:color w:val="000000"/>
          <w:sz w:val="28"/>
          <w:lang w:val="uk-UA"/>
        </w:rPr>
        <w:t xml:space="preserve"> раніше.</w:t>
      </w:r>
    </w:p>
    <w:p w:rsidR="00885123" w:rsidRPr="007B79F0" w:rsidRDefault="00885123" w:rsidP="007B79F0">
      <w:pPr>
        <w:pStyle w:val="23"/>
        <w:spacing w:after="0" w:line="360" w:lineRule="auto"/>
        <w:ind w:firstLine="709"/>
        <w:jc w:val="both"/>
        <w:rPr>
          <w:bCs/>
          <w:iCs/>
          <w:color w:val="000000"/>
          <w:sz w:val="28"/>
          <w:lang w:val="uk-UA"/>
        </w:rPr>
      </w:pPr>
      <w:r w:rsidRPr="007B79F0">
        <w:rPr>
          <w:bCs/>
          <w:iCs/>
          <w:color w:val="000000"/>
          <w:sz w:val="28"/>
          <w:lang w:val="uk-UA"/>
        </w:rPr>
        <w:t>Управління товариством здійснює:</w:t>
      </w:r>
    </w:p>
    <w:p w:rsidR="00885123" w:rsidRPr="007B79F0" w:rsidRDefault="00F41028" w:rsidP="007B79F0">
      <w:pPr>
        <w:pStyle w:val="23"/>
        <w:spacing w:after="0" w:line="360" w:lineRule="auto"/>
        <w:ind w:firstLine="709"/>
        <w:jc w:val="both"/>
        <w:rPr>
          <w:bCs/>
          <w:iCs/>
          <w:color w:val="000000"/>
          <w:sz w:val="28"/>
          <w:lang w:val="uk-UA"/>
        </w:rPr>
      </w:pPr>
      <w:r w:rsidRPr="007B79F0">
        <w:rPr>
          <w:bCs/>
          <w:iCs/>
          <w:color w:val="000000"/>
          <w:sz w:val="28"/>
          <w:lang w:val="uk-UA"/>
        </w:rPr>
        <w:t>а</w:t>
      </w:r>
      <w:r w:rsidR="003E5DDF" w:rsidRPr="007B79F0">
        <w:rPr>
          <w:bCs/>
          <w:iCs/>
          <w:color w:val="000000"/>
          <w:sz w:val="28"/>
          <w:lang w:val="uk-UA"/>
        </w:rPr>
        <w:t xml:space="preserve">) </w:t>
      </w:r>
      <w:r w:rsidR="00E710C7" w:rsidRPr="007B79F0">
        <w:rPr>
          <w:bCs/>
          <w:iCs/>
          <w:color w:val="000000"/>
          <w:sz w:val="28"/>
          <w:lang w:val="uk-UA"/>
        </w:rPr>
        <w:t>н</w:t>
      </w:r>
      <w:r w:rsidR="00885123" w:rsidRPr="007B79F0">
        <w:rPr>
          <w:bCs/>
          <w:iCs/>
          <w:color w:val="000000"/>
          <w:sz w:val="28"/>
          <w:lang w:val="uk-UA"/>
        </w:rPr>
        <w:t>айвищий орган Товариства – Загальні збори акціонерів;</w:t>
      </w:r>
    </w:p>
    <w:p w:rsidR="00885123" w:rsidRPr="007B79F0" w:rsidRDefault="00F41028" w:rsidP="007B79F0">
      <w:pPr>
        <w:pStyle w:val="23"/>
        <w:spacing w:after="0" w:line="360" w:lineRule="auto"/>
        <w:ind w:firstLine="709"/>
        <w:jc w:val="both"/>
        <w:rPr>
          <w:bCs/>
          <w:iCs/>
          <w:color w:val="000000"/>
          <w:sz w:val="28"/>
          <w:lang w:val="uk-UA"/>
        </w:rPr>
      </w:pPr>
      <w:r w:rsidRPr="007B79F0">
        <w:rPr>
          <w:bCs/>
          <w:iCs/>
          <w:color w:val="000000"/>
          <w:sz w:val="28"/>
          <w:lang w:val="uk-UA"/>
        </w:rPr>
        <w:t>б</w:t>
      </w:r>
      <w:r w:rsidR="003E5DDF" w:rsidRPr="007B79F0">
        <w:rPr>
          <w:bCs/>
          <w:iCs/>
          <w:color w:val="000000"/>
          <w:sz w:val="28"/>
          <w:lang w:val="uk-UA"/>
        </w:rPr>
        <w:t xml:space="preserve">) </w:t>
      </w:r>
      <w:r w:rsidR="00E710C7" w:rsidRPr="007B79F0">
        <w:rPr>
          <w:bCs/>
          <w:iCs/>
          <w:color w:val="000000"/>
          <w:sz w:val="28"/>
          <w:lang w:val="uk-UA"/>
        </w:rPr>
        <w:t>н</w:t>
      </w:r>
      <w:r w:rsidR="00885123" w:rsidRPr="007B79F0">
        <w:rPr>
          <w:bCs/>
          <w:iCs/>
          <w:color w:val="000000"/>
          <w:sz w:val="28"/>
          <w:lang w:val="uk-UA"/>
        </w:rPr>
        <w:t>аглядова Рада;</w:t>
      </w:r>
    </w:p>
    <w:p w:rsidR="00885123" w:rsidRPr="007B79F0" w:rsidRDefault="00F41028" w:rsidP="007B79F0">
      <w:pPr>
        <w:pStyle w:val="23"/>
        <w:spacing w:after="0" w:line="360" w:lineRule="auto"/>
        <w:ind w:firstLine="709"/>
        <w:jc w:val="both"/>
        <w:rPr>
          <w:bCs/>
          <w:iCs/>
          <w:color w:val="000000"/>
          <w:sz w:val="28"/>
          <w:lang w:val="uk-UA"/>
        </w:rPr>
      </w:pPr>
      <w:r w:rsidRPr="007B79F0">
        <w:rPr>
          <w:bCs/>
          <w:iCs/>
          <w:color w:val="000000"/>
          <w:sz w:val="28"/>
          <w:lang w:val="uk-UA"/>
        </w:rPr>
        <w:t>в</w:t>
      </w:r>
      <w:r w:rsidR="003E5DDF" w:rsidRPr="007B79F0">
        <w:rPr>
          <w:bCs/>
          <w:iCs/>
          <w:color w:val="000000"/>
          <w:sz w:val="28"/>
          <w:lang w:val="uk-UA"/>
        </w:rPr>
        <w:t xml:space="preserve">) </w:t>
      </w:r>
      <w:r w:rsidR="00E710C7" w:rsidRPr="007B79F0">
        <w:rPr>
          <w:bCs/>
          <w:iCs/>
          <w:color w:val="000000"/>
          <w:sz w:val="28"/>
          <w:lang w:val="uk-UA"/>
        </w:rPr>
        <w:t>п</w:t>
      </w:r>
      <w:r w:rsidR="00885123" w:rsidRPr="007B79F0">
        <w:rPr>
          <w:bCs/>
          <w:iCs/>
          <w:color w:val="000000"/>
          <w:sz w:val="28"/>
          <w:lang w:val="uk-UA"/>
        </w:rPr>
        <w:t>равління Товариства.</w:t>
      </w:r>
    </w:p>
    <w:p w:rsidR="00885123" w:rsidRPr="007B79F0" w:rsidRDefault="00885123" w:rsidP="007B79F0">
      <w:pPr>
        <w:pStyle w:val="23"/>
        <w:spacing w:after="0" w:line="360" w:lineRule="auto"/>
        <w:ind w:firstLine="709"/>
        <w:jc w:val="both"/>
        <w:rPr>
          <w:bCs/>
          <w:iCs/>
          <w:color w:val="000000"/>
          <w:sz w:val="28"/>
          <w:szCs w:val="28"/>
          <w:lang w:val="uk-UA"/>
        </w:rPr>
      </w:pPr>
      <w:r w:rsidRPr="007B79F0">
        <w:rPr>
          <w:color w:val="000000"/>
          <w:sz w:val="28"/>
          <w:szCs w:val="28"/>
          <w:lang w:val="uk-UA"/>
        </w:rPr>
        <w:t>Контроль за результатами фінансово-господарської діяльності здійснює Ревізійна комісія.</w:t>
      </w:r>
    </w:p>
    <w:p w:rsidR="005045DC" w:rsidRPr="007B79F0" w:rsidRDefault="00885123" w:rsidP="007B79F0">
      <w:pPr>
        <w:pStyle w:val="a4"/>
        <w:spacing w:after="0" w:line="360" w:lineRule="auto"/>
        <w:ind w:left="0" w:firstLine="709"/>
        <w:jc w:val="both"/>
        <w:rPr>
          <w:color w:val="000000"/>
          <w:sz w:val="28"/>
          <w:szCs w:val="28"/>
          <w:lang w:val="uk-UA"/>
        </w:rPr>
      </w:pPr>
      <w:r w:rsidRPr="007B79F0">
        <w:rPr>
          <w:color w:val="000000"/>
          <w:sz w:val="28"/>
          <w:szCs w:val="28"/>
          <w:lang w:val="uk-UA"/>
        </w:rPr>
        <w:t>Товариство</w:t>
      </w:r>
      <w:r w:rsidR="007B79F0" w:rsidRPr="007B79F0">
        <w:rPr>
          <w:color w:val="000000"/>
          <w:sz w:val="28"/>
          <w:szCs w:val="28"/>
          <w:lang w:val="uk-UA"/>
        </w:rPr>
        <w:t xml:space="preserve"> </w:t>
      </w:r>
      <w:r w:rsidRPr="007B79F0">
        <w:rPr>
          <w:color w:val="000000"/>
          <w:sz w:val="28"/>
          <w:szCs w:val="28"/>
          <w:lang w:val="uk-UA"/>
        </w:rPr>
        <w:t>здійснює оперативний бухгалтерський облік результатів своєї роботи, а також веде статистичну звітність і подає її в установленому порядку і об'ємі органам державної статистики.</w:t>
      </w:r>
    </w:p>
    <w:p w:rsidR="00885123" w:rsidRPr="007B79F0" w:rsidRDefault="00885123" w:rsidP="007B79F0">
      <w:pPr>
        <w:pStyle w:val="a4"/>
        <w:spacing w:after="0" w:line="360" w:lineRule="auto"/>
        <w:ind w:left="0" w:firstLine="709"/>
        <w:jc w:val="both"/>
        <w:rPr>
          <w:color w:val="000000"/>
          <w:sz w:val="28"/>
          <w:szCs w:val="28"/>
          <w:lang w:val="uk-UA"/>
        </w:rPr>
      </w:pPr>
      <w:r w:rsidRPr="007B79F0">
        <w:rPr>
          <w:color w:val="000000"/>
          <w:sz w:val="28"/>
          <w:szCs w:val="28"/>
          <w:lang w:val="uk-UA"/>
        </w:rPr>
        <w:t>Перший фінансовий рік починається з дати реєстрації товариства і завершується 31 грудня цього ж року, а подальші фінансові роки визначаються відповідно до календарних.</w:t>
      </w:r>
    </w:p>
    <w:p w:rsidR="00885123" w:rsidRPr="007B79F0" w:rsidRDefault="00885123" w:rsidP="007B79F0">
      <w:pPr>
        <w:pStyle w:val="a4"/>
        <w:spacing w:after="0" w:line="360" w:lineRule="auto"/>
        <w:ind w:left="0" w:firstLine="709"/>
        <w:jc w:val="both"/>
        <w:rPr>
          <w:color w:val="000000"/>
          <w:sz w:val="28"/>
          <w:szCs w:val="28"/>
          <w:lang w:val="uk-UA"/>
        </w:rPr>
      </w:pPr>
      <w:r w:rsidRPr="007B79F0">
        <w:rPr>
          <w:color w:val="000000"/>
          <w:sz w:val="28"/>
          <w:szCs w:val="28"/>
          <w:lang w:val="uk-UA"/>
        </w:rPr>
        <w:t xml:space="preserve">Фінансово-господарська діяльність </w:t>
      </w:r>
      <w:r w:rsidR="009701B6" w:rsidRPr="007B79F0">
        <w:rPr>
          <w:color w:val="000000"/>
          <w:sz w:val="28"/>
          <w:szCs w:val="28"/>
          <w:lang w:val="uk-UA"/>
        </w:rPr>
        <w:t>підприємства</w:t>
      </w:r>
      <w:r w:rsidRPr="007B79F0">
        <w:rPr>
          <w:color w:val="000000"/>
          <w:sz w:val="28"/>
          <w:szCs w:val="28"/>
          <w:lang w:val="uk-UA"/>
        </w:rPr>
        <w:t xml:space="preserve"> здійснюється відповідно до планів, затверджених загальними зборами акціонерів товариства.</w:t>
      </w:r>
    </w:p>
    <w:p w:rsidR="00885123" w:rsidRPr="007B79F0" w:rsidRDefault="00885123" w:rsidP="007B79F0">
      <w:pPr>
        <w:pStyle w:val="1"/>
        <w:keepNext w:val="0"/>
        <w:spacing w:line="360" w:lineRule="auto"/>
        <w:ind w:firstLine="709"/>
        <w:jc w:val="both"/>
        <w:rPr>
          <w:b w:val="0"/>
          <w:color w:val="000000"/>
          <w:szCs w:val="28"/>
        </w:rPr>
      </w:pPr>
      <w:r w:rsidRPr="007B79F0">
        <w:rPr>
          <w:b w:val="0"/>
          <w:color w:val="000000"/>
          <w:szCs w:val="28"/>
        </w:rPr>
        <w:t>Товариство є юридичною особою з моменту його державної реєстрації. До складу товариства входять відокремлені структурні підрозділи, що не є юридичними особами, діють на підставі положень про них. Товариство здійснює свою діяльність відповідно до чинного законодавства України, статуту і засновницького договору.</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Товариство є </w:t>
      </w:r>
      <w:r w:rsidR="007B79F0" w:rsidRPr="007B79F0">
        <w:rPr>
          <w:rFonts w:ascii="Times New Roman" w:hAnsi="Times New Roman"/>
          <w:color w:val="000000"/>
          <w:sz w:val="28"/>
          <w:szCs w:val="28"/>
          <w:lang w:val="uk-UA"/>
        </w:rPr>
        <w:t>правонаслідувачем</w:t>
      </w:r>
      <w:r w:rsidRPr="007B79F0">
        <w:rPr>
          <w:rFonts w:ascii="Times New Roman" w:hAnsi="Times New Roman"/>
          <w:color w:val="000000"/>
          <w:sz w:val="28"/>
          <w:szCs w:val="28"/>
          <w:lang w:val="uk-UA"/>
        </w:rPr>
        <w:t xml:space="preserve"> орендного будівельно-монтажного тр</w:t>
      </w:r>
      <w:r w:rsidR="002C7341" w:rsidRPr="007B79F0">
        <w:rPr>
          <w:rFonts w:ascii="Times New Roman" w:hAnsi="Times New Roman"/>
          <w:color w:val="000000"/>
          <w:sz w:val="28"/>
          <w:szCs w:val="28"/>
          <w:lang w:val="uk-UA"/>
        </w:rPr>
        <w:t xml:space="preserve">есту «Азовстальстрой». </w:t>
      </w:r>
      <w:r w:rsidRPr="007B79F0">
        <w:rPr>
          <w:rFonts w:ascii="Times New Roman" w:hAnsi="Times New Roman"/>
          <w:color w:val="000000"/>
          <w:sz w:val="28"/>
          <w:szCs w:val="28"/>
          <w:lang w:val="uk-UA"/>
        </w:rPr>
        <w:t>Майно суспільства складають основні фонди і оборотні кошти, а також інші матеріальні цінності, вартість яких відбивається в балансі товариства.</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Товариство є власником:</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майна, переданого йому акціонерами;</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майна, придбаного в результаті його фінансово-господарської діяльності;</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2240AD" w:rsidRPr="007B79F0">
        <w:rPr>
          <w:rFonts w:ascii="Times New Roman" w:hAnsi="Times New Roman"/>
          <w:color w:val="000000"/>
          <w:sz w:val="28"/>
          <w:szCs w:val="28"/>
          <w:lang w:val="uk-UA"/>
        </w:rPr>
        <w:t>іншого майна, придбаного на</w:t>
      </w:r>
      <w:r w:rsidR="00885123" w:rsidRPr="007B79F0">
        <w:rPr>
          <w:rFonts w:ascii="Times New Roman" w:hAnsi="Times New Roman"/>
          <w:color w:val="000000"/>
          <w:sz w:val="28"/>
          <w:szCs w:val="28"/>
          <w:lang w:val="uk-UA"/>
        </w:rPr>
        <w:t xml:space="preserve"> підставах, не забороненим чинним законодавством України.</w:t>
      </w:r>
    </w:p>
    <w:p w:rsidR="0038045D"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Товариство здійснює володіння, користування і розпорядження своїм майном відповідно до цілей своєї діяльності.</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Товариство має самостійний баланс, розрахунковий і інші рахунки в банківських установах, друк і кутовий штамп зі своїм найменуванням, а також фірмові бланки.</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Товариство має право укладати договори, у тому числі і купівлі-продажу, підряду, застави, договори, пов'язані із обертанням і обліком векселів і інші договори, нести обов'язки, виступати позивачем і відповідачем в арбітражному і третейському судах.</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Товариство несе відповідальність по своїх зобов'язаннях лише в межах майна, що належить йому.</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Товариство має право у встановленому чинним законодавством України порядку:</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випускати цінні папери;</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виступати засновником господарських і інших об'єднань і вступати до складу таких об'єднань;</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створювати на території України і за її межами свої структурні підрозділи, а також дочірні підприємства.</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Створювані товариством структурні підрозділи, дочірні підприємства, філії можуть наділятися основними фондами і оборотними коштами, які є власністю товариства.</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Керівництво їх діяльністю здійснюється керівниками, призначеними правлінням за узгодженням з наглядовою радою товариства.</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Мета створення товариства – здобуття максимального прибутку шляхом якнайповнішого використання майна, що належить йому, і засобів акціонерів в процесі їх спільної діяльності, впровадження нових технологій, форм організації виробництва і оплати праці, залучення вітчизняних й іноземних інвестицій для насичення споживчого ринку і задоволення потреб населення.</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Товариство здійснює наступні види діяльності:</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капітальний ремонт, реставрація будівель і споруд виробничого і невиробничого призначення по замовленню населення;</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загальнобудівельні роботи;</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виконання монтажних робіт;</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роздрібна торгівля товарами народного ужитку, сільськогосподарською і тваринницькою продукцією, продукцією виробничого призначення, паливно-мастильними матеріалами;</w:t>
      </w:r>
    </w:p>
    <w:p w:rsidR="0088512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885123" w:rsidRPr="007B79F0">
        <w:rPr>
          <w:rFonts w:ascii="Times New Roman" w:hAnsi="Times New Roman"/>
          <w:color w:val="000000"/>
          <w:sz w:val="28"/>
          <w:szCs w:val="28"/>
          <w:lang w:val="uk-UA"/>
        </w:rPr>
        <w:t>послуги з оздоровлення працівників і населення на базі відпочинку.</w:t>
      </w:r>
    </w:p>
    <w:p w:rsidR="00885123" w:rsidRPr="007B79F0" w:rsidRDefault="0088512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випадках, передбачених чинним законодавством, товариство отримує ліцензії на здійснення окремих видів діяльності.</w:t>
      </w:r>
    </w:p>
    <w:p w:rsidR="00885123" w:rsidRPr="007B79F0" w:rsidRDefault="00885123"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Штатний розклад фірми розробляється відповідно до чинного законодавства, на основі вживання тарифної угоди, класифікатора професій, законів про державний бюджет, мінімальну заробітну плату.</w:t>
      </w:r>
    </w:p>
    <w:p w:rsidR="00885123" w:rsidRPr="007B79F0" w:rsidRDefault="00B90ADC"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Планово-економічний відділ </w:t>
      </w:r>
      <w:r w:rsidR="00885123" w:rsidRPr="007B79F0">
        <w:rPr>
          <w:rFonts w:ascii="Times New Roman" w:hAnsi="Times New Roman"/>
          <w:color w:val="000000"/>
          <w:sz w:val="28"/>
          <w:lang w:val="uk-UA"/>
        </w:rPr>
        <w:t>підприємства складається з 4 шт. од.:</w:t>
      </w:r>
    </w:p>
    <w:p w:rsidR="00885123"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885123" w:rsidRPr="007B79F0">
        <w:rPr>
          <w:rFonts w:ascii="Times New Roman" w:hAnsi="Times New Roman"/>
          <w:color w:val="000000"/>
          <w:sz w:val="28"/>
          <w:lang w:val="uk-UA"/>
        </w:rPr>
        <w:t>головний економіст з фінансової роботи;</w:t>
      </w:r>
    </w:p>
    <w:p w:rsidR="00B90ADC"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B90ADC" w:rsidRPr="007B79F0">
        <w:rPr>
          <w:rFonts w:ascii="Times New Roman" w:hAnsi="Times New Roman"/>
          <w:color w:val="000000"/>
          <w:sz w:val="28"/>
          <w:lang w:val="uk-UA"/>
        </w:rPr>
        <w:t>економіст 1</w:t>
      </w:r>
      <w:r w:rsidRPr="007B79F0">
        <w:rPr>
          <w:rFonts w:ascii="Times New Roman" w:hAnsi="Times New Roman"/>
          <w:color w:val="000000"/>
          <w:sz w:val="28"/>
          <w:lang w:val="uk-UA"/>
        </w:rPr>
        <w:t>-о</w:t>
      </w:r>
      <w:r w:rsidR="00B90ADC" w:rsidRPr="007B79F0">
        <w:rPr>
          <w:rFonts w:ascii="Times New Roman" w:hAnsi="Times New Roman"/>
          <w:color w:val="000000"/>
          <w:sz w:val="28"/>
          <w:lang w:val="uk-UA"/>
        </w:rPr>
        <w:t>ї категорії з фінансової роботи,</w:t>
      </w:r>
    </w:p>
    <w:p w:rsidR="00885123"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885123" w:rsidRPr="007B79F0">
        <w:rPr>
          <w:rFonts w:ascii="Times New Roman" w:hAnsi="Times New Roman"/>
          <w:color w:val="000000"/>
          <w:sz w:val="28"/>
          <w:lang w:val="uk-UA"/>
        </w:rPr>
        <w:t>економіст 2</w:t>
      </w:r>
      <w:r w:rsidRPr="007B79F0">
        <w:rPr>
          <w:rFonts w:ascii="Times New Roman" w:hAnsi="Times New Roman"/>
          <w:color w:val="000000"/>
          <w:sz w:val="28"/>
          <w:lang w:val="uk-UA"/>
        </w:rPr>
        <w:t>-о</w:t>
      </w:r>
      <w:r w:rsidR="00885123" w:rsidRPr="007B79F0">
        <w:rPr>
          <w:rFonts w:ascii="Times New Roman" w:hAnsi="Times New Roman"/>
          <w:color w:val="000000"/>
          <w:sz w:val="28"/>
          <w:lang w:val="uk-UA"/>
        </w:rPr>
        <w:t>ї категорії з фінансової роботи,</w:t>
      </w:r>
    </w:p>
    <w:p w:rsidR="00B90ADC"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885123" w:rsidRPr="007B79F0">
        <w:rPr>
          <w:rFonts w:ascii="Times New Roman" w:hAnsi="Times New Roman"/>
          <w:color w:val="000000"/>
          <w:sz w:val="28"/>
          <w:lang w:val="uk-UA"/>
        </w:rPr>
        <w:t>провідний економіст з бухгалтерського обліку.</w:t>
      </w:r>
    </w:p>
    <w:p w:rsidR="00B90ADC" w:rsidRPr="007B79F0" w:rsidRDefault="00B90ADC" w:rsidP="007B79F0">
      <w:pPr>
        <w:pStyle w:val="a4"/>
        <w:spacing w:after="0" w:line="360" w:lineRule="auto"/>
        <w:ind w:left="0" w:firstLine="709"/>
        <w:jc w:val="both"/>
        <w:rPr>
          <w:color w:val="000000"/>
          <w:sz w:val="28"/>
          <w:szCs w:val="28"/>
          <w:lang w:val="uk-UA"/>
        </w:rPr>
      </w:pPr>
      <w:r w:rsidRPr="007B79F0">
        <w:rPr>
          <w:color w:val="000000"/>
          <w:sz w:val="28"/>
          <w:szCs w:val="28"/>
          <w:lang w:val="uk-UA"/>
        </w:rPr>
        <w:t xml:space="preserve">Організаційна структура </w:t>
      </w:r>
      <w:r w:rsidR="00F31D97" w:rsidRPr="007B79F0">
        <w:rPr>
          <w:color w:val="000000"/>
          <w:sz w:val="28"/>
          <w:szCs w:val="28"/>
          <w:lang w:val="uk-UA"/>
        </w:rPr>
        <w:t>підприємства ЗАТ «БМФ «Азовстальстрой»</w:t>
      </w:r>
      <w:r w:rsidR="00A05633" w:rsidRPr="007B79F0">
        <w:rPr>
          <w:color w:val="000000"/>
          <w:sz w:val="28"/>
          <w:szCs w:val="28"/>
          <w:lang w:val="uk-UA"/>
        </w:rPr>
        <w:t xml:space="preserve"> </w:t>
      </w:r>
      <w:r w:rsidR="00F31D97" w:rsidRPr="007B79F0">
        <w:rPr>
          <w:color w:val="000000"/>
          <w:sz w:val="28"/>
          <w:szCs w:val="28"/>
          <w:lang w:val="uk-UA"/>
        </w:rPr>
        <w:t>наведена</w:t>
      </w:r>
      <w:r w:rsidR="007B79F0" w:rsidRPr="007B79F0">
        <w:rPr>
          <w:color w:val="000000"/>
          <w:sz w:val="28"/>
          <w:szCs w:val="28"/>
          <w:lang w:val="uk-UA"/>
        </w:rPr>
        <w:t xml:space="preserve"> </w:t>
      </w:r>
      <w:r w:rsidR="00F31D97" w:rsidRPr="007B79F0">
        <w:rPr>
          <w:color w:val="000000"/>
          <w:sz w:val="28"/>
          <w:szCs w:val="28"/>
          <w:lang w:val="uk-UA"/>
        </w:rPr>
        <w:t>у додатку А</w:t>
      </w:r>
      <w:r w:rsidR="007A4A99" w:rsidRPr="007B79F0">
        <w:rPr>
          <w:color w:val="000000"/>
          <w:sz w:val="28"/>
          <w:szCs w:val="28"/>
          <w:lang w:val="uk-UA"/>
        </w:rPr>
        <w:t>.</w:t>
      </w:r>
    </w:p>
    <w:p w:rsidR="00CE58A2" w:rsidRPr="007B79F0" w:rsidRDefault="00CE58A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Будівництво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одна з найбільших галузей народного господарства, в якій зайнято більше ніж 10 млн. чол.,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робітників, ІТР, проектувальників і вчених.</w:t>
      </w:r>
    </w:p>
    <w:p w:rsidR="00795938" w:rsidRPr="007B79F0" w:rsidRDefault="00CE58A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Щорічно будівництво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вводить до експлуатації десятки тисяч житлових, суспільних і промислових об'єктів, тому будівництво відноситься до найбільших споживачів матеріальних ресурсів.</w:t>
      </w:r>
    </w:p>
    <w:p w:rsidR="00CE58A2" w:rsidRPr="007B79F0" w:rsidRDefault="00CE58A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Ні для кого не секрет, що криза «вдарила» по будівельній галузі, і об'єми будівництва істотно скоротилися. Зараз криза поступово починає відступати, будівництво отримує підтримку держави, а виконання будівельних робіт стає активнішим.</w:t>
      </w:r>
    </w:p>
    <w:p w:rsidR="00F27D26" w:rsidRPr="007B79F0" w:rsidRDefault="00F27D26" w:rsidP="007B79F0">
      <w:pPr>
        <w:pStyle w:val="a4"/>
        <w:spacing w:after="0" w:line="360" w:lineRule="auto"/>
        <w:ind w:left="0" w:firstLine="709"/>
        <w:jc w:val="both"/>
        <w:rPr>
          <w:color w:val="000000"/>
          <w:sz w:val="28"/>
          <w:lang w:val="uk-UA"/>
        </w:rPr>
      </w:pPr>
      <w:r w:rsidRPr="007B79F0">
        <w:rPr>
          <w:color w:val="000000"/>
          <w:sz w:val="28"/>
          <w:lang w:val="uk-UA"/>
        </w:rPr>
        <w:t xml:space="preserve">Аналіз внутрішнього середовища </w:t>
      </w:r>
      <w:r w:rsidR="00822B7F" w:rsidRPr="007B79F0">
        <w:rPr>
          <w:color w:val="000000"/>
          <w:sz w:val="28"/>
          <w:lang w:val="uk-UA"/>
        </w:rPr>
        <w:t xml:space="preserve">фірми </w:t>
      </w:r>
      <w:r w:rsidRPr="007B79F0">
        <w:rPr>
          <w:color w:val="000000"/>
          <w:sz w:val="28"/>
          <w:lang w:val="uk-UA"/>
        </w:rPr>
        <w:t>розкриває ті внутрішні можливості й той потенціал, на який може розраховувати фірма в процесі досягнення своїх цілей. Важливо завжди пам'ятати, що організація не тільки провадить продукцію для оточення, але й забезпечує можливість існування своїм членам, надаючи їм роботу, можливість участі в прибутках, створюючи для них соціальні умови й т</w:t>
      </w:r>
      <w:r w:rsidR="007B79F0" w:rsidRPr="007B79F0">
        <w:rPr>
          <w:color w:val="000000"/>
          <w:sz w:val="28"/>
          <w:lang w:val="uk-UA"/>
        </w:rPr>
        <w:t>.п</w:t>
      </w:r>
      <w:r w:rsidRPr="007B79F0">
        <w:rPr>
          <w:color w:val="000000"/>
          <w:sz w:val="28"/>
          <w:lang w:val="uk-UA"/>
        </w:rPr>
        <w:t>.</w:t>
      </w:r>
    </w:p>
    <w:p w:rsidR="00822B7F" w:rsidRPr="007B79F0" w:rsidRDefault="00822B7F" w:rsidP="007B79F0">
      <w:pPr>
        <w:pStyle w:val="a4"/>
        <w:spacing w:after="0" w:line="360" w:lineRule="auto"/>
        <w:ind w:left="0" w:firstLine="709"/>
        <w:jc w:val="both"/>
        <w:rPr>
          <w:color w:val="000000"/>
          <w:sz w:val="28"/>
          <w:lang w:val="uk-UA"/>
        </w:rPr>
      </w:pPr>
      <w:r w:rsidRPr="007B79F0">
        <w:rPr>
          <w:color w:val="000000"/>
          <w:sz w:val="28"/>
          <w:lang w:val="uk-UA"/>
        </w:rPr>
        <w:t>Під час аналізу персоналу на підприємстві ми користувалися звітними даними за 2008 рік.</w:t>
      </w:r>
      <w:r w:rsidR="001A3D62" w:rsidRPr="007B79F0">
        <w:rPr>
          <w:color w:val="000000"/>
          <w:sz w:val="28"/>
          <w:lang w:val="uk-UA"/>
        </w:rPr>
        <w:t xml:space="preserve"> Було виявлено, що віковій склад працівників ЗАТ БМФ «Азовстальстрой» на 5</w:t>
      </w:r>
      <w:r w:rsidR="007B79F0" w:rsidRPr="007B79F0">
        <w:rPr>
          <w:color w:val="000000"/>
          <w:sz w:val="28"/>
          <w:lang w:val="uk-UA"/>
        </w:rPr>
        <w:t>6%</w:t>
      </w:r>
      <w:r w:rsidR="001A3D62" w:rsidRPr="007B79F0">
        <w:rPr>
          <w:color w:val="000000"/>
          <w:sz w:val="28"/>
          <w:lang w:val="uk-UA"/>
        </w:rPr>
        <w:t xml:space="preserve"> складає працівниками віком від 24 до 50 років, </w:t>
      </w:r>
      <w:r w:rsidR="006217D9" w:rsidRPr="007B79F0">
        <w:rPr>
          <w:color w:val="000000"/>
          <w:sz w:val="28"/>
          <w:lang w:val="uk-UA"/>
        </w:rPr>
        <w:t>на 1</w:t>
      </w:r>
      <w:r w:rsidR="007B79F0" w:rsidRPr="007B79F0">
        <w:rPr>
          <w:color w:val="000000"/>
          <w:sz w:val="28"/>
          <w:lang w:val="uk-UA"/>
        </w:rPr>
        <w:t>8%</w:t>
      </w:r>
      <w:r w:rsidR="006217D9" w:rsidRPr="007B79F0">
        <w:rPr>
          <w:color w:val="000000"/>
          <w:sz w:val="28"/>
          <w:lang w:val="uk-UA"/>
        </w:rPr>
        <w:t xml:space="preserve"> складає працівниками віком від 51 до 54 років,</w:t>
      </w:r>
      <w:r w:rsidR="00B6199E" w:rsidRPr="007B79F0">
        <w:rPr>
          <w:color w:val="000000"/>
          <w:sz w:val="28"/>
          <w:lang w:val="uk-UA"/>
        </w:rPr>
        <w:t xml:space="preserve"> на 1</w:t>
      </w:r>
      <w:r w:rsidR="007B79F0" w:rsidRPr="007B79F0">
        <w:rPr>
          <w:color w:val="000000"/>
          <w:sz w:val="28"/>
          <w:lang w:val="uk-UA"/>
        </w:rPr>
        <w:t>2%</w:t>
      </w:r>
      <w:r w:rsidR="00B6199E" w:rsidRPr="007B79F0">
        <w:rPr>
          <w:color w:val="000000"/>
          <w:sz w:val="28"/>
          <w:lang w:val="uk-UA"/>
        </w:rPr>
        <w:t xml:space="preserve"> до 24 років,</w:t>
      </w:r>
      <w:r w:rsidR="006217D9" w:rsidRPr="007B79F0">
        <w:rPr>
          <w:color w:val="000000"/>
          <w:sz w:val="28"/>
          <w:lang w:val="uk-UA"/>
        </w:rPr>
        <w:t xml:space="preserve"> </w:t>
      </w:r>
      <w:r w:rsidR="001A3D62" w:rsidRPr="007B79F0">
        <w:rPr>
          <w:color w:val="000000"/>
          <w:sz w:val="28"/>
          <w:lang w:val="uk-UA"/>
        </w:rPr>
        <w:t>на</w:t>
      </w:r>
      <w:r w:rsidR="007B79F0" w:rsidRPr="007B79F0">
        <w:rPr>
          <w:color w:val="000000"/>
          <w:sz w:val="28"/>
          <w:lang w:val="uk-UA"/>
        </w:rPr>
        <w:t xml:space="preserve"> 9%</w:t>
      </w:r>
      <w:r w:rsidR="001A3D62" w:rsidRPr="007B79F0">
        <w:rPr>
          <w:color w:val="000000"/>
          <w:sz w:val="28"/>
          <w:lang w:val="uk-UA"/>
        </w:rPr>
        <w:t xml:space="preserve"> працівниками віком від 55 до 59 років,</w:t>
      </w:r>
      <w:r w:rsidR="006217D9" w:rsidRPr="007B79F0">
        <w:rPr>
          <w:color w:val="000000"/>
          <w:sz w:val="28"/>
          <w:lang w:val="uk-UA"/>
        </w:rPr>
        <w:t xml:space="preserve"> </w:t>
      </w:r>
      <w:r w:rsidR="001A3D62" w:rsidRPr="007B79F0">
        <w:rPr>
          <w:color w:val="000000"/>
          <w:sz w:val="28"/>
          <w:lang w:val="uk-UA"/>
        </w:rPr>
        <w:t>кількість персоналу</w:t>
      </w:r>
      <w:r w:rsidR="006217D9" w:rsidRPr="007B79F0">
        <w:rPr>
          <w:color w:val="000000"/>
          <w:sz w:val="28"/>
          <w:lang w:val="uk-UA"/>
        </w:rPr>
        <w:t xml:space="preserve"> віком</w:t>
      </w:r>
      <w:r w:rsidR="001A3D62" w:rsidRPr="007B79F0">
        <w:rPr>
          <w:color w:val="000000"/>
          <w:sz w:val="28"/>
          <w:lang w:val="uk-UA"/>
        </w:rPr>
        <w:t xml:space="preserve"> більше ніж 60 років складає </w:t>
      </w:r>
      <w:r w:rsidR="007B79F0" w:rsidRPr="007B79F0">
        <w:rPr>
          <w:color w:val="000000"/>
          <w:sz w:val="28"/>
          <w:lang w:val="uk-UA"/>
        </w:rPr>
        <w:t>5%</w:t>
      </w:r>
      <w:r w:rsidR="001A3D62" w:rsidRPr="007B79F0">
        <w:rPr>
          <w:color w:val="000000"/>
          <w:sz w:val="28"/>
          <w:lang w:val="uk-UA"/>
        </w:rPr>
        <w:t>.</w:t>
      </w:r>
    </w:p>
    <w:p w:rsidR="00EA67B3" w:rsidRPr="007B79F0" w:rsidRDefault="00EA67B3" w:rsidP="007B79F0">
      <w:pPr>
        <w:pStyle w:val="a4"/>
        <w:spacing w:after="0" w:line="360" w:lineRule="auto"/>
        <w:ind w:left="0" w:firstLine="709"/>
        <w:jc w:val="both"/>
        <w:rPr>
          <w:color w:val="000000"/>
          <w:sz w:val="28"/>
          <w:lang w:val="uk-UA"/>
        </w:rPr>
      </w:pPr>
      <w:r w:rsidRPr="007B79F0">
        <w:rPr>
          <w:color w:val="000000"/>
          <w:sz w:val="28"/>
          <w:lang w:val="uk-UA"/>
        </w:rPr>
        <w:t xml:space="preserve">Освітній рівень </w:t>
      </w:r>
      <w:r w:rsidR="00980241" w:rsidRPr="007B79F0">
        <w:rPr>
          <w:color w:val="000000"/>
          <w:sz w:val="28"/>
          <w:lang w:val="uk-UA"/>
        </w:rPr>
        <w:t>при кількості 1087</w:t>
      </w:r>
      <w:r w:rsidR="00FE2663" w:rsidRPr="007B79F0">
        <w:rPr>
          <w:color w:val="000000"/>
          <w:sz w:val="28"/>
          <w:lang w:val="uk-UA"/>
        </w:rPr>
        <w:t xml:space="preserve"> працівників за станом на 31</w:t>
      </w:r>
      <w:r w:rsidRPr="007B79F0">
        <w:rPr>
          <w:color w:val="000000"/>
          <w:sz w:val="28"/>
          <w:lang w:val="uk-UA"/>
        </w:rPr>
        <w:t>.</w:t>
      </w:r>
      <w:r w:rsidR="00FE2663" w:rsidRPr="007B79F0">
        <w:rPr>
          <w:color w:val="000000"/>
          <w:sz w:val="28"/>
          <w:lang w:val="uk-UA"/>
        </w:rPr>
        <w:t>12. 2008</w:t>
      </w:r>
      <w:r w:rsidRPr="007B79F0">
        <w:rPr>
          <w:color w:val="000000"/>
          <w:sz w:val="28"/>
          <w:lang w:val="uk-UA"/>
        </w:rPr>
        <w:t xml:space="preserve"> року становило у відсотках:</w:t>
      </w:r>
    </w:p>
    <w:p w:rsidR="00EA67B3" w:rsidRPr="007B79F0" w:rsidRDefault="007B79F0" w:rsidP="007B79F0">
      <w:pPr>
        <w:pStyle w:val="a4"/>
        <w:spacing w:after="0" w:line="360" w:lineRule="auto"/>
        <w:ind w:left="0" w:firstLine="709"/>
        <w:jc w:val="both"/>
        <w:rPr>
          <w:color w:val="000000"/>
          <w:sz w:val="28"/>
          <w:lang w:val="uk-UA"/>
        </w:rPr>
      </w:pPr>
      <w:r w:rsidRPr="007B79F0">
        <w:rPr>
          <w:color w:val="000000"/>
          <w:sz w:val="28"/>
          <w:lang w:val="uk-UA"/>
        </w:rPr>
        <w:t>– середньо спеціальна</w:t>
      </w:r>
      <w:r w:rsidR="00EA67B3" w:rsidRPr="007B79F0">
        <w:rPr>
          <w:color w:val="000000"/>
          <w:sz w:val="28"/>
          <w:lang w:val="uk-UA"/>
        </w:rPr>
        <w:t xml:space="preserve"> освіта – 5</w:t>
      </w:r>
      <w:r w:rsidRPr="007B79F0">
        <w:rPr>
          <w:color w:val="000000"/>
          <w:sz w:val="28"/>
          <w:lang w:val="uk-UA"/>
        </w:rPr>
        <w:t>1%</w:t>
      </w:r>
      <w:r w:rsidR="00EA67B3" w:rsidRPr="007B79F0">
        <w:rPr>
          <w:color w:val="000000"/>
          <w:sz w:val="28"/>
          <w:lang w:val="uk-UA"/>
        </w:rPr>
        <w:t>;</w:t>
      </w:r>
    </w:p>
    <w:p w:rsidR="00EA67B3" w:rsidRPr="007B79F0" w:rsidRDefault="007B79F0" w:rsidP="007B79F0">
      <w:pPr>
        <w:pStyle w:val="a4"/>
        <w:spacing w:after="0" w:line="360" w:lineRule="auto"/>
        <w:ind w:left="0" w:firstLine="709"/>
        <w:jc w:val="both"/>
        <w:rPr>
          <w:color w:val="000000"/>
          <w:sz w:val="28"/>
          <w:lang w:val="uk-UA"/>
        </w:rPr>
      </w:pPr>
      <w:r w:rsidRPr="007B79F0">
        <w:rPr>
          <w:color w:val="000000"/>
          <w:sz w:val="28"/>
          <w:lang w:val="uk-UA"/>
        </w:rPr>
        <w:t>– </w:t>
      </w:r>
      <w:r w:rsidR="00EA67B3" w:rsidRPr="007B79F0">
        <w:rPr>
          <w:color w:val="000000"/>
          <w:sz w:val="28"/>
          <w:lang w:val="uk-UA"/>
        </w:rPr>
        <w:t xml:space="preserve">середня освіта </w:t>
      </w:r>
      <w:r w:rsidRPr="007B79F0">
        <w:rPr>
          <w:color w:val="000000"/>
          <w:sz w:val="28"/>
          <w:lang w:val="uk-UA"/>
        </w:rPr>
        <w:t>– 9%</w:t>
      </w:r>
      <w:r w:rsidR="00EA67B3" w:rsidRPr="007B79F0">
        <w:rPr>
          <w:color w:val="000000"/>
          <w:sz w:val="28"/>
          <w:lang w:val="uk-UA"/>
        </w:rPr>
        <w:t>;</w:t>
      </w:r>
    </w:p>
    <w:p w:rsidR="00EA67B3" w:rsidRPr="007B79F0" w:rsidRDefault="007B79F0" w:rsidP="007B79F0">
      <w:pPr>
        <w:pStyle w:val="a4"/>
        <w:spacing w:after="0" w:line="360" w:lineRule="auto"/>
        <w:ind w:left="0" w:firstLine="709"/>
        <w:jc w:val="both"/>
        <w:rPr>
          <w:color w:val="000000"/>
          <w:sz w:val="28"/>
          <w:lang w:val="uk-UA"/>
        </w:rPr>
      </w:pPr>
      <w:r w:rsidRPr="007B79F0">
        <w:rPr>
          <w:color w:val="000000"/>
          <w:sz w:val="28"/>
          <w:lang w:val="uk-UA"/>
        </w:rPr>
        <w:t>– </w:t>
      </w:r>
      <w:r w:rsidR="00EA67B3" w:rsidRPr="007B79F0">
        <w:rPr>
          <w:color w:val="000000"/>
          <w:sz w:val="28"/>
          <w:lang w:val="uk-UA"/>
        </w:rPr>
        <w:t>базова вища освіта – 2</w:t>
      </w:r>
      <w:r w:rsidRPr="007B79F0">
        <w:rPr>
          <w:color w:val="000000"/>
          <w:sz w:val="28"/>
          <w:lang w:val="uk-UA"/>
        </w:rPr>
        <w:t>0%</w:t>
      </w:r>
      <w:r w:rsidR="00EA67B3" w:rsidRPr="007B79F0">
        <w:rPr>
          <w:color w:val="000000"/>
          <w:sz w:val="28"/>
          <w:lang w:val="uk-UA"/>
        </w:rPr>
        <w:t>;</w:t>
      </w:r>
    </w:p>
    <w:p w:rsidR="00EA67B3" w:rsidRPr="007B79F0" w:rsidRDefault="007B79F0" w:rsidP="007B79F0">
      <w:pPr>
        <w:pStyle w:val="a4"/>
        <w:spacing w:after="0" w:line="360" w:lineRule="auto"/>
        <w:ind w:left="0" w:firstLine="709"/>
        <w:jc w:val="both"/>
        <w:rPr>
          <w:color w:val="000000"/>
          <w:sz w:val="28"/>
          <w:lang w:val="uk-UA"/>
        </w:rPr>
      </w:pPr>
      <w:r w:rsidRPr="007B79F0">
        <w:rPr>
          <w:color w:val="000000"/>
          <w:sz w:val="28"/>
          <w:lang w:val="uk-UA"/>
        </w:rPr>
        <w:t>– </w:t>
      </w:r>
      <w:r w:rsidR="00EA67B3" w:rsidRPr="007B79F0">
        <w:rPr>
          <w:color w:val="000000"/>
          <w:sz w:val="28"/>
          <w:lang w:val="uk-UA"/>
        </w:rPr>
        <w:t xml:space="preserve">повна вища освіта </w:t>
      </w:r>
      <w:r w:rsidRPr="007B79F0">
        <w:rPr>
          <w:color w:val="000000"/>
          <w:sz w:val="28"/>
          <w:lang w:val="uk-UA"/>
        </w:rPr>
        <w:t xml:space="preserve">– </w:t>
      </w:r>
      <w:r w:rsidR="00EA67B3" w:rsidRPr="007B79F0">
        <w:rPr>
          <w:color w:val="000000"/>
          <w:sz w:val="28"/>
          <w:lang w:val="uk-UA"/>
        </w:rPr>
        <w:t>2</w:t>
      </w:r>
      <w:r w:rsidRPr="007B79F0">
        <w:rPr>
          <w:color w:val="000000"/>
          <w:sz w:val="28"/>
          <w:lang w:val="uk-UA"/>
        </w:rPr>
        <w:t>0%</w:t>
      </w:r>
      <w:r w:rsidR="0042512C" w:rsidRPr="007B79F0">
        <w:rPr>
          <w:color w:val="000000"/>
          <w:sz w:val="28"/>
          <w:lang w:val="uk-UA"/>
        </w:rPr>
        <w:t>.</w:t>
      </w:r>
    </w:p>
    <w:p w:rsidR="0042512C" w:rsidRPr="007B79F0" w:rsidRDefault="00171BC4" w:rsidP="007B79F0">
      <w:pPr>
        <w:pStyle w:val="a4"/>
        <w:spacing w:after="0" w:line="360" w:lineRule="auto"/>
        <w:ind w:left="0" w:firstLine="709"/>
        <w:jc w:val="both"/>
        <w:rPr>
          <w:color w:val="000000"/>
          <w:sz w:val="28"/>
          <w:lang w:val="uk-UA"/>
        </w:rPr>
      </w:pPr>
      <w:r w:rsidRPr="007B79F0">
        <w:rPr>
          <w:color w:val="000000"/>
          <w:sz w:val="28"/>
          <w:lang w:val="uk-UA"/>
        </w:rPr>
        <w:t>На основі с</w:t>
      </w:r>
      <w:r w:rsidR="0042512C" w:rsidRPr="007B79F0">
        <w:rPr>
          <w:color w:val="000000"/>
          <w:sz w:val="28"/>
          <w:lang w:val="uk-UA"/>
        </w:rPr>
        <w:t>труктур</w:t>
      </w:r>
      <w:r w:rsidRPr="007B79F0">
        <w:rPr>
          <w:color w:val="000000"/>
          <w:sz w:val="28"/>
          <w:lang w:val="uk-UA"/>
        </w:rPr>
        <w:t>и</w:t>
      </w:r>
      <w:r w:rsidR="0042512C" w:rsidRPr="007B79F0">
        <w:rPr>
          <w:color w:val="000000"/>
          <w:sz w:val="28"/>
          <w:lang w:val="uk-UA"/>
        </w:rPr>
        <w:t xml:space="preserve"> облікової чисельності працівників</w:t>
      </w:r>
      <w:r w:rsidR="002E322D" w:rsidRPr="007B79F0">
        <w:rPr>
          <w:color w:val="000000"/>
          <w:sz w:val="28"/>
          <w:lang w:val="uk-UA"/>
        </w:rPr>
        <w:t xml:space="preserve"> за період сечень-вересень 2008 року, що</w:t>
      </w:r>
      <w:r w:rsidR="007B79F0" w:rsidRPr="007B79F0">
        <w:rPr>
          <w:color w:val="000000"/>
          <w:sz w:val="28"/>
          <w:lang w:val="uk-UA"/>
        </w:rPr>
        <w:t xml:space="preserve"> </w:t>
      </w:r>
      <w:r w:rsidR="0042512C" w:rsidRPr="007B79F0">
        <w:rPr>
          <w:color w:val="000000"/>
          <w:sz w:val="28"/>
          <w:lang w:val="uk-UA"/>
        </w:rPr>
        <w:t>наведен</w:t>
      </w:r>
      <w:r w:rsidR="002E322D" w:rsidRPr="007B79F0">
        <w:rPr>
          <w:color w:val="000000"/>
          <w:sz w:val="28"/>
          <w:lang w:val="uk-UA"/>
        </w:rPr>
        <w:t>а</w:t>
      </w:r>
      <w:r w:rsidR="0042512C" w:rsidRPr="007B79F0">
        <w:rPr>
          <w:color w:val="000000"/>
          <w:sz w:val="28"/>
          <w:lang w:val="uk-UA"/>
        </w:rPr>
        <w:t xml:space="preserve"> нижче у вигляді таблиці</w:t>
      </w:r>
      <w:r w:rsidR="00B939C1" w:rsidRPr="007B79F0">
        <w:rPr>
          <w:color w:val="000000"/>
          <w:sz w:val="28"/>
          <w:lang w:val="uk-UA"/>
        </w:rPr>
        <w:t xml:space="preserve"> 1.1</w:t>
      </w:r>
      <w:r w:rsidR="001364D6" w:rsidRPr="007B79F0">
        <w:rPr>
          <w:color w:val="000000"/>
          <w:sz w:val="28"/>
          <w:lang w:val="uk-UA"/>
        </w:rPr>
        <w:t>,</w:t>
      </w:r>
      <w:r w:rsidR="002E322D" w:rsidRPr="007B79F0">
        <w:rPr>
          <w:color w:val="000000"/>
          <w:sz w:val="28"/>
          <w:lang w:val="uk-UA"/>
        </w:rPr>
        <w:t xml:space="preserve"> </w:t>
      </w:r>
      <w:r w:rsidRPr="007B79F0">
        <w:rPr>
          <w:color w:val="000000"/>
          <w:sz w:val="28"/>
          <w:lang w:val="uk-UA"/>
        </w:rPr>
        <w:t>можна сказати, що фірма не обмежує сферу своєї діяльності</w:t>
      </w:r>
      <w:r w:rsidR="007B79F0" w:rsidRPr="007B79F0">
        <w:rPr>
          <w:color w:val="000000"/>
          <w:sz w:val="28"/>
          <w:lang w:val="uk-UA"/>
        </w:rPr>
        <w:t xml:space="preserve"> </w:t>
      </w:r>
      <w:r w:rsidRPr="007B79F0">
        <w:rPr>
          <w:color w:val="000000"/>
          <w:sz w:val="28"/>
          <w:lang w:val="uk-UA"/>
        </w:rPr>
        <w:t>тільки Мариуполем, а виконує будівельні роботи у місті Алчевську</w:t>
      </w:r>
      <w:r w:rsidR="007B79F0" w:rsidRPr="007B79F0">
        <w:rPr>
          <w:color w:val="000000"/>
          <w:sz w:val="28"/>
          <w:lang w:val="uk-UA"/>
        </w:rPr>
        <w:t xml:space="preserve"> </w:t>
      </w:r>
      <w:r w:rsidRPr="007B79F0">
        <w:rPr>
          <w:color w:val="000000"/>
          <w:sz w:val="28"/>
          <w:lang w:val="uk-UA"/>
        </w:rPr>
        <w:t xml:space="preserve">та </w:t>
      </w:r>
      <w:r w:rsidR="007B79F0" w:rsidRPr="007B79F0">
        <w:rPr>
          <w:color w:val="000000"/>
          <w:sz w:val="28"/>
          <w:lang w:val="uk-UA"/>
        </w:rPr>
        <w:t>Дніпродзержинську</w:t>
      </w:r>
      <w:r w:rsidRPr="007B79F0">
        <w:rPr>
          <w:color w:val="000000"/>
          <w:sz w:val="28"/>
          <w:lang w:val="uk-UA"/>
        </w:rPr>
        <w:t>. При цьому основний потенціал сконцентрований на будівельних майданчиках</w:t>
      </w:r>
      <w:r w:rsidR="00FE53B5" w:rsidRPr="007B79F0">
        <w:rPr>
          <w:color w:val="000000"/>
          <w:sz w:val="28"/>
          <w:lang w:val="uk-UA"/>
        </w:rPr>
        <w:t xml:space="preserve">, а апарат управління становить лише 10 відсотків </w:t>
      </w:r>
      <w:r w:rsidR="002F09D3" w:rsidRPr="007B79F0">
        <w:rPr>
          <w:color w:val="000000"/>
          <w:sz w:val="28"/>
          <w:lang w:val="uk-UA"/>
        </w:rPr>
        <w:t xml:space="preserve">від </w:t>
      </w:r>
      <w:r w:rsidR="00FE53B5" w:rsidRPr="007B79F0">
        <w:rPr>
          <w:color w:val="000000"/>
          <w:sz w:val="28"/>
          <w:lang w:val="uk-UA"/>
        </w:rPr>
        <w:t>загальної кількості працівників.</w:t>
      </w:r>
    </w:p>
    <w:p w:rsidR="00EE3541" w:rsidRPr="007B79F0" w:rsidRDefault="00B857C5" w:rsidP="007B79F0">
      <w:pPr>
        <w:pStyle w:val="a4"/>
        <w:spacing w:after="0" w:line="360" w:lineRule="auto"/>
        <w:ind w:left="0" w:firstLine="709"/>
        <w:jc w:val="both"/>
        <w:rPr>
          <w:color w:val="000000"/>
          <w:sz w:val="28"/>
          <w:lang w:val="uk-UA"/>
        </w:rPr>
      </w:pPr>
      <w:r w:rsidRPr="007B79F0">
        <w:rPr>
          <w:color w:val="000000"/>
          <w:sz w:val="28"/>
          <w:lang w:val="uk-UA"/>
        </w:rPr>
        <w:t xml:space="preserve">До категорії відрядників належать </w:t>
      </w:r>
      <w:r w:rsidR="007B79F0" w:rsidRPr="007B79F0">
        <w:rPr>
          <w:color w:val="000000"/>
          <w:sz w:val="28"/>
          <w:lang w:val="uk-UA"/>
        </w:rPr>
        <w:t>бетонники</w:t>
      </w:r>
      <w:r w:rsidR="002F09D3" w:rsidRPr="007B79F0">
        <w:rPr>
          <w:color w:val="000000"/>
          <w:sz w:val="28"/>
          <w:lang w:val="uk-UA"/>
        </w:rPr>
        <w:t xml:space="preserve">, штукатури, газорізальники, </w:t>
      </w:r>
      <w:r w:rsidR="007B79F0" w:rsidRPr="007B79F0">
        <w:rPr>
          <w:color w:val="000000"/>
          <w:sz w:val="28"/>
          <w:lang w:val="uk-UA"/>
        </w:rPr>
        <w:t>електрозварювальними</w:t>
      </w:r>
      <w:r w:rsidR="00163F06" w:rsidRPr="007B79F0">
        <w:rPr>
          <w:color w:val="000000"/>
          <w:sz w:val="28"/>
          <w:lang w:val="uk-UA"/>
        </w:rPr>
        <w:t xml:space="preserve"> ручної зварки</w:t>
      </w:r>
      <w:r w:rsidRPr="007B79F0">
        <w:rPr>
          <w:color w:val="000000"/>
          <w:sz w:val="28"/>
          <w:lang w:val="uk-UA"/>
        </w:rPr>
        <w:t>,</w:t>
      </w:r>
      <w:r w:rsidR="00D91F05" w:rsidRPr="007B79F0">
        <w:rPr>
          <w:color w:val="000000"/>
          <w:sz w:val="28"/>
          <w:lang w:val="uk-UA"/>
        </w:rPr>
        <w:t xml:space="preserve"> монтажники</w:t>
      </w:r>
      <w:r w:rsidR="0047214F" w:rsidRPr="007B79F0">
        <w:rPr>
          <w:color w:val="000000"/>
          <w:sz w:val="28"/>
          <w:lang w:val="uk-UA"/>
        </w:rPr>
        <w:t>.</w:t>
      </w:r>
    </w:p>
    <w:p w:rsidR="002F09D3" w:rsidRPr="007B79F0" w:rsidRDefault="002F09D3" w:rsidP="007B79F0">
      <w:pPr>
        <w:pStyle w:val="a4"/>
        <w:spacing w:after="0" w:line="360" w:lineRule="auto"/>
        <w:ind w:left="0" w:firstLine="709"/>
        <w:jc w:val="both"/>
        <w:rPr>
          <w:color w:val="000000"/>
          <w:sz w:val="28"/>
          <w:lang w:val="uk-UA"/>
        </w:rPr>
      </w:pPr>
      <w:r w:rsidRPr="007B79F0">
        <w:rPr>
          <w:color w:val="000000"/>
          <w:sz w:val="28"/>
          <w:lang w:val="uk-UA"/>
        </w:rPr>
        <w:t xml:space="preserve">До почасовиків належать двірники, сторожи, </w:t>
      </w:r>
      <w:r w:rsidR="00EE3541" w:rsidRPr="007B79F0">
        <w:rPr>
          <w:color w:val="000000"/>
          <w:sz w:val="28"/>
          <w:lang w:val="uk-UA"/>
        </w:rPr>
        <w:t>трактористи, водії, електрослюсарі, електромонтери, слюсар</w:t>
      </w:r>
      <w:r w:rsidR="00B857C5" w:rsidRPr="007B79F0">
        <w:rPr>
          <w:color w:val="000000"/>
          <w:sz w:val="28"/>
          <w:lang w:val="uk-UA"/>
        </w:rPr>
        <w:t xml:space="preserve">і </w:t>
      </w:r>
      <w:r w:rsidR="00EE3541" w:rsidRPr="007B79F0">
        <w:rPr>
          <w:color w:val="000000"/>
          <w:sz w:val="28"/>
          <w:lang w:val="uk-UA"/>
        </w:rPr>
        <w:t>будівельні</w:t>
      </w:r>
      <w:r w:rsidR="00B857C5" w:rsidRPr="007B79F0">
        <w:rPr>
          <w:color w:val="000000"/>
          <w:sz w:val="28"/>
          <w:lang w:val="uk-UA"/>
        </w:rPr>
        <w:t>.</w:t>
      </w:r>
    </w:p>
    <w:p w:rsidR="00D91F05" w:rsidRPr="007B79F0" w:rsidRDefault="00B857C5" w:rsidP="007B79F0">
      <w:pPr>
        <w:pStyle w:val="a4"/>
        <w:spacing w:after="0" w:line="360" w:lineRule="auto"/>
        <w:ind w:left="0" w:firstLine="709"/>
        <w:jc w:val="both"/>
        <w:rPr>
          <w:color w:val="000000"/>
          <w:sz w:val="28"/>
          <w:lang w:val="uk-UA"/>
        </w:rPr>
      </w:pPr>
      <w:r w:rsidRPr="007B79F0">
        <w:rPr>
          <w:color w:val="000000"/>
          <w:sz w:val="28"/>
          <w:lang w:val="uk-UA"/>
        </w:rPr>
        <w:t>До ІТР відносяться працівники</w:t>
      </w:r>
      <w:r w:rsidR="002F09D3" w:rsidRPr="007B79F0">
        <w:rPr>
          <w:color w:val="000000"/>
          <w:sz w:val="28"/>
          <w:lang w:val="uk-UA"/>
        </w:rPr>
        <w:t xml:space="preserve"> редакці</w:t>
      </w:r>
      <w:r w:rsidRPr="007B79F0">
        <w:rPr>
          <w:color w:val="000000"/>
          <w:sz w:val="28"/>
          <w:lang w:val="uk-UA"/>
        </w:rPr>
        <w:t>ї</w:t>
      </w:r>
      <w:r w:rsidR="002F09D3" w:rsidRPr="007B79F0">
        <w:rPr>
          <w:color w:val="000000"/>
          <w:sz w:val="28"/>
          <w:lang w:val="uk-UA"/>
        </w:rPr>
        <w:t xml:space="preserve"> газети «Голос строителя», </w:t>
      </w:r>
      <w:r w:rsidRPr="007B79F0">
        <w:rPr>
          <w:color w:val="000000"/>
          <w:sz w:val="28"/>
          <w:lang w:val="uk-UA"/>
        </w:rPr>
        <w:t>робітники бази відпочинку «Строитель</w:t>
      </w:r>
      <w:r w:rsidR="007B79F0" w:rsidRPr="007B79F0">
        <w:rPr>
          <w:color w:val="000000"/>
          <w:sz w:val="28"/>
          <w:lang w:val="uk-UA"/>
        </w:rPr>
        <w:t>-2</w:t>
      </w:r>
      <w:r w:rsidRPr="007B79F0">
        <w:rPr>
          <w:color w:val="000000"/>
          <w:sz w:val="28"/>
          <w:lang w:val="uk-UA"/>
        </w:rPr>
        <w:t>»</w:t>
      </w:r>
      <w:r w:rsidR="00134A28" w:rsidRPr="007B79F0">
        <w:rPr>
          <w:color w:val="000000"/>
          <w:sz w:val="28"/>
          <w:lang w:val="uk-UA"/>
        </w:rPr>
        <w:t>, цеховий лікар та медсестра.</w:t>
      </w:r>
    </w:p>
    <w:p w:rsidR="00134A28" w:rsidRPr="007B79F0" w:rsidRDefault="00134A28" w:rsidP="007B79F0">
      <w:pPr>
        <w:pStyle w:val="a4"/>
        <w:spacing w:after="0" w:line="360" w:lineRule="auto"/>
        <w:ind w:left="0" w:firstLine="709"/>
        <w:jc w:val="both"/>
        <w:rPr>
          <w:color w:val="000000"/>
          <w:sz w:val="28"/>
          <w:szCs w:val="28"/>
          <w:lang w:val="uk-UA"/>
        </w:rPr>
      </w:pPr>
      <w:r w:rsidRPr="007B79F0">
        <w:rPr>
          <w:color w:val="000000"/>
          <w:sz w:val="28"/>
          <w:lang w:val="uk-UA"/>
        </w:rPr>
        <w:t>До лінійних ІТР відносять: начальників ділянок, виконробів, майстрів</w:t>
      </w:r>
      <w:r w:rsidR="00935EDE" w:rsidRPr="007B79F0">
        <w:rPr>
          <w:color w:val="000000"/>
          <w:sz w:val="28"/>
          <w:lang w:val="uk-UA"/>
        </w:rPr>
        <w:t xml:space="preserve">, </w:t>
      </w:r>
      <w:r w:rsidR="00935EDE" w:rsidRPr="007B79F0">
        <w:rPr>
          <w:color w:val="000000"/>
          <w:sz w:val="28"/>
          <w:szCs w:val="28"/>
          <w:lang w:val="uk-UA"/>
        </w:rPr>
        <w:t>механ</w:t>
      </w:r>
      <w:r w:rsidR="00E96726" w:rsidRPr="007B79F0">
        <w:rPr>
          <w:color w:val="000000"/>
          <w:sz w:val="28"/>
          <w:szCs w:val="28"/>
          <w:lang w:val="uk-UA"/>
        </w:rPr>
        <w:t>і</w:t>
      </w:r>
      <w:r w:rsidR="00935EDE" w:rsidRPr="007B79F0">
        <w:rPr>
          <w:color w:val="000000"/>
          <w:sz w:val="28"/>
          <w:szCs w:val="28"/>
          <w:lang w:val="uk-UA"/>
        </w:rPr>
        <w:t>ків</w:t>
      </w:r>
      <w:r w:rsidR="00E96726" w:rsidRPr="007B79F0">
        <w:rPr>
          <w:color w:val="000000"/>
          <w:sz w:val="28"/>
          <w:szCs w:val="28"/>
          <w:lang w:val="uk-UA"/>
        </w:rPr>
        <w:t>.</w:t>
      </w:r>
    </w:p>
    <w:p w:rsidR="004F13F4" w:rsidRPr="007B79F0" w:rsidRDefault="00D91F05" w:rsidP="007B79F0">
      <w:pPr>
        <w:pStyle w:val="a4"/>
        <w:spacing w:after="0" w:line="360" w:lineRule="auto"/>
        <w:ind w:left="0" w:firstLine="709"/>
        <w:jc w:val="both"/>
        <w:rPr>
          <w:color w:val="000000"/>
          <w:sz w:val="28"/>
          <w:szCs w:val="28"/>
          <w:lang w:val="uk-UA"/>
        </w:rPr>
      </w:pPr>
      <w:r w:rsidRPr="007B79F0">
        <w:rPr>
          <w:color w:val="000000"/>
          <w:sz w:val="28"/>
          <w:szCs w:val="28"/>
          <w:lang w:val="uk-UA"/>
        </w:rPr>
        <w:t>Апарат фірми складають: генеральний директор, технічний</w:t>
      </w:r>
      <w:r w:rsidR="007B79F0" w:rsidRPr="007B79F0">
        <w:rPr>
          <w:color w:val="000000"/>
          <w:sz w:val="28"/>
          <w:szCs w:val="28"/>
          <w:lang w:val="uk-UA"/>
        </w:rPr>
        <w:t xml:space="preserve"> </w:t>
      </w:r>
      <w:r w:rsidRPr="007B79F0">
        <w:rPr>
          <w:color w:val="000000"/>
          <w:sz w:val="28"/>
          <w:szCs w:val="28"/>
          <w:lang w:val="uk-UA"/>
        </w:rPr>
        <w:t xml:space="preserve">директор, заступник генерального директора, виробничо-технічний відділ, планово-економічний відділ, кошторисно-договірний відділ, адміністративно-господарський відділ, проектно-кошторисне бюро, </w:t>
      </w:r>
      <w:r w:rsidR="00134A28" w:rsidRPr="007B79F0">
        <w:rPr>
          <w:color w:val="000000"/>
          <w:sz w:val="28"/>
          <w:szCs w:val="28"/>
          <w:lang w:val="uk-UA"/>
        </w:rPr>
        <w:t>відділ кадрів,</w:t>
      </w:r>
      <w:r w:rsidRPr="007B79F0">
        <w:rPr>
          <w:color w:val="000000"/>
          <w:sz w:val="28"/>
          <w:szCs w:val="28"/>
          <w:lang w:val="uk-UA"/>
        </w:rPr>
        <w:t xml:space="preserve"> </w:t>
      </w:r>
      <w:r w:rsidR="007B79F0" w:rsidRPr="007B79F0">
        <w:rPr>
          <w:color w:val="000000"/>
          <w:sz w:val="28"/>
          <w:szCs w:val="28"/>
          <w:lang w:val="uk-UA"/>
        </w:rPr>
        <w:t>інженери</w:t>
      </w:r>
      <w:r w:rsidRPr="007B79F0">
        <w:rPr>
          <w:color w:val="000000"/>
          <w:sz w:val="28"/>
          <w:szCs w:val="28"/>
          <w:lang w:val="uk-UA"/>
        </w:rPr>
        <w:t xml:space="preserve"> з </w:t>
      </w:r>
      <w:r w:rsidR="007B79F0" w:rsidRPr="007B79F0">
        <w:rPr>
          <w:color w:val="000000"/>
          <w:sz w:val="28"/>
          <w:szCs w:val="28"/>
          <w:lang w:val="uk-UA"/>
        </w:rPr>
        <w:t>комп'ютерних</w:t>
      </w:r>
      <w:r w:rsidRPr="007B79F0">
        <w:rPr>
          <w:color w:val="000000"/>
          <w:sz w:val="28"/>
          <w:szCs w:val="28"/>
          <w:lang w:val="uk-UA"/>
        </w:rPr>
        <w:t xml:space="preserve"> систем, юрисконсульт, бухгалтерія</w:t>
      </w:r>
      <w:r w:rsidR="00B857C5" w:rsidRPr="007B79F0">
        <w:rPr>
          <w:color w:val="000000"/>
          <w:sz w:val="28"/>
          <w:szCs w:val="28"/>
          <w:lang w:val="uk-UA"/>
        </w:rPr>
        <w:t xml:space="preserve">, </w:t>
      </w:r>
      <w:r w:rsidR="0047214F" w:rsidRPr="007B79F0">
        <w:rPr>
          <w:color w:val="000000"/>
          <w:sz w:val="28"/>
          <w:szCs w:val="28"/>
          <w:lang w:val="uk-UA"/>
        </w:rPr>
        <w:t>секретар.</w:t>
      </w:r>
    </w:p>
    <w:p w:rsidR="007B79F0" w:rsidRDefault="007B79F0" w:rsidP="007B79F0">
      <w:pPr>
        <w:widowControl/>
        <w:spacing w:line="360" w:lineRule="auto"/>
        <w:ind w:firstLine="709"/>
        <w:jc w:val="both"/>
        <w:rPr>
          <w:rFonts w:ascii="Times New Roman" w:hAnsi="Times New Roman"/>
          <w:color w:val="000000"/>
          <w:sz w:val="28"/>
          <w:szCs w:val="28"/>
          <w:lang w:val="uk-UA"/>
        </w:rPr>
      </w:pPr>
    </w:p>
    <w:p w:rsidR="00F12BD8" w:rsidRPr="007B79F0" w:rsidRDefault="00CA051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Таблиця 1.1 </w:t>
      </w:r>
      <w:bookmarkStart w:id="0" w:name="OLE_LINK9"/>
      <w:bookmarkStart w:id="1" w:name="OLE_LINK10"/>
      <w:r w:rsidR="00232E71" w:rsidRPr="007B79F0">
        <w:rPr>
          <w:rFonts w:ascii="Times New Roman" w:hAnsi="Times New Roman"/>
          <w:color w:val="000000"/>
          <w:sz w:val="28"/>
          <w:szCs w:val="28"/>
          <w:lang w:val="uk-UA"/>
        </w:rPr>
        <w:t>– С</w:t>
      </w:r>
      <w:r w:rsidRPr="007B79F0">
        <w:rPr>
          <w:rFonts w:ascii="Times New Roman" w:hAnsi="Times New Roman"/>
          <w:color w:val="000000"/>
          <w:sz w:val="28"/>
          <w:szCs w:val="28"/>
          <w:lang w:val="uk-UA"/>
        </w:rPr>
        <w:t>труктура облікової чисельності працівників ЗАТ «БМФ «Азовстальстрой»</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13"/>
        <w:gridCol w:w="964"/>
        <w:gridCol w:w="1175"/>
        <w:gridCol w:w="1219"/>
        <w:gridCol w:w="1245"/>
        <w:gridCol w:w="794"/>
        <w:gridCol w:w="1119"/>
        <w:gridCol w:w="1168"/>
      </w:tblGrid>
      <w:tr w:rsidR="00E866AE" w:rsidRPr="001F2C87" w:rsidTr="001F2C87">
        <w:trPr>
          <w:cantSplit/>
          <w:trHeight w:val="375"/>
          <w:jc w:val="center"/>
        </w:trPr>
        <w:tc>
          <w:tcPr>
            <w:tcW w:w="890" w:type="pct"/>
            <w:vMerge w:val="restar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Показники</w:t>
            </w:r>
          </w:p>
        </w:tc>
        <w:tc>
          <w:tcPr>
            <w:tcW w:w="4110" w:type="pct"/>
            <w:gridSpan w:val="7"/>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Січень-вересень 2008 рік</w:t>
            </w:r>
          </w:p>
        </w:tc>
      </w:tr>
      <w:tr w:rsidR="00E866AE" w:rsidRPr="001F2C87" w:rsidTr="001F2C87">
        <w:trPr>
          <w:cantSplit/>
          <w:trHeight w:val="375"/>
          <w:jc w:val="center"/>
        </w:trPr>
        <w:tc>
          <w:tcPr>
            <w:tcW w:w="890"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41" w:type="pct"/>
            <w:vMerge w:val="restar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Всього</w:t>
            </w:r>
            <w:r w:rsidR="00E866AE" w:rsidRPr="001F2C87">
              <w:rPr>
                <w:rFonts w:ascii="Times New Roman" w:hAnsi="Times New Roman"/>
                <w:color w:val="000000"/>
                <w:szCs w:val="24"/>
                <w:lang w:val="uk-UA"/>
              </w:rPr>
              <w:t xml:space="preserve"> по фірмі</w:t>
            </w:r>
          </w:p>
        </w:tc>
        <w:tc>
          <w:tcPr>
            <w:tcW w:w="3569" w:type="pct"/>
            <w:gridSpan w:val="6"/>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тому числі:</w:t>
            </w:r>
          </w:p>
        </w:tc>
      </w:tr>
      <w:tr w:rsidR="00E866AE" w:rsidRPr="001F2C87" w:rsidTr="001F2C87">
        <w:trPr>
          <w:cantSplit/>
          <w:trHeight w:val="480"/>
          <w:jc w:val="center"/>
        </w:trPr>
        <w:tc>
          <w:tcPr>
            <w:tcW w:w="890"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41"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54" w:type="pct"/>
            <w:vMerge w:val="restar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Робітники</w:t>
            </w:r>
            <w:r w:rsidR="00E866AE" w:rsidRPr="001F2C87">
              <w:rPr>
                <w:rFonts w:ascii="Times New Roman" w:hAnsi="Times New Roman"/>
                <w:color w:val="000000"/>
                <w:szCs w:val="24"/>
                <w:lang w:val="uk-UA"/>
              </w:rPr>
              <w:t xml:space="preserve"> всього:</w:t>
            </w:r>
          </w:p>
        </w:tc>
        <w:tc>
          <w:tcPr>
            <w:tcW w:w="1245" w:type="pct"/>
            <w:gridSpan w:val="2"/>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тому числі:</w:t>
            </w:r>
          </w:p>
        </w:tc>
        <w:tc>
          <w:tcPr>
            <w:tcW w:w="449" w:type="pct"/>
            <w:vMerge w:val="restar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ІТР</w:t>
            </w:r>
          </w:p>
        </w:tc>
        <w:tc>
          <w:tcPr>
            <w:tcW w:w="1221" w:type="pct"/>
            <w:gridSpan w:val="2"/>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тому числі:</w:t>
            </w:r>
          </w:p>
        </w:tc>
      </w:tr>
      <w:tr w:rsidR="007B79F0" w:rsidRPr="001F2C87" w:rsidTr="001F2C87">
        <w:trPr>
          <w:cantSplit/>
          <w:trHeight w:val="930"/>
          <w:jc w:val="center"/>
        </w:trPr>
        <w:tc>
          <w:tcPr>
            <w:tcW w:w="890"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41"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54"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14"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Відрядники</w:t>
            </w:r>
          </w:p>
        </w:tc>
        <w:tc>
          <w:tcPr>
            <w:tcW w:w="631"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Почасо</w:t>
            </w:r>
            <w:r w:rsidR="00E866AE" w:rsidRPr="001F2C87">
              <w:rPr>
                <w:rFonts w:ascii="Times New Roman" w:hAnsi="Times New Roman"/>
                <w:color w:val="000000"/>
                <w:szCs w:val="24"/>
                <w:lang w:val="uk-UA"/>
              </w:rPr>
              <w:t>вики</w:t>
            </w:r>
          </w:p>
        </w:tc>
        <w:tc>
          <w:tcPr>
            <w:tcW w:w="449"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2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Лінійні, ІТР</w:t>
            </w:r>
          </w:p>
        </w:tc>
        <w:tc>
          <w:tcPr>
            <w:tcW w:w="597"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Апарат</w:t>
            </w:r>
            <w:r w:rsidR="007B79F0" w:rsidRPr="001F2C87">
              <w:rPr>
                <w:rFonts w:ascii="Times New Roman" w:hAnsi="Times New Roman"/>
                <w:color w:val="000000"/>
                <w:szCs w:val="24"/>
                <w:lang w:val="uk-UA"/>
              </w:rPr>
              <w:t xml:space="preserve"> управ</w:t>
            </w:r>
            <w:r w:rsidRPr="001F2C87">
              <w:rPr>
                <w:rFonts w:ascii="Times New Roman" w:hAnsi="Times New Roman"/>
                <w:color w:val="000000"/>
                <w:szCs w:val="24"/>
                <w:lang w:val="uk-UA"/>
              </w:rPr>
              <w:t>ління</w:t>
            </w:r>
          </w:p>
        </w:tc>
      </w:tr>
      <w:tr w:rsidR="007B79F0" w:rsidRPr="001F2C87" w:rsidTr="001F2C87">
        <w:trPr>
          <w:cantSplit/>
          <w:trHeight w:val="42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54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w:t>
            </w:r>
          </w:p>
        </w:tc>
        <w:tc>
          <w:tcPr>
            <w:tcW w:w="65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w:t>
            </w:r>
          </w:p>
        </w:tc>
        <w:tc>
          <w:tcPr>
            <w:tcW w:w="61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c>
          <w:tcPr>
            <w:tcW w:w="63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62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w:t>
            </w:r>
          </w:p>
        </w:tc>
        <w:tc>
          <w:tcPr>
            <w:tcW w:w="597"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w:t>
            </w:r>
          </w:p>
        </w:tc>
      </w:tr>
      <w:tr w:rsidR="007B79F0" w:rsidRPr="001F2C87" w:rsidTr="001F2C87">
        <w:trPr>
          <w:cantSplit/>
          <w:trHeight w:val="510"/>
          <w:jc w:val="center"/>
        </w:trPr>
        <w:tc>
          <w:tcPr>
            <w:tcW w:w="890"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Численність</w:t>
            </w:r>
            <w:r w:rsidR="00E866AE" w:rsidRPr="001F2C87">
              <w:rPr>
                <w:rFonts w:ascii="Times New Roman" w:hAnsi="Times New Roman"/>
                <w:color w:val="000000"/>
                <w:szCs w:val="24"/>
                <w:lang w:val="uk-UA"/>
              </w:rPr>
              <w:t xml:space="preserve"> на 01.01.2009</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924</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761</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586</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175</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163</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62</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101</w:t>
            </w:r>
          </w:p>
        </w:tc>
      </w:tr>
      <w:tr w:rsidR="007B79F0" w:rsidRPr="001F2C87" w:rsidTr="001F2C87">
        <w:trPr>
          <w:cantSplit/>
          <w:trHeight w:val="570"/>
          <w:jc w:val="center"/>
        </w:trPr>
        <w:tc>
          <w:tcPr>
            <w:tcW w:w="890"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Пит. вага</w:t>
            </w:r>
            <w:r w:rsidR="00E866AE" w:rsidRPr="001F2C87">
              <w:rPr>
                <w:rFonts w:ascii="Times New Roman" w:hAnsi="Times New Roman"/>
                <w:color w:val="000000"/>
                <w:szCs w:val="24"/>
                <w:lang w:val="uk-UA"/>
              </w:rPr>
              <w:t xml:space="preserve"> за категоріями персоналу</w:t>
            </w:r>
            <w:r w:rsidRPr="001F2C87">
              <w:rPr>
                <w:rFonts w:ascii="Times New Roman" w:hAnsi="Times New Roman"/>
                <w:color w:val="000000"/>
                <w:szCs w:val="24"/>
                <w:lang w:val="uk-UA"/>
              </w:rPr>
              <w:t>, %</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100</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82</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63</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19</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18</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w:t>
            </w:r>
          </w:p>
        </w:tc>
      </w:tr>
      <w:tr w:rsidR="007B79F0" w:rsidRPr="001F2C87" w:rsidTr="001F2C87">
        <w:trPr>
          <w:cantSplit/>
          <w:trHeight w:val="375"/>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тому числі:</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r>
      <w:tr w:rsidR="007B79F0" w:rsidRPr="001F2C87" w:rsidTr="001F2C87">
        <w:trPr>
          <w:cantSplit/>
          <w:trHeight w:val="33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місто </w:t>
            </w:r>
            <w:r w:rsidR="007B79F0" w:rsidRPr="001F2C87">
              <w:rPr>
                <w:rFonts w:ascii="Times New Roman" w:hAnsi="Times New Roman"/>
                <w:color w:val="000000"/>
                <w:szCs w:val="24"/>
                <w:lang w:val="uk-UA"/>
              </w:rPr>
              <w:t>Маріуполь</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543</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431</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299</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132</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112</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37</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75</w:t>
            </w:r>
          </w:p>
        </w:tc>
      </w:tr>
      <w:tr w:rsidR="007B79F0" w:rsidRPr="001F2C87" w:rsidTr="001F2C87">
        <w:trPr>
          <w:cantSplit/>
          <w:trHeight w:val="57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Будівельне</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 xml:space="preserve">управління </w:t>
            </w:r>
            <w:r w:rsidR="007B79F0" w:rsidRPr="001F2C87">
              <w:rPr>
                <w:rFonts w:ascii="Times New Roman" w:hAnsi="Times New Roman"/>
                <w:color w:val="000000"/>
                <w:szCs w:val="24"/>
                <w:lang w:val="uk-UA"/>
              </w:rPr>
              <w:t>№1</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130</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114</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102</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12</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r>
      <w:tr w:rsidR="007B79F0" w:rsidRPr="001F2C87" w:rsidTr="001F2C87">
        <w:trPr>
          <w:cantSplit/>
          <w:trHeight w:val="60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Будівельне</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 xml:space="preserve">управління </w:t>
            </w:r>
            <w:r w:rsidR="007B79F0" w:rsidRPr="001F2C87">
              <w:rPr>
                <w:rFonts w:ascii="Times New Roman" w:hAnsi="Times New Roman"/>
                <w:color w:val="000000"/>
                <w:szCs w:val="24"/>
                <w:lang w:val="uk-UA"/>
              </w:rPr>
              <w:t>№2</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106</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92</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74</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18</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r>
      <w:tr w:rsidR="007B79F0" w:rsidRPr="001F2C87" w:rsidTr="001F2C87">
        <w:trPr>
          <w:cantSplit/>
          <w:trHeight w:val="57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Будівельне</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 xml:space="preserve">управління </w:t>
            </w:r>
            <w:r w:rsidR="007B79F0" w:rsidRPr="001F2C87">
              <w:rPr>
                <w:rFonts w:ascii="Times New Roman" w:hAnsi="Times New Roman"/>
                <w:color w:val="000000"/>
                <w:szCs w:val="24"/>
                <w:lang w:val="uk-UA"/>
              </w:rPr>
              <w:t>№3</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95</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82</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69</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r>
      <w:tr w:rsidR="007B79F0" w:rsidRPr="001F2C87" w:rsidTr="001F2C87">
        <w:trPr>
          <w:cantSplit/>
          <w:trHeight w:val="60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Будівельне</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 xml:space="preserve">управління </w:t>
            </w:r>
            <w:r w:rsidR="007B79F0" w:rsidRPr="001F2C87">
              <w:rPr>
                <w:rFonts w:ascii="Times New Roman" w:hAnsi="Times New Roman"/>
                <w:color w:val="000000"/>
                <w:szCs w:val="24"/>
                <w:lang w:val="uk-UA"/>
              </w:rPr>
              <w:t>«Жилстрой»</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71</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62</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54</w:t>
            </w: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r>
      <w:tr w:rsidR="007B79F0" w:rsidRPr="001F2C87" w:rsidTr="001F2C87">
        <w:trPr>
          <w:cantSplit/>
          <w:trHeight w:val="315"/>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Ділянка механізації</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44</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41</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41</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w:t>
            </w:r>
          </w:p>
        </w:tc>
      </w:tr>
      <w:tr w:rsidR="007B79F0" w:rsidRPr="001F2C87" w:rsidTr="001F2C87">
        <w:trPr>
          <w:cantSplit/>
          <w:trHeight w:val="300"/>
          <w:jc w:val="center"/>
        </w:trPr>
        <w:tc>
          <w:tcPr>
            <w:tcW w:w="890" w:type="pct"/>
            <w:shd w:val="clear" w:color="auto" w:fill="auto"/>
          </w:tcPr>
          <w:p w:rsidR="00E866AE" w:rsidRPr="001F2C87" w:rsidRDefault="0076745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Енергоділянка</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r>
      <w:tr w:rsidR="007B79F0" w:rsidRPr="001F2C87" w:rsidTr="001F2C87">
        <w:trPr>
          <w:cantSplit/>
          <w:trHeight w:val="54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Апарат управління фірми</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66</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50</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49</w:t>
            </w:r>
          </w:p>
        </w:tc>
      </w:tr>
      <w:tr w:rsidR="007B79F0" w:rsidRPr="001F2C87" w:rsidTr="001F2C87">
        <w:trPr>
          <w:cantSplit/>
          <w:trHeight w:val="600"/>
          <w:jc w:val="center"/>
        </w:trPr>
        <w:tc>
          <w:tcPr>
            <w:tcW w:w="89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База відпочинку </w:t>
            </w:r>
            <w:r w:rsidR="007B79F0" w:rsidRPr="001F2C87">
              <w:rPr>
                <w:rFonts w:ascii="Times New Roman" w:hAnsi="Times New Roman"/>
                <w:color w:val="000000"/>
                <w:szCs w:val="24"/>
                <w:lang w:val="uk-UA"/>
              </w:rPr>
              <w:t>«Строитель-2»</w:t>
            </w:r>
          </w:p>
        </w:tc>
        <w:tc>
          <w:tcPr>
            <w:tcW w:w="54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65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c>
          <w:tcPr>
            <w:tcW w:w="61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1"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c>
          <w:tcPr>
            <w:tcW w:w="449"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624"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97" w:type="pct"/>
            <w:shd w:val="clear" w:color="auto" w:fill="auto"/>
            <w:noWrap/>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r>
    </w:tbl>
    <w:p w:rsidR="00E866AE" w:rsidRPr="007B79F0" w:rsidRDefault="00E866AE" w:rsidP="007B79F0">
      <w:pPr>
        <w:widowControl/>
        <w:spacing w:line="360" w:lineRule="auto"/>
        <w:ind w:firstLine="709"/>
        <w:jc w:val="both"/>
        <w:rPr>
          <w:rFonts w:ascii="Times New Roman" w:hAnsi="Times New Roman"/>
          <w:color w:val="000000"/>
          <w:sz w:val="28"/>
          <w:szCs w:val="28"/>
          <w:lang w:val="uk-UA"/>
        </w:rPr>
      </w:pPr>
    </w:p>
    <w:bookmarkEnd w:id="0"/>
    <w:bookmarkEnd w:id="1"/>
    <w:p w:rsidR="00C22521" w:rsidRPr="007B79F0" w:rsidRDefault="002D5EB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Визначення планової чисельності персоналу залежить від</w:t>
      </w:r>
      <w:r w:rsidR="00C22521" w:rsidRPr="007B79F0">
        <w:rPr>
          <w:rFonts w:ascii="Times New Roman" w:hAnsi="Times New Roman"/>
          <w:color w:val="000000"/>
          <w:sz w:val="28"/>
          <w:szCs w:val="28"/>
          <w:lang w:val="uk-UA"/>
        </w:rPr>
        <w:t xml:space="preserve"> специфіки</w:t>
      </w:r>
      <w:r w:rsidR="003F2081"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підприємства, особливостей</w:t>
      </w:r>
      <w:r w:rsidR="00C22521" w:rsidRPr="007B79F0">
        <w:rPr>
          <w:rFonts w:ascii="Times New Roman" w:hAnsi="Times New Roman"/>
          <w:color w:val="000000"/>
          <w:sz w:val="28"/>
          <w:szCs w:val="28"/>
          <w:lang w:val="uk-UA"/>
        </w:rPr>
        <w:t xml:space="preserve"> його функціонування.</w:t>
      </w:r>
    </w:p>
    <w:p w:rsidR="00C22521" w:rsidRPr="007B79F0" w:rsidRDefault="00C22521"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При визначенні чисельності на перспективний період необхідно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враховувати фактори зовнішнього середовища, а саме:</w:t>
      </w:r>
    </w:p>
    <w:p w:rsidR="00C22521" w:rsidRPr="007B79F0" w:rsidRDefault="00BF56D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C22521" w:rsidRPr="007B79F0">
        <w:rPr>
          <w:rFonts w:ascii="Times New Roman" w:hAnsi="Times New Roman"/>
          <w:color w:val="000000"/>
          <w:sz w:val="28"/>
          <w:szCs w:val="28"/>
          <w:lang w:val="uk-UA"/>
        </w:rPr>
        <w:t>) ринкову кон'юнктуру, пов'язану з тим чи іншим видом діяльності;</w:t>
      </w:r>
    </w:p>
    <w:p w:rsidR="00C22521" w:rsidRPr="007B79F0" w:rsidRDefault="00BF56D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C22521" w:rsidRPr="007B79F0">
        <w:rPr>
          <w:rFonts w:ascii="Times New Roman" w:hAnsi="Times New Roman"/>
          <w:color w:val="000000"/>
          <w:sz w:val="28"/>
          <w:szCs w:val="28"/>
          <w:lang w:val="uk-UA"/>
        </w:rPr>
        <w:t>) циклічність</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розвитку</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економіки,</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передбачення</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можливого</w:t>
      </w:r>
      <w:r w:rsidR="003F2081"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загального економічного спаду;</w:t>
      </w:r>
    </w:p>
    <w:p w:rsidR="00C22521" w:rsidRPr="007B79F0" w:rsidRDefault="00BF56D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w:t>
      </w:r>
      <w:r w:rsidR="00EA4D7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регіональні особливості ринку праці (переміщення виробничих потужностей в регіони з нижчою вартістю праці);</w:t>
      </w:r>
    </w:p>
    <w:p w:rsidR="00BF56DE" w:rsidRPr="007B79F0" w:rsidRDefault="00BF56D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г</w:t>
      </w:r>
      <w:r w:rsidR="00292EAE"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державні (урядові) програми, замовлення, контракти (у відповідності</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з останніми</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підприємство</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зобов'язане створювати нові робочі місця);</w:t>
      </w:r>
    </w:p>
    <w:p w:rsidR="00C22521" w:rsidRPr="007B79F0" w:rsidRDefault="00BF56D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w:t>
      </w:r>
      <w:r w:rsidR="00C22521" w:rsidRPr="007B79F0">
        <w:rPr>
          <w:rFonts w:ascii="Times New Roman" w:hAnsi="Times New Roman"/>
          <w:color w:val="000000"/>
          <w:sz w:val="28"/>
          <w:szCs w:val="28"/>
          <w:lang w:val="uk-UA"/>
        </w:rPr>
        <w:t>) юридичні аспекти (закони, договори з профспілками і т. ін.), що регулюють</w:t>
      </w:r>
      <w:r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трудові</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відносини,</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захищають</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інтереси</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окремих</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категорій</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населення</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та</w:t>
      </w:r>
      <w:r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працюючих;</w:t>
      </w:r>
    </w:p>
    <w:p w:rsidR="00C22521" w:rsidRPr="007B79F0" w:rsidRDefault="00BF56D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е</w:t>
      </w:r>
      <w:r w:rsidR="002D5EB3" w:rsidRPr="007B79F0">
        <w:rPr>
          <w:rFonts w:ascii="Times New Roman" w:hAnsi="Times New Roman"/>
          <w:color w:val="000000"/>
          <w:sz w:val="28"/>
          <w:szCs w:val="28"/>
          <w:lang w:val="uk-UA"/>
        </w:rPr>
        <w:t>) можливості використання</w:t>
      </w:r>
      <w:r w:rsidR="007B79F0"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тимчасово</w:t>
      </w:r>
      <w:r w:rsidR="002D5EB3" w:rsidRPr="007B79F0">
        <w:rPr>
          <w:rFonts w:ascii="Times New Roman" w:hAnsi="Times New Roman"/>
          <w:color w:val="000000"/>
          <w:sz w:val="28"/>
          <w:szCs w:val="28"/>
          <w:lang w:val="uk-UA"/>
        </w:rPr>
        <w:t xml:space="preserve">го </w:t>
      </w:r>
      <w:r w:rsidR="00C22521" w:rsidRPr="007B79F0">
        <w:rPr>
          <w:rFonts w:ascii="Times New Roman" w:hAnsi="Times New Roman"/>
          <w:color w:val="000000"/>
          <w:sz w:val="28"/>
          <w:szCs w:val="28"/>
          <w:lang w:val="uk-UA"/>
        </w:rPr>
        <w:t>наймання працівників, надомної</w:t>
      </w:r>
      <w:r w:rsidR="00A16339" w:rsidRPr="007B79F0">
        <w:rPr>
          <w:rFonts w:ascii="Times New Roman" w:hAnsi="Times New Roman"/>
          <w:color w:val="000000"/>
          <w:sz w:val="28"/>
          <w:szCs w:val="28"/>
          <w:lang w:val="uk-UA"/>
        </w:rPr>
        <w:t xml:space="preserve"> </w:t>
      </w:r>
      <w:r w:rsidR="00C22521" w:rsidRPr="007B79F0">
        <w:rPr>
          <w:rFonts w:ascii="Times New Roman" w:hAnsi="Times New Roman"/>
          <w:color w:val="000000"/>
          <w:sz w:val="28"/>
          <w:szCs w:val="28"/>
          <w:lang w:val="uk-UA"/>
        </w:rPr>
        <w:t>праці.</w:t>
      </w:r>
    </w:p>
    <w:p w:rsidR="00E45852" w:rsidRPr="007B79F0" w:rsidRDefault="00E4585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lang w:val="uk-UA"/>
        </w:rPr>
        <w:t>Повноту використання трудових ресурсів можна оцінити за кількістю відпрацьованих днів і годин 1 працівника за період, що аналізується, а також за ступенем використання робочого часу.</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Такий аналіз проводиться по кожній категорії робітників, по кожному виробничому підрозділу і у цілому по підприємству.</w:t>
      </w:r>
    </w:p>
    <w:p w:rsidR="00E45852" w:rsidRPr="007B79F0" w:rsidRDefault="00417958"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У таблиці 1.2</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представ</w:t>
      </w:r>
      <w:r w:rsidR="00E45852" w:rsidRPr="007B79F0">
        <w:rPr>
          <w:rFonts w:ascii="Times New Roman" w:hAnsi="Times New Roman"/>
          <w:color w:val="000000"/>
          <w:sz w:val="28"/>
          <w:lang w:val="uk-UA"/>
        </w:rPr>
        <w:t>л</w:t>
      </w:r>
      <w:r w:rsidRPr="007B79F0">
        <w:rPr>
          <w:rFonts w:ascii="Times New Roman" w:hAnsi="Times New Roman"/>
          <w:color w:val="000000"/>
          <w:sz w:val="28"/>
          <w:lang w:val="uk-UA"/>
        </w:rPr>
        <w:t xml:space="preserve">ено </w:t>
      </w:r>
      <w:r w:rsidR="00E45852" w:rsidRPr="007B79F0">
        <w:rPr>
          <w:rFonts w:ascii="Times New Roman" w:hAnsi="Times New Roman"/>
          <w:color w:val="000000"/>
          <w:sz w:val="28"/>
          <w:lang w:val="uk-UA"/>
        </w:rPr>
        <w:t>аналіз використання робочого часу.</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Під час аналізу показників було </w:t>
      </w:r>
      <w:r w:rsidR="007B79F0" w:rsidRPr="007B79F0">
        <w:rPr>
          <w:rFonts w:ascii="Times New Roman" w:hAnsi="Times New Roman"/>
          <w:color w:val="000000"/>
          <w:sz w:val="28"/>
          <w:lang w:val="uk-UA"/>
        </w:rPr>
        <w:t>з'ясовано</w:t>
      </w:r>
      <w:r w:rsidRPr="007B79F0">
        <w:rPr>
          <w:rFonts w:ascii="Times New Roman" w:hAnsi="Times New Roman"/>
          <w:color w:val="000000"/>
          <w:sz w:val="28"/>
          <w:lang w:val="uk-UA"/>
        </w:rPr>
        <w:t>, що у звітному році відробіток одного працівника фірми зменшився на 8 робочих днів (3,</w:t>
      </w:r>
      <w:r w:rsidR="007B79F0" w:rsidRPr="007B79F0">
        <w:rPr>
          <w:rFonts w:ascii="Times New Roman" w:hAnsi="Times New Roman"/>
          <w:color w:val="000000"/>
          <w:sz w:val="28"/>
          <w:lang w:val="uk-UA"/>
        </w:rPr>
        <w:t>2%</w:t>
      </w:r>
      <w:r w:rsidRPr="007B79F0">
        <w:rPr>
          <w:rFonts w:ascii="Times New Roman" w:hAnsi="Times New Roman"/>
          <w:color w:val="000000"/>
          <w:sz w:val="28"/>
          <w:lang w:val="uk-UA"/>
        </w:rPr>
        <w:t xml:space="preserve">). Якщо в </w:t>
      </w:r>
      <w:r w:rsidR="007B79F0" w:rsidRPr="007B79F0">
        <w:rPr>
          <w:rFonts w:ascii="Times New Roman" w:hAnsi="Times New Roman"/>
          <w:color w:val="000000"/>
          <w:sz w:val="28"/>
          <w:lang w:val="uk-UA"/>
        </w:rPr>
        <w:t>2007 г</w:t>
      </w:r>
      <w:r w:rsidRPr="007B79F0">
        <w:rPr>
          <w:rFonts w:ascii="Times New Roman" w:hAnsi="Times New Roman"/>
          <w:color w:val="000000"/>
          <w:sz w:val="28"/>
          <w:lang w:val="uk-UA"/>
        </w:rPr>
        <w:t>. кожен працівник фірми відпрацював 246 днів у році при нормі 251 днів, то в звітному році при нормі 252 днів, відпрацьовано 238 днів, менше на 17 днів, при цьому невідпрацьований час збільшився на 10 днів (43</w:t>
      </w:r>
      <w:r w:rsidR="007B79F0" w:rsidRPr="007B79F0">
        <w:rPr>
          <w:rFonts w:ascii="Times New Roman" w:hAnsi="Times New Roman"/>
          <w:color w:val="000000"/>
          <w:sz w:val="28"/>
          <w:lang w:val="uk-UA"/>
        </w:rPr>
        <w:t>–3</w:t>
      </w:r>
      <w:r w:rsidRPr="007B79F0">
        <w:rPr>
          <w:rFonts w:ascii="Times New Roman" w:hAnsi="Times New Roman"/>
          <w:color w:val="000000"/>
          <w:sz w:val="28"/>
          <w:lang w:val="uk-UA"/>
        </w:rPr>
        <w:t>3) за рахунок збільшення нез'явлень з дозволу адміністрації і переведенням</w:t>
      </w:r>
      <w:r w:rsidR="00E36A78" w:rsidRPr="007B79F0">
        <w:rPr>
          <w:rFonts w:ascii="Times New Roman" w:hAnsi="Times New Roman"/>
          <w:color w:val="000000"/>
          <w:sz w:val="28"/>
          <w:lang w:val="uk-UA"/>
        </w:rPr>
        <w:t xml:space="preserve"> працівників фірми з 01</w:t>
      </w:r>
      <w:r w:rsidRPr="007B79F0">
        <w:rPr>
          <w:rFonts w:ascii="Times New Roman" w:hAnsi="Times New Roman"/>
          <w:color w:val="000000"/>
          <w:sz w:val="28"/>
          <w:lang w:val="uk-UA"/>
        </w:rPr>
        <w:t>.12.2008 на неповний робочий день.</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Раціональне використання робочого часу, тобто зменшення і ліквідація цілоденних та внутрізмінних простоїв </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важлива умова збільшення виробництва продукції, підвищення продуктивності праці, зниження собівартості продукції без додаткових капітальних витрат.</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Аналіз використання робочого часу здійснюється за двома напрямами:</w:t>
      </w:r>
    </w:p>
    <w:p w:rsidR="00E45852" w:rsidRPr="007B79F0" w:rsidRDefault="00A16339"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а</w:t>
      </w:r>
      <w:r w:rsidR="00E45852" w:rsidRPr="007B79F0">
        <w:rPr>
          <w:rFonts w:ascii="Times New Roman" w:hAnsi="Times New Roman"/>
          <w:color w:val="000000"/>
          <w:sz w:val="28"/>
          <w:lang w:val="uk-UA"/>
        </w:rPr>
        <w:t>) виявлення витрат робочого часу (простоїв);</w:t>
      </w:r>
    </w:p>
    <w:p w:rsidR="00E45852" w:rsidRPr="007B79F0" w:rsidRDefault="00A16339"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б</w:t>
      </w:r>
      <w:r w:rsidR="00E45852" w:rsidRPr="007B79F0">
        <w:rPr>
          <w:rFonts w:ascii="Times New Roman" w:hAnsi="Times New Roman"/>
          <w:color w:val="000000"/>
          <w:sz w:val="28"/>
          <w:lang w:val="uk-UA"/>
        </w:rPr>
        <w:t>) виявлення невиробничого витрачення робочого часу.</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Джерела інформації: фотографія робочого дня, дані табельного обліку, відділу кадрів.</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Дані про фактично відпрацьованих людино-годинах, людино-днях отримують за даним табличного обліку.</w:t>
      </w:r>
    </w:p>
    <w:p w:rsidR="007B79F0"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Для визначення фонду робочого часу використовуємо формулу:</w:t>
      </w:r>
    </w:p>
    <w:p w:rsidR="007B79F0" w:rsidRDefault="007B79F0" w:rsidP="007B79F0">
      <w:pPr>
        <w:widowControl/>
        <w:spacing w:line="360" w:lineRule="auto"/>
        <w:ind w:firstLine="709"/>
        <w:jc w:val="both"/>
        <w:rPr>
          <w:rFonts w:ascii="Times New Roman" w:hAnsi="Times New Roman"/>
          <w:color w:val="000000"/>
          <w:sz w:val="28"/>
          <w:lang w:val="uk-UA"/>
        </w:rPr>
      </w:pP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Х=К*I*С</w:t>
      </w:r>
      <w:r w:rsidR="000442A3" w:rsidRPr="007B79F0">
        <w:rPr>
          <w:rFonts w:ascii="Times New Roman" w:hAnsi="Times New Roman"/>
          <w:color w:val="000000"/>
          <w:sz w:val="28"/>
          <w:lang w:val="uk-UA"/>
        </w:rPr>
        <w:t>,</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(1.1)</w:t>
      </w:r>
    </w:p>
    <w:p w:rsidR="00F54FC9" w:rsidRPr="007B79F0" w:rsidRDefault="00F54FC9" w:rsidP="007B79F0">
      <w:pPr>
        <w:widowControl/>
        <w:spacing w:line="360" w:lineRule="auto"/>
        <w:ind w:firstLine="709"/>
        <w:jc w:val="both"/>
        <w:rPr>
          <w:rFonts w:ascii="Times New Roman" w:hAnsi="Times New Roman"/>
          <w:color w:val="000000"/>
          <w:sz w:val="28"/>
          <w:lang w:val="uk-UA"/>
        </w:rPr>
      </w:pP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де Х </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фонд робочого часу</w:t>
      </w:r>
      <w:r w:rsidR="00A16339" w:rsidRPr="007B79F0">
        <w:rPr>
          <w:rFonts w:ascii="Times New Roman" w:hAnsi="Times New Roman"/>
          <w:color w:val="000000"/>
          <w:sz w:val="28"/>
          <w:lang w:val="uk-UA"/>
        </w:rPr>
        <w:t>;</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К – чисельність,</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І </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кількість днів, відпрацьованих робітником в середньому за рік,</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С </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середня тривалість робочого дня.</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Якщо фактично одним робітником відпрацьовано менше днів і годин, ніж за планом, то можна визначити позапланові втрати робочого часу: цілоденні та внутрізмінні.</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Цілоденні втрати робочого часу дорівнюють добутку кількості днів, відпрацьованих одним робітником за планом, фактичної чисельності, а також середньої тривалості робочого дня за планом.</w:t>
      </w:r>
    </w:p>
    <w:p w:rsidR="003F5EC6"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Внітрішньозмінні втрати робочого часу дорівнюють добутку средньої тривалості робочого дня, кількості </w:t>
      </w:r>
      <w:r w:rsidR="00417958" w:rsidRPr="007B79F0">
        <w:rPr>
          <w:rFonts w:ascii="Times New Roman" w:hAnsi="Times New Roman"/>
          <w:color w:val="000000"/>
          <w:sz w:val="28"/>
          <w:lang w:val="uk-UA"/>
        </w:rPr>
        <w:t>днів, відпрацьованих робітником</w:t>
      </w:r>
      <w:r w:rsidRPr="007B79F0">
        <w:rPr>
          <w:rFonts w:ascii="Times New Roman" w:hAnsi="Times New Roman"/>
          <w:color w:val="000000"/>
          <w:sz w:val="28"/>
          <w:lang w:val="uk-UA"/>
        </w:rPr>
        <w:t xml:space="preserve"> та фактичної чисельності.</w:t>
      </w:r>
    </w:p>
    <w:p w:rsidR="007B79F0" w:rsidRDefault="007B79F0" w:rsidP="007B79F0">
      <w:pPr>
        <w:widowControl/>
        <w:spacing w:line="360" w:lineRule="auto"/>
        <w:ind w:firstLine="709"/>
        <w:jc w:val="both"/>
        <w:rPr>
          <w:rFonts w:ascii="Times New Roman" w:hAnsi="Times New Roman"/>
          <w:color w:val="000000"/>
          <w:sz w:val="28"/>
          <w:lang w:val="uk-UA"/>
        </w:rPr>
      </w:pPr>
    </w:p>
    <w:p w:rsidR="00D65215" w:rsidRPr="007B79F0" w:rsidRDefault="00D65215"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Таблиця 1.2 </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Аналіз використання</w:t>
      </w:r>
      <w:r w:rsidR="000B3A8B" w:rsidRPr="007B79F0">
        <w:rPr>
          <w:rFonts w:ascii="Times New Roman" w:hAnsi="Times New Roman"/>
          <w:color w:val="000000"/>
          <w:sz w:val="28"/>
          <w:lang w:val="uk-UA"/>
        </w:rPr>
        <w:t xml:space="preserve"> робочого часу</w:t>
      </w:r>
      <w:r w:rsidRPr="007B79F0">
        <w:rPr>
          <w:rFonts w:ascii="Times New Roman" w:hAnsi="Times New Roman"/>
          <w:color w:val="000000"/>
          <w:sz w:val="28"/>
          <w:lang w:val="uk-UA"/>
        </w:rPr>
        <w:t xml:space="preserve"> за 2008 рік у порівнянні з 2007 роком по ЗАТ </w:t>
      </w:r>
      <w:r w:rsidR="007B79F0" w:rsidRPr="007B79F0">
        <w:rPr>
          <w:rFonts w:ascii="Times New Roman" w:hAnsi="Times New Roman"/>
          <w:color w:val="000000"/>
          <w:sz w:val="28"/>
          <w:lang w:val="uk-UA"/>
        </w:rPr>
        <w:t>«БМФ «Азовстальстрой»</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1"/>
        <w:gridCol w:w="1015"/>
        <w:gridCol w:w="1061"/>
        <w:gridCol w:w="872"/>
        <w:gridCol w:w="747"/>
        <w:gridCol w:w="1061"/>
        <w:gridCol w:w="872"/>
        <w:gridCol w:w="748"/>
        <w:gridCol w:w="1180"/>
      </w:tblGrid>
      <w:tr w:rsidR="00E866AE" w:rsidRPr="001F2C87" w:rsidTr="001F2C87">
        <w:trPr>
          <w:cantSplit/>
          <w:trHeight w:val="420"/>
          <w:jc w:val="center"/>
        </w:trPr>
        <w:tc>
          <w:tcPr>
            <w:tcW w:w="920" w:type="pct"/>
            <w:vMerge w:val="restar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Показники</w:t>
            </w:r>
          </w:p>
        </w:tc>
        <w:tc>
          <w:tcPr>
            <w:tcW w:w="548" w:type="pct"/>
            <w:vMerge w:val="restar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Од. </w:t>
            </w:r>
            <w:r w:rsidR="007B79F0" w:rsidRPr="001F2C87">
              <w:rPr>
                <w:rFonts w:ascii="Times New Roman" w:hAnsi="Times New Roman"/>
                <w:color w:val="000000"/>
                <w:szCs w:val="24"/>
                <w:lang w:val="uk-UA"/>
              </w:rPr>
              <w:t>виміру</w:t>
            </w:r>
          </w:p>
        </w:tc>
        <w:tc>
          <w:tcPr>
            <w:tcW w:w="1448" w:type="pct"/>
            <w:gridSpan w:val="3"/>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2007 рік</w:t>
            </w:r>
          </w:p>
        </w:tc>
        <w:tc>
          <w:tcPr>
            <w:tcW w:w="1448" w:type="pct"/>
            <w:gridSpan w:val="3"/>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2008 рік</w:t>
            </w:r>
          </w:p>
        </w:tc>
        <w:tc>
          <w:tcPr>
            <w:tcW w:w="636" w:type="pct"/>
            <w:vMerge w:val="restar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зростання (+), зниження (</w:t>
            </w:r>
            <w:r w:rsidR="007B79F0" w:rsidRPr="001F2C87">
              <w:rPr>
                <w:rFonts w:ascii="Times New Roman" w:hAnsi="Times New Roman"/>
                <w:color w:val="000000"/>
                <w:szCs w:val="24"/>
                <w:lang w:val="uk-UA"/>
              </w:rPr>
              <w:t>–)</w:t>
            </w:r>
          </w:p>
        </w:tc>
      </w:tr>
      <w:tr w:rsidR="007B79F0" w:rsidRPr="001F2C87" w:rsidTr="001F2C87">
        <w:trPr>
          <w:cantSplit/>
          <w:trHeight w:val="420"/>
          <w:jc w:val="center"/>
        </w:trPr>
        <w:tc>
          <w:tcPr>
            <w:tcW w:w="920"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48"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vMerge w:val="restar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Всього по фірмі</w:t>
            </w:r>
          </w:p>
        </w:tc>
        <w:tc>
          <w:tcPr>
            <w:tcW w:w="875" w:type="pct"/>
            <w:gridSpan w:val="2"/>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на одного працівника</w:t>
            </w:r>
          </w:p>
        </w:tc>
        <w:tc>
          <w:tcPr>
            <w:tcW w:w="573" w:type="pct"/>
            <w:vMerge w:val="restar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Всього по фірмі</w:t>
            </w:r>
          </w:p>
        </w:tc>
        <w:tc>
          <w:tcPr>
            <w:tcW w:w="875" w:type="pct"/>
            <w:gridSpan w:val="2"/>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на одного </w:t>
            </w:r>
            <w:r w:rsidR="007B79F0" w:rsidRPr="001F2C87">
              <w:rPr>
                <w:rFonts w:ascii="Times New Roman" w:hAnsi="Times New Roman"/>
                <w:color w:val="000000"/>
                <w:szCs w:val="24"/>
                <w:lang w:val="uk-UA"/>
              </w:rPr>
              <w:t>робітника</w:t>
            </w:r>
          </w:p>
        </w:tc>
        <w:tc>
          <w:tcPr>
            <w:tcW w:w="636"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r>
      <w:tr w:rsidR="007B79F0" w:rsidRPr="001F2C87" w:rsidTr="001F2C87">
        <w:trPr>
          <w:cantSplit/>
          <w:trHeight w:val="525"/>
          <w:jc w:val="center"/>
        </w:trPr>
        <w:tc>
          <w:tcPr>
            <w:tcW w:w="920"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48"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71"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годи</w:t>
            </w:r>
            <w:r w:rsidR="00E866AE" w:rsidRPr="001F2C87">
              <w:rPr>
                <w:rFonts w:ascii="Times New Roman" w:hAnsi="Times New Roman"/>
                <w:color w:val="000000"/>
                <w:szCs w:val="24"/>
                <w:lang w:val="uk-UA"/>
              </w:rPr>
              <w:t>ни</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дні</w:t>
            </w:r>
          </w:p>
        </w:tc>
        <w:tc>
          <w:tcPr>
            <w:tcW w:w="573"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71"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годи</w:t>
            </w:r>
            <w:r w:rsidR="00E866AE" w:rsidRPr="001F2C87">
              <w:rPr>
                <w:rFonts w:ascii="Times New Roman" w:hAnsi="Times New Roman"/>
                <w:color w:val="000000"/>
                <w:szCs w:val="24"/>
                <w:lang w:val="uk-UA"/>
              </w:rPr>
              <w:t>ни</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дні</w:t>
            </w:r>
          </w:p>
        </w:tc>
        <w:tc>
          <w:tcPr>
            <w:tcW w:w="636" w:type="pct"/>
            <w:vMerge/>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r>
      <w:tr w:rsidR="007B79F0" w:rsidRPr="001F2C87" w:rsidTr="001F2C87">
        <w:trPr>
          <w:cantSplit/>
          <w:trHeight w:val="345"/>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w:t>
            </w: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w:t>
            </w:r>
          </w:p>
        </w:tc>
      </w:tr>
      <w:tr w:rsidR="007B79F0" w:rsidRPr="001F2C87" w:rsidTr="001F2C87">
        <w:trPr>
          <w:cantSplit/>
          <w:trHeight w:val="345"/>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Чисельність робітників</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чол.</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1412</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1442</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30</w:t>
            </w:r>
          </w:p>
        </w:tc>
      </w:tr>
      <w:tr w:rsidR="007B79F0" w:rsidRPr="001F2C87" w:rsidTr="001F2C87">
        <w:trPr>
          <w:cantSplit/>
          <w:trHeight w:val="630"/>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Фонд робочого часу за планом</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чол/год</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2826824</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2002</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251</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2899862</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2011</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252</w:t>
            </w: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73038</w:t>
            </w:r>
          </w:p>
        </w:tc>
      </w:tr>
      <w:tr w:rsidR="007B79F0" w:rsidRPr="001F2C87" w:rsidTr="001F2C87">
        <w:trPr>
          <w:cantSplit/>
          <w:trHeight w:val="555"/>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Фонд робочого часу фактичний</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чол/год</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2784144</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1972</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246</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2750892</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1908</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238</w:t>
            </w: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-33252</w:t>
            </w:r>
          </w:p>
        </w:tc>
      </w:tr>
      <w:tr w:rsidR="007B79F0" w:rsidRPr="001F2C87" w:rsidTr="001F2C87">
        <w:trPr>
          <w:cantSplit/>
          <w:trHeight w:val="315"/>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 числі:</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r>
      <w:tr w:rsidR="007B79F0" w:rsidRPr="001F2C87" w:rsidTr="001F2C87">
        <w:trPr>
          <w:cantSplit/>
          <w:trHeight w:val="630"/>
          <w:jc w:val="center"/>
        </w:trPr>
        <w:tc>
          <w:tcPr>
            <w:tcW w:w="920"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w:t>
            </w:r>
            <w:r w:rsidR="00E866AE" w:rsidRPr="001F2C87">
              <w:rPr>
                <w:rFonts w:ascii="Times New Roman" w:hAnsi="Times New Roman"/>
                <w:color w:val="000000"/>
                <w:szCs w:val="24"/>
                <w:lang w:val="uk-UA"/>
              </w:rPr>
              <w:t>відпрацьовано за календарним часом</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чол/год</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2449286</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1735</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217</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2399952</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1664</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208</w:t>
            </w: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-49334</w:t>
            </w:r>
          </w:p>
        </w:tc>
      </w:tr>
      <w:tr w:rsidR="007B79F0" w:rsidRPr="001F2C87" w:rsidTr="001F2C87">
        <w:trPr>
          <w:cantSplit/>
          <w:trHeight w:val="630"/>
          <w:jc w:val="center"/>
        </w:trPr>
        <w:tc>
          <w:tcPr>
            <w:tcW w:w="920" w:type="pct"/>
            <w:shd w:val="clear" w:color="auto" w:fill="auto"/>
          </w:tcPr>
          <w:p w:rsidR="00E866AE"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w:t>
            </w:r>
            <w:r w:rsidR="00E866AE" w:rsidRPr="001F2C87">
              <w:rPr>
                <w:rFonts w:ascii="Times New Roman" w:hAnsi="Times New Roman"/>
                <w:color w:val="000000"/>
                <w:szCs w:val="24"/>
                <w:lang w:val="uk-UA"/>
              </w:rPr>
              <w:t>відпрацьовано наднормово</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чол/год</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334858</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237</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30</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350940</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243</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30</w:t>
            </w: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16082</w:t>
            </w:r>
          </w:p>
        </w:tc>
      </w:tr>
      <w:tr w:rsidR="007B79F0" w:rsidRPr="001F2C87" w:rsidTr="001F2C87">
        <w:trPr>
          <w:cantSplit/>
          <w:trHeight w:val="315"/>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Невідпрацьовано:</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чол/год</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377538</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267</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33</w:t>
            </w: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499910</w:t>
            </w: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347</w:t>
            </w: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43</w:t>
            </w: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122372</w:t>
            </w:r>
          </w:p>
        </w:tc>
      </w:tr>
      <w:tr w:rsidR="007B79F0" w:rsidRPr="001F2C87" w:rsidTr="001F2C87">
        <w:trPr>
          <w:cantSplit/>
          <w:trHeight w:val="315"/>
          <w:jc w:val="center"/>
        </w:trPr>
        <w:tc>
          <w:tcPr>
            <w:tcW w:w="920"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 числі:</w:t>
            </w:r>
          </w:p>
        </w:tc>
        <w:tc>
          <w:tcPr>
            <w:tcW w:w="548"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573"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71"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404"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c>
          <w:tcPr>
            <w:tcW w:w="636" w:type="pct"/>
            <w:shd w:val="clear" w:color="auto" w:fill="auto"/>
          </w:tcPr>
          <w:p w:rsidR="00E866AE" w:rsidRPr="001F2C87" w:rsidRDefault="00E866AE" w:rsidP="001F2C87">
            <w:pPr>
              <w:widowControl/>
              <w:spacing w:line="360" w:lineRule="auto"/>
              <w:jc w:val="both"/>
              <w:rPr>
                <w:rFonts w:ascii="Times New Roman" w:hAnsi="Times New Roman"/>
                <w:color w:val="000000"/>
                <w:szCs w:val="24"/>
                <w:lang w:val="uk-UA"/>
              </w:rPr>
            </w:pPr>
          </w:p>
        </w:tc>
      </w:tr>
    </w:tbl>
    <w:p w:rsidR="00E866AE" w:rsidRPr="007B79F0" w:rsidRDefault="00E866AE" w:rsidP="007B79F0">
      <w:pPr>
        <w:widowControl/>
        <w:spacing w:line="360" w:lineRule="auto"/>
        <w:ind w:firstLine="709"/>
        <w:jc w:val="both"/>
        <w:rPr>
          <w:rFonts w:ascii="Times New Roman" w:hAnsi="Times New Roman"/>
          <w:color w:val="000000"/>
          <w:sz w:val="28"/>
          <w:lang w:val="uk-UA"/>
        </w:rPr>
      </w:pPr>
    </w:p>
    <w:p w:rsidR="004F3469"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За даними таблиці 1.3 видно, що показники кількості персоналу за 2008 і 2009 роки значно відрізняються. Передумовами до цього стала світова екон</w:t>
      </w:r>
      <w:r w:rsidR="004F3469" w:rsidRPr="007B79F0">
        <w:rPr>
          <w:rFonts w:ascii="Times New Roman" w:hAnsi="Times New Roman"/>
          <w:color w:val="000000"/>
          <w:sz w:val="28"/>
          <w:lang w:val="uk-UA"/>
        </w:rPr>
        <w:t>омічна криза. Масове звільнення</w:t>
      </w:r>
      <w:r w:rsidRPr="007B79F0">
        <w:rPr>
          <w:rFonts w:ascii="Times New Roman" w:hAnsi="Times New Roman"/>
          <w:color w:val="000000"/>
          <w:sz w:val="28"/>
          <w:lang w:val="uk-UA"/>
        </w:rPr>
        <w:t xml:space="preserve"> персоналу –</w:t>
      </w:r>
      <w:r w:rsidR="00C660D2" w:rsidRPr="007B79F0">
        <w:rPr>
          <w:rFonts w:ascii="Times New Roman" w:hAnsi="Times New Roman"/>
          <w:color w:val="000000"/>
          <w:sz w:val="28"/>
          <w:lang w:val="uk-UA"/>
        </w:rPr>
        <w:t xml:space="preserve"> основна риса кінця 2008 року.</w:t>
      </w:r>
    </w:p>
    <w:p w:rsidR="00E45852" w:rsidRPr="007B79F0" w:rsidRDefault="00E45852"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Майже одразу виникло поняття </w:t>
      </w:r>
      <w:r w:rsidR="007B79F0" w:rsidRPr="007B79F0">
        <w:rPr>
          <w:rFonts w:ascii="Times New Roman" w:hAnsi="Times New Roman"/>
          <w:color w:val="000000"/>
          <w:sz w:val="28"/>
          <w:lang w:val="uk-UA"/>
        </w:rPr>
        <w:t>«а</w:t>
      </w:r>
      <w:r w:rsidRPr="007B79F0">
        <w:rPr>
          <w:rFonts w:ascii="Times New Roman" w:hAnsi="Times New Roman"/>
          <w:color w:val="000000"/>
          <w:sz w:val="28"/>
          <w:lang w:val="uk-UA"/>
        </w:rPr>
        <w:t>нтикризове управління підприємством</w:t>
      </w:r>
      <w:r w:rsidR="007B79F0" w:rsidRPr="007B79F0">
        <w:rPr>
          <w:rFonts w:ascii="Times New Roman" w:hAnsi="Times New Roman"/>
          <w:color w:val="000000"/>
          <w:sz w:val="28"/>
          <w:lang w:val="uk-UA"/>
        </w:rPr>
        <w:t>».</w:t>
      </w:r>
      <w:r w:rsidRPr="007B79F0">
        <w:rPr>
          <w:rFonts w:ascii="Times New Roman" w:hAnsi="Times New Roman"/>
          <w:color w:val="000000"/>
          <w:sz w:val="28"/>
          <w:lang w:val="uk-UA"/>
        </w:rPr>
        <w:t xml:space="preserve"> Цей процес спрямований на соціально-економічне оздоровлення фінансово-господарської діяльності підприємства, галузі, створення й розвиток умов для виходу з кризового стану економіки регіону або країни в цілому.</w:t>
      </w:r>
    </w:p>
    <w:p w:rsidR="004F3469" w:rsidRPr="007B79F0" w:rsidRDefault="00D41EFD"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Антикризове управління підприємством – це особлива система, що відрізняється комплексним і стратегічним характером та має здатність повністю усувати тимчасові у</w:t>
      </w:r>
      <w:r w:rsidR="0050028D" w:rsidRPr="007B79F0">
        <w:rPr>
          <w:rFonts w:ascii="Times New Roman" w:hAnsi="Times New Roman"/>
          <w:color w:val="000000"/>
          <w:sz w:val="28"/>
          <w:lang w:val="uk-UA"/>
        </w:rPr>
        <w:t>складнення</w:t>
      </w:r>
      <w:r w:rsidRPr="007B79F0">
        <w:rPr>
          <w:rFonts w:ascii="Times New Roman" w:hAnsi="Times New Roman"/>
          <w:color w:val="000000"/>
          <w:sz w:val="28"/>
          <w:lang w:val="uk-UA"/>
        </w:rPr>
        <w:t>, зафіксовані в робот</w:t>
      </w:r>
      <w:r w:rsidR="004F3469" w:rsidRPr="007B79F0">
        <w:rPr>
          <w:rFonts w:ascii="Times New Roman" w:hAnsi="Times New Roman"/>
          <w:color w:val="000000"/>
          <w:sz w:val="28"/>
          <w:lang w:val="uk-UA"/>
        </w:rPr>
        <w:t>і підприємства.</w:t>
      </w:r>
    </w:p>
    <w:p w:rsidR="00D41EFD" w:rsidRPr="007B79F0" w:rsidRDefault="00EE56C3"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Виділено</w:t>
      </w:r>
      <w:r w:rsidR="00D41EFD" w:rsidRPr="007B79F0">
        <w:rPr>
          <w:rFonts w:ascii="Times New Roman" w:hAnsi="Times New Roman"/>
          <w:color w:val="000000"/>
          <w:sz w:val="28"/>
          <w:lang w:val="uk-UA"/>
        </w:rPr>
        <w:t xml:space="preserve"> основні принципи, на яких ґрунтується система антикризового управління – це рання діагностика кризових явищ у діяльності підприємства, терміновість реагування на різні кризові явища, адекватність реагування підприємства на ступінь реальної загрози його фінансовому добробуту, а також повна реалізація внутрішнього потенціалу для виходу з кризи.</w:t>
      </w:r>
    </w:p>
    <w:p w:rsidR="004B40A0" w:rsidRPr="007B79F0" w:rsidRDefault="007B79F0"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4B40A0" w:rsidRPr="007B79F0">
        <w:rPr>
          <w:rFonts w:ascii="Times New Roman" w:hAnsi="Times New Roman"/>
          <w:color w:val="000000"/>
          <w:sz w:val="28"/>
          <w:szCs w:val="28"/>
          <w:lang w:val="uk-UA"/>
        </w:rPr>
        <w:t>Таблиця 1.3</w:t>
      </w:r>
      <w:r w:rsidR="001500A4" w:rsidRPr="007B79F0">
        <w:rPr>
          <w:rFonts w:ascii="Times New Roman" w:hAnsi="Times New Roman"/>
          <w:color w:val="000000"/>
          <w:sz w:val="28"/>
          <w:szCs w:val="28"/>
          <w:lang w:val="uk-UA"/>
        </w:rPr>
        <w:t xml:space="preserve"> </w:t>
      </w:r>
      <w:r w:rsidR="003D12FE" w:rsidRPr="007B79F0">
        <w:rPr>
          <w:rFonts w:ascii="Times New Roman" w:hAnsi="Times New Roman"/>
          <w:color w:val="000000"/>
          <w:sz w:val="28"/>
          <w:szCs w:val="28"/>
          <w:lang w:val="uk-UA"/>
        </w:rPr>
        <w:t>–</w:t>
      </w:r>
      <w:r>
        <w:rPr>
          <w:rFonts w:ascii="Times New Roman" w:hAnsi="Times New Roman"/>
          <w:color w:val="000000"/>
          <w:sz w:val="28"/>
          <w:szCs w:val="28"/>
          <w:lang w:val="uk-UA"/>
        </w:rPr>
        <w:t xml:space="preserve"> С</w:t>
      </w:r>
      <w:r w:rsidR="004B40A0" w:rsidRPr="007B79F0">
        <w:rPr>
          <w:rFonts w:ascii="Times New Roman" w:hAnsi="Times New Roman"/>
          <w:color w:val="000000"/>
          <w:sz w:val="28"/>
          <w:szCs w:val="28"/>
          <w:lang w:val="uk-UA"/>
        </w:rPr>
        <w:t>клад фірми ЗАТ «</w:t>
      </w:r>
      <w:r w:rsidR="003D12FE" w:rsidRPr="007B79F0">
        <w:rPr>
          <w:rFonts w:ascii="Times New Roman" w:hAnsi="Times New Roman"/>
          <w:color w:val="000000"/>
          <w:sz w:val="28"/>
          <w:szCs w:val="28"/>
          <w:lang w:val="uk-UA"/>
        </w:rPr>
        <w:t>БМФ «Азовстальстрой» станом на 31</w:t>
      </w:r>
      <w:r w:rsidR="004B40A0" w:rsidRPr="007B79F0">
        <w:rPr>
          <w:rFonts w:ascii="Times New Roman" w:hAnsi="Times New Roman"/>
          <w:color w:val="000000"/>
          <w:sz w:val="28"/>
          <w:szCs w:val="28"/>
          <w:lang w:val="uk-UA"/>
        </w:rPr>
        <w:t>.</w:t>
      </w:r>
      <w:r w:rsidR="003D12FE" w:rsidRPr="007B79F0">
        <w:rPr>
          <w:rFonts w:ascii="Times New Roman" w:hAnsi="Times New Roman"/>
          <w:color w:val="000000"/>
          <w:sz w:val="28"/>
          <w:szCs w:val="28"/>
          <w:lang w:val="uk-UA"/>
        </w:rPr>
        <w:t>12</w:t>
      </w:r>
      <w:r w:rsidR="004B40A0" w:rsidRPr="007B79F0">
        <w:rPr>
          <w:rFonts w:ascii="Times New Roman" w:hAnsi="Times New Roman"/>
          <w:color w:val="000000"/>
          <w:sz w:val="28"/>
          <w:szCs w:val="28"/>
          <w:lang w:val="uk-UA"/>
        </w:rPr>
        <w:t>.200</w:t>
      </w:r>
      <w:r w:rsidR="003D12FE"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 р</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8"/>
        <w:gridCol w:w="1252"/>
        <w:gridCol w:w="1122"/>
        <w:gridCol w:w="1223"/>
        <w:gridCol w:w="1250"/>
        <w:gridCol w:w="548"/>
        <w:gridCol w:w="956"/>
        <w:gridCol w:w="1168"/>
      </w:tblGrid>
      <w:tr w:rsidR="00C76507" w:rsidRPr="001F2C87" w:rsidTr="001F2C87">
        <w:trPr>
          <w:cantSplit/>
          <w:trHeight w:val="315"/>
          <w:jc w:val="center"/>
        </w:trPr>
        <w:tc>
          <w:tcPr>
            <w:tcW w:w="1051" w:type="pct"/>
            <w:vMerge w:val="restar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Станом на:</w:t>
            </w:r>
          </w:p>
        </w:tc>
        <w:tc>
          <w:tcPr>
            <w:tcW w:w="631" w:type="pct"/>
            <w:vMerge w:val="restart"/>
            <w:shd w:val="clear" w:color="auto" w:fill="auto"/>
          </w:tcPr>
          <w:p w:rsidR="00C76507"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Чисельність праців</w:t>
            </w:r>
            <w:r w:rsidR="00C76507" w:rsidRPr="001F2C87">
              <w:rPr>
                <w:rFonts w:ascii="Times New Roman" w:hAnsi="Times New Roman"/>
                <w:color w:val="000000"/>
                <w:szCs w:val="24"/>
                <w:lang w:val="uk-UA"/>
              </w:rPr>
              <w:t>ників всього</w:t>
            </w:r>
          </w:p>
        </w:tc>
        <w:tc>
          <w:tcPr>
            <w:tcW w:w="3319" w:type="pct"/>
            <w:gridSpan w:val="6"/>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тому числі:</w:t>
            </w:r>
          </w:p>
        </w:tc>
      </w:tr>
      <w:tr w:rsidR="00C76507" w:rsidRPr="001F2C87" w:rsidTr="001F2C87">
        <w:trPr>
          <w:cantSplit/>
          <w:trHeight w:val="315"/>
          <w:jc w:val="center"/>
        </w:trPr>
        <w:tc>
          <w:tcPr>
            <w:tcW w:w="1051" w:type="pct"/>
            <w:vMerge/>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p>
        </w:tc>
        <w:tc>
          <w:tcPr>
            <w:tcW w:w="631" w:type="pct"/>
            <w:vMerge/>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p>
        </w:tc>
        <w:tc>
          <w:tcPr>
            <w:tcW w:w="656" w:type="pct"/>
            <w:vMerge w:val="restart"/>
            <w:shd w:val="clear" w:color="auto" w:fill="auto"/>
          </w:tcPr>
          <w:p w:rsidR="00C76507"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робітни</w:t>
            </w:r>
            <w:r w:rsidR="00C76507" w:rsidRPr="001F2C87">
              <w:rPr>
                <w:rFonts w:ascii="Times New Roman" w:hAnsi="Times New Roman"/>
                <w:color w:val="000000"/>
                <w:szCs w:val="24"/>
                <w:lang w:val="uk-UA"/>
              </w:rPr>
              <w:t>ків</w:t>
            </w:r>
          </w:p>
        </w:tc>
        <w:tc>
          <w:tcPr>
            <w:tcW w:w="1086" w:type="pct"/>
            <w:gridSpan w:val="2"/>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з них:</w:t>
            </w:r>
          </w:p>
        </w:tc>
        <w:tc>
          <w:tcPr>
            <w:tcW w:w="454" w:type="pct"/>
            <w:vMerge w:val="restar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ІТР</w:t>
            </w:r>
          </w:p>
        </w:tc>
        <w:tc>
          <w:tcPr>
            <w:tcW w:w="1123" w:type="pct"/>
            <w:gridSpan w:val="2"/>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з них:</w:t>
            </w:r>
          </w:p>
        </w:tc>
      </w:tr>
      <w:tr w:rsidR="007B79F0" w:rsidRPr="001F2C87" w:rsidTr="001F2C87">
        <w:trPr>
          <w:cantSplit/>
          <w:trHeight w:val="945"/>
          <w:jc w:val="center"/>
        </w:trPr>
        <w:tc>
          <w:tcPr>
            <w:tcW w:w="1051" w:type="pct"/>
            <w:vMerge/>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p>
        </w:tc>
        <w:tc>
          <w:tcPr>
            <w:tcW w:w="631" w:type="pct"/>
            <w:vMerge/>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p>
        </w:tc>
        <w:tc>
          <w:tcPr>
            <w:tcW w:w="656" w:type="pct"/>
            <w:vMerge/>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p>
        </w:tc>
        <w:tc>
          <w:tcPr>
            <w:tcW w:w="554" w:type="pct"/>
            <w:shd w:val="clear" w:color="auto" w:fill="auto"/>
          </w:tcPr>
          <w:p w:rsidR="00C76507"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відря</w:t>
            </w:r>
            <w:r w:rsidR="00C76507" w:rsidRPr="001F2C87">
              <w:rPr>
                <w:rFonts w:ascii="Times New Roman" w:hAnsi="Times New Roman"/>
                <w:color w:val="000000"/>
                <w:szCs w:val="24"/>
                <w:lang w:val="uk-UA"/>
              </w:rPr>
              <w:t>дників</w:t>
            </w:r>
          </w:p>
        </w:tc>
        <w:tc>
          <w:tcPr>
            <w:tcW w:w="532" w:type="pct"/>
            <w:shd w:val="clear" w:color="auto" w:fill="auto"/>
          </w:tcPr>
          <w:p w:rsidR="00C76507"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почасо</w:t>
            </w:r>
            <w:r w:rsidR="00C76507" w:rsidRPr="001F2C87">
              <w:rPr>
                <w:rFonts w:ascii="Times New Roman" w:hAnsi="Times New Roman"/>
                <w:color w:val="000000"/>
                <w:szCs w:val="24"/>
                <w:lang w:val="uk-UA"/>
              </w:rPr>
              <w:t>виків</w:t>
            </w:r>
          </w:p>
        </w:tc>
        <w:tc>
          <w:tcPr>
            <w:tcW w:w="454" w:type="pct"/>
            <w:vMerge/>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p>
        </w:tc>
        <w:tc>
          <w:tcPr>
            <w:tcW w:w="545" w:type="pct"/>
            <w:shd w:val="clear" w:color="auto" w:fill="auto"/>
          </w:tcPr>
          <w:p w:rsidR="00C76507"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ліній</w:t>
            </w:r>
            <w:r w:rsidR="00C76507" w:rsidRPr="001F2C87">
              <w:rPr>
                <w:rFonts w:ascii="Times New Roman" w:hAnsi="Times New Roman"/>
                <w:color w:val="000000"/>
                <w:szCs w:val="24"/>
                <w:lang w:val="uk-UA"/>
              </w:rPr>
              <w:t>них</w:t>
            </w:r>
          </w:p>
        </w:tc>
        <w:tc>
          <w:tcPr>
            <w:tcW w:w="578" w:type="pct"/>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апарат упр</w:t>
            </w:r>
            <w:r w:rsidR="007B79F0" w:rsidRPr="001F2C87">
              <w:rPr>
                <w:rFonts w:ascii="Times New Roman" w:hAnsi="Times New Roman"/>
                <w:color w:val="000000"/>
                <w:szCs w:val="24"/>
                <w:lang w:val="uk-UA"/>
              </w:rPr>
              <w:t>авлі</w:t>
            </w:r>
            <w:r w:rsidRPr="001F2C87">
              <w:rPr>
                <w:rFonts w:ascii="Times New Roman" w:hAnsi="Times New Roman"/>
                <w:color w:val="000000"/>
                <w:szCs w:val="24"/>
                <w:lang w:val="uk-UA"/>
              </w:rPr>
              <w:t>ння</w:t>
            </w:r>
          </w:p>
        </w:tc>
      </w:tr>
      <w:tr w:rsidR="007B79F0" w:rsidRPr="001F2C87" w:rsidTr="001F2C87">
        <w:trPr>
          <w:cantSplit/>
          <w:trHeight w:val="315"/>
          <w:jc w:val="center"/>
        </w:trPr>
        <w:tc>
          <w:tcPr>
            <w:tcW w:w="105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01.01.2008 года</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1435</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1194</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937</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257</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241</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96</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145</w:t>
            </w:r>
          </w:p>
        </w:tc>
      </w:tr>
      <w:tr w:rsidR="007B79F0" w:rsidRPr="001F2C87" w:rsidTr="001F2C87">
        <w:trPr>
          <w:cantSplit/>
          <w:trHeight w:val="315"/>
          <w:jc w:val="center"/>
        </w:trPr>
        <w:tc>
          <w:tcPr>
            <w:tcW w:w="105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01.01.2009 года</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1087</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901</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693</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208</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186</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68</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118</w:t>
            </w:r>
          </w:p>
        </w:tc>
      </w:tr>
      <w:tr w:rsidR="007B79F0" w:rsidRPr="001F2C87" w:rsidTr="001F2C87">
        <w:trPr>
          <w:cantSplit/>
          <w:trHeight w:val="315"/>
          <w:jc w:val="center"/>
        </w:trPr>
        <w:tc>
          <w:tcPr>
            <w:tcW w:w="105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результат за рік</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-348</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-293</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-244</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-49</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-55</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-28</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-27</w:t>
            </w:r>
          </w:p>
        </w:tc>
      </w:tr>
      <w:tr w:rsidR="007B79F0" w:rsidRPr="001F2C87" w:rsidTr="001F2C87">
        <w:trPr>
          <w:cantSplit/>
          <w:trHeight w:val="315"/>
          <w:jc w:val="center"/>
        </w:trPr>
        <w:tc>
          <w:tcPr>
            <w:tcW w:w="105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28.05.2009 року</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887</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726</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555</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171</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161</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56</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105</w:t>
            </w:r>
          </w:p>
        </w:tc>
      </w:tr>
      <w:tr w:rsidR="007B79F0" w:rsidRPr="001F2C87" w:rsidTr="001F2C87">
        <w:trPr>
          <w:cantSplit/>
          <w:trHeight w:val="1066"/>
          <w:jc w:val="center"/>
        </w:trPr>
        <w:tc>
          <w:tcPr>
            <w:tcW w:w="1051" w:type="pct"/>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Питома</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вага категорій персоналу у загальній чисельності</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100</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82</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63</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19</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18</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12</w:t>
            </w:r>
          </w:p>
        </w:tc>
      </w:tr>
      <w:tr w:rsidR="007B79F0" w:rsidRPr="001F2C87" w:rsidTr="001F2C87">
        <w:trPr>
          <w:cantSplit/>
          <w:trHeight w:val="315"/>
          <w:jc w:val="center"/>
        </w:trPr>
        <w:tc>
          <w:tcPr>
            <w:tcW w:w="105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результат за 4 міс.</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-200</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-175</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-138</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-37</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-25</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-12</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w:t>
            </w:r>
          </w:p>
        </w:tc>
      </w:tr>
      <w:tr w:rsidR="007B79F0" w:rsidRPr="001F2C87" w:rsidTr="001F2C87">
        <w:trPr>
          <w:cantSplit/>
          <w:trHeight w:val="945"/>
          <w:jc w:val="center"/>
        </w:trPr>
        <w:tc>
          <w:tcPr>
            <w:tcW w:w="1051" w:type="pct"/>
            <w:shd w:val="clear" w:color="auto" w:fill="auto"/>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Разом на 01.05. зменшення</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численності</w:t>
            </w:r>
          </w:p>
        </w:tc>
        <w:tc>
          <w:tcPr>
            <w:tcW w:w="631"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-548</w:t>
            </w:r>
          </w:p>
        </w:tc>
        <w:tc>
          <w:tcPr>
            <w:tcW w:w="656"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-468</w:t>
            </w:r>
          </w:p>
        </w:tc>
        <w:tc>
          <w:tcPr>
            <w:tcW w:w="5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-382</w:t>
            </w:r>
          </w:p>
        </w:tc>
        <w:tc>
          <w:tcPr>
            <w:tcW w:w="532"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-86</w:t>
            </w:r>
          </w:p>
        </w:tc>
        <w:tc>
          <w:tcPr>
            <w:tcW w:w="454"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-80</w:t>
            </w:r>
          </w:p>
        </w:tc>
        <w:tc>
          <w:tcPr>
            <w:tcW w:w="545"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-40</w:t>
            </w:r>
          </w:p>
        </w:tc>
        <w:tc>
          <w:tcPr>
            <w:tcW w:w="578" w:type="pct"/>
            <w:shd w:val="clear" w:color="auto" w:fill="auto"/>
            <w:noWrap/>
          </w:tcPr>
          <w:p w:rsidR="00C76507" w:rsidRPr="001F2C87" w:rsidRDefault="00C76507"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-40</w:t>
            </w:r>
          </w:p>
        </w:tc>
      </w:tr>
    </w:tbl>
    <w:p w:rsidR="007B79F0" w:rsidRPr="007B79F0" w:rsidRDefault="007B79F0" w:rsidP="007B79F0">
      <w:pPr>
        <w:widowControl/>
        <w:spacing w:line="360" w:lineRule="auto"/>
        <w:ind w:firstLine="709"/>
        <w:jc w:val="both"/>
        <w:rPr>
          <w:rFonts w:ascii="Times New Roman" w:hAnsi="Times New Roman"/>
          <w:color w:val="000000"/>
          <w:sz w:val="28"/>
          <w:lang w:val="uk-UA"/>
        </w:rPr>
      </w:pPr>
    </w:p>
    <w:p w:rsidR="00311BC9" w:rsidRPr="007B79F0" w:rsidRDefault="00311BC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lang w:val="uk-UA"/>
        </w:rPr>
        <w:t xml:space="preserve">Аналіз доходів та витрат за основними видами діяльності за 2008 рік наведений нижче у вигляді таблиці 1.4. При порівнянні з попереднім роком фірма скоротила виробничо-господарську </w:t>
      </w:r>
      <w:r w:rsidR="007B79F0" w:rsidRPr="007B79F0">
        <w:rPr>
          <w:rFonts w:ascii="Times New Roman" w:hAnsi="Times New Roman"/>
          <w:color w:val="000000"/>
          <w:sz w:val="28"/>
          <w:lang w:val="uk-UA"/>
        </w:rPr>
        <w:t>діяльність</w:t>
      </w:r>
      <w:r w:rsidRPr="007B79F0">
        <w:rPr>
          <w:rFonts w:ascii="Times New Roman" w:hAnsi="Times New Roman"/>
          <w:color w:val="000000"/>
          <w:sz w:val="28"/>
          <w:lang w:val="uk-UA"/>
        </w:rPr>
        <w:t xml:space="preserve"> на 3</w:t>
      </w:r>
      <w:r w:rsidR="007B79F0" w:rsidRPr="007B79F0">
        <w:rPr>
          <w:rFonts w:ascii="Times New Roman" w:hAnsi="Times New Roman"/>
          <w:color w:val="000000"/>
          <w:sz w:val="28"/>
          <w:lang w:val="uk-UA"/>
        </w:rPr>
        <w:t>4%</w:t>
      </w:r>
      <w:r w:rsidRPr="007B79F0">
        <w:rPr>
          <w:rFonts w:ascii="Times New Roman" w:hAnsi="Times New Roman"/>
          <w:color w:val="000000"/>
          <w:sz w:val="28"/>
          <w:lang w:val="uk-UA"/>
        </w:rPr>
        <w:t xml:space="preserve"> за рахунок зменшення </w:t>
      </w:r>
      <w:r w:rsidR="007B79F0" w:rsidRPr="007B79F0">
        <w:rPr>
          <w:rFonts w:ascii="Times New Roman" w:hAnsi="Times New Roman"/>
          <w:color w:val="000000"/>
          <w:sz w:val="28"/>
          <w:lang w:val="uk-UA"/>
        </w:rPr>
        <w:t>об'ємів</w:t>
      </w:r>
      <w:r w:rsidRPr="007B79F0">
        <w:rPr>
          <w:rFonts w:ascii="Times New Roman" w:hAnsi="Times New Roman"/>
          <w:color w:val="000000"/>
          <w:sz w:val="28"/>
          <w:lang w:val="uk-UA"/>
        </w:rPr>
        <w:t xml:space="preserve"> робіт </w:t>
      </w:r>
      <w:r w:rsidRPr="007B79F0">
        <w:rPr>
          <w:rFonts w:ascii="Times New Roman" w:hAnsi="Times New Roman"/>
          <w:color w:val="000000"/>
          <w:sz w:val="28"/>
          <w:szCs w:val="28"/>
          <w:lang w:val="uk-UA"/>
        </w:rPr>
        <w:t xml:space="preserve">у </w:t>
      </w:r>
      <w:r w:rsidR="007B79F0" w:rsidRPr="007B79F0">
        <w:rPr>
          <w:rFonts w:ascii="Times New Roman" w:hAnsi="Times New Roman"/>
          <w:color w:val="000000"/>
          <w:sz w:val="28"/>
          <w:szCs w:val="28"/>
          <w:lang w:val="uk-UA"/>
        </w:rPr>
        <w:t>зв'язку</w:t>
      </w:r>
      <w:r w:rsidRPr="007B79F0">
        <w:rPr>
          <w:rFonts w:ascii="Times New Roman" w:hAnsi="Times New Roman"/>
          <w:color w:val="000000"/>
          <w:sz w:val="28"/>
          <w:szCs w:val="28"/>
          <w:lang w:val="uk-UA"/>
        </w:rPr>
        <w:t xml:space="preserve"> з відсутністю фінансування укладених господарських договорів. За підсумками року за 2008 рік за рахунок основного виду </w:t>
      </w:r>
      <w:r w:rsidR="007B79F0" w:rsidRPr="007B79F0">
        <w:rPr>
          <w:rFonts w:ascii="Times New Roman" w:hAnsi="Times New Roman"/>
          <w:color w:val="000000"/>
          <w:sz w:val="28"/>
          <w:szCs w:val="28"/>
          <w:lang w:val="uk-UA"/>
        </w:rPr>
        <w:t>діяльності</w:t>
      </w:r>
      <w:r w:rsidRPr="007B79F0">
        <w:rPr>
          <w:rFonts w:ascii="Times New Roman" w:hAnsi="Times New Roman"/>
          <w:color w:val="000000"/>
          <w:sz w:val="28"/>
          <w:szCs w:val="28"/>
          <w:lang w:val="uk-UA"/>
        </w:rPr>
        <w:t xml:space="preserve"> – будівництва – отриманий прибуток </w:t>
      </w:r>
      <w:r w:rsidR="00251B1A" w:rsidRPr="007B79F0">
        <w:rPr>
          <w:rFonts w:ascii="Times New Roman" w:hAnsi="Times New Roman"/>
          <w:color w:val="000000"/>
          <w:sz w:val="28"/>
          <w:szCs w:val="28"/>
          <w:lang w:val="uk-UA"/>
        </w:rPr>
        <w:t>5476,7</w:t>
      </w:r>
      <w:r w:rsidRPr="007B79F0">
        <w:rPr>
          <w:rFonts w:ascii="Times New Roman" w:hAnsi="Times New Roman"/>
          <w:b/>
          <w:bCs/>
          <w:color w:val="000000"/>
          <w:sz w:val="28"/>
          <w:szCs w:val="28"/>
          <w:lang w:val="uk-UA"/>
        </w:rPr>
        <w:t xml:space="preserve"> </w:t>
      </w:r>
      <w:r w:rsidR="007B79F0" w:rsidRPr="007B79F0">
        <w:rPr>
          <w:rFonts w:ascii="Times New Roman" w:hAnsi="Times New Roman"/>
          <w:color w:val="000000"/>
          <w:sz w:val="28"/>
          <w:szCs w:val="28"/>
          <w:lang w:val="uk-UA"/>
        </w:rPr>
        <w:t>тис. г</w:t>
      </w:r>
      <w:r w:rsidRPr="007B79F0">
        <w:rPr>
          <w:rFonts w:ascii="Times New Roman" w:hAnsi="Times New Roman"/>
          <w:color w:val="000000"/>
          <w:sz w:val="28"/>
          <w:szCs w:val="28"/>
          <w:lang w:val="uk-UA"/>
        </w:rPr>
        <w:t xml:space="preserve">рн. витрати фірми </w:t>
      </w:r>
      <w:r w:rsidR="00251B1A" w:rsidRPr="007B79F0">
        <w:rPr>
          <w:rFonts w:ascii="Times New Roman" w:hAnsi="Times New Roman"/>
          <w:color w:val="000000"/>
          <w:sz w:val="28"/>
          <w:szCs w:val="28"/>
          <w:lang w:val="uk-UA"/>
        </w:rPr>
        <w:t>на утримання</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об'єктів</w:t>
      </w:r>
      <w:r w:rsidRPr="007B79F0">
        <w:rPr>
          <w:rFonts w:ascii="Times New Roman" w:hAnsi="Times New Roman"/>
          <w:color w:val="000000"/>
          <w:sz w:val="28"/>
          <w:szCs w:val="28"/>
          <w:lang w:val="uk-UA"/>
        </w:rPr>
        <w:t xml:space="preserve"> соціальної сфери зменшили прибуток на </w:t>
      </w:r>
      <w:r w:rsidR="00251B1A" w:rsidRPr="007B79F0">
        <w:rPr>
          <w:rFonts w:ascii="Times New Roman" w:hAnsi="Times New Roman"/>
          <w:color w:val="000000"/>
          <w:sz w:val="28"/>
          <w:szCs w:val="28"/>
          <w:lang w:val="uk-UA"/>
        </w:rPr>
        <w:t>1965,8</w:t>
      </w:r>
      <w:r w:rsidR="007B79F0" w:rsidRPr="007B79F0">
        <w:rPr>
          <w:rFonts w:ascii="Times New Roman" w:hAnsi="Times New Roman"/>
          <w:color w:val="000000"/>
          <w:sz w:val="28"/>
          <w:szCs w:val="28"/>
          <w:lang w:val="uk-UA"/>
        </w:rPr>
        <w:t xml:space="preserve"> тис. г</w:t>
      </w:r>
      <w:r w:rsidRPr="007B79F0">
        <w:rPr>
          <w:rFonts w:ascii="Times New Roman" w:hAnsi="Times New Roman"/>
          <w:color w:val="000000"/>
          <w:sz w:val="28"/>
          <w:szCs w:val="28"/>
          <w:lang w:val="uk-UA"/>
        </w:rPr>
        <w:t>рн., у тому числі: збитки на утримання бази відпочинку «Строитель</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w:t>
      </w:r>
      <w:r w:rsidR="00251B1A" w:rsidRPr="007B79F0">
        <w:rPr>
          <w:rFonts w:ascii="Times New Roman" w:hAnsi="Times New Roman"/>
          <w:color w:val="000000"/>
          <w:sz w:val="28"/>
          <w:szCs w:val="28"/>
          <w:lang w:val="uk-UA"/>
        </w:rPr>
        <w:t xml:space="preserve"> склали 325,2 </w:t>
      </w:r>
      <w:r w:rsidR="007B79F0" w:rsidRPr="007B79F0">
        <w:rPr>
          <w:rFonts w:ascii="Times New Roman" w:hAnsi="Times New Roman"/>
          <w:color w:val="000000"/>
          <w:sz w:val="28"/>
          <w:szCs w:val="28"/>
          <w:lang w:val="uk-UA"/>
        </w:rPr>
        <w:t>тис. г</w:t>
      </w:r>
      <w:r w:rsidR="00251B1A" w:rsidRPr="007B79F0">
        <w:rPr>
          <w:rFonts w:ascii="Times New Roman" w:hAnsi="Times New Roman"/>
          <w:color w:val="000000"/>
          <w:sz w:val="28"/>
          <w:szCs w:val="28"/>
          <w:lang w:val="uk-UA"/>
        </w:rPr>
        <w:t xml:space="preserve">рн., газети «Голос строителя» – 341,9 </w:t>
      </w:r>
      <w:r w:rsidR="007B79F0" w:rsidRPr="007B79F0">
        <w:rPr>
          <w:rFonts w:ascii="Times New Roman" w:hAnsi="Times New Roman"/>
          <w:color w:val="000000"/>
          <w:sz w:val="28"/>
          <w:szCs w:val="28"/>
          <w:lang w:val="uk-UA"/>
        </w:rPr>
        <w:t>тис. г</w:t>
      </w:r>
      <w:r w:rsidR="00251B1A" w:rsidRPr="007B79F0">
        <w:rPr>
          <w:rFonts w:ascii="Times New Roman" w:hAnsi="Times New Roman"/>
          <w:color w:val="000000"/>
          <w:sz w:val="28"/>
          <w:szCs w:val="28"/>
          <w:lang w:val="uk-UA"/>
        </w:rPr>
        <w:t xml:space="preserve">рн., соціальної </w:t>
      </w:r>
      <w:r w:rsidR="007B79F0" w:rsidRPr="007B79F0">
        <w:rPr>
          <w:rFonts w:ascii="Times New Roman" w:hAnsi="Times New Roman"/>
          <w:color w:val="000000"/>
          <w:sz w:val="28"/>
          <w:szCs w:val="28"/>
          <w:lang w:val="uk-UA"/>
        </w:rPr>
        <w:t>діяльності</w:t>
      </w:r>
      <w:r w:rsidR="00251B1A" w:rsidRPr="007B79F0">
        <w:rPr>
          <w:rFonts w:ascii="Times New Roman" w:hAnsi="Times New Roman"/>
          <w:color w:val="000000"/>
          <w:sz w:val="28"/>
          <w:szCs w:val="28"/>
          <w:lang w:val="uk-UA"/>
        </w:rPr>
        <w:t xml:space="preserve"> – 1298,7 </w:t>
      </w:r>
      <w:r w:rsidR="007B79F0" w:rsidRPr="007B79F0">
        <w:rPr>
          <w:rFonts w:ascii="Times New Roman" w:hAnsi="Times New Roman"/>
          <w:color w:val="000000"/>
          <w:sz w:val="28"/>
          <w:szCs w:val="28"/>
          <w:lang w:val="uk-UA"/>
        </w:rPr>
        <w:t>тис. г</w:t>
      </w:r>
      <w:r w:rsidR="00251B1A" w:rsidRPr="007B79F0">
        <w:rPr>
          <w:rFonts w:ascii="Times New Roman" w:hAnsi="Times New Roman"/>
          <w:color w:val="000000"/>
          <w:sz w:val="28"/>
          <w:szCs w:val="28"/>
          <w:lang w:val="uk-UA"/>
        </w:rPr>
        <w:t>рн. Крім того, на фінансування будівництва жилого кварталу по вул. Я. Гугеля в «Альфа-Банку» взятий кредит на суму 15 млн. грн., на кінець року не погашено 11,7 млн.</w:t>
      </w:r>
      <w:r w:rsidR="00E659E3" w:rsidRPr="007B79F0">
        <w:rPr>
          <w:rFonts w:ascii="Times New Roman" w:hAnsi="Times New Roman"/>
          <w:color w:val="000000"/>
          <w:sz w:val="28"/>
          <w:szCs w:val="28"/>
          <w:lang w:val="uk-UA"/>
        </w:rPr>
        <w:t xml:space="preserve"> </w:t>
      </w:r>
      <w:r w:rsidR="00251B1A" w:rsidRPr="007B79F0">
        <w:rPr>
          <w:rFonts w:ascii="Times New Roman" w:hAnsi="Times New Roman"/>
          <w:color w:val="000000"/>
          <w:sz w:val="28"/>
          <w:szCs w:val="28"/>
          <w:lang w:val="uk-UA"/>
        </w:rPr>
        <w:t>грн., проценти, виплачені банку за використання</w:t>
      </w:r>
      <w:r w:rsidR="007B79F0" w:rsidRPr="007B79F0">
        <w:rPr>
          <w:rFonts w:ascii="Times New Roman" w:hAnsi="Times New Roman"/>
          <w:color w:val="000000"/>
          <w:sz w:val="28"/>
          <w:szCs w:val="28"/>
          <w:lang w:val="uk-UA"/>
        </w:rPr>
        <w:t xml:space="preserve"> </w:t>
      </w:r>
      <w:r w:rsidR="00251B1A" w:rsidRPr="007B79F0">
        <w:rPr>
          <w:rFonts w:ascii="Times New Roman" w:hAnsi="Times New Roman"/>
          <w:color w:val="000000"/>
          <w:sz w:val="28"/>
          <w:szCs w:val="28"/>
          <w:lang w:val="uk-UA"/>
        </w:rPr>
        <w:t>кредитом протягом року – 1730,3</w:t>
      </w:r>
      <w:r w:rsidR="00251B1A" w:rsidRPr="007B79F0">
        <w:rPr>
          <w:rFonts w:ascii="Times New Roman" w:hAnsi="Times New Roman"/>
          <w:b/>
          <w:bCs/>
          <w:color w:val="000000"/>
          <w:sz w:val="28"/>
          <w:szCs w:val="28"/>
          <w:lang w:val="uk-UA"/>
        </w:rPr>
        <w:t xml:space="preserve"> </w:t>
      </w:r>
      <w:r w:rsidR="007B79F0" w:rsidRPr="007B79F0">
        <w:rPr>
          <w:rFonts w:ascii="Times New Roman" w:hAnsi="Times New Roman"/>
          <w:color w:val="000000"/>
          <w:sz w:val="28"/>
          <w:szCs w:val="28"/>
          <w:lang w:val="uk-UA"/>
        </w:rPr>
        <w:t>тис. г</w:t>
      </w:r>
      <w:r w:rsidR="00251B1A" w:rsidRPr="007B79F0">
        <w:rPr>
          <w:rFonts w:ascii="Times New Roman" w:hAnsi="Times New Roman"/>
          <w:color w:val="000000"/>
          <w:sz w:val="28"/>
          <w:szCs w:val="28"/>
          <w:lang w:val="uk-UA"/>
        </w:rPr>
        <w:t xml:space="preserve">рн. Всього соціальна сфера та обслуговування кредиту зменшили </w:t>
      </w:r>
      <w:r w:rsidR="007B79F0" w:rsidRPr="007B79F0">
        <w:rPr>
          <w:rFonts w:ascii="Times New Roman" w:hAnsi="Times New Roman"/>
          <w:color w:val="000000"/>
          <w:sz w:val="28"/>
          <w:szCs w:val="28"/>
          <w:lang w:val="uk-UA"/>
        </w:rPr>
        <w:t>прибуток</w:t>
      </w:r>
      <w:r w:rsidR="00251B1A" w:rsidRPr="007B79F0">
        <w:rPr>
          <w:rFonts w:ascii="Times New Roman" w:hAnsi="Times New Roman"/>
          <w:color w:val="000000"/>
          <w:sz w:val="28"/>
          <w:szCs w:val="28"/>
          <w:lang w:val="uk-UA"/>
        </w:rPr>
        <w:t xml:space="preserve"> фірми на 3458,9 тис. грн</w:t>
      </w:r>
      <w:r w:rsidR="007B79F0">
        <w:rPr>
          <w:rFonts w:ascii="Times New Roman" w:hAnsi="Times New Roman"/>
          <w:color w:val="000000"/>
          <w:sz w:val="28"/>
          <w:szCs w:val="28"/>
          <w:lang w:val="uk-UA"/>
        </w:rPr>
        <w:t>.</w:t>
      </w:r>
    </w:p>
    <w:p w:rsidR="007B79F0" w:rsidRDefault="007B79F0" w:rsidP="007B79F0">
      <w:pPr>
        <w:widowControl/>
        <w:spacing w:line="360" w:lineRule="auto"/>
        <w:ind w:firstLine="709"/>
        <w:jc w:val="both"/>
        <w:rPr>
          <w:rFonts w:ascii="Times New Roman" w:hAnsi="Times New Roman"/>
          <w:color w:val="000000"/>
          <w:sz w:val="28"/>
          <w:lang w:val="uk-UA"/>
        </w:rPr>
      </w:pPr>
    </w:p>
    <w:p w:rsidR="00311BC9" w:rsidRPr="007B79F0" w:rsidRDefault="002C7256"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Таблиця 1.4 </w:t>
      </w:r>
      <w:r w:rsidRPr="007B79F0">
        <w:rPr>
          <w:rFonts w:ascii="Times New Roman" w:hAnsi="Times New Roman"/>
          <w:color w:val="000000"/>
          <w:sz w:val="28"/>
          <w:szCs w:val="28"/>
          <w:lang w:val="uk-UA"/>
        </w:rPr>
        <w:t>–</w:t>
      </w:r>
      <w:r w:rsidRPr="007B79F0">
        <w:rPr>
          <w:rFonts w:ascii="Times New Roman" w:hAnsi="Times New Roman"/>
          <w:color w:val="000000"/>
          <w:sz w:val="28"/>
          <w:lang w:val="uk-UA"/>
        </w:rPr>
        <w:t xml:space="preserve"> </w:t>
      </w:r>
      <w:bookmarkStart w:id="2" w:name="OLE_LINK7"/>
      <w:r w:rsidRPr="007B79F0">
        <w:rPr>
          <w:rFonts w:ascii="Times New Roman" w:hAnsi="Times New Roman"/>
          <w:color w:val="000000"/>
          <w:sz w:val="28"/>
          <w:lang w:val="uk-UA"/>
        </w:rPr>
        <w:t>Аналіз доходів та витрат за основними видами діяльності за 2008 рік</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81"/>
        <w:gridCol w:w="1919"/>
        <w:gridCol w:w="1919"/>
        <w:gridCol w:w="2278"/>
      </w:tblGrid>
      <w:tr w:rsidR="007744CF" w:rsidRPr="001F2C87" w:rsidTr="001F2C87">
        <w:trPr>
          <w:cantSplit/>
          <w:trHeight w:val="375"/>
          <w:jc w:val="center"/>
        </w:trPr>
        <w:tc>
          <w:tcPr>
            <w:tcW w:w="5000" w:type="pct"/>
            <w:gridSpan w:val="4"/>
            <w:shd w:val="clear" w:color="auto" w:fill="auto"/>
            <w:noWrap/>
          </w:tcPr>
          <w:bookmarkEnd w:id="2"/>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Тис. гривень,</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без ПДВ</w:t>
            </w:r>
          </w:p>
        </w:tc>
      </w:tr>
      <w:tr w:rsidR="007744CF" w:rsidRPr="001F2C87" w:rsidTr="001F2C87">
        <w:trPr>
          <w:cantSplit/>
          <w:trHeight w:val="585"/>
          <w:jc w:val="center"/>
        </w:trPr>
        <w:tc>
          <w:tcPr>
            <w:tcW w:w="1711" w:type="pct"/>
            <w:vMerge w:val="restart"/>
            <w:shd w:val="clear" w:color="auto" w:fill="auto"/>
          </w:tcPr>
          <w:p w:rsidR="007744CF"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Найменування</w:t>
            </w:r>
            <w:r w:rsidR="007744CF" w:rsidRPr="001F2C87">
              <w:rPr>
                <w:rFonts w:ascii="Times New Roman" w:hAnsi="Times New Roman"/>
                <w:color w:val="000000"/>
                <w:szCs w:val="24"/>
                <w:lang w:val="uk-UA"/>
              </w:rPr>
              <w:t xml:space="preserve"> замовників, </w:t>
            </w:r>
            <w:r w:rsidRPr="001F2C87">
              <w:rPr>
                <w:rFonts w:ascii="Times New Roman" w:hAnsi="Times New Roman"/>
                <w:color w:val="000000"/>
                <w:szCs w:val="24"/>
                <w:lang w:val="uk-UA"/>
              </w:rPr>
              <w:t>об'єктів</w:t>
            </w:r>
          </w:p>
        </w:tc>
        <w:tc>
          <w:tcPr>
            <w:tcW w:w="1032" w:type="pct"/>
            <w:vMerge w:val="restar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Доходи</w:t>
            </w:r>
          </w:p>
        </w:tc>
        <w:tc>
          <w:tcPr>
            <w:tcW w:w="1032" w:type="pct"/>
            <w:vMerge w:val="restar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Витрати</w:t>
            </w:r>
          </w:p>
        </w:tc>
        <w:tc>
          <w:tcPr>
            <w:tcW w:w="1225" w:type="pct"/>
            <w:vMerge w:val="restar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Фінансовий результат</w:t>
            </w:r>
          </w:p>
        </w:tc>
      </w:tr>
      <w:tr w:rsidR="007744CF" w:rsidRPr="001F2C87" w:rsidTr="001F2C87">
        <w:trPr>
          <w:cantSplit/>
          <w:trHeight w:val="345"/>
          <w:jc w:val="center"/>
        </w:trPr>
        <w:tc>
          <w:tcPr>
            <w:tcW w:w="1711" w:type="pct"/>
            <w:vMerge/>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032" w:type="pct"/>
            <w:vMerge/>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032" w:type="pct"/>
            <w:vMerge/>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225" w:type="pct"/>
            <w:vMerge/>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r>
      <w:tr w:rsidR="007744CF" w:rsidRPr="001F2C87" w:rsidTr="001F2C87">
        <w:trPr>
          <w:cantSplit/>
          <w:trHeight w:val="375"/>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ВСЬОГО по фірмі:</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Будівельно-монтажні роботи</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178402,0</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144004,4</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34397,6</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ПДВ</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29588,0</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29588,0</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Чистий дохід від реалізації</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148814,0</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144004,4</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4809,6</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тому числі:</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r>
      <w:tr w:rsidR="007744CF" w:rsidRPr="001F2C87" w:rsidTr="001F2C87">
        <w:trPr>
          <w:cantSplit/>
          <w:trHeight w:val="300"/>
          <w:jc w:val="center"/>
        </w:trPr>
        <w:tc>
          <w:tcPr>
            <w:tcW w:w="1711" w:type="pct"/>
            <w:shd w:val="clear" w:color="auto" w:fill="auto"/>
          </w:tcPr>
          <w:p w:rsidR="007744CF"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w:t>
            </w:r>
            <w:r w:rsidR="007744CF" w:rsidRPr="001F2C87">
              <w:rPr>
                <w:rFonts w:ascii="Times New Roman" w:hAnsi="Times New Roman"/>
                <w:color w:val="000000"/>
                <w:szCs w:val="24"/>
                <w:lang w:val="uk-UA"/>
              </w:rPr>
              <w:t>власні сили</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118584,8</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113108,1</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5476,7</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з них по основним замовникам, </w:t>
            </w:r>
            <w:r w:rsidR="007B79F0" w:rsidRPr="001F2C87">
              <w:rPr>
                <w:rFonts w:ascii="Times New Roman" w:hAnsi="Times New Roman"/>
                <w:color w:val="000000"/>
                <w:szCs w:val="24"/>
                <w:lang w:val="uk-UA"/>
              </w:rPr>
              <w:t>об'єктам</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ВАТ МК </w:t>
            </w:r>
            <w:r w:rsidR="007B79F0" w:rsidRPr="001F2C87">
              <w:rPr>
                <w:rFonts w:ascii="Times New Roman" w:hAnsi="Times New Roman"/>
                <w:color w:val="000000"/>
                <w:szCs w:val="24"/>
                <w:lang w:val="uk-UA"/>
              </w:rPr>
              <w:t>«Азовсталь»</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33012,4</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31643,5</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1368,9</w:t>
            </w:r>
          </w:p>
        </w:tc>
      </w:tr>
      <w:tr w:rsidR="007744CF" w:rsidRPr="001F2C87" w:rsidTr="001F2C87">
        <w:trPr>
          <w:cantSplit/>
          <w:trHeight w:val="705"/>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Розширення ТЕЦ-ПВС 2, нова турбокисневодувка ТКД 4</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1505,9</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1452,0</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53,9</w:t>
            </w:r>
          </w:p>
        </w:tc>
      </w:tr>
      <w:tr w:rsidR="007744CF" w:rsidRPr="001F2C87" w:rsidTr="001F2C87">
        <w:trPr>
          <w:cantSplit/>
          <w:trHeight w:val="435"/>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Азотопровід кисневого цеху</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966,1</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888,3</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77,8</w:t>
            </w:r>
          </w:p>
        </w:tc>
      </w:tr>
      <w:tr w:rsidR="007744CF" w:rsidRPr="001F2C87" w:rsidTr="001F2C87">
        <w:trPr>
          <w:cantSplit/>
          <w:trHeight w:val="735"/>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Реконструкція</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 xml:space="preserve">берегової </w:t>
            </w:r>
            <w:r w:rsidR="007B79F0" w:rsidRPr="001F2C87">
              <w:rPr>
                <w:rFonts w:ascii="Times New Roman" w:hAnsi="Times New Roman"/>
                <w:color w:val="000000"/>
                <w:szCs w:val="24"/>
                <w:lang w:val="uk-UA"/>
              </w:rPr>
              <w:t>насосної</w:t>
            </w:r>
            <w:r w:rsidRPr="001F2C87">
              <w:rPr>
                <w:rFonts w:ascii="Times New Roman" w:hAnsi="Times New Roman"/>
                <w:color w:val="000000"/>
                <w:szCs w:val="24"/>
                <w:lang w:val="uk-UA"/>
              </w:rPr>
              <w:t xml:space="preserve"> ТЕЦ</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4023,4</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4133,9</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-110,5</w:t>
            </w:r>
          </w:p>
        </w:tc>
      </w:tr>
      <w:tr w:rsidR="007744CF" w:rsidRPr="001F2C87" w:rsidTr="001F2C87">
        <w:trPr>
          <w:cantSplit/>
          <w:trHeight w:val="45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ККЦ. Новая МНЛЗ</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5983,1</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5655,2</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327,9</w:t>
            </w:r>
          </w:p>
        </w:tc>
      </w:tr>
      <w:tr w:rsidR="007744CF" w:rsidRPr="001F2C87" w:rsidTr="001F2C87">
        <w:trPr>
          <w:cantSplit/>
          <w:trHeight w:val="69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ККЦ.ОНРС. УПК </w:t>
            </w:r>
            <w:r w:rsidR="007B79F0" w:rsidRPr="001F2C87">
              <w:rPr>
                <w:rFonts w:ascii="Times New Roman" w:hAnsi="Times New Roman"/>
                <w:color w:val="000000"/>
                <w:szCs w:val="24"/>
                <w:lang w:val="uk-UA"/>
              </w:rPr>
              <w:t>№1</w:t>
            </w:r>
            <w:r w:rsidRPr="001F2C87">
              <w:rPr>
                <w:rFonts w:ascii="Times New Roman" w:hAnsi="Times New Roman"/>
                <w:color w:val="000000"/>
                <w:szCs w:val="24"/>
                <w:lang w:val="uk-UA"/>
              </w:rPr>
              <w:t xml:space="preserve">, УПК </w:t>
            </w:r>
            <w:r w:rsidR="007B79F0" w:rsidRPr="001F2C87">
              <w:rPr>
                <w:rFonts w:ascii="Times New Roman" w:hAnsi="Times New Roman"/>
                <w:color w:val="000000"/>
                <w:szCs w:val="24"/>
                <w:lang w:val="uk-UA"/>
              </w:rPr>
              <w:t>№2</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976,3</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910,9</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65,4</w:t>
            </w:r>
          </w:p>
        </w:tc>
      </w:tr>
      <w:tr w:rsidR="007744CF" w:rsidRPr="001F2C87" w:rsidTr="001F2C87">
        <w:trPr>
          <w:cantSplit/>
          <w:trHeight w:val="675"/>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Транспортно-обробне відділення</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4324,7</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4521,1</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-196,4</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Будівництво вакууматора</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166,6</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170,6</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-4,0</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Реконструкція існуючого оберненого циклу</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2980,2</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3158,0</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-177,8</w:t>
            </w:r>
          </w:p>
        </w:tc>
      </w:tr>
      <w:tr w:rsidR="007744CF" w:rsidRPr="001F2C87" w:rsidTr="001F2C87">
        <w:trPr>
          <w:cantSplit/>
          <w:trHeight w:val="300"/>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ККЦ.ОНРС, подовження шляхів сталевозу</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2989,3</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3277,5</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-288,2</w:t>
            </w:r>
          </w:p>
        </w:tc>
      </w:tr>
      <w:tr w:rsidR="007744CF" w:rsidRPr="001F2C87" w:rsidTr="001F2C87">
        <w:trPr>
          <w:cantSplit/>
          <w:trHeight w:val="265"/>
          <w:jc w:val="center"/>
        </w:trPr>
        <w:tc>
          <w:tcPr>
            <w:tcW w:w="1711"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Спорудження огорожі вздовж території БУ</w:t>
            </w:r>
            <w:r w:rsidR="007B79F0" w:rsidRPr="001F2C87">
              <w:rPr>
                <w:rFonts w:ascii="Times New Roman" w:hAnsi="Times New Roman"/>
                <w:color w:val="000000"/>
                <w:szCs w:val="24"/>
                <w:lang w:val="uk-UA"/>
              </w:rPr>
              <w:t>-2</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479,9</w:t>
            </w:r>
          </w:p>
        </w:tc>
        <w:tc>
          <w:tcPr>
            <w:tcW w:w="1032"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639,1</w:t>
            </w:r>
          </w:p>
        </w:tc>
        <w:tc>
          <w:tcPr>
            <w:tcW w:w="1225" w:type="pct"/>
            <w:shd w:val="clear" w:color="auto" w:fill="auto"/>
          </w:tcPr>
          <w:p w:rsidR="007744CF" w:rsidRPr="001F2C87" w:rsidRDefault="007744CF"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-159,2</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Трубопровід технічної води</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464,9</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423,1</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41,8</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Відділ капремонтів ВАТ МК </w:t>
            </w:r>
            <w:r w:rsidR="007B79F0" w:rsidRPr="001F2C87">
              <w:rPr>
                <w:rFonts w:ascii="Times New Roman" w:hAnsi="Times New Roman"/>
                <w:color w:val="000000"/>
                <w:szCs w:val="24"/>
                <w:lang w:val="uk-UA"/>
              </w:rPr>
              <w:t>«Азовсталь»</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7685,8</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5941,0</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1744,7</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ВАТ </w:t>
            </w:r>
            <w:r w:rsidR="007B79F0" w:rsidRPr="001F2C87">
              <w:rPr>
                <w:rFonts w:ascii="Times New Roman" w:hAnsi="Times New Roman"/>
                <w:color w:val="000000"/>
                <w:szCs w:val="24"/>
                <w:lang w:val="uk-UA"/>
              </w:rPr>
              <w:t>«Алчевський меткомбінат»</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8822,9</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8404,9</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418,0</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у тому</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числі:</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Спорудження </w:t>
            </w:r>
            <w:r w:rsidR="007B79F0" w:rsidRPr="001F2C87">
              <w:rPr>
                <w:rFonts w:ascii="Times New Roman" w:hAnsi="Times New Roman"/>
                <w:color w:val="000000"/>
                <w:szCs w:val="24"/>
                <w:lang w:val="uk-UA"/>
              </w:rPr>
              <w:t>пам'ятного</w:t>
            </w:r>
            <w:r w:rsidRPr="001F2C87">
              <w:rPr>
                <w:rFonts w:ascii="Times New Roman" w:hAnsi="Times New Roman"/>
                <w:color w:val="000000"/>
                <w:szCs w:val="24"/>
                <w:lang w:val="uk-UA"/>
              </w:rPr>
              <w:t xml:space="preserve"> знака в м</w:t>
            </w:r>
            <w:r w:rsidR="007B79F0" w:rsidRPr="001F2C87">
              <w:rPr>
                <w:rFonts w:ascii="Times New Roman" w:hAnsi="Times New Roman"/>
                <w:color w:val="000000"/>
                <w:szCs w:val="24"/>
                <w:lang w:val="uk-UA"/>
              </w:rPr>
              <w:t>. Бр</w:t>
            </w:r>
            <w:r w:rsidRPr="001F2C87">
              <w:rPr>
                <w:rFonts w:ascii="Times New Roman" w:hAnsi="Times New Roman"/>
                <w:color w:val="000000"/>
                <w:szCs w:val="24"/>
                <w:lang w:val="uk-UA"/>
              </w:rPr>
              <w:t>янка</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399,0</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254,9</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144,2</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Конвертерний</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цех</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8395,9</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8123,5</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272,4</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Кисневий блок</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28,0</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26,6</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1,4</w:t>
            </w:r>
          </w:p>
        </w:tc>
      </w:tr>
      <w:tr w:rsidR="00BA7831" w:rsidRPr="001F2C87" w:rsidTr="001F2C87">
        <w:trPr>
          <w:cantSplit/>
          <w:trHeight w:val="300"/>
          <w:jc w:val="center"/>
        </w:trPr>
        <w:tc>
          <w:tcPr>
            <w:tcW w:w="1711"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ТОВ ПБТ </w:t>
            </w:r>
            <w:r w:rsidR="007B79F0" w:rsidRPr="001F2C87">
              <w:rPr>
                <w:rFonts w:ascii="Times New Roman" w:hAnsi="Times New Roman"/>
                <w:color w:val="000000"/>
                <w:szCs w:val="24"/>
                <w:lang w:val="uk-UA"/>
              </w:rPr>
              <w:t>«А</w:t>
            </w:r>
            <w:r w:rsidRPr="001F2C87">
              <w:rPr>
                <w:rFonts w:ascii="Times New Roman" w:hAnsi="Times New Roman"/>
                <w:color w:val="000000"/>
                <w:szCs w:val="24"/>
                <w:lang w:val="uk-UA"/>
              </w:rPr>
              <w:t>зовінтекс</w:t>
            </w:r>
            <w:r w:rsidR="007B79F0" w:rsidRPr="001F2C87">
              <w:rPr>
                <w:rFonts w:ascii="Times New Roman" w:hAnsi="Times New Roman"/>
                <w:color w:val="000000"/>
                <w:szCs w:val="24"/>
                <w:lang w:val="uk-UA"/>
              </w:rPr>
              <w:t xml:space="preserve">» </w:t>
            </w:r>
            <w:r w:rsidRPr="001F2C87">
              <w:rPr>
                <w:rFonts w:ascii="Times New Roman" w:hAnsi="Times New Roman"/>
                <w:color w:val="000000"/>
                <w:szCs w:val="24"/>
                <w:lang w:val="uk-UA"/>
              </w:rPr>
              <w:t>(замовник):</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2388,7</w:t>
            </w:r>
          </w:p>
        </w:tc>
        <w:tc>
          <w:tcPr>
            <w:tcW w:w="1032"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2667,7</w:t>
            </w:r>
          </w:p>
        </w:tc>
        <w:tc>
          <w:tcPr>
            <w:tcW w:w="1225" w:type="pct"/>
            <w:shd w:val="clear" w:color="auto" w:fill="auto"/>
          </w:tcPr>
          <w:p w:rsidR="00BA7831" w:rsidRPr="001F2C87" w:rsidRDefault="00BA7831"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-279,0</w:t>
            </w:r>
          </w:p>
        </w:tc>
      </w:tr>
    </w:tbl>
    <w:p w:rsidR="00BA7831" w:rsidRPr="007B79F0" w:rsidRDefault="00BA7831" w:rsidP="007B79F0">
      <w:pPr>
        <w:widowControl/>
        <w:spacing w:line="360" w:lineRule="auto"/>
        <w:ind w:firstLine="709"/>
        <w:jc w:val="both"/>
        <w:rPr>
          <w:rFonts w:ascii="Times New Roman" w:hAnsi="Times New Roman"/>
          <w:color w:val="000000"/>
          <w:sz w:val="28"/>
          <w:lang w:val="uk-UA"/>
        </w:rPr>
      </w:pPr>
    </w:p>
    <w:p w:rsidR="000D3149" w:rsidRPr="007B79F0" w:rsidRDefault="002F184D"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В</w:t>
      </w:r>
      <w:r w:rsidR="0024449D" w:rsidRPr="007B79F0">
        <w:rPr>
          <w:rFonts w:ascii="Times New Roman" w:hAnsi="Times New Roman"/>
          <w:color w:val="000000"/>
          <w:sz w:val="28"/>
          <w:lang w:val="uk-UA"/>
        </w:rPr>
        <w:t>плив</w:t>
      </w:r>
      <w:r w:rsidRPr="007B79F0">
        <w:rPr>
          <w:rFonts w:ascii="Times New Roman" w:hAnsi="Times New Roman"/>
          <w:color w:val="000000"/>
          <w:sz w:val="28"/>
          <w:lang w:val="uk-UA"/>
        </w:rPr>
        <w:t xml:space="preserve"> ф</w:t>
      </w:r>
      <w:r w:rsidR="0024449D" w:rsidRPr="007B79F0">
        <w:rPr>
          <w:rFonts w:ascii="Times New Roman" w:hAnsi="Times New Roman"/>
          <w:color w:val="000000"/>
          <w:sz w:val="28"/>
          <w:lang w:val="uk-UA"/>
        </w:rPr>
        <w:t>і</w:t>
      </w:r>
      <w:r w:rsidRPr="007B79F0">
        <w:rPr>
          <w:rFonts w:ascii="Times New Roman" w:hAnsi="Times New Roman"/>
          <w:color w:val="000000"/>
          <w:sz w:val="28"/>
          <w:lang w:val="uk-UA"/>
        </w:rPr>
        <w:t>нансового кризис</w:t>
      </w:r>
      <w:r w:rsidR="0024449D" w:rsidRPr="007B79F0">
        <w:rPr>
          <w:rFonts w:ascii="Times New Roman" w:hAnsi="Times New Roman"/>
          <w:color w:val="000000"/>
          <w:sz w:val="28"/>
          <w:lang w:val="uk-UA"/>
        </w:rPr>
        <w:t xml:space="preserve">у погіршив економічний та фінансовий стан фірми до </w:t>
      </w:r>
      <w:r w:rsidRPr="007B79F0">
        <w:rPr>
          <w:rFonts w:ascii="Times New Roman" w:hAnsi="Times New Roman"/>
          <w:color w:val="000000"/>
          <w:sz w:val="28"/>
          <w:lang w:val="uk-UA"/>
        </w:rPr>
        <w:t>к</w:t>
      </w:r>
      <w:r w:rsidR="0024449D" w:rsidRPr="007B79F0">
        <w:rPr>
          <w:rFonts w:ascii="Times New Roman" w:hAnsi="Times New Roman"/>
          <w:color w:val="000000"/>
          <w:sz w:val="28"/>
          <w:lang w:val="uk-UA"/>
        </w:rPr>
        <w:t>інця</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 xml:space="preserve">2008 </w:t>
      </w:r>
      <w:r w:rsidR="0024449D" w:rsidRPr="007B79F0">
        <w:rPr>
          <w:rFonts w:ascii="Times New Roman" w:hAnsi="Times New Roman"/>
          <w:color w:val="000000"/>
          <w:sz w:val="28"/>
          <w:lang w:val="uk-UA"/>
        </w:rPr>
        <w:t>року</w:t>
      </w:r>
      <w:r w:rsidRPr="007B79F0">
        <w:rPr>
          <w:rFonts w:ascii="Times New Roman" w:hAnsi="Times New Roman"/>
          <w:color w:val="000000"/>
          <w:sz w:val="28"/>
          <w:lang w:val="uk-UA"/>
        </w:rPr>
        <w:t>. Приб</w:t>
      </w:r>
      <w:r w:rsidR="0024449D" w:rsidRPr="007B79F0">
        <w:rPr>
          <w:rFonts w:ascii="Times New Roman" w:hAnsi="Times New Roman"/>
          <w:color w:val="000000"/>
          <w:sz w:val="28"/>
          <w:lang w:val="uk-UA"/>
        </w:rPr>
        <w:t>уток</w:t>
      </w:r>
      <w:r w:rsidRPr="007B79F0">
        <w:rPr>
          <w:rFonts w:ascii="Times New Roman" w:hAnsi="Times New Roman"/>
          <w:color w:val="000000"/>
          <w:sz w:val="28"/>
          <w:lang w:val="uk-UA"/>
        </w:rPr>
        <w:t>,</w:t>
      </w:r>
      <w:r w:rsidR="0024449D" w:rsidRPr="007B79F0">
        <w:rPr>
          <w:rFonts w:ascii="Times New Roman" w:hAnsi="Times New Roman"/>
          <w:color w:val="000000"/>
          <w:sz w:val="28"/>
          <w:lang w:val="uk-UA"/>
        </w:rPr>
        <w:t xml:space="preserve"> що залишився у розпорядженні фірми, </w:t>
      </w:r>
      <w:r w:rsidR="007B79F0" w:rsidRPr="007B79F0">
        <w:rPr>
          <w:rFonts w:ascii="Times New Roman" w:hAnsi="Times New Roman"/>
          <w:color w:val="000000"/>
          <w:sz w:val="28"/>
          <w:lang w:val="uk-UA"/>
        </w:rPr>
        <w:t>складав</w:t>
      </w:r>
      <w:r w:rsidRPr="007B79F0">
        <w:rPr>
          <w:rFonts w:ascii="Times New Roman" w:hAnsi="Times New Roman"/>
          <w:color w:val="000000"/>
          <w:sz w:val="28"/>
          <w:lang w:val="uk-UA"/>
        </w:rPr>
        <w:t xml:space="preserve"> 1764 </w:t>
      </w:r>
      <w:r w:rsidR="007B79F0" w:rsidRPr="007B79F0">
        <w:rPr>
          <w:rFonts w:ascii="Times New Roman" w:hAnsi="Times New Roman"/>
          <w:color w:val="000000"/>
          <w:sz w:val="28"/>
          <w:lang w:val="uk-UA"/>
        </w:rPr>
        <w:t>тис. г</w:t>
      </w:r>
      <w:r w:rsidRPr="007B79F0">
        <w:rPr>
          <w:rFonts w:ascii="Times New Roman" w:hAnsi="Times New Roman"/>
          <w:color w:val="000000"/>
          <w:sz w:val="28"/>
          <w:lang w:val="uk-UA"/>
        </w:rPr>
        <w:t xml:space="preserve">рн., </w:t>
      </w:r>
      <w:r w:rsidR="007B79F0" w:rsidRPr="007B79F0">
        <w:rPr>
          <w:rFonts w:ascii="Times New Roman" w:hAnsi="Times New Roman"/>
          <w:color w:val="000000"/>
          <w:sz w:val="28"/>
          <w:lang w:val="uk-UA"/>
        </w:rPr>
        <w:t>нижче</w:t>
      </w:r>
      <w:r w:rsidRPr="007B79F0">
        <w:rPr>
          <w:rFonts w:ascii="Times New Roman" w:hAnsi="Times New Roman"/>
          <w:color w:val="000000"/>
          <w:sz w:val="28"/>
          <w:lang w:val="uk-UA"/>
        </w:rPr>
        <w:t xml:space="preserve"> в 5 раз</w:t>
      </w:r>
      <w:r w:rsidR="0024449D" w:rsidRPr="007B79F0">
        <w:rPr>
          <w:rFonts w:ascii="Times New Roman" w:hAnsi="Times New Roman"/>
          <w:color w:val="000000"/>
          <w:sz w:val="28"/>
          <w:lang w:val="uk-UA"/>
        </w:rPr>
        <w:t>ів</w:t>
      </w:r>
      <w:r w:rsidRPr="007B79F0">
        <w:rPr>
          <w:rFonts w:ascii="Times New Roman" w:hAnsi="Times New Roman"/>
          <w:color w:val="000000"/>
          <w:sz w:val="28"/>
          <w:lang w:val="uk-UA"/>
        </w:rPr>
        <w:t>,</w:t>
      </w:r>
      <w:r w:rsidR="0024449D" w:rsidRPr="007B79F0">
        <w:rPr>
          <w:rFonts w:ascii="Times New Roman" w:hAnsi="Times New Roman"/>
          <w:color w:val="000000"/>
          <w:sz w:val="28"/>
          <w:lang w:val="uk-UA"/>
        </w:rPr>
        <w:t xml:space="preserve"> ніж </w:t>
      </w:r>
      <w:r w:rsidRPr="007B79F0">
        <w:rPr>
          <w:rFonts w:ascii="Times New Roman" w:hAnsi="Times New Roman"/>
          <w:color w:val="000000"/>
          <w:sz w:val="28"/>
          <w:lang w:val="uk-UA"/>
        </w:rPr>
        <w:t xml:space="preserve">за 2007 </w:t>
      </w:r>
      <w:r w:rsidR="0024449D" w:rsidRPr="007B79F0">
        <w:rPr>
          <w:rFonts w:ascii="Times New Roman" w:hAnsi="Times New Roman"/>
          <w:color w:val="000000"/>
          <w:sz w:val="28"/>
          <w:lang w:val="uk-UA"/>
        </w:rPr>
        <w:t>рік</w:t>
      </w:r>
      <w:r w:rsidRPr="007B79F0">
        <w:rPr>
          <w:rFonts w:ascii="Times New Roman" w:hAnsi="Times New Roman"/>
          <w:color w:val="000000"/>
          <w:sz w:val="28"/>
          <w:lang w:val="uk-UA"/>
        </w:rPr>
        <w:t>.</w:t>
      </w:r>
    </w:p>
    <w:p w:rsidR="007744CF" w:rsidRPr="007B79F0" w:rsidRDefault="002F184D"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Рентабельн</w:t>
      </w:r>
      <w:r w:rsidR="0024449D" w:rsidRPr="007B79F0">
        <w:rPr>
          <w:rFonts w:ascii="Times New Roman" w:hAnsi="Times New Roman"/>
          <w:color w:val="000000"/>
          <w:sz w:val="28"/>
          <w:lang w:val="uk-UA"/>
        </w:rPr>
        <w:t>і</w:t>
      </w:r>
      <w:r w:rsidRPr="007B79F0">
        <w:rPr>
          <w:rFonts w:ascii="Times New Roman" w:hAnsi="Times New Roman"/>
          <w:color w:val="000000"/>
          <w:sz w:val="28"/>
          <w:lang w:val="uk-UA"/>
        </w:rPr>
        <w:t xml:space="preserve">сть </w:t>
      </w:r>
      <w:r w:rsidR="0024449D" w:rsidRPr="007B79F0">
        <w:rPr>
          <w:rFonts w:ascii="Times New Roman" w:hAnsi="Times New Roman"/>
          <w:color w:val="000000"/>
          <w:sz w:val="28"/>
          <w:lang w:val="uk-UA"/>
        </w:rPr>
        <w:t>зменшилася з 4.</w:t>
      </w:r>
      <w:r w:rsidR="007B79F0" w:rsidRPr="007B79F0">
        <w:rPr>
          <w:rFonts w:ascii="Times New Roman" w:hAnsi="Times New Roman"/>
          <w:color w:val="000000"/>
          <w:sz w:val="28"/>
          <w:lang w:val="uk-UA"/>
        </w:rPr>
        <w:t>5%</w:t>
      </w:r>
      <w:r w:rsidR="0024449D" w:rsidRPr="007B79F0">
        <w:rPr>
          <w:rFonts w:ascii="Times New Roman" w:hAnsi="Times New Roman"/>
          <w:color w:val="000000"/>
          <w:sz w:val="28"/>
          <w:lang w:val="uk-UA"/>
        </w:rPr>
        <w:t xml:space="preserve"> до 1.</w:t>
      </w:r>
      <w:r w:rsidR="007B79F0" w:rsidRPr="007B79F0">
        <w:rPr>
          <w:rFonts w:ascii="Times New Roman" w:hAnsi="Times New Roman"/>
          <w:color w:val="000000"/>
          <w:sz w:val="28"/>
          <w:lang w:val="uk-UA"/>
        </w:rPr>
        <w:t>2%</w:t>
      </w:r>
      <w:r w:rsidR="0024449D" w:rsidRPr="007B79F0">
        <w:rPr>
          <w:rFonts w:ascii="Times New Roman" w:hAnsi="Times New Roman"/>
          <w:color w:val="000000"/>
          <w:sz w:val="28"/>
          <w:lang w:val="uk-UA"/>
        </w:rPr>
        <w:t xml:space="preserve"> у</w:t>
      </w:r>
      <w:r w:rsidRPr="007B79F0">
        <w:rPr>
          <w:rFonts w:ascii="Times New Roman" w:hAnsi="Times New Roman"/>
          <w:color w:val="000000"/>
          <w:sz w:val="28"/>
          <w:lang w:val="uk-UA"/>
        </w:rPr>
        <w:t xml:space="preserve"> 2008 </w:t>
      </w:r>
      <w:r w:rsidR="0024449D" w:rsidRPr="007B79F0">
        <w:rPr>
          <w:rFonts w:ascii="Times New Roman" w:hAnsi="Times New Roman"/>
          <w:color w:val="000000"/>
          <w:sz w:val="28"/>
          <w:lang w:val="uk-UA"/>
        </w:rPr>
        <w:t>році.</w:t>
      </w:r>
      <w:r w:rsidR="008F2755" w:rsidRPr="007B79F0">
        <w:rPr>
          <w:rFonts w:ascii="Times New Roman" w:hAnsi="Times New Roman"/>
          <w:color w:val="000000"/>
          <w:sz w:val="28"/>
          <w:lang w:val="uk-UA"/>
        </w:rPr>
        <w:t xml:space="preserve"> (Таблиця 1.5)</w:t>
      </w:r>
    </w:p>
    <w:p w:rsidR="00210B30" w:rsidRPr="007B79F0" w:rsidRDefault="00210B3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Основні причини зниження рентабельності:</w:t>
      </w:r>
    </w:p>
    <w:p w:rsidR="00AD0B70" w:rsidRPr="007B79F0" w:rsidRDefault="00AD0B70" w:rsidP="007B79F0">
      <w:pPr>
        <w:widowControl/>
        <w:numPr>
          <w:ilvl w:val="0"/>
          <w:numId w:val="18"/>
        </w:numPr>
        <w:tabs>
          <w:tab w:val="clear" w:pos="720"/>
          <w:tab w:val="num" w:pos="900"/>
        </w:tabs>
        <w:spacing w:line="360" w:lineRule="auto"/>
        <w:ind w:left="0" w:firstLine="709"/>
        <w:jc w:val="both"/>
        <w:rPr>
          <w:rFonts w:ascii="Times New Roman" w:hAnsi="Times New Roman"/>
          <w:color w:val="000000"/>
          <w:sz w:val="28"/>
          <w:lang w:val="uk-UA"/>
        </w:rPr>
      </w:pPr>
      <w:r w:rsidRPr="007B79F0">
        <w:rPr>
          <w:rFonts w:ascii="Times New Roman" w:hAnsi="Times New Roman"/>
          <w:color w:val="000000"/>
          <w:sz w:val="28"/>
          <w:lang w:val="uk-UA"/>
        </w:rPr>
        <w:t>зменшення виробничо-господарської діяльності;</w:t>
      </w:r>
    </w:p>
    <w:p w:rsidR="00AD0B70" w:rsidRPr="007B79F0" w:rsidRDefault="00AD0B70" w:rsidP="007B79F0">
      <w:pPr>
        <w:widowControl/>
        <w:numPr>
          <w:ilvl w:val="0"/>
          <w:numId w:val="18"/>
        </w:numPr>
        <w:tabs>
          <w:tab w:val="clear" w:pos="720"/>
          <w:tab w:val="num" w:pos="900"/>
        </w:tabs>
        <w:spacing w:line="360" w:lineRule="auto"/>
        <w:ind w:left="0"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зменшення договірної ціни до виконаних робіт з основних </w:t>
      </w:r>
      <w:r w:rsidR="007B79F0" w:rsidRPr="007B79F0">
        <w:rPr>
          <w:rFonts w:ascii="Times New Roman" w:hAnsi="Times New Roman"/>
          <w:color w:val="000000"/>
          <w:sz w:val="28"/>
          <w:lang w:val="uk-UA"/>
        </w:rPr>
        <w:t>об'єктів</w:t>
      </w:r>
      <w:r w:rsidRPr="007B79F0">
        <w:rPr>
          <w:rFonts w:ascii="Times New Roman" w:hAnsi="Times New Roman"/>
          <w:color w:val="000000"/>
          <w:sz w:val="28"/>
          <w:lang w:val="uk-UA"/>
        </w:rPr>
        <w:t>;</w:t>
      </w:r>
    </w:p>
    <w:p w:rsidR="00AD0B70" w:rsidRPr="007B79F0" w:rsidRDefault="00AD0B70" w:rsidP="007B79F0">
      <w:pPr>
        <w:widowControl/>
        <w:numPr>
          <w:ilvl w:val="0"/>
          <w:numId w:val="18"/>
        </w:numPr>
        <w:tabs>
          <w:tab w:val="clear" w:pos="720"/>
          <w:tab w:val="num" w:pos="900"/>
        </w:tabs>
        <w:spacing w:line="360" w:lineRule="auto"/>
        <w:ind w:left="0" w:firstLine="709"/>
        <w:jc w:val="both"/>
        <w:rPr>
          <w:rFonts w:ascii="Times New Roman" w:hAnsi="Times New Roman"/>
          <w:color w:val="000000"/>
          <w:sz w:val="28"/>
          <w:lang w:val="uk-UA"/>
        </w:rPr>
      </w:pPr>
      <w:r w:rsidRPr="007B79F0">
        <w:rPr>
          <w:rFonts w:ascii="Times New Roman" w:hAnsi="Times New Roman"/>
          <w:color w:val="000000"/>
          <w:sz w:val="28"/>
          <w:lang w:val="uk-UA"/>
        </w:rPr>
        <w:t>зростання незавершеного будівництва;</w:t>
      </w:r>
    </w:p>
    <w:p w:rsidR="00AD0B70" w:rsidRPr="007B79F0" w:rsidRDefault="00AD0B70" w:rsidP="007B79F0">
      <w:pPr>
        <w:widowControl/>
        <w:numPr>
          <w:ilvl w:val="0"/>
          <w:numId w:val="18"/>
        </w:numPr>
        <w:tabs>
          <w:tab w:val="clear" w:pos="720"/>
          <w:tab w:val="num" w:pos="900"/>
        </w:tabs>
        <w:spacing w:line="360" w:lineRule="auto"/>
        <w:ind w:left="0"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утримання </w:t>
      </w:r>
      <w:r w:rsidR="007B79F0" w:rsidRPr="007B79F0">
        <w:rPr>
          <w:rFonts w:ascii="Times New Roman" w:hAnsi="Times New Roman"/>
          <w:color w:val="000000"/>
          <w:sz w:val="28"/>
          <w:lang w:val="uk-UA"/>
        </w:rPr>
        <w:t>об'єктів</w:t>
      </w:r>
      <w:r w:rsidRPr="007B79F0">
        <w:rPr>
          <w:rFonts w:ascii="Times New Roman" w:hAnsi="Times New Roman"/>
          <w:color w:val="000000"/>
          <w:sz w:val="28"/>
          <w:lang w:val="uk-UA"/>
        </w:rPr>
        <w:t xml:space="preserve"> соціальної сфери;</w:t>
      </w:r>
    </w:p>
    <w:p w:rsidR="00AD0B70" w:rsidRPr="007B79F0" w:rsidRDefault="00AD0B70" w:rsidP="007B79F0">
      <w:pPr>
        <w:widowControl/>
        <w:numPr>
          <w:ilvl w:val="0"/>
          <w:numId w:val="18"/>
        </w:numPr>
        <w:tabs>
          <w:tab w:val="clear" w:pos="720"/>
          <w:tab w:val="num" w:pos="900"/>
        </w:tabs>
        <w:spacing w:line="360" w:lineRule="auto"/>
        <w:ind w:left="0" w:firstLine="709"/>
        <w:jc w:val="both"/>
        <w:rPr>
          <w:rFonts w:ascii="Times New Roman" w:hAnsi="Times New Roman"/>
          <w:color w:val="000000"/>
          <w:sz w:val="28"/>
          <w:lang w:val="uk-UA"/>
        </w:rPr>
      </w:pPr>
      <w:r w:rsidRPr="007B79F0">
        <w:rPr>
          <w:rFonts w:ascii="Times New Roman" w:hAnsi="Times New Roman"/>
          <w:color w:val="000000"/>
          <w:sz w:val="28"/>
          <w:lang w:val="uk-UA"/>
        </w:rPr>
        <w:t>зростання адміністративних розходів.</w:t>
      </w:r>
    </w:p>
    <w:p w:rsidR="007B79F0" w:rsidRDefault="007B79F0" w:rsidP="007B79F0">
      <w:pPr>
        <w:widowControl/>
        <w:spacing w:line="360" w:lineRule="auto"/>
        <w:ind w:firstLine="709"/>
        <w:jc w:val="both"/>
        <w:rPr>
          <w:rFonts w:ascii="Times New Roman" w:hAnsi="Times New Roman"/>
          <w:color w:val="000000"/>
          <w:sz w:val="28"/>
          <w:lang w:val="uk-UA"/>
        </w:rPr>
      </w:pPr>
    </w:p>
    <w:p w:rsidR="007744CF" w:rsidRPr="007B79F0" w:rsidRDefault="0024449D"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xml:space="preserve">Таблиця 1.5 </w:t>
      </w:r>
      <w:r w:rsidR="007B79F0" w:rsidRPr="007B79F0">
        <w:rPr>
          <w:rFonts w:ascii="Times New Roman" w:hAnsi="Times New Roman"/>
          <w:color w:val="000000"/>
          <w:sz w:val="28"/>
          <w:lang w:val="uk-UA"/>
        </w:rPr>
        <w:t xml:space="preserve">– </w:t>
      </w:r>
      <w:r w:rsidRPr="007B79F0">
        <w:rPr>
          <w:rFonts w:ascii="Times New Roman" w:hAnsi="Times New Roman"/>
          <w:color w:val="000000"/>
          <w:sz w:val="28"/>
          <w:lang w:val="uk-UA"/>
        </w:rPr>
        <w:t>Аналіз фінансового стану ЗАТ «БМФ «Азовстальстрой» у 2008 році у порівнянні з 2007 роком.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49"/>
        <w:gridCol w:w="1771"/>
        <w:gridCol w:w="1973"/>
        <w:gridCol w:w="1498"/>
        <w:gridCol w:w="1498"/>
        <w:gridCol w:w="1608"/>
      </w:tblGrid>
      <w:tr w:rsidR="0024449D" w:rsidRPr="001F2C87" w:rsidTr="001F2C87">
        <w:trPr>
          <w:cantSplit/>
          <w:trHeight w:val="315"/>
          <w:jc w:val="center"/>
        </w:trPr>
        <w:tc>
          <w:tcPr>
            <w:tcW w:w="611" w:type="pct"/>
            <w:vMerge w:val="restar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п/п</w:t>
            </w:r>
          </w:p>
        </w:tc>
        <w:tc>
          <w:tcPr>
            <w:tcW w:w="1053" w:type="pct"/>
            <w:vMerge w:val="restart"/>
            <w:shd w:val="clear" w:color="auto" w:fill="auto"/>
          </w:tcPr>
          <w:p w:rsidR="0024449D"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Найменування</w:t>
            </w:r>
            <w:r w:rsidR="0024449D" w:rsidRPr="001F2C87">
              <w:rPr>
                <w:rFonts w:ascii="Times New Roman" w:hAnsi="Times New Roman"/>
                <w:color w:val="000000"/>
                <w:szCs w:val="24"/>
                <w:lang w:val="uk-UA"/>
              </w:rPr>
              <w:t xml:space="preserve"> показника</w:t>
            </w:r>
          </w:p>
        </w:tc>
        <w:tc>
          <w:tcPr>
            <w:tcW w:w="1161" w:type="pct"/>
            <w:vMerge w:val="restar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Економічний зміст</w:t>
            </w:r>
          </w:p>
        </w:tc>
        <w:tc>
          <w:tcPr>
            <w:tcW w:w="1210" w:type="pct"/>
            <w:gridSpan w:val="2"/>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Фактичні </w:t>
            </w:r>
            <w:r w:rsidR="007B79F0" w:rsidRPr="001F2C87">
              <w:rPr>
                <w:rFonts w:ascii="Times New Roman" w:hAnsi="Times New Roman"/>
                <w:color w:val="000000"/>
                <w:szCs w:val="24"/>
                <w:lang w:val="uk-UA"/>
              </w:rPr>
              <w:t>значення</w:t>
            </w:r>
          </w:p>
        </w:tc>
        <w:tc>
          <w:tcPr>
            <w:tcW w:w="965" w:type="pct"/>
            <w:vMerge w:val="restar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Нормативне значення</w:t>
            </w:r>
          </w:p>
        </w:tc>
      </w:tr>
      <w:tr w:rsidR="0024449D" w:rsidRPr="001F2C87" w:rsidTr="001F2C87">
        <w:trPr>
          <w:cantSplit/>
          <w:trHeight w:val="1575"/>
          <w:jc w:val="center"/>
        </w:trPr>
        <w:tc>
          <w:tcPr>
            <w:tcW w:w="611" w:type="pct"/>
            <w:vMerge/>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p>
        </w:tc>
        <w:tc>
          <w:tcPr>
            <w:tcW w:w="1053" w:type="pct"/>
            <w:vMerge/>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p>
        </w:tc>
        <w:tc>
          <w:tcPr>
            <w:tcW w:w="1161" w:type="pct"/>
            <w:vMerge/>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p>
        </w:tc>
        <w:tc>
          <w:tcPr>
            <w:tcW w:w="631"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xml:space="preserve">За </w:t>
            </w:r>
            <w:r w:rsidR="007B79F0" w:rsidRPr="001F2C87">
              <w:rPr>
                <w:rFonts w:ascii="Times New Roman" w:hAnsi="Times New Roman"/>
                <w:color w:val="000000"/>
                <w:szCs w:val="24"/>
                <w:lang w:val="uk-UA"/>
              </w:rPr>
              <w:t>даними</w:t>
            </w:r>
            <w:r w:rsidRPr="001F2C87">
              <w:rPr>
                <w:rFonts w:ascii="Times New Roman" w:hAnsi="Times New Roman"/>
                <w:color w:val="000000"/>
                <w:szCs w:val="24"/>
                <w:lang w:val="uk-UA"/>
              </w:rPr>
              <w:t xml:space="preserve"> річної бухгалтерської звітності за 2007</w:t>
            </w:r>
            <w:r w:rsidR="007B79F0" w:rsidRPr="001F2C87">
              <w:rPr>
                <w:rFonts w:ascii="Times New Roman" w:hAnsi="Times New Roman"/>
                <w:color w:val="000000"/>
                <w:szCs w:val="24"/>
                <w:lang w:val="uk-UA"/>
              </w:rPr>
              <w:t> р</w:t>
            </w:r>
            <w:r w:rsidRPr="001F2C87">
              <w:rPr>
                <w:rFonts w:ascii="Times New Roman" w:hAnsi="Times New Roman"/>
                <w:color w:val="000000"/>
                <w:szCs w:val="24"/>
                <w:lang w:val="uk-UA"/>
              </w:rPr>
              <w:t>.</w:t>
            </w:r>
          </w:p>
        </w:tc>
        <w:tc>
          <w:tcPr>
            <w:tcW w:w="579"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За даними річної бухгалтерської звітності за 2008</w:t>
            </w:r>
            <w:r w:rsidR="007B79F0" w:rsidRPr="001F2C87">
              <w:rPr>
                <w:rFonts w:ascii="Times New Roman" w:hAnsi="Times New Roman"/>
                <w:color w:val="000000"/>
                <w:szCs w:val="24"/>
                <w:lang w:val="uk-UA"/>
              </w:rPr>
              <w:t> р</w:t>
            </w:r>
            <w:r w:rsidRPr="001F2C87">
              <w:rPr>
                <w:rFonts w:ascii="Times New Roman" w:hAnsi="Times New Roman"/>
                <w:color w:val="000000"/>
                <w:szCs w:val="24"/>
                <w:lang w:val="uk-UA"/>
              </w:rPr>
              <w:t>.</w:t>
            </w:r>
          </w:p>
        </w:tc>
        <w:tc>
          <w:tcPr>
            <w:tcW w:w="965" w:type="pct"/>
            <w:vMerge/>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p>
        </w:tc>
      </w:tr>
      <w:tr w:rsidR="0024449D" w:rsidRPr="001F2C87" w:rsidTr="001F2C87">
        <w:trPr>
          <w:cantSplit/>
          <w:trHeight w:val="705"/>
          <w:jc w:val="center"/>
        </w:trPr>
        <w:tc>
          <w:tcPr>
            <w:tcW w:w="61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c>
          <w:tcPr>
            <w:tcW w:w="1053"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Чистий дохід</w:t>
            </w:r>
          </w:p>
        </w:tc>
        <w:tc>
          <w:tcPr>
            <w:tcW w:w="1161"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Дохід після сплати податків</w:t>
            </w:r>
          </w:p>
        </w:tc>
        <w:tc>
          <w:tcPr>
            <w:tcW w:w="63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8764,5</w:t>
            </w:r>
          </w:p>
        </w:tc>
        <w:tc>
          <w:tcPr>
            <w:tcW w:w="579"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1764</w:t>
            </w:r>
          </w:p>
        </w:tc>
        <w:tc>
          <w:tcPr>
            <w:tcW w:w="965"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&gt;0</w:t>
            </w:r>
            <w:r w:rsidR="007B79F0" w:rsidRPr="001F2C87">
              <w:rPr>
                <w:rFonts w:ascii="Times New Roman" w:hAnsi="Times New Roman"/>
                <w:color w:val="000000"/>
                <w:szCs w:val="24"/>
                <w:lang w:val="uk-UA"/>
              </w:rPr>
              <w:t xml:space="preserve"> </w:t>
            </w:r>
            <w:r w:rsidR="009103C1" w:rsidRPr="001F2C87">
              <w:rPr>
                <w:rFonts w:ascii="Times New Roman" w:hAnsi="Times New Roman"/>
                <w:color w:val="000000"/>
                <w:szCs w:val="24"/>
                <w:lang w:val="uk-UA"/>
              </w:rPr>
              <w:t>збільшення</w:t>
            </w:r>
          </w:p>
        </w:tc>
      </w:tr>
      <w:tr w:rsidR="0024449D" w:rsidRPr="001F2C87" w:rsidTr="001F2C87">
        <w:trPr>
          <w:cantSplit/>
          <w:trHeight w:val="750"/>
          <w:jc w:val="center"/>
        </w:trPr>
        <w:tc>
          <w:tcPr>
            <w:tcW w:w="61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w:t>
            </w:r>
          </w:p>
        </w:tc>
        <w:tc>
          <w:tcPr>
            <w:tcW w:w="1053"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Рентабельність активів</w:t>
            </w:r>
          </w:p>
        </w:tc>
        <w:tc>
          <w:tcPr>
            <w:tcW w:w="1161"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Дохід/Вартість активів</w:t>
            </w:r>
          </w:p>
        </w:tc>
        <w:tc>
          <w:tcPr>
            <w:tcW w:w="63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0,114</w:t>
            </w:r>
          </w:p>
        </w:tc>
        <w:tc>
          <w:tcPr>
            <w:tcW w:w="579"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0,019</w:t>
            </w:r>
          </w:p>
        </w:tc>
        <w:tc>
          <w:tcPr>
            <w:tcW w:w="965"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&gt;0</w:t>
            </w:r>
            <w:r w:rsidR="007B79F0" w:rsidRPr="001F2C87">
              <w:rPr>
                <w:rFonts w:ascii="Times New Roman" w:hAnsi="Times New Roman"/>
                <w:color w:val="000000"/>
                <w:szCs w:val="24"/>
                <w:lang w:val="uk-UA"/>
              </w:rPr>
              <w:t xml:space="preserve"> </w:t>
            </w:r>
            <w:r w:rsidR="009103C1" w:rsidRPr="001F2C87">
              <w:rPr>
                <w:rFonts w:ascii="Times New Roman" w:hAnsi="Times New Roman"/>
                <w:color w:val="000000"/>
                <w:szCs w:val="24"/>
                <w:lang w:val="uk-UA"/>
              </w:rPr>
              <w:t>збільшення</w:t>
            </w:r>
          </w:p>
        </w:tc>
      </w:tr>
      <w:tr w:rsidR="0024449D" w:rsidRPr="001F2C87" w:rsidTr="001F2C87">
        <w:trPr>
          <w:cantSplit/>
          <w:trHeight w:val="705"/>
          <w:jc w:val="center"/>
        </w:trPr>
        <w:tc>
          <w:tcPr>
            <w:tcW w:w="61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w:t>
            </w:r>
          </w:p>
        </w:tc>
        <w:tc>
          <w:tcPr>
            <w:tcW w:w="1053"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Рентабельність реалізації</w:t>
            </w:r>
          </w:p>
        </w:tc>
        <w:tc>
          <w:tcPr>
            <w:tcW w:w="1161"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Прибуток/чистий прибуток від реалізації</w:t>
            </w:r>
          </w:p>
        </w:tc>
        <w:tc>
          <w:tcPr>
            <w:tcW w:w="63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0,045</w:t>
            </w:r>
          </w:p>
        </w:tc>
        <w:tc>
          <w:tcPr>
            <w:tcW w:w="579"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0,012</w:t>
            </w:r>
          </w:p>
        </w:tc>
        <w:tc>
          <w:tcPr>
            <w:tcW w:w="965"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&gt;0</w:t>
            </w:r>
            <w:r w:rsidR="007B79F0" w:rsidRPr="001F2C87">
              <w:rPr>
                <w:rFonts w:ascii="Times New Roman" w:hAnsi="Times New Roman"/>
                <w:color w:val="000000"/>
                <w:szCs w:val="24"/>
                <w:lang w:val="uk-UA"/>
              </w:rPr>
              <w:t xml:space="preserve"> </w:t>
            </w:r>
            <w:r w:rsidR="009103C1" w:rsidRPr="001F2C87">
              <w:rPr>
                <w:rFonts w:ascii="Times New Roman" w:hAnsi="Times New Roman"/>
                <w:color w:val="000000"/>
                <w:szCs w:val="24"/>
                <w:lang w:val="uk-UA"/>
              </w:rPr>
              <w:t>збільшення</w:t>
            </w:r>
          </w:p>
        </w:tc>
      </w:tr>
      <w:tr w:rsidR="0024449D" w:rsidRPr="001F2C87" w:rsidTr="001F2C87">
        <w:trPr>
          <w:cantSplit/>
          <w:trHeight w:val="765"/>
          <w:jc w:val="center"/>
        </w:trPr>
        <w:tc>
          <w:tcPr>
            <w:tcW w:w="61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c>
          <w:tcPr>
            <w:tcW w:w="1053"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Рентабельність праці</w:t>
            </w:r>
          </w:p>
        </w:tc>
        <w:tc>
          <w:tcPr>
            <w:tcW w:w="1161" w:type="pct"/>
            <w:shd w:val="clear" w:color="auto" w:fill="auto"/>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Прибуток/витрати на оплату праці</w:t>
            </w:r>
          </w:p>
        </w:tc>
        <w:tc>
          <w:tcPr>
            <w:tcW w:w="631"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0,204</w:t>
            </w:r>
          </w:p>
        </w:tc>
        <w:tc>
          <w:tcPr>
            <w:tcW w:w="579"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0,033</w:t>
            </w:r>
          </w:p>
        </w:tc>
        <w:tc>
          <w:tcPr>
            <w:tcW w:w="965" w:type="pct"/>
            <w:shd w:val="clear" w:color="auto" w:fill="auto"/>
            <w:noWrap/>
          </w:tcPr>
          <w:p w:rsidR="0024449D" w:rsidRPr="001F2C87" w:rsidRDefault="0024449D"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&gt;0</w:t>
            </w:r>
            <w:r w:rsidR="007B79F0" w:rsidRPr="001F2C87">
              <w:rPr>
                <w:rFonts w:ascii="Times New Roman" w:hAnsi="Times New Roman"/>
                <w:color w:val="000000"/>
                <w:szCs w:val="24"/>
                <w:lang w:val="uk-UA"/>
              </w:rPr>
              <w:t xml:space="preserve"> </w:t>
            </w:r>
            <w:r w:rsidR="009103C1" w:rsidRPr="001F2C87">
              <w:rPr>
                <w:rFonts w:ascii="Times New Roman" w:hAnsi="Times New Roman"/>
                <w:color w:val="000000"/>
                <w:szCs w:val="24"/>
                <w:lang w:val="uk-UA"/>
              </w:rPr>
              <w:t>збільшення</w:t>
            </w:r>
          </w:p>
        </w:tc>
      </w:tr>
    </w:tbl>
    <w:p w:rsidR="007744CF" w:rsidRPr="007B79F0" w:rsidRDefault="007744CF" w:rsidP="007B79F0">
      <w:pPr>
        <w:widowControl/>
        <w:spacing w:line="360" w:lineRule="auto"/>
        <w:ind w:firstLine="709"/>
        <w:jc w:val="both"/>
        <w:rPr>
          <w:rFonts w:ascii="Times New Roman" w:hAnsi="Times New Roman"/>
          <w:color w:val="000000"/>
          <w:sz w:val="28"/>
          <w:lang w:val="uk-UA"/>
        </w:rPr>
      </w:pPr>
    </w:p>
    <w:p w:rsidR="0031359B" w:rsidRPr="007B79F0" w:rsidRDefault="0031359B" w:rsidP="007B79F0">
      <w:pPr>
        <w:widowControl/>
        <w:tabs>
          <w:tab w:val="left" w:pos="180"/>
        </w:tabs>
        <w:spacing w:line="360" w:lineRule="auto"/>
        <w:ind w:firstLine="709"/>
        <w:jc w:val="both"/>
        <w:rPr>
          <w:rFonts w:ascii="Times New Roman" w:hAnsi="Times New Roman"/>
          <w:b/>
          <w:color w:val="000000"/>
          <w:sz w:val="28"/>
          <w:szCs w:val="28"/>
          <w:lang w:val="uk-UA"/>
        </w:rPr>
      </w:pPr>
      <w:r w:rsidRPr="007B79F0">
        <w:rPr>
          <w:rFonts w:ascii="Times New Roman" w:hAnsi="Times New Roman"/>
          <w:b/>
          <w:color w:val="000000"/>
          <w:sz w:val="28"/>
          <w:szCs w:val="28"/>
          <w:lang w:val="uk-UA"/>
        </w:rPr>
        <w:t>1.2 Економічна суть задач предметної області</w:t>
      </w:r>
    </w:p>
    <w:p w:rsidR="005E4789" w:rsidRPr="007B79F0" w:rsidRDefault="005E4789" w:rsidP="007B79F0">
      <w:pPr>
        <w:widowControl/>
        <w:spacing w:line="360" w:lineRule="auto"/>
        <w:ind w:firstLine="709"/>
        <w:jc w:val="both"/>
        <w:rPr>
          <w:rFonts w:ascii="Times New Roman" w:hAnsi="Times New Roman"/>
          <w:color w:val="000000"/>
          <w:sz w:val="28"/>
          <w:szCs w:val="28"/>
          <w:lang w:val="uk-UA"/>
        </w:rPr>
      </w:pPr>
    </w:p>
    <w:p w:rsidR="00686D22" w:rsidRPr="007B79F0" w:rsidRDefault="005E478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Фінансова політика підприємства характеризується підвищеною складністю та значними об’ємами інформаційного навантаження. Тому обґрунтування фінансової політики підприємства потребує застосування сучасних методологічних підходів, які базуються на методах економіко-математичного моделювання, системного аналізу, прогнозування, теорії ймовірностей тощо.</w:t>
      </w:r>
    </w:p>
    <w:p w:rsidR="001E540A" w:rsidRPr="007B79F0" w:rsidRDefault="001E540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w:t>
      </w:r>
      <w:r w:rsidR="005E4789" w:rsidRPr="007B79F0">
        <w:rPr>
          <w:rFonts w:ascii="Times New Roman" w:hAnsi="Times New Roman"/>
          <w:color w:val="000000"/>
          <w:sz w:val="28"/>
          <w:szCs w:val="28"/>
          <w:lang w:val="uk-UA"/>
        </w:rPr>
        <w:t>роведення кількісних розрахунків щодо визначення</w:t>
      </w:r>
      <w:r w:rsidRPr="007B79F0">
        <w:rPr>
          <w:rFonts w:ascii="Times New Roman" w:hAnsi="Times New Roman"/>
          <w:color w:val="000000"/>
          <w:sz w:val="28"/>
          <w:szCs w:val="28"/>
          <w:lang w:val="uk-UA"/>
        </w:rPr>
        <w:t xml:space="preserve"> розробки стратегії оптимізації </w:t>
      </w:r>
      <w:r w:rsidR="007B79F0" w:rsidRPr="007B79F0">
        <w:rPr>
          <w:rFonts w:ascii="Times New Roman" w:hAnsi="Times New Roman"/>
          <w:color w:val="000000"/>
          <w:sz w:val="28"/>
          <w:szCs w:val="28"/>
          <w:lang w:val="uk-UA"/>
        </w:rPr>
        <w:t>організаційної</w:t>
      </w:r>
      <w:r w:rsidRPr="007B79F0">
        <w:rPr>
          <w:rFonts w:ascii="Times New Roman" w:hAnsi="Times New Roman"/>
          <w:color w:val="000000"/>
          <w:sz w:val="28"/>
          <w:szCs w:val="28"/>
          <w:lang w:val="uk-UA"/>
        </w:rPr>
        <w:t xml:space="preserve"> структури на підприємстві, яка б дозволила найбільш ефективно керувати трудовими ресурсами підприємства на всіх рівнях виробництва</w:t>
      </w:r>
      <w:r w:rsidR="005E4789" w:rsidRPr="007B79F0">
        <w:rPr>
          <w:rFonts w:ascii="Times New Roman" w:hAnsi="Times New Roman"/>
          <w:color w:val="000000"/>
          <w:sz w:val="28"/>
          <w:szCs w:val="28"/>
          <w:lang w:val="uk-UA"/>
        </w:rPr>
        <w:t xml:space="preserve"> стає невід’ємним елементом науково обґрунтованого прийняття рішень </w:t>
      </w:r>
      <w:r w:rsidRPr="007B79F0">
        <w:rPr>
          <w:rFonts w:ascii="Times New Roman" w:hAnsi="Times New Roman"/>
          <w:color w:val="000000"/>
          <w:sz w:val="28"/>
          <w:szCs w:val="28"/>
          <w:lang w:val="uk-UA"/>
        </w:rPr>
        <w:t>з</w:t>
      </w:r>
      <w:r w:rsidR="005E4789" w:rsidRPr="007B79F0">
        <w:rPr>
          <w:rFonts w:ascii="Times New Roman" w:hAnsi="Times New Roman"/>
          <w:color w:val="000000"/>
          <w:sz w:val="28"/>
          <w:szCs w:val="28"/>
          <w:lang w:val="uk-UA"/>
        </w:rPr>
        <w:t xml:space="preserve"> управлінн</w:t>
      </w:r>
      <w:r w:rsidRPr="007B79F0">
        <w:rPr>
          <w:rFonts w:ascii="Times New Roman" w:hAnsi="Times New Roman"/>
          <w:color w:val="000000"/>
          <w:sz w:val="28"/>
          <w:szCs w:val="28"/>
          <w:lang w:val="uk-UA"/>
        </w:rPr>
        <w:t>я підприємством.</w:t>
      </w:r>
    </w:p>
    <w:p w:rsidR="005E4789" w:rsidRPr="007B79F0" w:rsidRDefault="00E7252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Метою</w:t>
      </w:r>
      <w:r w:rsidR="005E4789" w:rsidRPr="007B79F0">
        <w:rPr>
          <w:rFonts w:ascii="Times New Roman" w:hAnsi="Times New Roman"/>
          <w:color w:val="000000"/>
          <w:sz w:val="28"/>
          <w:szCs w:val="28"/>
          <w:lang w:val="uk-UA"/>
        </w:rPr>
        <w:t xml:space="preserve"> дипломної роботи є питання </w:t>
      </w:r>
      <w:r w:rsidR="00D12E73" w:rsidRPr="007B79F0">
        <w:rPr>
          <w:rFonts w:ascii="Times New Roman" w:hAnsi="Times New Roman"/>
          <w:color w:val="000000"/>
          <w:sz w:val="28"/>
          <w:szCs w:val="28"/>
          <w:lang w:val="uk-UA"/>
        </w:rPr>
        <w:t>оптимізації трудових ресурсів на підприємстві будівельної галузі</w:t>
      </w:r>
      <w:r w:rsidR="005E4789" w:rsidRPr="007B79F0">
        <w:rPr>
          <w:rFonts w:ascii="Times New Roman" w:hAnsi="Times New Roman"/>
          <w:color w:val="000000"/>
          <w:sz w:val="28"/>
          <w:szCs w:val="28"/>
          <w:lang w:val="uk-UA"/>
        </w:rPr>
        <w:t xml:space="preserve">. В якості об’єкта дослідження обрано </w:t>
      </w:r>
      <w:r w:rsidR="00D12E73" w:rsidRPr="007B79F0">
        <w:rPr>
          <w:rFonts w:ascii="Times New Roman" w:hAnsi="Times New Roman"/>
          <w:color w:val="000000"/>
          <w:sz w:val="28"/>
          <w:szCs w:val="28"/>
          <w:lang w:val="uk-UA"/>
        </w:rPr>
        <w:t>ЗАТ БМФ «Азовстальстрой»</w:t>
      </w:r>
      <w:r w:rsidR="005E4789" w:rsidRPr="007B79F0">
        <w:rPr>
          <w:rFonts w:ascii="Times New Roman" w:hAnsi="Times New Roman"/>
          <w:color w:val="000000"/>
          <w:sz w:val="28"/>
          <w:szCs w:val="28"/>
          <w:lang w:val="uk-UA"/>
        </w:rPr>
        <w:t>.</w:t>
      </w:r>
    </w:p>
    <w:p w:rsidR="004F3469" w:rsidRPr="007B79F0" w:rsidRDefault="00B13AC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Найманий працівник і підприємець юридично рівноправні і користуються правами людини й громадянина однаковою мірою. Відносини між найманим працівником та роботодавцем оформлюються трудовим договором (контрактом). У цьому документі вказуються взаємні права й обов’язки обох сторін щодо виконання умов купівлі-продажу робочої сили.</w:t>
      </w:r>
    </w:p>
    <w:p w:rsidR="00B13AC2" w:rsidRPr="007B79F0" w:rsidRDefault="00B13AC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Згідно з трудовим договором найманий працівник повинен працювати в організації підприємця за певною професією, кваліфікацією, мати певне робоче місце й дотримуватися режиму праці цієї організації.</w:t>
      </w:r>
    </w:p>
    <w:p w:rsidR="00B13AC2" w:rsidRPr="007B79F0" w:rsidRDefault="00B13AC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Підприємець зобов’язаний виплачувати найманому працівникові заробітну плату відповідно до його кваліфікації і виконаної роботи, забезпечувати умови праці, які передбачені законодавством про працю та зайнятість, колективним</w:t>
      </w:r>
      <w:r w:rsidRPr="007B79F0">
        <w:rPr>
          <w:rFonts w:ascii="Times New Roman" w:hAnsi="Times New Roman"/>
          <w:color w:val="000000"/>
          <w:sz w:val="28"/>
          <w:lang w:val="uk-UA"/>
        </w:rPr>
        <w:t xml:space="preserve"> </w:t>
      </w:r>
      <w:r w:rsidRPr="007B79F0">
        <w:rPr>
          <w:rFonts w:ascii="Times New Roman" w:hAnsi="Times New Roman"/>
          <w:color w:val="000000"/>
          <w:sz w:val="28"/>
          <w:szCs w:val="28"/>
          <w:lang w:val="uk-UA"/>
        </w:rPr>
        <w:t>договором і трудовим договором (контрактом).</w:t>
      </w:r>
    </w:p>
    <w:p w:rsidR="004F3469" w:rsidRPr="007B79F0" w:rsidRDefault="005E478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Питання кількісного </w:t>
      </w:r>
      <w:r w:rsidR="00887DD7" w:rsidRPr="007B79F0">
        <w:rPr>
          <w:rFonts w:ascii="Times New Roman" w:hAnsi="Times New Roman"/>
          <w:color w:val="000000"/>
          <w:sz w:val="28"/>
          <w:szCs w:val="28"/>
          <w:lang w:val="uk-UA"/>
        </w:rPr>
        <w:t>та якісного вибору персоналу</w:t>
      </w:r>
      <w:r w:rsidRPr="007B79F0">
        <w:rPr>
          <w:rFonts w:ascii="Times New Roman" w:hAnsi="Times New Roman"/>
          <w:color w:val="000000"/>
          <w:sz w:val="28"/>
          <w:szCs w:val="28"/>
          <w:lang w:val="uk-UA"/>
        </w:rPr>
        <w:t xml:space="preserve"> займають центральне місце у діяльності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підприємств, так як </w:t>
      </w:r>
      <w:r w:rsidR="00887DD7" w:rsidRPr="007B79F0">
        <w:rPr>
          <w:rFonts w:ascii="Times New Roman" w:hAnsi="Times New Roman"/>
          <w:color w:val="000000"/>
          <w:sz w:val="28"/>
          <w:szCs w:val="28"/>
          <w:lang w:val="uk-UA"/>
        </w:rPr>
        <w:t>роботодавець</w:t>
      </w:r>
      <w:r w:rsidRPr="007B79F0">
        <w:rPr>
          <w:rFonts w:ascii="Times New Roman" w:hAnsi="Times New Roman"/>
          <w:color w:val="000000"/>
          <w:sz w:val="28"/>
          <w:szCs w:val="28"/>
          <w:lang w:val="uk-UA"/>
        </w:rPr>
        <w:t>, як правило, впроваджує ряд різних за змістом</w:t>
      </w:r>
      <w:r w:rsidR="00887DD7" w:rsidRPr="007B79F0">
        <w:rPr>
          <w:rFonts w:ascii="Times New Roman" w:hAnsi="Times New Roman"/>
          <w:color w:val="000000"/>
          <w:sz w:val="28"/>
          <w:szCs w:val="28"/>
          <w:lang w:val="uk-UA"/>
        </w:rPr>
        <w:t xml:space="preserve"> та характером видів праці</w:t>
      </w:r>
      <w:r w:rsidRPr="007B79F0">
        <w:rPr>
          <w:rFonts w:ascii="Times New Roman" w:hAnsi="Times New Roman"/>
          <w:color w:val="000000"/>
          <w:sz w:val="28"/>
          <w:szCs w:val="28"/>
          <w:lang w:val="uk-UA"/>
        </w:rPr>
        <w:t>, котрі вимагають адекватного математичного виміру узятих за договорами зобов’язань.</w:t>
      </w:r>
    </w:p>
    <w:p w:rsidR="00014DB5" w:rsidRPr="007B79F0" w:rsidRDefault="00014DB5" w:rsidP="007B79F0">
      <w:pPr>
        <w:widowControl/>
        <w:tabs>
          <w:tab w:val="left" w:pos="180"/>
        </w:tabs>
        <w:spacing w:line="360" w:lineRule="auto"/>
        <w:ind w:firstLine="709"/>
        <w:jc w:val="both"/>
        <w:rPr>
          <w:rFonts w:ascii="Times New Roman" w:hAnsi="Times New Roman"/>
          <w:color w:val="000000"/>
          <w:sz w:val="28"/>
          <w:szCs w:val="28"/>
          <w:lang w:val="uk-UA"/>
        </w:rPr>
      </w:pPr>
    </w:p>
    <w:p w:rsidR="00A6007A" w:rsidRPr="007B79F0" w:rsidRDefault="00836C8E" w:rsidP="007B79F0">
      <w:pPr>
        <w:widowControl/>
        <w:tabs>
          <w:tab w:val="left" w:pos="180"/>
        </w:tabs>
        <w:spacing w:line="360" w:lineRule="auto"/>
        <w:ind w:firstLine="709"/>
        <w:jc w:val="both"/>
        <w:rPr>
          <w:rFonts w:ascii="Times New Roman" w:hAnsi="Times New Roman"/>
          <w:b/>
          <w:color w:val="000000"/>
          <w:sz w:val="28"/>
          <w:szCs w:val="28"/>
          <w:lang w:val="uk-UA"/>
        </w:rPr>
      </w:pPr>
      <w:r w:rsidRPr="007B79F0">
        <w:rPr>
          <w:rFonts w:ascii="Times New Roman" w:hAnsi="Times New Roman"/>
          <w:b/>
          <w:color w:val="000000"/>
          <w:sz w:val="28"/>
          <w:szCs w:val="28"/>
          <w:lang w:val="uk-UA"/>
        </w:rPr>
        <w:t xml:space="preserve">1.3 </w:t>
      </w:r>
      <w:r w:rsidR="007B79F0" w:rsidRPr="007B79F0">
        <w:rPr>
          <w:rFonts w:ascii="Times New Roman" w:hAnsi="Times New Roman"/>
          <w:b/>
          <w:color w:val="000000"/>
          <w:sz w:val="28"/>
          <w:szCs w:val="28"/>
          <w:lang w:val="uk-UA"/>
        </w:rPr>
        <w:t>Обґрунтування</w:t>
      </w:r>
      <w:r w:rsidR="00A6007A" w:rsidRPr="007B79F0">
        <w:rPr>
          <w:rFonts w:ascii="Times New Roman" w:hAnsi="Times New Roman"/>
          <w:b/>
          <w:color w:val="000000"/>
          <w:sz w:val="28"/>
          <w:szCs w:val="28"/>
          <w:lang w:val="uk-UA"/>
        </w:rPr>
        <w:t xml:space="preserve"> методики вирішення задачі</w:t>
      </w:r>
    </w:p>
    <w:p w:rsidR="006B4DBA" w:rsidRPr="007B79F0" w:rsidRDefault="006B4DBA" w:rsidP="007B79F0">
      <w:pPr>
        <w:widowControl/>
        <w:tabs>
          <w:tab w:val="left" w:pos="180"/>
        </w:tabs>
        <w:spacing w:line="360" w:lineRule="auto"/>
        <w:ind w:firstLine="709"/>
        <w:jc w:val="both"/>
        <w:rPr>
          <w:rFonts w:ascii="Times New Roman" w:hAnsi="Times New Roman"/>
          <w:color w:val="000000"/>
          <w:sz w:val="28"/>
          <w:szCs w:val="28"/>
          <w:lang w:val="uk-UA"/>
        </w:rPr>
      </w:pPr>
    </w:p>
    <w:p w:rsidR="004F3469" w:rsidRPr="007B79F0" w:rsidRDefault="00A6007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Стан підприємства на ринку фінансових послуг визначається низкою чинників серед яких </w:t>
      </w:r>
      <w:r w:rsidR="00480D49" w:rsidRPr="007B79F0">
        <w:rPr>
          <w:rFonts w:ascii="Times New Roman" w:hAnsi="Times New Roman"/>
          <w:color w:val="000000"/>
          <w:sz w:val="28"/>
          <w:szCs w:val="28"/>
          <w:lang w:val="uk-UA"/>
        </w:rPr>
        <w:t>важливе</w:t>
      </w:r>
      <w:r w:rsidRPr="007B79F0">
        <w:rPr>
          <w:rFonts w:ascii="Times New Roman" w:hAnsi="Times New Roman"/>
          <w:color w:val="000000"/>
          <w:sz w:val="28"/>
          <w:szCs w:val="28"/>
          <w:lang w:val="uk-UA"/>
        </w:rPr>
        <w:t xml:space="preserve"> місце займає </w:t>
      </w:r>
      <w:r w:rsidR="00480D49" w:rsidRPr="007B79F0">
        <w:rPr>
          <w:rFonts w:ascii="Times New Roman" w:hAnsi="Times New Roman"/>
          <w:color w:val="000000"/>
          <w:sz w:val="28"/>
          <w:szCs w:val="28"/>
          <w:lang w:val="uk-UA"/>
        </w:rPr>
        <w:t>кадров</w:t>
      </w:r>
      <w:r w:rsidR="00501A53" w:rsidRPr="007B79F0">
        <w:rPr>
          <w:rFonts w:ascii="Times New Roman" w:hAnsi="Times New Roman"/>
          <w:color w:val="000000"/>
          <w:sz w:val="28"/>
          <w:szCs w:val="28"/>
          <w:lang w:val="uk-UA"/>
        </w:rPr>
        <w:t>а політика</w:t>
      </w:r>
      <w:r w:rsidR="00480D49" w:rsidRPr="007B79F0">
        <w:rPr>
          <w:rFonts w:ascii="Times New Roman" w:hAnsi="Times New Roman"/>
          <w:color w:val="000000"/>
          <w:sz w:val="28"/>
          <w:szCs w:val="28"/>
          <w:lang w:val="uk-UA"/>
        </w:rPr>
        <w:t>. Значною мірою якість будівництва і зниження кількості витрачених ко</w:t>
      </w:r>
      <w:r w:rsidRPr="007B79F0">
        <w:rPr>
          <w:rFonts w:ascii="Times New Roman" w:hAnsi="Times New Roman"/>
          <w:color w:val="000000"/>
          <w:sz w:val="28"/>
          <w:szCs w:val="28"/>
          <w:lang w:val="uk-UA"/>
        </w:rPr>
        <w:t xml:space="preserve">штів </w:t>
      </w:r>
      <w:r w:rsidR="00480D49" w:rsidRPr="007B79F0">
        <w:rPr>
          <w:rFonts w:ascii="Times New Roman" w:hAnsi="Times New Roman"/>
          <w:color w:val="000000"/>
          <w:sz w:val="28"/>
          <w:szCs w:val="28"/>
          <w:lang w:val="uk-UA"/>
        </w:rPr>
        <w:t xml:space="preserve">на </w:t>
      </w:r>
      <w:r w:rsidR="007B79F0" w:rsidRPr="007B79F0">
        <w:rPr>
          <w:rFonts w:ascii="Times New Roman" w:hAnsi="Times New Roman"/>
          <w:color w:val="000000"/>
          <w:sz w:val="28"/>
          <w:szCs w:val="28"/>
          <w:lang w:val="uk-UA"/>
        </w:rPr>
        <w:t>підприємстві</w:t>
      </w:r>
      <w:r w:rsidR="00480D49"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залежить від </w:t>
      </w:r>
      <w:r w:rsidR="00480D49" w:rsidRPr="007B79F0">
        <w:rPr>
          <w:rFonts w:ascii="Times New Roman" w:hAnsi="Times New Roman"/>
          <w:color w:val="000000"/>
          <w:sz w:val="28"/>
          <w:szCs w:val="28"/>
          <w:lang w:val="uk-UA"/>
        </w:rPr>
        <w:t>якісного</w:t>
      </w:r>
      <w:r w:rsidRPr="007B79F0">
        <w:rPr>
          <w:rFonts w:ascii="Times New Roman" w:hAnsi="Times New Roman"/>
          <w:color w:val="000000"/>
          <w:sz w:val="28"/>
          <w:szCs w:val="28"/>
          <w:lang w:val="uk-UA"/>
        </w:rPr>
        <w:t xml:space="preserve"> маніпулювання </w:t>
      </w:r>
      <w:r w:rsidR="00480D49" w:rsidRPr="007B79F0">
        <w:rPr>
          <w:rFonts w:ascii="Times New Roman" w:hAnsi="Times New Roman"/>
          <w:color w:val="000000"/>
          <w:sz w:val="28"/>
          <w:szCs w:val="28"/>
          <w:lang w:val="uk-UA"/>
        </w:rPr>
        <w:t>трудовими ресурсами</w:t>
      </w:r>
      <w:r w:rsidRPr="007B79F0">
        <w:rPr>
          <w:rFonts w:ascii="Times New Roman" w:hAnsi="Times New Roman"/>
          <w:color w:val="000000"/>
          <w:sz w:val="28"/>
          <w:szCs w:val="28"/>
          <w:lang w:val="uk-UA"/>
        </w:rPr>
        <w:t>.</w:t>
      </w:r>
    </w:p>
    <w:p w:rsidR="00F563C4" w:rsidRPr="007B79F0" w:rsidRDefault="00A6007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Ключовим</w:t>
      </w:r>
      <w:r w:rsidR="00A60D38" w:rsidRPr="007B79F0">
        <w:rPr>
          <w:rFonts w:ascii="Times New Roman" w:hAnsi="Times New Roman"/>
          <w:color w:val="000000"/>
          <w:sz w:val="28"/>
          <w:szCs w:val="28"/>
          <w:lang w:val="uk-UA"/>
        </w:rPr>
        <w:t>и</w:t>
      </w:r>
      <w:r w:rsidR="00F563C4" w:rsidRPr="007B79F0">
        <w:rPr>
          <w:rFonts w:ascii="Times New Roman" w:hAnsi="Times New Roman"/>
          <w:color w:val="000000"/>
          <w:sz w:val="28"/>
          <w:szCs w:val="28"/>
          <w:lang w:val="uk-UA"/>
        </w:rPr>
        <w:t xml:space="preserve"> моментом цього процесу є</w:t>
      </w:r>
      <w:r w:rsidRPr="007B79F0">
        <w:rPr>
          <w:rFonts w:ascii="Times New Roman" w:hAnsi="Times New Roman"/>
          <w:color w:val="000000"/>
          <w:sz w:val="28"/>
          <w:szCs w:val="28"/>
          <w:lang w:val="uk-UA"/>
        </w:rPr>
        <w:t xml:space="preserve"> визначення</w:t>
      </w:r>
      <w:r w:rsidR="00501A53" w:rsidRPr="007B79F0">
        <w:rPr>
          <w:rFonts w:ascii="Times New Roman" w:hAnsi="Times New Roman"/>
          <w:color w:val="000000"/>
          <w:sz w:val="28"/>
          <w:szCs w:val="28"/>
          <w:lang w:val="uk-UA"/>
        </w:rPr>
        <w:t xml:space="preserve"> кола </w:t>
      </w:r>
      <w:r w:rsidR="007B79F0" w:rsidRPr="007B79F0">
        <w:rPr>
          <w:rFonts w:ascii="Times New Roman" w:hAnsi="Times New Roman"/>
          <w:color w:val="000000"/>
          <w:sz w:val="28"/>
          <w:szCs w:val="28"/>
          <w:lang w:val="uk-UA"/>
        </w:rPr>
        <w:t>обов'язків</w:t>
      </w:r>
      <w:r w:rsidRPr="007B79F0">
        <w:rPr>
          <w:rFonts w:ascii="Times New Roman" w:hAnsi="Times New Roman"/>
          <w:color w:val="000000"/>
          <w:sz w:val="28"/>
          <w:szCs w:val="28"/>
          <w:lang w:val="uk-UA"/>
        </w:rPr>
        <w:t xml:space="preserve"> </w:t>
      </w:r>
      <w:r w:rsidR="009477C1" w:rsidRPr="007B79F0">
        <w:rPr>
          <w:rFonts w:ascii="Times New Roman" w:hAnsi="Times New Roman"/>
          <w:color w:val="000000"/>
          <w:sz w:val="28"/>
          <w:szCs w:val="28"/>
          <w:lang w:val="uk-UA"/>
        </w:rPr>
        <w:t>робітника</w:t>
      </w:r>
      <w:r w:rsidR="00501A53" w:rsidRPr="007B79F0">
        <w:rPr>
          <w:rFonts w:ascii="Times New Roman" w:hAnsi="Times New Roman"/>
          <w:color w:val="000000"/>
          <w:sz w:val="28"/>
          <w:szCs w:val="28"/>
          <w:lang w:val="uk-UA"/>
        </w:rPr>
        <w:t>, к</w:t>
      </w:r>
      <w:r w:rsidRPr="007B79F0">
        <w:rPr>
          <w:rFonts w:ascii="Times New Roman" w:hAnsi="Times New Roman"/>
          <w:color w:val="000000"/>
          <w:sz w:val="28"/>
          <w:szCs w:val="28"/>
          <w:lang w:val="uk-UA"/>
        </w:rPr>
        <w:t xml:space="preserve">ількісним підґрунтям в </w:t>
      </w:r>
      <w:r w:rsidR="00501A53" w:rsidRPr="007B79F0">
        <w:rPr>
          <w:rFonts w:ascii="Times New Roman" w:hAnsi="Times New Roman"/>
          <w:color w:val="000000"/>
          <w:sz w:val="28"/>
          <w:szCs w:val="28"/>
          <w:lang w:val="uk-UA"/>
        </w:rPr>
        <w:t xml:space="preserve">стимулюванні працівника </w:t>
      </w:r>
      <w:r w:rsidR="00A60D38" w:rsidRPr="007B79F0">
        <w:rPr>
          <w:rFonts w:ascii="Times New Roman" w:hAnsi="Times New Roman"/>
          <w:color w:val="000000"/>
          <w:sz w:val="28"/>
          <w:szCs w:val="28"/>
          <w:lang w:val="uk-UA"/>
        </w:rPr>
        <w:t>є</w:t>
      </w:r>
      <w:r w:rsidRPr="007B79F0">
        <w:rPr>
          <w:rFonts w:ascii="Times New Roman" w:hAnsi="Times New Roman"/>
          <w:color w:val="000000"/>
          <w:sz w:val="28"/>
          <w:szCs w:val="28"/>
          <w:lang w:val="uk-UA"/>
        </w:rPr>
        <w:t xml:space="preserve"> тариф</w:t>
      </w:r>
      <w:r w:rsidR="00F563C4" w:rsidRPr="007B79F0">
        <w:rPr>
          <w:rFonts w:ascii="Times New Roman" w:hAnsi="Times New Roman"/>
          <w:color w:val="000000"/>
          <w:sz w:val="28"/>
          <w:szCs w:val="28"/>
          <w:lang w:val="uk-UA"/>
        </w:rPr>
        <w:t xml:space="preserve">. Крім того ціна робочої сили має забезпечувати придбання на ринку такої кількості споживчих товарів і послуг, щоб працівник міг підтримувати свою працездатність і одержати необхідну професійно-кваліфікаційну підготовку, </w:t>
      </w:r>
      <w:r w:rsidR="007B79F0" w:rsidRPr="007B79F0">
        <w:rPr>
          <w:rFonts w:ascii="Times New Roman" w:hAnsi="Times New Roman"/>
          <w:color w:val="000000"/>
          <w:sz w:val="28"/>
          <w:szCs w:val="28"/>
          <w:lang w:val="uk-UA"/>
        </w:rPr>
        <w:t>утримувати</w:t>
      </w:r>
      <w:r w:rsidR="00F563C4"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сім'ю</w:t>
      </w:r>
      <w:r w:rsidR="00F563C4" w:rsidRPr="007B79F0">
        <w:rPr>
          <w:rFonts w:ascii="Times New Roman" w:hAnsi="Times New Roman"/>
          <w:color w:val="000000"/>
          <w:sz w:val="28"/>
          <w:szCs w:val="28"/>
          <w:lang w:val="uk-UA"/>
        </w:rPr>
        <w:t xml:space="preserve"> і виховувати дітей, підтримувати нормальний для свого середовища рівень культури.</w:t>
      </w:r>
    </w:p>
    <w:p w:rsidR="00A6007A" w:rsidRPr="007B79F0" w:rsidRDefault="00A6007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Змістовне навантаження в структурі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тарифу</w:t>
      </w:r>
      <w:r w:rsidR="00645C11" w:rsidRPr="007B79F0">
        <w:rPr>
          <w:rFonts w:ascii="Times New Roman" w:hAnsi="Times New Roman"/>
          <w:color w:val="000000"/>
          <w:sz w:val="28"/>
          <w:szCs w:val="28"/>
          <w:lang w:val="uk-UA"/>
        </w:rPr>
        <w:t xml:space="preserve"> прац</w:t>
      </w:r>
      <w:r w:rsidR="00D94FCF" w:rsidRPr="007B79F0">
        <w:rPr>
          <w:rFonts w:ascii="Times New Roman" w:hAnsi="Times New Roman"/>
          <w:color w:val="000000"/>
          <w:sz w:val="28"/>
          <w:szCs w:val="28"/>
          <w:lang w:val="uk-UA"/>
        </w:rPr>
        <w:t>і</w:t>
      </w:r>
      <w:r w:rsidR="00645C11" w:rsidRPr="007B79F0">
        <w:rPr>
          <w:rFonts w:ascii="Times New Roman" w:hAnsi="Times New Roman"/>
          <w:color w:val="000000"/>
          <w:sz w:val="28"/>
          <w:szCs w:val="28"/>
          <w:lang w:val="uk-UA"/>
        </w:rPr>
        <w:t>вника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несуть:</w:t>
      </w:r>
    </w:p>
    <w:p w:rsidR="00D94FCF"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A6007A" w:rsidRPr="007B79F0">
        <w:rPr>
          <w:rFonts w:ascii="Times New Roman" w:hAnsi="Times New Roman"/>
          <w:color w:val="000000"/>
          <w:sz w:val="28"/>
          <w:szCs w:val="28"/>
          <w:lang w:val="uk-UA"/>
        </w:rPr>
        <w:t>тариф, я</w:t>
      </w:r>
      <w:r w:rsidR="00D94FCF" w:rsidRPr="007B79F0">
        <w:rPr>
          <w:rFonts w:ascii="Times New Roman" w:hAnsi="Times New Roman"/>
          <w:color w:val="000000"/>
          <w:sz w:val="28"/>
          <w:szCs w:val="28"/>
          <w:lang w:val="uk-UA"/>
        </w:rPr>
        <w:t>кий визначає розміри</w:t>
      </w:r>
      <w:r w:rsidRPr="007B79F0">
        <w:rPr>
          <w:rFonts w:ascii="Times New Roman" w:hAnsi="Times New Roman"/>
          <w:color w:val="000000"/>
          <w:sz w:val="28"/>
          <w:szCs w:val="28"/>
          <w:lang w:val="uk-UA"/>
        </w:rPr>
        <w:t xml:space="preserve"> </w:t>
      </w:r>
      <w:r w:rsidR="00D94FCF" w:rsidRPr="007B79F0">
        <w:rPr>
          <w:rFonts w:ascii="Times New Roman" w:hAnsi="Times New Roman"/>
          <w:color w:val="000000"/>
          <w:sz w:val="28"/>
          <w:szCs w:val="28"/>
          <w:lang w:val="uk-UA"/>
        </w:rPr>
        <w:t>резервів фірми;</w:t>
      </w:r>
    </w:p>
    <w:p w:rsidR="00A6007A"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A6007A" w:rsidRPr="007B79F0">
        <w:rPr>
          <w:rFonts w:ascii="Times New Roman" w:hAnsi="Times New Roman"/>
          <w:color w:val="000000"/>
          <w:sz w:val="28"/>
          <w:szCs w:val="28"/>
          <w:lang w:val="uk-UA"/>
        </w:rPr>
        <w:t>надбавка, пов’язана</w:t>
      </w:r>
      <w:r w:rsidR="00D94FCF" w:rsidRPr="007B79F0">
        <w:rPr>
          <w:rFonts w:ascii="Times New Roman" w:hAnsi="Times New Roman"/>
          <w:color w:val="000000"/>
          <w:sz w:val="28"/>
          <w:szCs w:val="28"/>
          <w:lang w:val="uk-UA"/>
        </w:rPr>
        <w:t xml:space="preserve"> із</w:t>
      </w:r>
      <w:r w:rsidR="00A6007A" w:rsidRPr="007B79F0">
        <w:rPr>
          <w:rFonts w:ascii="Times New Roman" w:hAnsi="Times New Roman"/>
          <w:color w:val="000000"/>
          <w:sz w:val="28"/>
          <w:szCs w:val="28"/>
          <w:lang w:val="uk-UA"/>
        </w:rPr>
        <w:t xml:space="preserve"> </w:t>
      </w:r>
      <w:r w:rsidR="00D94FCF" w:rsidRPr="007B79F0">
        <w:rPr>
          <w:rFonts w:ascii="Times New Roman" w:hAnsi="Times New Roman"/>
          <w:color w:val="000000"/>
          <w:sz w:val="28"/>
          <w:szCs w:val="28"/>
          <w:lang w:val="uk-UA"/>
        </w:rPr>
        <w:t>преміюванням працівників та незапланованими витратами, наприклад, через тимчасову непрацездатність</w:t>
      </w:r>
      <w:r w:rsidR="00D23828" w:rsidRPr="007B79F0">
        <w:rPr>
          <w:rFonts w:ascii="Times New Roman" w:hAnsi="Times New Roman"/>
          <w:color w:val="000000"/>
          <w:sz w:val="28"/>
          <w:szCs w:val="28"/>
          <w:lang w:val="uk-UA"/>
        </w:rPr>
        <w:t>.</w:t>
      </w:r>
    </w:p>
    <w:p w:rsidR="00D23828" w:rsidRPr="007B79F0" w:rsidRDefault="00A6007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Аналіз існу</w:t>
      </w:r>
      <w:r w:rsidR="000C1009" w:rsidRPr="007B79F0">
        <w:rPr>
          <w:rFonts w:ascii="Times New Roman" w:hAnsi="Times New Roman"/>
          <w:color w:val="000000"/>
          <w:sz w:val="28"/>
          <w:szCs w:val="28"/>
          <w:lang w:val="uk-UA"/>
        </w:rPr>
        <w:t xml:space="preserve">ючого рівня кількісного </w:t>
      </w:r>
      <w:r w:rsidR="007B79F0" w:rsidRPr="007B79F0">
        <w:rPr>
          <w:rFonts w:ascii="Times New Roman" w:hAnsi="Times New Roman"/>
          <w:color w:val="000000"/>
          <w:sz w:val="28"/>
          <w:szCs w:val="28"/>
          <w:lang w:val="uk-UA"/>
        </w:rPr>
        <w:t>обґрунтовування</w:t>
      </w:r>
      <w:r w:rsidRPr="007B79F0">
        <w:rPr>
          <w:rFonts w:ascii="Times New Roman" w:hAnsi="Times New Roman"/>
          <w:color w:val="000000"/>
          <w:sz w:val="28"/>
          <w:szCs w:val="28"/>
          <w:lang w:val="uk-UA"/>
        </w:rPr>
        <w:t xml:space="preserve"> тарифів доводить наявність сукупності прийомів дослідження порядку визначення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тарифів та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платежів, які разом складають єдину методо</w:t>
      </w:r>
      <w:r w:rsidR="00D23828" w:rsidRPr="007B79F0">
        <w:rPr>
          <w:rFonts w:ascii="Times New Roman" w:hAnsi="Times New Roman"/>
          <w:color w:val="000000"/>
          <w:sz w:val="28"/>
          <w:szCs w:val="28"/>
          <w:lang w:val="uk-UA"/>
        </w:rPr>
        <w:t>логічну базу тарифікації</w:t>
      </w:r>
      <w:r w:rsidRPr="007B79F0">
        <w:rPr>
          <w:rFonts w:ascii="Times New Roman" w:hAnsi="Times New Roman"/>
          <w:color w:val="000000"/>
          <w:sz w:val="28"/>
          <w:szCs w:val="28"/>
          <w:lang w:val="uk-UA"/>
        </w:rPr>
        <w:t>. Кількісні розрахунки представляють собою систему математичних і статистичних закономірностей, які регламентують взаємовідносини при визначенні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тарифів та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премій.</w:t>
      </w:r>
    </w:p>
    <w:p w:rsidR="00A6007A" w:rsidRPr="007B79F0" w:rsidRDefault="007431F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w:t>
      </w:r>
      <w:r w:rsidR="004F3469" w:rsidRPr="007B79F0">
        <w:rPr>
          <w:rFonts w:ascii="Times New Roman" w:hAnsi="Times New Roman"/>
          <w:color w:val="000000"/>
          <w:sz w:val="28"/>
          <w:szCs w:val="28"/>
          <w:lang w:val="uk-UA"/>
        </w:rPr>
        <w:t>ри написанні дипломної роботи були використані</w:t>
      </w:r>
      <w:r w:rsidR="0063566D" w:rsidRPr="007B79F0">
        <w:rPr>
          <w:rFonts w:ascii="Times New Roman" w:hAnsi="Times New Roman"/>
          <w:color w:val="000000"/>
          <w:sz w:val="28"/>
          <w:szCs w:val="28"/>
          <w:lang w:val="uk-UA"/>
        </w:rPr>
        <w:t xml:space="preserve"> наступні </w:t>
      </w:r>
      <w:r w:rsidR="00A6007A" w:rsidRPr="007B79F0">
        <w:rPr>
          <w:rFonts w:ascii="Times New Roman" w:hAnsi="Times New Roman"/>
          <w:color w:val="000000"/>
          <w:sz w:val="28"/>
          <w:szCs w:val="28"/>
          <w:lang w:val="uk-UA"/>
        </w:rPr>
        <w:t xml:space="preserve">найбільш поширені </w:t>
      </w:r>
      <w:r w:rsidR="0063566D" w:rsidRPr="007B79F0">
        <w:rPr>
          <w:rFonts w:ascii="Times New Roman" w:hAnsi="Times New Roman"/>
          <w:color w:val="000000"/>
          <w:sz w:val="28"/>
          <w:szCs w:val="28"/>
          <w:lang w:val="uk-UA"/>
        </w:rPr>
        <w:t>методики</w:t>
      </w:r>
      <w:r w:rsidR="00A6007A" w:rsidRPr="007B79F0">
        <w:rPr>
          <w:rFonts w:ascii="Times New Roman" w:hAnsi="Times New Roman"/>
          <w:color w:val="000000"/>
          <w:sz w:val="28"/>
          <w:szCs w:val="28"/>
          <w:lang w:val="uk-UA"/>
        </w:rPr>
        <w:t>:</w:t>
      </w:r>
    </w:p>
    <w:p w:rsidR="00D01BDB"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B0ADD" w:rsidRPr="007B79F0">
        <w:rPr>
          <w:rFonts w:ascii="Times New Roman" w:hAnsi="Times New Roman"/>
          <w:color w:val="000000"/>
          <w:sz w:val="28"/>
          <w:szCs w:val="28"/>
          <w:lang w:val="uk-UA"/>
        </w:rPr>
        <w:t>метод послідовного аналізу варіантів</w:t>
      </w:r>
      <w:r w:rsidR="000D21B7" w:rsidRPr="007B79F0">
        <w:rPr>
          <w:rFonts w:ascii="Times New Roman" w:hAnsi="Times New Roman"/>
          <w:color w:val="000000"/>
          <w:sz w:val="28"/>
          <w:szCs w:val="28"/>
          <w:lang w:val="uk-UA"/>
        </w:rPr>
        <w:t>;</w:t>
      </w:r>
    </w:p>
    <w:p w:rsidR="00A6007A"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B0ADD" w:rsidRPr="007B79F0">
        <w:rPr>
          <w:rFonts w:ascii="Times New Roman" w:hAnsi="Times New Roman"/>
          <w:color w:val="000000"/>
          <w:sz w:val="28"/>
          <w:szCs w:val="28"/>
          <w:lang w:val="uk-UA"/>
        </w:rPr>
        <w:t>метод коригування базової чисельності;</w:t>
      </w:r>
    </w:p>
    <w:p w:rsidR="00A6007A" w:rsidRPr="007B79F0" w:rsidRDefault="00A6007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зв’язку зі значною розмірністю поставлених завдань отримання кращого результату значною мірою залежить від якості технічних засобів, які використовуються у відповідних розрахунках. Тому для рішення обраної задачі пропонується застосування обчислювальної техніки на базі персональних ЕОМ.</w:t>
      </w:r>
    </w:p>
    <w:p w:rsidR="00B65711" w:rsidRPr="007B79F0" w:rsidRDefault="00B65711" w:rsidP="007B79F0">
      <w:pPr>
        <w:widowControl/>
        <w:tabs>
          <w:tab w:val="left" w:pos="180"/>
        </w:tabs>
        <w:spacing w:line="360" w:lineRule="auto"/>
        <w:ind w:firstLine="709"/>
        <w:jc w:val="both"/>
        <w:rPr>
          <w:rFonts w:ascii="Times New Roman" w:hAnsi="Times New Roman"/>
          <w:color w:val="000000"/>
          <w:sz w:val="28"/>
          <w:szCs w:val="28"/>
          <w:lang w:val="uk-UA"/>
        </w:rPr>
      </w:pPr>
    </w:p>
    <w:p w:rsidR="001716A4" w:rsidRPr="007B79F0" w:rsidRDefault="001716A4" w:rsidP="007B79F0">
      <w:pPr>
        <w:widowControl/>
        <w:tabs>
          <w:tab w:val="left" w:pos="180"/>
        </w:tabs>
        <w:spacing w:line="360" w:lineRule="auto"/>
        <w:ind w:firstLine="709"/>
        <w:jc w:val="both"/>
        <w:rPr>
          <w:rFonts w:ascii="Times New Roman" w:hAnsi="Times New Roman"/>
          <w:b/>
          <w:color w:val="000000"/>
          <w:sz w:val="28"/>
          <w:szCs w:val="28"/>
          <w:lang w:val="uk-UA"/>
        </w:rPr>
      </w:pPr>
      <w:r w:rsidRPr="007B79F0">
        <w:rPr>
          <w:rFonts w:ascii="Times New Roman" w:hAnsi="Times New Roman"/>
          <w:b/>
          <w:color w:val="000000"/>
          <w:sz w:val="28"/>
          <w:szCs w:val="28"/>
          <w:lang w:val="uk-UA"/>
        </w:rPr>
        <w:t>1.4 Огляд літературних джерел</w:t>
      </w:r>
    </w:p>
    <w:p w:rsidR="00D920E4" w:rsidRPr="007B79F0" w:rsidRDefault="00D920E4" w:rsidP="007B79F0">
      <w:pPr>
        <w:widowControl/>
        <w:spacing w:line="360" w:lineRule="auto"/>
        <w:ind w:firstLine="709"/>
        <w:jc w:val="both"/>
        <w:rPr>
          <w:rFonts w:ascii="Times New Roman" w:hAnsi="Times New Roman"/>
          <w:color w:val="000000"/>
          <w:sz w:val="28"/>
          <w:szCs w:val="28"/>
          <w:lang w:val="uk-UA"/>
        </w:rPr>
      </w:pPr>
    </w:p>
    <w:p w:rsidR="001716A4"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Цей розділ містить оглядову характеристику підручників і навчальних посібників надану з метою полегшення засвоєння матеріалу теоретичних питань дипломної роботи. Слід відмітити, що запропоновані праці мають фундаментальне спрямування і складають стрижень передових досягнень вітчизняних вчених.</w:t>
      </w:r>
    </w:p>
    <w:p w:rsidR="001716A4" w:rsidRPr="007B79F0" w:rsidRDefault="001716A4"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szCs w:val="28"/>
          <w:lang w:val="uk-UA"/>
        </w:rPr>
        <w:t>В ході роботи були використані наступні навчальні підручники та посібники:</w:t>
      </w:r>
    </w:p>
    <w:p w:rsidR="001716A4"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Навчально-методичний посібник </w:t>
      </w:r>
      <w:r w:rsidR="00CE4991" w:rsidRPr="007B79F0">
        <w:rPr>
          <w:rFonts w:ascii="Times New Roman" w:hAnsi="Times New Roman"/>
          <w:color w:val="000000"/>
          <w:sz w:val="28"/>
          <w:szCs w:val="28"/>
          <w:lang w:val="uk-UA"/>
        </w:rPr>
        <w:t>Завіновської Г.Т.</w:t>
      </w:r>
      <w:r w:rsidRPr="007B79F0">
        <w:rPr>
          <w:rFonts w:ascii="Times New Roman" w:hAnsi="Times New Roman"/>
          <w:color w:val="000000"/>
          <w:sz w:val="28"/>
          <w:szCs w:val="28"/>
          <w:lang w:val="uk-UA"/>
        </w:rPr>
        <w:t xml:space="preserve"> </w:t>
      </w:r>
      <w:r w:rsidR="00CE4991" w:rsidRPr="007B79F0">
        <w:rPr>
          <w:rFonts w:ascii="Times New Roman" w:hAnsi="Times New Roman"/>
          <w:color w:val="000000"/>
          <w:sz w:val="28"/>
          <w:szCs w:val="28"/>
          <w:lang w:val="uk-UA"/>
        </w:rPr>
        <w:t>«Економіка пр</w:t>
      </w:r>
      <w:r w:rsidR="008C0B97" w:rsidRPr="007B79F0">
        <w:rPr>
          <w:rFonts w:ascii="Times New Roman" w:hAnsi="Times New Roman"/>
          <w:color w:val="000000"/>
          <w:sz w:val="28"/>
          <w:szCs w:val="28"/>
          <w:lang w:val="uk-UA"/>
        </w:rPr>
        <w:t>а</w:t>
      </w:r>
      <w:r w:rsidR="00CE4991" w:rsidRPr="007B79F0">
        <w:rPr>
          <w:rFonts w:ascii="Times New Roman" w:hAnsi="Times New Roman"/>
          <w:color w:val="000000"/>
          <w:sz w:val="28"/>
          <w:szCs w:val="28"/>
          <w:lang w:val="uk-UA"/>
        </w:rPr>
        <w:t>ці»</w:t>
      </w:r>
      <w:r w:rsidRPr="007B79F0">
        <w:rPr>
          <w:rFonts w:ascii="Times New Roman" w:hAnsi="Times New Roman"/>
          <w:color w:val="000000"/>
          <w:sz w:val="28"/>
          <w:szCs w:val="28"/>
          <w:lang w:val="uk-UA"/>
        </w:rPr>
        <w:t xml:space="preserve"> розкриває методологічні засади організації </w:t>
      </w:r>
      <w:r w:rsidR="00CE4991" w:rsidRPr="007B79F0">
        <w:rPr>
          <w:rFonts w:ascii="Times New Roman" w:hAnsi="Times New Roman"/>
          <w:color w:val="000000"/>
          <w:sz w:val="28"/>
          <w:szCs w:val="28"/>
          <w:lang w:val="uk-UA"/>
        </w:rPr>
        <w:t>трудового персоналу підприємства</w:t>
      </w:r>
      <w:r w:rsidRPr="007B79F0">
        <w:rPr>
          <w:rFonts w:ascii="Times New Roman" w:hAnsi="Times New Roman"/>
          <w:color w:val="000000"/>
          <w:sz w:val="28"/>
          <w:szCs w:val="28"/>
          <w:lang w:val="uk-UA"/>
        </w:rPr>
        <w:t xml:space="preserve">. Значну увагу приділено термінології та змісту базових понять, класифікації </w:t>
      </w:r>
      <w:r w:rsidR="003D1381" w:rsidRPr="007B79F0">
        <w:rPr>
          <w:rFonts w:ascii="Times New Roman" w:hAnsi="Times New Roman"/>
          <w:color w:val="000000"/>
          <w:sz w:val="28"/>
          <w:szCs w:val="28"/>
          <w:lang w:val="uk-UA"/>
        </w:rPr>
        <w:t>ринку праці, розвитку та оцінювання персоналу</w:t>
      </w:r>
      <w:r w:rsidRPr="007B79F0">
        <w:rPr>
          <w:rFonts w:ascii="Times New Roman" w:hAnsi="Times New Roman"/>
          <w:color w:val="000000"/>
          <w:sz w:val="28"/>
          <w:szCs w:val="28"/>
          <w:lang w:val="uk-UA"/>
        </w:rPr>
        <w:t>, ролі державних органів в започаткуванні та веденні фінансової діяльності</w:t>
      </w:r>
      <w:r w:rsidR="003D1381" w:rsidRPr="007B79F0">
        <w:rPr>
          <w:rFonts w:ascii="Times New Roman" w:hAnsi="Times New Roman"/>
          <w:color w:val="000000"/>
          <w:sz w:val="28"/>
          <w:szCs w:val="28"/>
          <w:lang w:val="uk-UA"/>
        </w:rPr>
        <w:t xml:space="preserve"> підприємства</w:t>
      </w:r>
      <w:r w:rsidRPr="007B79F0">
        <w:rPr>
          <w:rFonts w:ascii="Times New Roman" w:hAnsi="Times New Roman"/>
          <w:color w:val="000000"/>
          <w:sz w:val="28"/>
          <w:szCs w:val="28"/>
          <w:lang w:val="uk-UA"/>
        </w:rPr>
        <w:t>.</w:t>
      </w:r>
    </w:p>
    <w:p w:rsidR="001716A4"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У посібнику </w:t>
      </w:r>
      <w:r w:rsidR="001F18B8" w:rsidRPr="007B79F0">
        <w:rPr>
          <w:rFonts w:ascii="Times New Roman" w:hAnsi="Times New Roman"/>
          <w:color w:val="000000"/>
          <w:sz w:val="28"/>
          <w:szCs w:val="28"/>
          <w:lang w:val="uk-UA"/>
        </w:rPr>
        <w:t xml:space="preserve">Новицького Н.І. «Організація і планування виробництва» розглянуті </w:t>
      </w:r>
      <w:r w:rsidRPr="007B79F0">
        <w:rPr>
          <w:rFonts w:ascii="Times New Roman" w:hAnsi="Times New Roman"/>
          <w:color w:val="000000"/>
          <w:sz w:val="28"/>
          <w:szCs w:val="28"/>
          <w:lang w:val="uk-UA"/>
        </w:rPr>
        <w:t xml:space="preserve">моменти з теорії та практики </w:t>
      </w:r>
      <w:r w:rsidR="001F18B8" w:rsidRPr="007B79F0">
        <w:rPr>
          <w:rFonts w:ascii="Times New Roman" w:hAnsi="Times New Roman"/>
          <w:color w:val="000000"/>
          <w:sz w:val="28"/>
          <w:szCs w:val="28"/>
          <w:lang w:val="uk-UA"/>
        </w:rPr>
        <w:t>планування виробництва</w:t>
      </w:r>
      <w:r w:rsidRPr="007B79F0">
        <w:rPr>
          <w:rFonts w:ascii="Times New Roman" w:hAnsi="Times New Roman"/>
          <w:color w:val="000000"/>
          <w:sz w:val="28"/>
          <w:szCs w:val="28"/>
          <w:lang w:val="uk-UA"/>
        </w:rPr>
        <w:t xml:space="preserve">, наведені приклади вирішення проблемних питань, які постали перед </w:t>
      </w:r>
      <w:r w:rsidR="001F18B8" w:rsidRPr="007B79F0">
        <w:rPr>
          <w:rFonts w:ascii="Times New Roman" w:hAnsi="Times New Roman"/>
          <w:color w:val="000000"/>
          <w:sz w:val="28"/>
          <w:szCs w:val="28"/>
          <w:lang w:val="uk-UA"/>
        </w:rPr>
        <w:t>керівниками</w:t>
      </w:r>
      <w:r w:rsidRPr="007B79F0">
        <w:rPr>
          <w:rFonts w:ascii="Times New Roman" w:hAnsi="Times New Roman"/>
          <w:color w:val="000000"/>
          <w:sz w:val="28"/>
          <w:szCs w:val="28"/>
          <w:lang w:val="uk-UA"/>
        </w:rPr>
        <w:t xml:space="preserve"> на етапі розвитку ринку</w:t>
      </w:r>
      <w:r w:rsidR="001F18B8" w:rsidRPr="007B79F0">
        <w:rPr>
          <w:rFonts w:ascii="Times New Roman" w:hAnsi="Times New Roman"/>
          <w:color w:val="000000"/>
          <w:sz w:val="28"/>
          <w:szCs w:val="28"/>
          <w:lang w:val="uk-UA"/>
        </w:rPr>
        <w:t xml:space="preserve"> трудових ресурсів</w:t>
      </w:r>
      <w:r w:rsidRPr="007B79F0">
        <w:rPr>
          <w:rFonts w:ascii="Times New Roman" w:hAnsi="Times New Roman"/>
          <w:color w:val="000000"/>
          <w:sz w:val="28"/>
          <w:szCs w:val="28"/>
          <w:lang w:val="uk-UA"/>
        </w:rPr>
        <w:t xml:space="preserve">, значну увагу приділено </w:t>
      </w:r>
      <w:r w:rsidR="001F18B8" w:rsidRPr="007B79F0">
        <w:rPr>
          <w:rFonts w:ascii="Times New Roman" w:hAnsi="Times New Roman"/>
          <w:color w:val="000000"/>
          <w:sz w:val="28"/>
          <w:szCs w:val="28"/>
          <w:lang w:val="uk-UA"/>
        </w:rPr>
        <w:t>плануванню, розвитку та оцінюванню персоналу.</w:t>
      </w:r>
    </w:p>
    <w:p w:rsidR="001F18B8" w:rsidRPr="007B79F0" w:rsidRDefault="001F18B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Навчально-методичний посібник Василькова В.Г. «Організація виробництва» охоплює блок навчально-методичного забезпечення щодо організації діяльності, містить розвинену структуру питань і завдань, методичні поради.</w:t>
      </w:r>
    </w:p>
    <w:p w:rsidR="001716A4"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В підручнику </w:t>
      </w:r>
      <w:r w:rsidR="008B47DE" w:rsidRPr="007B79F0">
        <w:rPr>
          <w:rFonts w:ascii="Times New Roman" w:hAnsi="Times New Roman"/>
          <w:color w:val="000000"/>
          <w:sz w:val="28"/>
          <w:szCs w:val="28"/>
          <w:lang w:val="uk-UA"/>
        </w:rPr>
        <w:t xml:space="preserve">Сачко Н.С. «Теоретичні основи організації виробництва». </w:t>
      </w:r>
      <w:r w:rsidRPr="007B79F0">
        <w:rPr>
          <w:rFonts w:ascii="Times New Roman" w:hAnsi="Times New Roman"/>
          <w:color w:val="000000"/>
          <w:sz w:val="28"/>
          <w:szCs w:val="28"/>
          <w:lang w:val="uk-UA"/>
        </w:rPr>
        <w:t>ретельно розглянуті</w:t>
      </w:r>
      <w:r w:rsidR="008B47DE" w:rsidRPr="007B79F0">
        <w:rPr>
          <w:rFonts w:ascii="Times New Roman" w:hAnsi="Times New Roman"/>
          <w:color w:val="000000"/>
          <w:sz w:val="28"/>
          <w:szCs w:val="28"/>
          <w:lang w:val="uk-UA"/>
        </w:rPr>
        <w:t xml:space="preserve"> економічна сутність</w:t>
      </w:r>
      <w:r w:rsidR="0088482F" w:rsidRPr="007B79F0">
        <w:rPr>
          <w:rFonts w:ascii="Times New Roman" w:hAnsi="Times New Roman"/>
          <w:color w:val="000000"/>
          <w:sz w:val="28"/>
          <w:szCs w:val="28"/>
          <w:lang w:val="uk-UA"/>
        </w:rPr>
        <w:t xml:space="preserve"> </w:t>
      </w:r>
      <w:r w:rsidR="008B47DE" w:rsidRPr="007B79F0">
        <w:rPr>
          <w:rFonts w:ascii="Times New Roman" w:hAnsi="Times New Roman"/>
          <w:color w:val="000000"/>
          <w:sz w:val="28"/>
          <w:szCs w:val="28"/>
          <w:lang w:val="uk-UA"/>
        </w:rPr>
        <w:t xml:space="preserve">і методи вимірювання продуктивності праці робітників, </w:t>
      </w:r>
      <w:r w:rsidRPr="007B79F0">
        <w:rPr>
          <w:rFonts w:ascii="Times New Roman" w:hAnsi="Times New Roman"/>
          <w:color w:val="000000"/>
          <w:sz w:val="28"/>
          <w:szCs w:val="28"/>
          <w:lang w:val="uk-UA"/>
        </w:rPr>
        <w:t xml:space="preserve">питання формування тарифів, значну увагу автор приділяє </w:t>
      </w:r>
      <w:r w:rsidR="0088482F" w:rsidRPr="007B79F0">
        <w:rPr>
          <w:rFonts w:ascii="Times New Roman" w:hAnsi="Times New Roman"/>
          <w:color w:val="000000"/>
          <w:sz w:val="28"/>
          <w:szCs w:val="28"/>
          <w:lang w:val="uk-UA"/>
        </w:rPr>
        <w:t xml:space="preserve">соціальній політиці на </w:t>
      </w:r>
      <w:r w:rsidR="007B79F0" w:rsidRPr="007B79F0">
        <w:rPr>
          <w:rFonts w:ascii="Times New Roman" w:hAnsi="Times New Roman"/>
          <w:color w:val="000000"/>
          <w:sz w:val="28"/>
          <w:szCs w:val="28"/>
          <w:lang w:val="uk-UA"/>
        </w:rPr>
        <w:t>підприємстві</w:t>
      </w:r>
      <w:r w:rsidRPr="007B79F0">
        <w:rPr>
          <w:rFonts w:ascii="Times New Roman" w:hAnsi="Times New Roman"/>
          <w:color w:val="000000"/>
          <w:sz w:val="28"/>
          <w:szCs w:val="28"/>
          <w:lang w:val="uk-UA"/>
        </w:rPr>
        <w:t>.</w:t>
      </w:r>
    </w:p>
    <w:p w:rsidR="001716A4"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Підручник </w:t>
      </w:r>
      <w:r w:rsidR="00263AD7" w:rsidRPr="007B79F0">
        <w:rPr>
          <w:rFonts w:ascii="Times New Roman" w:hAnsi="Times New Roman"/>
          <w:color w:val="000000"/>
          <w:sz w:val="28"/>
          <w:szCs w:val="28"/>
          <w:lang w:val="uk-UA"/>
        </w:rPr>
        <w:t xml:space="preserve">Герасимчука В.Г. «Розвиток підприємств: діагностика, стратегія, ефективність» </w:t>
      </w:r>
      <w:r w:rsidRPr="007B79F0">
        <w:rPr>
          <w:rFonts w:ascii="Times New Roman" w:hAnsi="Times New Roman"/>
          <w:color w:val="000000"/>
          <w:sz w:val="28"/>
          <w:szCs w:val="28"/>
          <w:lang w:val="uk-UA"/>
        </w:rPr>
        <w:t>містить значний теоретичний матеріал щодо економічних основ фінансової діяльності, в ньому проаналізовано</w:t>
      </w:r>
      <w:r w:rsidR="00263AD7"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правила та порядок ведення фінансової діяльності, розкрито зміст основних показників, які характеризують результати діяльності </w:t>
      </w:r>
      <w:r w:rsidR="00263AD7" w:rsidRPr="007B79F0">
        <w:rPr>
          <w:rFonts w:ascii="Times New Roman" w:hAnsi="Times New Roman"/>
          <w:color w:val="000000"/>
          <w:sz w:val="28"/>
          <w:szCs w:val="28"/>
          <w:lang w:val="uk-UA"/>
        </w:rPr>
        <w:t>підприємства</w:t>
      </w:r>
      <w:r w:rsidRPr="007B79F0">
        <w:rPr>
          <w:rFonts w:ascii="Times New Roman" w:hAnsi="Times New Roman"/>
          <w:color w:val="000000"/>
          <w:sz w:val="28"/>
          <w:szCs w:val="28"/>
          <w:lang w:val="uk-UA"/>
        </w:rPr>
        <w:t>.</w:t>
      </w:r>
    </w:p>
    <w:p w:rsidR="001C3974" w:rsidRPr="007B79F0" w:rsidRDefault="001C397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Слід насамперед відзначити підручник Кожекіна Г.Я., Синиц</w:t>
      </w:r>
      <w:r w:rsidR="00146EF6" w:rsidRPr="007B79F0">
        <w:rPr>
          <w:rFonts w:ascii="Times New Roman" w:hAnsi="Times New Roman"/>
          <w:color w:val="000000"/>
          <w:sz w:val="28"/>
          <w:szCs w:val="28"/>
          <w:lang w:val="uk-UA"/>
        </w:rPr>
        <w:t>і</w:t>
      </w:r>
      <w:r w:rsidRPr="007B79F0">
        <w:rPr>
          <w:rFonts w:ascii="Times New Roman" w:hAnsi="Times New Roman"/>
          <w:color w:val="000000"/>
          <w:sz w:val="28"/>
          <w:szCs w:val="28"/>
          <w:lang w:val="uk-UA"/>
        </w:rPr>
        <w:t xml:space="preserve"> А.М. «Організація виробництва»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підгото</w:t>
      </w:r>
      <w:r w:rsidR="005A0C7B" w:rsidRPr="007B79F0">
        <w:rPr>
          <w:rFonts w:ascii="Times New Roman" w:hAnsi="Times New Roman"/>
          <w:color w:val="000000"/>
          <w:sz w:val="28"/>
          <w:szCs w:val="28"/>
          <w:lang w:val="uk-UA"/>
        </w:rPr>
        <w:t xml:space="preserve">влений за навчальною програмою, </w:t>
      </w:r>
      <w:r w:rsidRPr="007B79F0">
        <w:rPr>
          <w:rFonts w:ascii="Times New Roman" w:hAnsi="Times New Roman"/>
          <w:color w:val="000000"/>
          <w:sz w:val="28"/>
          <w:szCs w:val="28"/>
          <w:lang w:val="uk-UA"/>
        </w:rPr>
        <w:t>розкриває економічний механізм діяльності підприємства, надає змістовне тлумачення основних термінів.</w:t>
      </w:r>
    </w:p>
    <w:p w:rsidR="001C3974" w:rsidRPr="007B79F0" w:rsidRDefault="001C397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підручнику «Управління виробничою інфраструктурою»</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 редакцією</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Бєлова М.А. особливу увагу звернуто на актуальні питання розвитку трудових ресурсів у часі, наведено комплекс маркетингових дій підприємця, організацію та планування фінансової діяльності, природу ризиків та механізму їх мінімізації.</w:t>
      </w:r>
    </w:p>
    <w:p w:rsidR="00443270" w:rsidRPr="007B79F0" w:rsidRDefault="001C397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підручнику «</w:t>
      </w:r>
      <w:r w:rsidR="007B79F0" w:rsidRPr="007B79F0">
        <w:rPr>
          <w:rFonts w:ascii="Times New Roman" w:hAnsi="Times New Roman"/>
          <w:color w:val="000000"/>
          <w:sz w:val="28"/>
          <w:szCs w:val="28"/>
          <w:lang w:val="uk-UA"/>
        </w:rPr>
        <w:t>Організація</w:t>
      </w:r>
      <w:r w:rsidRPr="007B79F0">
        <w:rPr>
          <w:rFonts w:ascii="Times New Roman" w:hAnsi="Times New Roman"/>
          <w:color w:val="000000"/>
          <w:sz w:val="28"/>
          <w:szCs w:val="28"/>
          <w:lang w:val="uk-UA"/>
        </w:rPr>
        <w:t xml:space="preserve"> виробництва на підприємстві» під редакцією</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Туровца О.Г. та Сербиновського Б.Ю. розглянуто і</w:t>
      </w:r>
      <w:r w:rsidR="00D92BE8" w:rsidRPr="007B79F0">
        <w:rPr>
          <w:rFonts w:ascii="Times New Roman" w:hAnsi="Times New Roman"/>
          <w:color w:val="000000"/>
          <w:sz w:val="28"/>
          <w:szCs w:val="28"/>
          <w:lang w:val="uk-UA"/>
        </w:rPr>
        <w:t>сторію розвитку підприємства в У</w:t>
      </w:r>
      <w:r w:rsidRPr="007B79F0">
        <w:rPr>
          <w:rFonts w:ascii="Times New Roman" w:hAnsi="Times New Roman"/>
          <w:color w:val="000000"/>
          <w:sz w:val="28"/>
          <w:szCs w:val="28"/>
          <w:lang w:val="uk-UA"/>
        </w:rPr>
        <w:t>країні, надані матеріали для організації самостійної роботи з</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вивчення теоретико-методологічних засад розвитку персоналу на підприємстві.</w:t>
      </w:r>
    </w:p>
    <w:p w:rsidR="000A7FC7"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підручнику</w:t>
      </w:r>
      <w:r w:rsidR="000A7FC7" w:rsidRPr="007B79F0">
        <w:rPr>
          <w:rFonts w:ascii="Times New Roman" w:hAnsi="Times New Roman"/>
          <w:color w:val="000000"/>
          <w:sz w:val="28"/>
          <w:szCs w:val="28"/>
          <w:lang w:val="uk-UA"/>
        </w:rPr>
        <w:t xml:space="preserve"> за редакцією Данюка І.В, Абрамова В.М. «Нормування праці»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особливу увагу звернуто на актуальні питання розвитку </w:t>
      </w:r>
      <w:r w:rsidR="000A7FC7" w:rsidRPr="007B79F0">
        <w:rPr>
          <w:rFonts w:ascii="Times New Roman" w:hAnsi="Times New Roman"/>
          <w:color w:val="000000"/>
          <w:sz w:val="28"/>
          <w:szCs w:val="28"/>
          <w:lang w:val="uk-UA"/>
        </w:rPr>
        <w:t>системи оплати праці,</w:t>
      </w:r>
      <w:r w:rsidR="007B79F0" w:rsidRPr="007B79F0">
        <w:rPr>
          <w:rFonts w:ascii="Times New Roman" w:hAnsi="Times New Roman"/>
          <w:color w:val="000000"/>
          <w:sz w:val="28"/>
          <w:szCs w:val="28"/>
          <w:lang w:val="uk-UA"/>
        </w:rPr>
        <w:t xml:space="preserve"> </w:t>
      </w:r>
      <w:r w:rsidR="000A7FC7" w:rsidRPr="007B79F0">
        <w:rPr>
          <w:rFonts w:ascii="Times New Roman" w:hAnsi="Times New Roman"/>
          <w:color w:val="000000"/>
          <w:sz w:val="28"/>
          <w:szCs w:val="28"/>
          <w:lang w:val="uk-UA"/>
        </w:rPr>
        <w:t>на теоретичні засади організації фінансової діяльності підприємства.</w:t>
      </w:r>
    </w:p>
    <w:p w:rsidR="001716A4"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Аналіз літературних джерел показав, що немає єдиної точки зору із приводу визначення оптимальних </w:t>
      </w:r>
      <w:r w:rsidR="00D44003" w:rsidRPr="007B79F0">
        <w:rPr>
          <w:rFonts w:ascii="Times New Roman" w:hAnsi="Times New Roman"/>
          <w:color w:val="000000"/>
          <w:sz w:val="28"/>
          <w:szCs w:val="28"/>
          <w:lang w:val="uk-UA"/>
        </w:rPr>
        <w:t xml:space="preserve">шляхів оптимізації на </w:t>
      </w:r>
      <w:r w:rsidR="007B79F0" w:rsidRPr="007B79F0">
        <w:rPr>
          <w:rFonts w:ascii="Times New Roman" w:hAnsi="Times New Roman"/>
          <w:color w:val="000000"/>
          <w:sz w:val="28"/>
          <w:szCs w:val="28"/>
          <w:lang w:val="uk-UA"/>
        </w:rPr>
        <w:t>виробництві</w:t>
      </w:r>
      <w:r w:rsidRPr="007B79F0">
        <w:rPr>
          <w:rFonts w:ascii="Times New Roman" w:hAnsi="Times New Roman"/>
          <w:color w:val="000000"/>
          <w:sz w:val="28"/>
          <w:szCs w:val="28"/>
          <w:lang w:val="uk-UA"/>
        </w:rPr>
        <w:t xml:space="preserve">. </w:t>
      </w:r>
      <w:r w:rsidR="00811A60" w:rsidRPr="007B79F0">
        <w:rPr>
          <w:rFonts w:ascii="Times New Roman" w:hAnsi="Times New Roman"/>
          <w:color w:val="000000"/>
          <w:sz w:val="28"/>
          <w:szCs w:val="28"/>
          <w:lang w:val="uk-UA"/>
        </w:rPr>
        <w:t>Д</w:t>
      </w:r>
      <w:r w:rsidRPr="007B79F0">
        <w:rPr>
          <w:rFonts w:ascii="Times New Roman" w:hAnsi="Times New Roman"/>
          <w:color w:val="000000"/>
          <w:sz w:val="28"/>
          <w:szCs w:val="28"/>
          <w:lang w:val="uk-UA"/>
        </w:rPr>
        <w:t>освід учених свідчить про доцільність використання економіко-математичних моделей в основу яких покладен</w:t>
      </w:r>
      <w:r w:rsidR="00FB08EE" w:rsidRPr="007B79F0">
        <w:rPr>
          <w:rFonts w:ascii="Times New Roman" w:hAnsi="Times New Roman"/>
          <w:color w:val="000000"/>
          <w:sz w:val="28"/>
          <w:szCs w:val="28"/>
          <w:lang w:val="uk-UA"/>
        </w:rPr>
        <w:t>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методи прогнозування економічних процесів й явищ.</w:t>
      </w:r>
    </w:p>
    <w:p w:rsidR="00684E6B" w:rsidRPr="007B79F0" w:rsidRDefault="00AE44C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Сьогодні формування ринку праці в Україні здійснюється в умовах кризового стану економіки, неефективної її структури, надзвичайно розвиненої важкої промисловості й слабкої сфери народного споживання, залежності економіки від кооперованих зв’язків з державами СНД, насамперед від поставок енергоносіїв з Росії, тому багато авто</w:t>
      </w:r>
      <w:r w:rsidR="00A44B71" w:rsidRPr="007B79F0">
        <w:rPr>
          <w:rFonts w:ascii="Times New Roman" w:hAnsi="Times New Roman"/>
          <w:color w:val="000000"/>
          <w:sz w:val="28"/>
          <w:szCs w:val="28"/>
          <w:lang w:val="uk-UA"/>
        </w:rPr>
        <w:t>рів наголошують на усунення</w:t>
      </w:r>
      <w:r w:rsidRPr="007B79F0">
        <w:rPr>
          <w:rFonts w:ascii="Times New Roman" w:hAnsi="Times New Roman"/>
          <w:color w:val="000000"/>
          <w:sz w:val="28"/>
          <w:szCs w:val="28"/>
          <w:lang w:val="uk-UA"/>
        </w:rPr>
        <w:t xml:space="preserve"> ознак, притаманних сучасному ринку праці в Україні:</w:t>
      </w:r>
      <w:r w:rsidR="00684E6B"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перевищення пропозиції робочої сили над попитом</w:t>
      </w:r>
      <w:r w:rsidR="00A44B71" w:rsidRPr="007B79F0">
        <w:rPr>
          <w:rFonts w:ascii="Times New Roman" w:hAnsi="Times New Roman"/>
          <w:color w:val="000000"/>
          <w:sz w:val="28"/>
          <w:szCs w:val="28"/>
          <w:lang w:val="uk-UA"/>
        </w:rPr>
        <w:t>,</w:t>
      </w:r>
      <w:r w:rsidR="00684E6B"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низька ціна робочої сили, її невідповідність реальній вартості</w:t>
      </w:r>
      <w:r w:rsidR="00A44B71" w:rsidRPr="007B79F0">
        <w:rPr>
          <w:rFonts w:ascii="Times New Roman" w:hAnsi="Times New Roman"/>
          <w:color w:val="000000"/>
          <w:sz w:val="28"/>
          <w:szCs w:val="28"/>
          <w:lang w:val="uk-UA"/>
        </w:rPr>
        <w:t>,</w:t>
      </w:r>
      <w:r w:rsidR="00684E6B" w:rsidRPr="007B79F0">
        <w:rPr>
          <w:rFonts w:ascii="Times New Roman" w:hAnsi="Times New Roman"/>
          <w:color w:val="000000"/>
          <w:sz w:val="28"/>
          <w:szCs w:val="28"/>
          <w:lang w:val="uk-UA"/>
        </w:rPr>
        <w:t xml:space="preserve"> з</w:t>
      </w:r>
      <w:r w:rsidR="00A44B71" w:rsidRPr="007B79F0">
        <w:rPr>
          <w:rFonts w:ascii="Times New Roman" w:hAnsi="Times New Roman"/>
          <w:color w:val="000000"/>
          <w:sz w:val="28"/>
          <w:szCs w:val="28"/>
          <w:lang w:val="uk-UA"/>
        </w:rPr>
        <w:t>ростання молодіжного безробіття,</w:t>
      </w:r>
      <w:r w:rsidR="00684E6B" w:rsidRPr="007B79F0">
        <w:rPr>
          <w:rFonts w:ascii="Times New Roman" w:hAnsi="Times New Roman"/>
          <w:color w:val="000000"/>
          <w:sz w:val="28"/>
          <w:szCs w:val="28"/>
          <w:lang w:val="uk-UA"/>
        </w:rPr>
        <w:t xml:space="preserve"> відсутність або недостатня </w:t>
      </w:r>
      <w:r w:rsidR="007B79F0" w:rsidRPr="007B79F0">
        <w:rPr>
          <w:rFonts w:ascii="Times New Roman" w:hAnsi="Times New Roman"/>
          <w:color w:val="000000"/>
          <w:sz w:val="28"/>
          <w:szCs w:val="28"/>
          <w:lang w:val="uk-UA"/>
        </w:rPr>
        <w:t>спрацьованість</w:t>
      </w:r>
      <w:r w:rsidR="00684E6B" w:rsidRPr="007B79F0">
        <w:rPr>
          <w:rFonts w:ascii="Times New Roman" w:hAnsi="Times New Roman"/>
          <w:color w:val="000000"/>
          <w:sz w:val="28"/>
          <w:szCs w:val="28"/>
          <w:lang w:val="uk-UA"/>
        </w:rPr>
        <w:t xml:space="preserve"> правових норм та організаційно-економічних механізмів, що рег</w:t>
      </w:r>
      <w:r w:rsidR="001D5712" w:rsidRPr="007B79F0">
        <w:rPr>
          <w:rFonts w:ascii="Times New Roman" w:hAnsi="Times New Roman"/>
          <w:color w:val="000000"/>
          <w:sz w:val="28"/>
          <w:szCs w:val="28"/>
          <w:lang w:val="uk-UA"/>
        </w:rPr>
        <w:t>улюють трудові від</w:t>
      </w:r>
      <w:r w:rsidR="00A44B71" w:rsidRPr="007B79F0">
        <w:rPr>
          <w:rFonts w:ascii="Times New Roman" w:hAnsi="Times New Roman"/>
          <w:color w:val="000000"/>
          <w:sz w:val="28"/>
          <w:szCs w:val="28"/>
          <w:lang w:val="uk-UA"/>
        </w:rPr>
        <w:t>носини,</w:t>
      </w:r>
      <w:r w:rsidR="00684E6B" w:rsidRPr="007B79F0">
        <w:rPr>
          <w:rFonts w:ascii="Times New Roman" w:hAnsi="Times New Roman"/>
          <w:color w:val="000000"/>
          <w:sz w:val="28"/>
          <w:szCs w:val="28"/>
          <w:lang w:val="uk-UA"/>
        </w:rPr>
        <w:t xml:space="preserve"> еміграція висококваліфікованої робочої сили</w:t>
      </w:r>
      <w:r w:rsidR="00A44B71" w:rsidRPr="007B79F0">
        <w:rPr>
          <w:rFonts w:ascii="Times New Roman" w:hAnsi="Times New Roman"/>
          <w:color w:val="000000"/>
          <w:sz w:val="28"/>
          <w:szCs w:val="28"/>
          <w:lang w:val="uk-UA"/>
        </w:rPr>
        <w:t xml:space="preserve"> тощо</w:t>
      </w:r>
      <w:r w:rsidR="00684E6B" w:rsidRPr="007B79F0">
        <w:rPr>
          <w:rFonts w:ascii="Times New Roman" w:hAnsi="Times New Roman"/>
          <w:color w:val="000000"/>
          <w:sz w:val="28"/>
          <w:szCs w:val="28"/>
          <w:lang w:val="uk-UA"/>
        </w:rPr>
        <w:t>.</w:t>
      </w:r>
    </w:p>
    <w:p w:rsidR="003A41B2" w:rsidRPr="007B79F0" w:rsidRDefault="003A41B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Більшість авторів </w:t>
      </w:r>
      <w:r w:rsidR="008D2666" w:rsidRPr="007B79F0">
        <w:rPr>
          <w:rFonts w:ascii="Times New Roman" w:hAnsi="Times New Roman"/>
          <w:color w:val="000000"/>
          <w:sz w:val="28"/>
          <w:szCs w:val="28"/>
          <w:lang w:val="uk-UA"/>
        </w:rPr>
        <w:t xml:space="preserve">приділяє увагу </w:t>
      </w:r>
      <w:r w:rsidRPr="007B79F0">
        <w:rPr>
          <w:rFonts w:ascii="Times New Roman" w:hAnsi="Times New Roman"/>
          <w:color w:val="000000"/>
          <w:sz w:val="28"/>
          <w:szCs w:val="28"/>
          <w:lang w:val="uk-UA"/>
        </w:rPr>
        <w:t>раціонально</w:t>
      </w:r>
      <w:r w:rsidR="008D2666" w:rsidRPr="007B79F0">
        <w:rPr>
          <w:rFonts w:ascii="Times New Roman" w:hAnsi="Times New Roman"/>
          <w:color w:val="000000"/>
          <w:sz w:val="28"/>
          <w:szCs w:val="28"/>
          <w:lang w:val="uk-UA"/>
        </w:rPr>
        <w:t>му</w:t>
      </w:r>
      <w:r w:rsidRPr="007B79F0">
        <w:rPr>
          <w:rFonts w:ascii="Times New Roman" w:hAnsi="Times New Roman"/>
          <w:color w:val="000000"/>
          <w:sz w:val="28"/>
          <w:szCs w:val="28"/>
          <w:lang w:val="uk-UA"/>
        </w:rPr>
        <w:t xml:space="preserve"> формуванн</w:t>
      </w:r>
      <w:r w:rsidR="008D2666" w:rsidRPr="007B79F0">
        <w:rPr>
          <w:rFonts w:ascii="Times New Roman" w:hAnsi="Times New Roman"/>
          <w:color w:val="000000"/>
          <w:sz w:val="28"/>
          <w:szCs w:val="28"/>
          <w:lang w:val="uk-UA"/>
        </w:rPr>
        <w:t>ю</w:t>
      </w:r>
      <w:r w:rsidRPr="007B79F0">
        <w:rPr>
          <w:rFonts w:ascii="Times New Roman" w:hAnsi="Times New Roman"/>
          <w:color w:val="000000"/>
          <w:sz w:val="28"/>
          <w:szCs w:val="28"/>
          <w:lang w:val="uk-UA"/>
        </w:rPr>
        <w:t xml:space="preserve"> і розподілу трудових ресурсів</w:t>
      </w:r>
      <w:r w:rsidR="008D2666" w:rsidRPr="007B79F0">
        <w:rPr>
          <w:rFonts w:ascii="Times New Roman" w:hAnsi="Times New Roman"/>
          <w:color w:val="000000"/>
          <w:sz w:val="28"/>
          <w:szCs w:val="28"/>
          <w:lang w:val="uk-UA"/>
        </w:rPr>
        <w:t xml:space="preserve">, тобто </w:t>
      </w:r>
      <w:r w:rsidRPr="007B79F0">
        <w:rPr>
          <w:rFonts w:ascii="Times New Roman" w:hAnsi="Times New Roman"/>
          <w:color w:val="000000"/>
          <w:sz w:val="28"/>
          <w:szCs w:val="28"/>
          <w:lang w:val="uk-UA"/>
        </w:rPr>
        <w:t>розробленн</w:t>
      </w:r>
      <w:r w:rsidR="008D2666" w:rsidRPr="007B79F0">
        <w:rPr>
          <w:rFonts w:ascii="Times New Roman" w:hAnsi="Times New Roman"/>
          <w:color w:val="000000"/>
          <w:sz w:val="28"/>
          <w:szCs w:val="28"/>
          <w:lang w:val="uk-UA"/>
        </w:rPr>
        <w:t xml:space="preserve">ю системи </w:t>
      </w:r>
      <w:r w:rsidRPr="007B79F0">
        <w:rPr>
          <w:rFonts w:ascii="Times New Roman" w:hAnsi="Times New Roman"/>
          <w:color w:val="000000"/>
          <w:sz w:val="28"/>
          <w:szCs w:val="28"/>
          <w:lang w:val="uk-UA"/>
        </w:rPr>
        <w:t>балансів</w:t>
      </w:r>
      <w:r w:rsidR="008D2666" w:rsidRPr="007B79F0">
        <w:rPr>
          <w:rFonts w:ascii="Times New Roman" w:hAnsi="Times New Roman"/>
          <w:color w:val="000000"/>
          <w:sz w:val="28"/>
          <w:szCs w:val="28"/>
          <w:lang w:val="uk-UA"/>
        </w:rPr>
        <w:t xml:space="preserve"> трудових ресурсів. До них належать</w:t>
      </w:r>
      <w:r w:rsidRPr="007B79F0">
        <w:rPr>
          <w:rFonts w:ascii="Times New Roman" w:hAnsi="Times New Roman"/>
          <w:color w:val="000000"/>
          <w:sz w:val="28"/>
          <w:szCs w:val="28"/>
          <w:lang w:val="uk-UA"/>
        </w:rPr>
        <w:t>:</w:t>
      </w:r>
      <w:r w:rsidR="008D2666"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зведений баланс ро</w:t>
      </w:r>
      <w:r w:rsidR="008D2666" w:rsidRPr="007B79F0">
        <w:rPr>
          <w:rFonts w:ascii="Times New Roman" w:hAnsi="Times New Roman"/>
          <w:color w:val="000000"/>
          <w:sz w:val="28"/>
          <w:szCs w:val="28"/>
          <w:lang w:val="uk-UA"/>
        </w:rPr>
        <w:t xml:space="preserve">бочих місць і трудових ресурсів, </w:t>
      </w:r>
      <w:r w:rsidRPr="007B79F0">
        <w:rPr>
          <w:rFonts w:ascii="Times New Roman" w:hAnsi="Times New Roman"/>
          <w:color w:val="000000"/>
          <w:sz w:val="28"/>
          <w:szCs w:val="28"/>
          <w:lang w:val="uk-UA"/>
        </w:rPr>
        <w:t>баланс розрахунку додаткової потреби в робітниках, професіоналах, фахівцях і технічних службовцях та джерел їх забезпечення</w:t>
      </w:r>
      <w:r w:rsidR="008D2666" w:rsidRPr="007B79F0">
        <w:rPr>
          <w:rFonts w:ascii="Times New Roman" w:hAnsi="Times New Roman"/>
          <w:color w:val="000000"/>
          <w:sz w:val="28"/>
          <w:szCs w:val="28"/>
          <w:lang w:val="uk-UA"/>
        </w:rPr>
        <w:t>, баланс робочого часу, балансовий розрахунок потреби в підготовці кваліфікованих робітників тощо.</w:t>
      </w:r>
    </w:p>
    <w:p w:rsidR="00443270" w:rsidRPr="007B79F0" w:rsidRDefault="001716A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Сучасні дослідження відомих вітчизняних учених, наприклад, </w:t>
      </w:r>
      <w:r w:rsidR="00FB08EE" w:rsidRPr="007B79F0">
        <w:rPr>
          <w:rFonts w:ascii="Times New Roman" w:hAnsi="Times New Roman"/>
          <w:color w:val="000000"/>
          <w:sz w:val="28"/>
          <w:szCs w:val="28"/>
          <w:lang w:val="uk-UA"/>
        </w:rPr>
        <w:t xml:space="preserve">Завіновська Г.Т., Васильков В.Г., Кожекін Г.Я., Синиця А.М. </w:t>
      </w:r>
      <w:r w:rsidRPr="007B79F0">
        <w:rPr>
          <w:rFonts w:ascii="Times New Roman" w:hAnsi="Times New Roman"/>
          <w:color w:val="000000"/>
          <w:sz w:val="28"/>
          <w:szCs w:val="28"/>
          <w:lang w:val="uk-UA"/>
        </w:rPr>
        <w:t>акцентують увагу на теоретико-методологічних аспектах застосування економіко-математичних методів, але з більшого ступеня конкретизації підходять до практични</w:t>
      </w:r>
      <w:r w:rsidR="00FB08EE" w:rsidRPr="007B79F0">
        <w:rPr>
          <w:rFonts w:ascii="Times New Roman" w:hAnsi="Times New Roman"/>
          <w:color w:val="000000"/>
          <w:sz w:val="28"/>
          <w:szCs w:val="28"/>
          <w:lang w:val="uk-UA"/>
        </w:rPr>
        <w:t>х</w:t>
      </w:r>
      <w:r w:rsidRPr="007B79F0">
        <w:rPr>
          <w:rFonts w:ascii="Times New Roman" w:hAnsi="Times New Roman"/>
          <w:color w:val="000000"/>
          <w:sz w:val="28"/>
          <w:szCs w:val="28"/>
          <w:lang w:val="uk-UA"/>
        </w:rPr>
        <w:t xml:space="preserve"> аспект</w:t>
      </w:r>
      <w:r w:rsidR="00FB08EE" w:rsidRPr="007B79F0">
        <w:rPr>
          <w:rFonts w:ascii="Times New Roman" w:hAnsi="Times New Roman"/>
          <w:color w:val="000000"/>
          <w:sz w:val="28"/>
          <w:szCs w:val="28"/>
          <w:lang w:val="uk-UA"/>
        </w:rPr>
        <w:t>ів</w:t>
      </w:r>
      <w:r w:rsidRPr="007B79F0">
        <w:rPr>
          <w:rFonts w:ascii="Times New Roman" w:hAnsi="Times New Roman"/>
          <w:color w:val="000000"/>
          <w:sz w:val="28"/>
          <w:szCs w:val="28"/>
          <w:lang w:val="uk-UA"/>
        </w:rPr>
        <w:t xml:space="preserve"> реалізації моделей економічних явищ.</w:t>
      </w:r>
    </w:p>
    <w:p w:rsidR="00FB48CB" w:rsidRPr="007B79F0" w:rsidRDefault="00FB48CB"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Більшість вчених наголошує на підвищенн</w:t>
      </w:r>
      <w:r w:rsidR="00EA1739" w:rsidRPr="007B79F0">
        <w:rPr>
          <w:rFonts w:ascii="Times New Roman" w:hAnsi="Times New Roman"/>
          <w:color w:val="000000"/>
          <w:sz w:val="28"/>
          <w:szCs w:val="28"/>
          <w:lang w:val="uk-UA"/>
        </w:rPr>
        <w:t>я</w:t>
      </w:r>
      <w:r w:rsidRPr="007B79F0">
        <w:rPr>
          <w:rFonts w:ascii="Times New Roman" w:hAnsi="Times New Roman"/>
          <w:color w:val="000000"/>
          <w:sz w:val="28"/>
          <w:szCs w:val="28"/>
          <w:lang w:val="uk-UA"/>
        </w:rPr>
        <w:t xml:space="preserve"> соціальних стандартів у сферах оплати праці, пенсійного забезпечення, </w:t>
      </w:r>
      <w:r w:rsidR="00823B32" w:rsidRPr="007B79F0">
        <w:rPr>
          <w:rFonts w:ascii="Times New Roman" w:hAnsi="Times New Roman"/>
          <w:color w:val="000000"/>
          <w:sz w:val="28"/>
          <w:szCs w:val="28"/>
          <w:lang w:val="uk-UA"/>
        </w:rPr>
        <w:t xml:space="preserve">освіти, </w:t>
      </w:r>
      <w:r w:rsidRPr="007B79F0">
        <w:rPr>
          <w:rFonts w:ascii="Times New Roman" w:hAnsi="Times New Roman"/>
          <w:color w:val="000000"/>
          <w:sz w:val="28"/>
          <w:szCs w:val="28"/>
          <w:lang w:val="uk-UA"/>
        </w:rPr>
        <w:t>охорони здоров’я, культури, соціального обслуговування, житлово-комунального обслуговування</w:t>
      </w:r>
    </w:p>
    <w:p w:rsidR="001F317E" w:rsidRPr="007B79F0" w:rsidRDefault="001716A4" w:rsidP="007B79F0">
      <w:pPr>
        <w:widowControl/>
        <w:spacing w:line="360" w:lineRule="auto"/>
        <w:ind w:firstLine="709"/>
        <w:jc w:val="both"/>
        <w:rPr>
          <w:rFonts w:ascii="Times New Roman" w:hAnsi="Times New Roman"/>
          <w:color w:val="000000"/>
          <w:sz w:val="28"/>
          <w:szCs w:val="28"/>
          <w:highlight w:val="green"/>
          <w:lang w:val="uk-UA"/>
        </w:rPr>
      </w:pPr>
      <w:r w:rsidRPr="007B79F0">
        <w:rPr>
          <w:rFonts w:ascii="Times New Roman" w:hAnsi="Times New Roman"/>
          <w:color w:val="000000"/>
          <w:sz w:val="28"/>
          <w:szCs w:val="28"/>
          <w:lang w:val="uk-UA"/>
        </w:rPr>
        <w:t>Значна кількість науковців також звертає</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увагу на зростаючу вагу змістовного наповнення законодавчої бази, нормативних інструкцій, роз'яснень і рекомендацій, що використають понятійний апарат статистичного моделювання й прогнозування, що також свідчить про суспільне визнання ролі розглянутих методів у прийнятті ефективних, науково-обґрунтованих рішень.</w:t>
      </w:r>
    </w:p>
    <w:p w:rsidR="00E368E9"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Праця відіграє важливу роль у розвитку людського суспільства й людини.</w:t>
      </w:r>
    </w:p>
    <w:p w:rsidR="007B79F0"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процесі праці ф</w:t>
      </w:r>
      <w:r w:rsidR="00D95B8D" w:rsidRPr="007B79F0">
        <w:rPr>
          <w:rFonts w:ascii="Times New Roman" w:hAnsi="Times New Roman"/>
          <w:color w:val="000000"/>
          <w:sz w:val="28"/>
          <w:szCs w:val="28"/>
          <w:lang w:val="uk-UA"/>
        </w:rPr>
        <w:t>ормується система соціально-тру</w:t>
      </w:r>
      <w:r w:rsidRPr="007B79F0">
        <w:rPr>
          <w:rFonts w:ascii="Times New Roman" w:hAnsi="Times New Roman"/>
          <w:color w:val="000000"/>
          <w:sz w:val="28"/>
          <w:szCs w:val="28"/>
          <w:lang w:val="uk-UA"/>
        </w:rPr>
        <w:t>дових відносин, що є стрижнем суспільних відносин на рівні народного господарства, регіону, організації та окремих індивідів.</w:t>
      </w:r>
    </w:p>
    <w:p w:rsidR="00E368E9"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Формування попиту на робочу силу здійснюється під впливом таких факторів: приросту величини трудових ресурсів, співвідношення зайнятого і незайнятого населення, використання </w:t>
      </w:r>
      <w:r w:rsidR="007B79F0" w:rsidRPr="007B79F0">
        <w:rPr>
          <w:rFonts w:ascii="Times New Roman" w:hAnsi="Times New Roman"/>
          <w:color w:val="000000"/>
          <w:sz w:val="28"/>
          <w:szCs w:val="28"/>
          <w:lang w:val="uk-UA"/>
        </w:rPr>
        <w:t>малоконкурентних</w:t>
      </w:r>
      <w:r w:rsidRPr="007B79F0">
        <w:rPr>
          <w:rFonts w:ascii="Times New Roman" w:hAnsi="Times New Roman"/>
          <w:color w:val="000000"/>
          <w:sz w:val="28"/>
          <w:szCs w:val="28"/>
          <w:lang w:val="uk-UA"/>
        </w:rPr>
        <w:t xml:space="preserve"> груп населення, особливостей пенсійного законодавства, а також кадрової політики на кожному підприємстві.</w:t>
      </w:r>
    </w:p>
    <w:p w:rsidR="007B79F0"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Пропозиція робочої сили характеризує чисельність працездатних людей з урахуванням її статі, віку, освіти, професії, кваліфікації та ін.</w:t>
      </w:r>
    </w:p>
    <w:p w:rsidR="00E368E9"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Співвідношення між попитом на робочу силу та її пропозицією характеризується навантаженням на одне вільне робоче місце. Воно складається під впливом конкретної економічної і соціально-політичної ситуації, зміни ціни робочої сили (оплати праці), рівня реальних доходів населення.</w:t>
      </w:r>
    </w:p>
    <w:p w:rsidR="007B79F0"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 останні роки в Україні спостерігається зниження навантаження на одне вільне робоче місце, яке на 1 січня 2009 р. в середньому по Україні становило 11 осіб, що наполовину менше ніж на цю дату 2008</w:t>
      </w:r>
      <w:r w:rsidR="007B79F0" w:rsidRPr="007B79F0">
        <w:rPr>
          <w:rFonts w:ascii="Times New Roman" w:hAnsi="Times New Roman"/>
          <w:color w:val="000000"/>
          <w:sz w:val="28"/>
          <w:szCs w:val="28"/>
          <w:lang w:val="uk-UA"/>
        </w:rPr>
        <w:t> р</w:t>
      </w:r>
      <w:r w:rsidRPr="007B79F0">
        <w:rPr>
          <w:rFonts w:ascii="Times New Roman" w:hAnsi="Times New Roman"/>
          <w:color w:val="000000"/>
          <w:sz w:val="28"/>
          <w:szCs w:val="28"/>
          <w:lang w:val="uk-UA"/>
        </w:rPr>
        <w:t xml:space="preserve">., на третину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ніж на початок 2009 р. Дисбаланс між пропозицією робочої сили та попитом на неї зменшується по всіх групах професій. У 2009</w:t>
      </w:r>
      <w:r w:rsidR="007B79F0" w:rsidRPr="007B79F0">
        <w:rPr>
          <w:rFonts w:ascii="Times New Roman" w:hAnsi="Times New Roman"/>
          <w:color w:val="000000"/>
          <w:sz w:val="28"/>
          <w:szCs w:val="28"/>
          <w:lang w:val="uk-UA"/>
        </w:rPr>
        <w:t> р</w:t>
      </w:r>
      <w:r w:rsidRPr="007B79F0">
        <w:rPr>
          <w:rFonts w:ascii="Times New Roman" w:hAnsi="Times New Roman"/>
          <w:color w:val="000000"/>
          <w:sz w:val="28"/>
          <w:szCs w:val="28"/>
          <w:lang w:val="uk-UA"/>
        </w:rPr>
        <w:t>. найвищим був попит на професії, пов’язані з наявністю</w:t>
      </w:r>
      <w:r w:rsidR="007B79F0">
        <w:rPr>
          <w:rFonts w:ascii="Times New Roman" w:hAnsi="Times New Roman"/>
          <w:color w:val="000000"/>
          <w:sz w:val="28"/>
          <w:szCs w:val="28"/>
          <w:lang w:val="uk-UA"/>
        </w:rPr>
        <w:t xml:space="preserve"> високого рівня освіти та квалі</w:t>
      </w:r>
      <w:r w:rsidRPr="007B79F0">
        <w:rPr>
          <w:rFonts w:ascii="Times New Roman" w:hAnsi="Times New Roman"/>
          <w:color w:val="000000"/>
          <w:sz w:val="28"/>
          <w:szCs w:val="28"/>
          <w:lang w:val="uk-UA"/>
        </w:rPr>
        <w:t>фікації.</w:t>
      </w:r>
    </w:p>
    <w:p w:rsidR="007B79F0"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Регулювання ринку праці здійснюється для забезпечення відповідності між попитом і пропозицією за обсягом і структурою, тобто має на меті досягнення їх ефективної збалансованості.</w:t>
      </w:r>
    </w:p>
    <w:p w:rsidR="00A046C3" w:rsidRPr="007B79F0" w:rsidRDefault="00E368E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 умовах ринкових відносин будь-які диспропорції у виробництві призводять до порушення пропорцій ринку праці, тобто співвідношень між сукупною величиною попиту на робочу силу та її пропозицією; попитом на робочу силу та її пропозицією за галузями, регіонами; між попитом на окремі професії, спеціальності та їх пропозицією.</w:t>
      </w:r>
    </w:p>
    <w:p w:rsidR="00014DB5" w:rsidRPr="007B79F0" w:rsidRDefault="00014DB5"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014DB5" w:rsidRPr="007B79F0" w:rsidRDefault="00014DB5"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6763A6" w:rsidRPr="007B79F0" w:rsidRDefault="007B79F0" w:rsidP="007B79F0">
      <w:pPr>
        <w:widowControl/>
        <w:tabs>
          <w:tab w:val="left" w:pos="180"/>
          <w:tab w:val="left" w:pos="6855"/>
        </w:tabs>
        <w:spacing w:line="360" w:lineRule="auto"/>
        <w:ind w:firstLine="709"/>
        <w:jc w:val="both"/>
        <w:rPr>
          <w:rFonts w:ascii="Times New Roman" w:hAnsi="Times New Roman"/>
          <w:b/>
          <w:color w:val="000000"/>
          <w:sz w:val="28"/>
          <w:szCs w:val="28"/>
          <w:lang w:val="uk-UA"/>
        </w:rPr>
      </w:pPr>
      <w:r>
        <w:rPr>
          <w:rFonts w:ascii="Times New Roman" w:hAnsi="Times New Roman"/>
          <w:color w:val="000000"/>
          <w:sz w:val="28"/>
          <w:szCs w:val="28"/>
          <w:lang w:val="uk-UA"/>
        </w:rPr>
        <w:br w:type="page"/>
      </w:r>
      <w:r w:rsidRPr="007B79F0">
        <w:rPr>
          <w:rFonts w:ascii="Times New Roman" w:hAnsi="Times New Roman"/>
          <w:b/>
          <w:color w:val="000000"/>
          <w:sz w:val="28"/>
          <w:szCs w:val="28"/>
          <w:lang w:val="uk-UA"/>
        </w:rPr>
        <w:t>2. Економіко-математичне моделювання оптимізації трудових ресурсів</w:t>
      </w:r>
    </w:p>
    <w:p w:rsidR="007B79F0" w:rsidRDefault="007B79F0" w:rsidP="007B79F0">
      <w:pPr>
        <w:widowControl/>
        <w:spacing w:line="360" w:lineRule="auto"/>
        <w:ind w:firstLine="709"/>
        <w:jc w:val="both"/>
        <w:rPr>
          <w:rFonts w:ascii="Times New Roman" w:hAnsi="Times New Roman"/>
          <w:color w:val="000000"/>
          <w:sz w:val="28"/>
          <w:szCs w:val="28"/>
          <w:lang w:val="uk-UA"/>
        </w:rPr>
      </w:pPr>
    </w:p>
    <w:p w:rsidR="00186945" w:rsidRPr="007B79F0" w:rsidRDefault="006763A6" w:rsidP="007B79F0">
      <w:pPr>
        <w:widowControl/>
        <w:spacing w:line="360" w:lineRule="auto"/>
        <w:ind w:firstLine="709"/>
        <w:jc w:val="both"/>
        <w:rPr>
          <w:rFonts w:ascii="Times New Roman" w:hAnsi="Times New Roman"/>
          <w:b/>
          <w:color w:val="000000"/>
          <w:sz w:val="28"/>
          <w:szCs w:val="28"/>
          <w:lang w:val="uk-UA"/>
        </w:rPr>
      </w:pPr>
      <w:r w:rsidRPr="007B79F0">
        <w:rPr>
          <w:rFonts w:ascii="Times New Roman" w:hAnsi="Times New Roman"/>
          <w:b/>
          <w:color w:val="000000"/>
          <w:sz w:val="28"/>
          <w:szCs w:val="28"/>
          <w:lang w:val="uk-UA"/>
        </w:rPr>
        <w:t>2.1 Змістовна постановка задачі</w:t>
      </w:r>
    </w:p>
    <w:p w:rsidR="00186945" w:rsidRPr="007B79F0" w:rsidRDefault="00186945"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У стосунках між </w:t>
      </w:r>
      <w:r w:rsidR="0048722D" w:rsidRPr="007B79F0">
        <w:rPr>
          <w:rFonts w:ascii="Times New Roman" w:hAnsi="Times New Roman"/>
          <w:color w:val="000000"/>
          <w:sz w:val="28"/>
          <w:szCs w:val="28"/>
          <w:lang w:val="uk-UA"/>
        </w:rPr>
        <w:t xml:space="preserve">підприємством </w:t>
      </w:r>
      <w:r w:rsidRPr="007B79F0">
        <w:rPr>
          <w:rFonts w:ascii="Times New Roman" w:hAnsi="Times New Roman"/>
          <w:color w:val="000000"/>
          <w:sz w:val="28"/>
          <w:szCs w:val="28"/>
          <w:lang w:val="uk-UA"/>
        </w:rPr>
        <w:t xml:space="preserve">та його </w:t>
      </w:r>
      <w:r w:rsidR="0048722D" w:rsidRPr="007B79F0">
        <w:rPr>
          <w:rFonts w:ascii="Times New Roman" w:hAnsi="Times New Roman"/>
          <w:color w:val="000000"/>
          <w:sz w:val="28"/>
          <w:szCs w:val="28"/>
          <w:lang w:val="uk-UA"/>
        </w:rPr>
        <w:t>працівниками предметом їх</w:t>
      </w:r>
      <w:r w:rsidRPr="007B79F0">
        <w:rPr>
          <w:rFonts w:ascii="Times New Roman" w:hAnsi="Times New Roman"/>
          <w:color w:val="000000"/>
          <w:sz w:val="28"/>
          <w:szCs w:val="28"/>
          <w:lang w:val="uk-UA"/>
        </w:rPr>
        <w:t xml:space="preserve"> спільного інтересу </w:t>
      </w:r>
      <w:r w:rsidR="0048722D" w:rsidRPr="007B79F0">
        <w:rPr>
          <w:rFonts w:ascii="Times New Roman" w:hAnsi="Times New Roman"/>
          <w:color w:val="000000"/>
          <w:sz w:val="28"/>
          <w:szCs w:val="28"/>
          <w:lang w:val="uk-UA"/>
        </w:rPr>
        <w:t xml:space="preserve">є оплата праці, правове забезпечення (оплата листків непрацездатності, </w:t>
      </w:r>
      <w:r w:rsidR="004A51A4" w:rsidRPr="007B79F0">
        <w:rPr>
          <w:rFonts w:ascii="Times New Roman" w:hAnsi="Times New Roman"/>
          <w:color w:val="000000"/>
          <w:sz w:val="28"/>
          <w:szCs w:val="28"/>
          <w:lang w:val="uk-UA"/>
        </w:rPr>
        <w:t>оплата</w:t>
      </w:r>
      <w:r w:rsidR="0048722D" w:rsidRPr="007B79F0">
        <w:rPr>
          <w:rFonts w:ascii="Times New Roman" w:hAnsi="Times New Roman"/>
          <w:color w:val="000000"/>
          <w:sz w:val="28"/>
          <w:szCs w:val="28"/>
          <w:lang w:val="uk-UA"/>
        </w:rPr>
        <w:t xml:space="preserve"> планових відпусток)</w:t>
      </w:r>
      <w:r w:rsidR="004A51A4" w:rsidRPr="007B79F0">
        <w:rPr>
          <w:rFonts w:ascii="Times New Roman" w:hAnsi="Times New Roman"/>
          <w:color w:val="000000"/>
          <w:sz w:val="28"/>
          <w:szCs w:val="28"/>
          <w:lang w:val="uk-UA"/>
        </w:rPr>
        <w:t>. Це с</w:t>
      </w:r>
      <w:r w:rsidRPr="007B79F0">
        <w:rPr>
          <w:rFonts w:ascii="Times New Roman" w:hAnsi="Times New Roman"/>
          <w:color w:val="000000"/>
          <w:sz w:val="28"/>
          <w:szCs w:val="28"/>
          <w:lang w:val="uk-UA"/>
        </w:rPr>
        <w:t>творює різні економіко</w:t>
      </w:r>
      <w:r w:rsidR="004A51A4" w:rsidRPr="007B79F0">
        <w:rPr>
          <w:rFonts w:ascii="Times New Roman" w:hAnsi="Times New Roman"/>
          <w:color w:val="000000"/>
          <w:sz w:val="28"/>
          <w:szCs w:val="28"/>
          <w:lang w:val="uk-UA"/>
        </w:rPr>
        <w:t>-правові ситуації: для працівника</w:t>
      </w:r>
      <w:r w:rsidR="009817BB"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зобов'язання </w:t>
      </w:r>
      <w:r w:rsidR="004A51A4" w:rsidRPr="007B79F0">
        <w:rPr>
          <w:rFonts w:ascii="Times New Roman" w:hAnsi="Times New Roman"/>
          <w:color w:val="000000"/>
          <w:sz w:val="28"/>
          <w:szCs w:val="28"/>
          <w:lang w:val="uk-UA"/>
        </w:rPr>
        <w:t>працювати</w:t>
      </w:r>
      <w:r w:rsidRPr="007B79F0">
        <w:rPr>
          <w:rFonts w:ascii="Times New Roman" w:hAnsi="Times New Roman"/>
          <w:color w:val="000000"/>
          <w:sz w:val="28"/>
          <w:szCs w:val="28"/>
          <w:lang w:val="uk-UA"/>
        </w:rPr>
        <w:t xml:space="preserve">, а для </w:t>
      </w:r>
      <w:r w:rsidR="004A51A4" w:rsidRPr="007B79F0">
        <w:rPr>
          <w:rFonts w:ascii="Times New Roman" w:hAnsi="Times New Roman"/>
          <w:color w:val="000000"/>
          <w:sz w:val="28"/>
          <w:szCs w:val="28"/>
          <w:lang w:val="uk-UA"/>
        </w:rPr>
        <w:t xml:space="preserve">підприємця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вимагати </w:t>
      </w:r>
      <w:r w:rsidR="004A51A4" w:rsidRPr="007B79F0">
        <w:rPr>
          <w:rFonts w:ascii="Times New Roman" w:hAnsi="Times New Roman"/>
          <w:color w:val="000000"/>
          <w:sz w:val="28"/>
          <w:szCs w:val="28"/>
          <w:lang w:val="uk-UA"/>
        </w:rPr>
        <w:t>виконання покладених обов'язків</w:t>
      </w:r>
      <w:r w:rsidRPr="007B79F0">
        <w:rPr>
          <w:rFonts w:ascii="Times New Roman" w:hAnsi="Times New Roman"/>
          <w:color w:val="000000"/>
          <w:sz w:val="28"/>
          <w:szCs w:val="28"/>
          <w:lang w:val="uk-UA"/>
        </w:rPr>
        <w:t xml:space="preserve">. Невиконання з різних причин цих домовленостей </w:t>
      </w:r>
      <w:r w:rsidR="004A51A4" w:rsidRPr="007B79F0">
        <w:rPr>
          <w:rFonts w:ascii="Times New Roman" w:hAnsi="Times New Roman"/>
          <w:color w:val="000000"/>
          <w:sz w:val="28"/>
          <w:szCs w:val="28"/>
          <w:lang w:val="uk-UA"/>
        </w:rPr>
        <w:t>призводить до конфліктних ситуацій.</w:t>
      </w:r>
    </w:p>
    <w:p w:rsidR="00305F4D" w:rsidRPr="007B79F0" w:rsidRDefault="00305F4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Найбільш важливим елементом продуктивних сил і головним джерелом</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розвитку економіки є люди; їх майстерність, освіта, підготовка, мотивація діяльності. Існує непересічна залежність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конкурентоспроможності економіки, рівня добробуту населення від якості трудового потенціалу персоналу підприємства, організації.</w:t>
      </w:r>
    </w:p>
    <w:p w:rsidR="00305F4D" w:rsidRPr="007B79F0" w:rsidRDefault="00305F4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Персонал підприємства формується та змінюється під впливом внутрішніх</w:t>
      </w:r>
      <w:r w:rsidR="008B091E"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(характер продукції, технології та організації виробництва) і зовнішніх</w:t>
      </w:r>
      <w:r w:rsidR="008B091E"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факторів (демографічні процеси, юридичні та моральні норми суспільства,</w:t>
      </w:r>
      <w:r w:rsidR="008B091E"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характер ринку праці тощо). Вплив останніх конкретизується у таких параметрах макроекономічного характеру, як: чисельність активного (працездатного) населення, загальноосвітній його рівень,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пропозиція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робочої</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сили,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рівень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зайнятості, потенційний резерв робочої сили. У свою чергу ці характеристики обумовлюють кількісні та якісні параметри трудових ресурсів.</w:t>
      </w:r>
    </w:p>
    <w:p w:rsidR="0039459A" w:rsidRPr="007B79F0" w:rsidRDefault="00305F4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Трудові ресурси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це частина працездатного населення, що за своїми</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віковими, фізичними, освітніми даними відповідає тій чи іншій сфері</w:t>
      </w:r>
      <w:r w:rsidR="0018694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діяльності. Слід відрізняти трудові ресурси реальні (ті люди, які вже</w:t>
      </w:r>
      <w:r w:rsidR="0018694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працюють) та потенційні (ті, що мають бути залучені до певної праці у</w:t>
      </w:r>
      <w:r w:rsidR="0018694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перспективному періоді).</w:t>
      </w:r>
    </w:p>
    <w:p w:rsidR="00305F4D" w:rsidRPr="007B79F0" w:rsidRDefault="00305F4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Персонал підприємства являє собою сукупність постійних працівників, що</w:t>
      </w:r>
      <w:r w:rsidR="00366B72"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отримали необхідну професійну підготовку та (або) мають досвід</w:t>
      </w:r>
      <w:r w:rsidR="00EF15FB"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практичної діяльності.</w:t>
      </w:r>
    </w:p>
    <w:p w:rsidR="00305F4D" w:rsidRPr="007B79F0" w:rsidRDefault="00305F4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Окрім постійних працівників, у діяльності підприємства можуть брати</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участь інші працездатні особи на основі тимчасового трудового договору</w:t>
      </w:r>
      <w:r w:rsidR="00CE68ED"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(контракту). Враховуючи те, що багато підприємств поза основною діяльністю виконують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функції,</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які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не</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відповідають головному їх призначенню, всі працівники підрозділяються на дві групи: персонал основної діяльності та персонал неосновної діяльності</w:t>
      </w:r>
      <w:r w:rsidR="00212547" w:rsidRPr="007B79F0">
        <w:rPr>
          <w:rFonts w:ascii="Times New Roman" w:hAnsi="Times New Roman"/>
          <w:color w:val="000000"/>
          <w:sz w:val="28"/>
          <w:szCs w:val="28"/>
          <w:lang w:val="uk-UA"/>
        </w:rPr>
        <w:t>.</w:t>
      </w:r>
    </w:p>
    <w:p w:rsidR="00E43E70" w:rsidRPr="007B79F0" w:rsidRDefault="00E43E7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Такий розподіл персоналу підприємства на дві групи необхідний для</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розрахунків заробітної плати, узгодження трудових показників з</w:t>
      </w:r>
      <w:r w:rsidR="00CE68ED"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вимірниками результатів виробничої діяльності.</w:t>
      </w:r>
    </w:p>
    <w:p w:rsidR="00F61EFA" w:rsidRPr="007B79F0" w:rsidRDefault="00F61EF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відповідності з характе</w:t>
      </w:r>
      <w:r w:rsidR="00AC5E8B" w:rsidRPr="007B79F0">
        <w:rPr>
          <w:rFonts w:ascii="Times New Roman" w:hAnsi="Times New Roman"/>
          <w:color w:val="000000"/>
          <w:sz w:val="28"/>
          <w:szCs w:val="28"/>
          <w:lang w:val="uk-UA"/>
        </w:rPr>
        <w:t>ром виконуваних функцій персона</w:t>
      </w:r>
      <w:r w:rsidRPr="007B79F0">
        <w:rPr>
          <w:rFonts w:ascii="Times New Roman" w:hAnsi="Times New Roman"/>
          <w:color w:val="000000"/>
          <w:sz w:val="28"/>
          <w:szCs w:val="28"/>
          <w:lang w:val="uk-UA"/>
        </w:rPr>
        <w:t xml:space="preserve"> підприємства</w:t>
      </w:r>
      <w:r w:rsidR="008B091E"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поділяється звичайно на чотири категорії: керівники, спеціалісти,</w:t>
      </w:r>
      <w:r w:rsidR="00CE68ED"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службовці, робітники.</w:t>
      </w:r>
    </w:p>
    <w:p w:rsidR="00F07879" w:rsidRPr="007B79F0" w:rsidRDefault="00F0787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 аналітичних цілях всіх робітник</w:t>
      </w:r>
      <w:r w:rsidR="00B64B28" w:rsidRPr="007B79F0">
        <w:rPr>
          <w:rFonts w:ascii="Times New Roman" w:hAnsi="Times New Roman"/>
          <w:color w:val="000000"/>
          <w:sz w:val="28"/>
          <w:szCs w:val="28"/>
          <w:lang w:val="uk-UA"/>
        </w:rPr>
        <w:t xml:space="preserve">ів можна поділити на основних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тих, що</w:t>
      </w:r>
      <w:r w:rsidR="004E5DEF"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безпосередньо беруть участь у процесі створення продукції, та допоміжних</w:t>
      </w:r>
    </w:p>
    <w:p w:rsidR="00F07879"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F07879" w:rsidRPr="007B79F0">
        <w:rPr>
          <w:rFonts w:ascii="Times New Roman" w:hAnsi="Times New Roman"/>
          <w:color w:val="000000"/>
          <w:sz w:val="28"/>
          <w:szCs w:val="28"/>
          <w:lang w:val="uk-UA"/>
        </w:rPr>
        <w:t>тих, які виконують функції обслуговування основного виробництва.</w:t>
      </w:r>
      <w:r w:rsidR="00A10DB5"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Поступово, з розвитком виробництва, його механізації та автоматизації</w:t>
      </w:r>
      <w:r>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межі між основними та допоміжними робітниками</w:t>
      </w:r>
      <w:r w:rsidRPr="007B79F0">
        <w:rPr>
          <w:rFonts w:ascii="Times New Roman" w:hAnsi="Times New Roman"/>
          <w:color w:val="000000"/>
          <w:sz w:val="28"/>
          <w:szCs w:val="28"/>
          <w:lang w:val="uk-UA"/>
        </w:rPr>
        <w:t xml:space="preserve"> </w:t>
      </w:r>
      <w:r w:rsidR="00B64B28" w:rsidRPr="007B79F0">
        <w:rPr>
          <w:rFonts w:ascii="Times New Roman" w:hAnsi="Times New Roman"/>
          <w:color w:val="000000"/>
          <w:sz w:val="28"/>
          <w:szCs w:val="28"/>
          <w:lang w:val="uk-UA"/>
        </w:rPr>
        <w:t>межі</w:t>
      </w:r>
      <w:r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стираються,</w:t>
      </w:r>
      <w:r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а</w:t>
      </w:r>
      <w:r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роль</w:t>
      </w:r>
      <w:r>
        <w:rPr>
          <w:rFonts w:ascii="Times New Roman" w:hAnsi="Times New Roman"/>
          <w:color w:val="000000"/>
          <w:sz w:val="28"/>
          <w:szCs w:val="28"/>
          <w:lang w:val="uk-UA"/>
        </w:rPr>
        <w:t xml:space="preserve"> </w:t>
      </w:r>
      <w:r w:rsidR="00B64B28" w:rsidRPr="007B79F0">
        <w:rPr>
          <w:rFonts w:ascii="Times New Roman" w:hAnsi="Times New Roman"/>
          <w:color w:val="000000"/>
          <w:sz w:val="28"/>
          <w:szCs w:val="28"/>
          <w:lang w:val="uk-UA"/>
        </w:rPr>
        <w:t xml:space="preserve">останніх </w:t>
      </w:r>
      <w:r w:rsidR="00F07879" w:rsidRPr="007B79F0">
        <w:rPr>
          <w:rFonts w:ascii="Times New Roman" w:hAnsi="Times New Roman"/>
          <w:color w:val="000000"/>
          <w:sz w:val="28"/>
          <w:szCs w:val="28"/>
          <w:lang w:val="uk-UA"/>
        </w:rPr>
        <w:t>зростає.</w:t>
      </w:r>
    </w:p>
    <w:p w:rsidR="00F07879" w:rsidRPr="007B79F0" w:rsidRDefault="00F0787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Важливим напрямом класифікації персоналу підприємства є його розподіл за</w:t>
      </w:r>
      <w:r w:rsidR="00B64B28"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професіями та спеціальностями.</w:t>
      </w:r>
    </w:p>
    <w:p w:rsidR="00F07879" w:rsidRPr="007B79F0" w:rsidRDefault="00B64B2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Професія</w:t>
      </w:r>
      <w:r w:rsidR="007B79F0" w:rsidRPr="007B79F0">
        <w:rPr>
          <w:rFonts w:ascii="Times New Roman" w:hAnsi="Times New Roman"/>
          <w:color w:val="000000"/>
          <w:sz w:val="28"/>
          <w:szCs w:val="28"/>
          <w:lang w:val="uk-UA"/>
        </w:rPr>
        <w:t xml:space="preserve"> – </w:t>
      </w:r>
      <w:r w:rsidR="00F07879" w:rsidRPr="007B79F0">
        <w:rPr>
          <w:rFonts w:ascii="Times New Roman" w:hAnsi="Times New Roman"/>
          <w:color w:val="000000"/>
          <w:sz w:val="28"/>
          <w:szCs w:val="28"/>
          <w:lang w:val="uk-UA"/>
        </w:rPr>
        <w:t>це</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вид</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трудової</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діяльності, здійснювання якої потребує</w:t>
      </w:r>
      <w:r w:rsid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відповідного комплексу спеціальних</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знань</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та</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практичних</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навичок.</w:t>
      </w:r>
    </w:p>
    <w:p w:rsidR="00F07879" w:rsidRPr="007B79F0" w:rsidRDefault="00B64B28"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Спеціальність </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це більш або менш вузька різновидність</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трудової</w:t>
      </w:r>
      <w:r w:rsid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діяльності</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в</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межах</w:t>
      </w:r>
      <w:r w:rsidR="007B79F0" w:rsidRPr="007B79F0">
        <w:rPr>
          <w:rFonts w:ascii="Times New Roman" w:hAnsi="Times New Roman"/>
          <w:color w:val="000000"/>
          <w:sz w:val="28"/>
          <w:szCs w:val="28"/>
          <w:lang w:val="uk-UA"/>
        </w:rPr>
        <w:t xml:space="preserve"> </w:t>
      </w:r>
      <w:r w:rsidR="00F07879" w:rsidRPr="007B79F0">
        <w:rPr>
          <w:rFonts w:ascii="Times New Roman" w:hAnsi="Times New Roman"/>
          <w:color w:val="000000"/>
          <w:sz w:val="28"/>
          <w:szCs w:val="28"/>
          <w:lang w:val="uk-UA"/>
        </w:rPr>
        <w:t>професії.</w:t>
      </w:r>
    </w:p>
    <w:p w:rsidR="007A1494" w:rsidRPr="007B79F0" w:rsidRDefault="005D5A0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Професійний склад персоналу підприємства залежить від специфіки галузі</w:t>
      </w:r>
      <w:r w:rsidR="000B4072"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діяльності, характеру продукції чи послуг, що надаються, рівня технічного розвитку. Кожна галузь має властиві лише їй професії та спеціальності.</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Класифікація працівників</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 кваліфікаційним рівнем базується на їх</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можливостях виконувати роботи тієї чи іншої складності.</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Кваліфікація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це сукупність спеціальних знань та практичних навичок, що</w:t>
      </w:r>
      <w:r w:rsidR="004E5DEF"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визначають ступінь підготовленості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працівника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до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виконання професійних функцій обумовленої складності. Рівень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кваліфікації</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керівників,</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спеціалістів</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та службовців характеризується рівнем освіти, досвідом роботи на тій або іншій посаді</w:t>
      </w:r>
      <w:r w:rsidR="00E3254E" w:rsidRPr="007B79F0">
        <w:rPr>
          <w:rFonts w:ascii="Times New Roman" w:hAnsi="Times New Roman"/>
          <w:color w:val="000000"/>
          <w:sz w:val="28"/>
          <w:szCs w:val="28"/>
          <w:lang w:val="uk-UA"/>
        </w:rPr>
        <w:t>.</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 рівнем кваліфікації робітники поділяються на чотири групи:</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висококваліфіковані, кваліфіковані, малокваліфіковані і некваліфіковані.</w:t>
      </w:r>
      <w:r w:rsidR="003B74B2"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Вони виконують різні за складністю роботи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мають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неоднакову</w:t>
      </w:r>
      <w:r w:rsidR="007B79F0" w:rsidRPr="007B79F0">
        <w:rPr>
          <w:rFonts w:ascii="Times New Roman" w:hAnsi="Times New Roman"/>
          <w:color w:val="000000"/>
          <w:sz w:val="28"/>
          <w:szCs w:val="28"/>
          <w:lang w:val="uk-UA"/>
        </w:rPr>
        <w:t xml:space="preserve"> </w:t>
      </w:r>
      <w:r w:rsidR="003B74B2" w:rsidRPr="007B79F0">
        <w:rPr>
          <w:rFonts w:ascii="Times New Roman" w:hAnsi="Times New Roman"/>
          <w:color w:val="000000"/>
          <w:sz w:val="28"/>
          <w:szCs w:val="28"/>
          <w:lang w:val="uk-UA"/>
        </w:rPr>
        <w:t xml:space="preserve">професійну </w:t>
      </w:r>
      <w:r w:rsidRPr="007B79F0">
        <w:rPr>
          <w:rFonts w:ascii="Times New Roman" w:hAnsi="Times New Roman"/>
          <w:color w:val="000000"/>
          <w:sz w:val="28"/>
          <w:szCs w:val="28"/>
          <w:lang w:val="uk-UA"/>
        </w:rPr>
        <w:t>підготовку.</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Окреслюючи цілі та напрямки розвитку діяльності підприємства, його</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керівництво повинно визначити необхідні для їх реалізації ресурси, в</w:t>
      </w:r>
      <w:r w:rsidR="003B74B2"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тому числі трудові.</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Розрахунки чисельності спираються не лише на кількісну та якісну оцінку</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самих трудових ресурсів, але й на можливий рівень їх використання,</w:t>
      </w:r>
      <w:r w:rsidR="003B74B2"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ан</w:t>
      </w:r>
      <w:r w:rsidR="003B74B2" w:rsidRPr="007B79F0">
        <w:rPr>
          <w:rFonts w:ascii="Times New Roman" w:hAnsi="Times New Roman"/>
          <w:color w:val="000000"/>
          <w:sz w:val="28"/>
          <w:szCs w:val="28"/>
          <w:lang w:val="uk-UA"/>
        </w:rPr>
        <w:t xml:space="preserve">аліз обумовлюючих факторів </w:t>
      </w:r>
      <w:r w:rsidR="007B79F0" w:rsidRPr="007B79F0">
        <w:rPr>
          <w:rFonts w:ascii="Times New Roman" w:hAnsi="Times New Roman"/>
          <w:color w:val="000000"/>
          <w:sz w:val="28"/>
          <w:szCs w:val="28"/>
          <w:lang w:val="uk-UA"/>
        </w:rPr>
        <w:t xml:space="preserve">– </w:t>
      </w:r>
      <w:r w:rsidR="003B74B2" w:rsidRPr="007B79F0">
        <w:rPr>
          <w:rFonts w:ascii="Times New Roman" w:hAnsi="Times New Roman"/>
          <w:color w:val="000000"/>
          <w:sz w:val="28"/>
          <w:szCs w:val="28"/>
          <w:lang w:val="uk-UA"/>
        </w:rPr>
        <w:t>технічних,</w:t>
      </w:r>
      <w:r w:rsidR="007B79F0" w:rsidRPr="007B79F0">
        <w:rPr>
          <w:rFonts w:ascii="Times New Roman" w:hAnsi="Times New Roman"/>
          <w:color w:val="000000"/>
          <w:sz w:val="28"/>
          <w:szCs w:val="28"/>
          <w:lang w:val="uk-UA"/>
        </w:rPr>
        <w:t xml:space="preserve"> </w:t>
      </w:r>
      <w:r w:rsidR="003B74B2" w:rsidRPr="007B79F0">
        <w:rPr>
          <w:rFonts w:ascii="Times New Roman" w:hAnsi="Times New Roman"/>
          <w:color w:val="000000"/>
          <w:sz w:val="28"/>
          <w:szCs w:val="28"/>
          <w:lang w:val="uk-UA"/>
        </w:rPr>
        <w:t xml:space="preserve">організаційних, </w:t>
      </w:r>
      <w:r w:rsidRPr="007B79F0">
        <w:rPr>
          <w:rFonts w:ascii="Times New Roman" w:hAnsi="Times New Roman"/>
          <w:color w:val="000000"/>
          <w:sz w:val="28"/>
          <w:szCs w:val="28"/>
          <w:lang w:val="uk-UA"/>
        </w:rPr>
        <w:t>соціально-економічних.</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Об'єктами аналізу виступають:</w:t>
      </w:r>
    </w:p>
    <w:p w:rsidR="007A149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7A1494" w:rsidRPr="007B79F0">
        <w:rPr>
          <w:rFonts w:ascii="Times New Roman" w:hAnsi="Times New Roman"/>
          <w:color w:val="000000"/>
          <w:sz w:val="28"/>
          <w:szCs w:val="28"/>
          <w:lang w:val="uk-UA"/>
        </w:rPr>
        <w:t>номенклатура виготовлюваної продукції та послуг, що надаються;</w:t>
      </w:r>
    </w:p>
    <w:p w:rsidR="007A149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7A1494" w:rsidRPr="007B79F0">
        <w:rPr>
          <w:rFonts w:ascii="Times New Roman" w:hAnsi="Times New Roman"/>
          <w:color w:val="000000"/>
          <w:sz w:val="28"/>
          <w:szCs w:val="28"/>
          <w:lang w:val="uk-UA"/>
        </w:rPr>
        <w:t>втрати робочого часу та їх причини;</w:t>
      </w:r>
    </w:p>
    <w:p w:rsidR="007A149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7A1494" w:rsidRPr="007B79F0">
        <w:rPr>
          <w:rFonts w:ascii="Times New Roman" w:hAnsi="Times New Roman"/>
          <w:color w:val="000000"/>
          <w:sz w:val="28"/>
          <w:szCs w:val="28"/>
          <w:lang w:val="uk-UA"/>
        </w:rPr>
        <w:t>характер та порівняльний рівень технологічних процесів та</w:t>
      </w:r>
      <w:r w:rsidR="003E6D03"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устаткування;</w:t>
      </w:r>
    </w:p>
    <w:p w:rsidR="007A149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7A1494" w:rsidRPr="007B79F0">
        <w:rPr>
          <w:rFonts w:ascii="Times New Roman" w:hAnsi="Times New Roman"/>
          <w:color w:val="000000"/>
          <w:sz w:val="28"/>
          <w:szCs w:val="28"/>
          <w:lang w:val="uk-UA"/>
        </w:rPr>
        <w:t>прогресивність та відповідність сучасним вимогам організації праці та</w:t>
      </w:r>
      <w:r>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виробництва;</w:t>
      </w:r>
    </w:p>
    <w:p w:rsidR="007A149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7A1494" w:rsidRPr="007B79F0">
        <w:rPr>
          <w:rFonts w:ascii="Times New Roman" w:hAnsi="Times New Roman"/>
          <w:color w:val="000000"/>
          <w:sz w:val="28"/>
          <w:szCs w:val="28"/>
          <w:lang w:val="uk-UA"/>
        </w:rPr>
        <w:t>рівень мотивації трудової діяльності;</w:t>
      </w:r>
    </w:p>
    <w:p w:rsidR="007A149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7A1494" w:rsidRPr="007B79F0">
        <w:rPr>
          <w:rFonts w:ascii="Times New Roman" w:hAnsi="Times New Roman"/>
          <w:color w:val="000000"/>
          <w:sz w:val="28"/>
          <w:szCs w:val="28"/>
          <w:lang w:val="uk-UA"/>
        </w:rPr>
        <w:t>норми обслуговування та виробітку, рівень їх фактичного виконання.</w:t>
      </w:r>
    </w:p>
    <w:p w:rsidR="007A1494"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Визначення планової чисельно</w:t>
      </w:r>
      <w:r w:rsidR="00CD0FE4" w:rsidRPr="007B79F0">
        <w:rPr>
          <w:rFonts w:ascii="Times New Roman" w:hAnsi="Times New Roman"/>
          <w:color w:val="000000"/>
          <w:sz w:val="28"/>
          <w:szCs w:val="28"/>
          <w:lang w:val="uk-UA"/>
        </w:rPr>
        <w:t xml:space="preserve">сті персоналу залежить від </w:t>
      </w:r>
      <w:r w:rsidRPr="007B79F0">
        <w:rPr>
          <w:rFonts w:ascii="Times New Roman" w:hAnsi="Times New Roman"/>
          <w:color w:val="000000"/>
          <w:sz w:val="28"/>
          <w:szCs w:val="28"/>
          <w:lang w:val="uk-UA"/>
        </w:rPr>
        <w:t>специфіки</w:t>
      </w:r>
      <w:r w:rsidR="007B79F0">
        <w:rPr>
          <w:rFonts w:ascii="Times New Roman" w:hAnsi="Times New Roman"/>
          <w:color w:val="000000"/>
          <w:sz w:val="28"/>
          <w:szCs w:val="28"/>
          <w:lang w:val="uk-UA"/>
        </w:rPr>
        <w:t xml:space="preserve"> </w:t>
      </w:r>
      <w:r w:rsidR="003E6D03" w:rsidRPr="007B79F0">
        <w:rPr>
          <w:rFonts w:ascii="Times New Roman" w:hAnsi="Times New Roman"/>
          <w:color w:val="000000"/>
          <w:sz w:val="28"/>
          <w:szCs w:val="28"/>
          <w:lang w:val="uk-UA"/>
        </w:rPr>
        <w:t>підприємства,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особливостей</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його функціонування</w:t>
      </w:r>
      <w:r w:rsidR="003E6D03" w:rsidRPr="007B79F0">
        <w:rPr>
          <w:rFonts w:ascii="Times New Roman" w:hAnsi="Times New Roman"/>
          <w:color w:val="000000"/>
          <w:sz w:val="28"/>
          <w:szCs w:val="28"/>
          <w:lang w:val="uk-UA"/>
        </w:rPr>
        <w:t>.</w:t>
      </w:r>
    </w:p>
    <w:p w:rsidR="003E6D03" w:rsidRPr="007B79F0" w:rsidRDefault="007A149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При визначенні чисельності на перспективний період необхідно</w:t>
      </w:r>
      <w:r w:rsidR="003E6D03"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враховувати фактори зовнішнього середовища, а саме:</w:t>
      </w:r>
    </w:p>
    <w:p w:rsidR="003E6D03"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3E6D03"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ринкову кон'юнктуру, пов'язану з тим чи іншим видом діяльності;</w:t>
      </w:r>
    </w:p>
    <w:p w:rsidR="007A1494"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3E6D03"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циклічність</w:t>
      </w:r>
      <w:r w:rsidR="007B79F0"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розвитку</w:t>
      </w:r>
      <w:r w:rsidR="007B79F0"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економіки,</w:t>
      </w:r>
      <w:r w:rsidR="007B79F0"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передбачення можливого</w:t>
      </w:r>
      <w:r w:rsidR="003E6D03" w:rsidRPr="007B79F0">
        <w:rPr>
          <w:rFonts w:ascii="Times New Roman" w:hAnsi="Times New Roman"/>
          <w:color w:val="000000"/>
          <w:sz w:val="28"/>
          <w:szCs w:val="28"/>
          <w:lang w:val="uk-UA"/>
        </w:rPr>
        <w:t>, з</w:t>
      </w:r>
      <w:r w:rsidR="007A1494" w:rsidRPr="007B79F0">
        <w:rPr>
          <w:rFonts w:ascii="Times New Roman" w:hAnsi="Times New Roman"/>
          <w:color w:val="000000"/>
          <w:sz w:val="28"/>
          <w:szCs w:val="28"/>
          <w:lang w:val="uk-UA"/>
        </w:rPr>
        <w:t>агального економічного спаду;</w:t>
      </w:r>
    </w:p>
    <w:p w:rsidR="007A1494"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w:t>
      </w:r>
      <w:r w:rsidR="003E6D03"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регіональні особливості ринку праці (переміщення виробничих потужностей</w:t>
      </w:r>
      <w:r w:rsidR="00C343B9"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в регіони з нижчою вартістю праці);</w:t>
      </w:r>
    </w:p>
    <w:p w:rsidR="007A1494"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г</w:t>
      </w:r>
      <w:r w:rsidR="003E6D03"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державні (урядові) програми, замовлення, контракти (у відповідності</w:t>
      </w:r>
      <w:r w:rsidR="007B79F0"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з останніми</w:t>
      </w:r>
      <w:r w:rsidR="007B79F0"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підприємство</w:t>
      </w:r>
      <w:r w:rsidR="007B79F0"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зобов'язане створювати нові робочі місця);</w:t>
      </w:r>
    </w:p>
    <w:p w:rsidR="00C55CFE"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w:t>
      </w:r>
      <w:r w:rsidR="003E6D03" w:rsidRPr="007B79F0">
        <w:rPr>
          <w:rFonts w:ascii="Times New Roman" w:hAnsi="Times New Roman"/>
          <w:color w:val="000000"/>
          <w:sz w:val="28"/>
          <w:szCs w:val="28"/>
          <w:lang w:val="uk-UA"/>
        </w:rPr>
        <w:t xml:space="preserve">) </w:t>
      </w:r>
      <w:r w:rsidR="007A1494" w:rsidRPr="007B79F0">
        <w:rPr>
          <w:rFonts w:ascii="Times New Roman" w:hAnsi="Times New Roman"/>
          <w:color w:val="000000"/>
          <w:sz w:val="28"/>
          <w:szCs w:val="28"/>
          <w:lang w:val="uk-UA"/>
        </w:rPr>
        <w:t>юридичні аспекти (закон</w:t>
      </w:r>
      <w:r w:rsidR="007B79F0">
        <w:rPr>
          <w:rFonts w:ascii="Times New Roman" w:hAnsi="Times New Roman"/>
          <w:color w:val="000000"/>
          <w:sz w:val="28"/>
          <w:szCs w:val="28"/>
          <w:lang w:val="uk-UA"/>
        </w:rPr>
        <w:t>и, договори з профспілками і т.</w:t>
      </w:r>
      <w:r w:rsidR="007A1494" w:rsidRPr="007B79F0">
        <w:rPr>
          <w:rFonts w:ascii="Times New Roman" w:hAnsi="Times New Roman"/>
          <w:color w:val="000000"/>
          <w:sz w:val="28"/>
          <w:szCs w:val="28"/>
          <w:lang w:val="uk-UA"/>
        </w:rPr>
        <w:t>ін.), що</w:t>
      </w:r>
      <w:r w:rsid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регулюють трудові відносини, захищають інтереси окремих категорій</w:t>
      </w:r>
      <w:r w:rsidR="00C343B9"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населення та працюючих;</w:t>
      </w:r>
    </w:p>
    <w:p w:rsidR="00C55CFE"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е</w:t>
      </w:r>
      <w:r w:rsidR="00C55CFE" w:rsidRPr="007B79F0">
        <w:rPr>
          <w:rFonts w:ascii="Times New Roman" w:hAnsi="Times New Roman"/>
          <w:color w:val="000000"/>
          <w:sz w:val="28"/>
          <w:szCs w:val="28"/>
          <w:lang w:val="uk-UA"/>
        </w:rPr>
        <w:t>) можливості</w:t>
      </w:r>
      <w:r w:rsidR="007B79F0"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використання</w:t>
      </w:r>
      <w:r w:rsidR="007B79F0"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тимчасового</w:t>
      </w:r>
      <w:r w:rsidR="007B79F0"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наймання працівників, надомної</w:t>
      </w:r>
      <w:r w:rsidR="00C343B9"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праці.</w:t>
      </w:r>
    </w:p>
    <w:p w:rsidR="00C55CFE"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Перш за все для виявлення загальної (відносно приблизної) чисельності</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промислово-виробничого персоналу на плановий період використовується</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метод </w:t>
      </w:r>
      <w:r w:rsidR="00570F89" w:rsidRPr="007B79F0">
        <w:rPr>
          <w:rFonts w:ascii="Times New Roman" w:hAnsi="Times New Roman"/>
          <w:color w:val="000000"/>
          <w:sz w:val="28"/>
          <w:szCs w:val="28"/>
          <w:lang w:val="uk-UA"/>
        </w:rPr>
        <w:t>коригування базової чисельності.</w:t>
      </w:r>
    </w:p>
    <w:p w:rsidR="00C55CFE"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При встановленні чисельності управлінського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персоналу</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керуються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типовими штатними розкладами (схемами, моделями),</w:t>
      </w:r>
      <w:r w:rsidR="00570F89"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виробленими наукою управління та практикою у тій чи іншій сфері</w:t>
      </w:r>
      <w:r w:rsidR="00570F89"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діяльності.</w:t>
      </w:r>
    </w:p>
    <w:p w:rsidR="00C55CFE"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Кадрова політика підприємства має за головну мету забезпечення тепер та</w:t>
      </w:r>
      <w:r w:rsidR="004E5DEF"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 майбутньому кожного робочого місця, кожної посади персоналом</w:t>
      </w:r>
      <w:r w:rsidR="00570F89"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відповідної кваліфікації. Обсяг робіт щодо набору персоналу залежить</w:t>
      </w:r>
      <w:r w:rsidR="00243428"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перш за все від різниці між наявною чисельністю і майбутніми потребами.</w:t>
      </w:r>
      <w:r w:rsidR="00243428"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Розрізняють зовнішні та внутрішні джерела набору. До зовнішніх</w:t>
      </w:r>
      <w:r w:rsidR="00243428"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відносяться такі, що забезпечують поповнення персоналу через:</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державні бюро по працевлаштуванню, регіональні біржі праці;</w:t>
      </w:r>
    </w:p>
    <w:p w:rsidR="00243428"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 xml:space="preserve">комерційні, у тому числі міжнародні підприємства та організації </w:t>
      </w:r>
      <w:r w:rsidR="00F36655" w:rsidRPr="007B79F0">
        <w:rPr>
          <w:rFonts w:ascii="Times New Roman" w:hAnsi="Times New Roman"/>
          <w:color w:val="000000"/>
          <w:sz w:val="28"/>
          <w:szCs w:val="28"/>
          <w:lang w:val="uk-UA"/>
        </w:rPr>
        <w:t>з</w:t>
      </w:r>
      <w:r w:rsidR="00014DB5" w:rsidRPr="007B79F0">
        <w:rPr>
          <w:rFonts w:ascii="Times New Roman" w:hAnsi="Times New Roman"/>
          <w:color w:val="000000"/>
          <w:sz w:val="28"/>
          <w:szCs w:val="28"/>
          <w:lang w:val="uk-UA"/>
        </w:rPr>
        <w:t xml:space="preserve"> </w:t>
      </w:r>
      <w:r w:rsidR="00F36655" w:rsidRPr="007B79F0">
        <w:rPr>
          <w:rFonts w:ascii="Times New Roman" w:hAnsi="Times New Roman"/>
          <w:color w:val="000000"/>
          <w:sz w:val="28"/>
          <w:szCs w:val="28"/>
          <w:lang w:val="uk-UA"/>
        </w:rPr>
        <w:t>працевлаштування</w:t>
      </w:r>
      <w:r w:rsidR="00C55CFE" w:rsidRPr="007B79F0">
        <w:rPr>
          <w:rFonts w:ascii="Times New Roman" w:hAnsi="Times New Roman"/>
          <w:color w:val="000000"/>
          <w:sz w:val="28"/>
          <w:szCs w:val="28"/>
          <w:lang w:val="uk-UA"/>
        </w:rPr>
        <w:t>;</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систему</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контрактів</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підприємств</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з</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вищими, середніми</w:t>
      </w:r>
      <w:r w:rsidR="00243428"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спеціальними та професійно-технічними учбовими закладами;</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об'яви у пресі, на радіо, телебаченні, розклеювання афіш і т. ін.</w:t>
      </w:r>
    </w:p>
    <w:p w:rsidR="00C55CFE"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Слід відзначити, що емпіричний підхід до набору персоналу, який значною</w:t>
      </w:r>
      <w:r w:rsidR="004E5DEF"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мірою притаманний використанню перелічених джерел, породжує велик</w:t>
      </w:r>
      <w:r w:rsidR="00243428" w:rsidRPr="007B79F0">
        <w:rPr>
          <w:rFonts w:ascii="Times New Roman" w:hAnsi="Times New Roman"/>
          <w:color w:val="000000"/>
          <w:sz w:val="28"/>
          <w:szCs w:val="28"/>
          <w:lang w:val="uk-UA"/>
        </w:rPr>
        <w:t>ий</w:t>
      </w:r>
      <w:r w:rsidR="004E5DEF"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ступінь ризику помилок, а також втрати часу та грошей. Ось чому</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підприємства все більше звертаються до внутрішніх джерел набору, а саме:</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підготовка</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робітників</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через</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учнівство</w:t>
      </w:r>
      <w:r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на підприємстві;</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просування по службі своїх працівників (можливо, з перепідготовкою),</w:t>
      </w:r>
      <w:r w:rsidR="00014DB5"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що потребує менших витрат, створює кращий моральний клімат на</w:t>
      </w:r>
      <w:r w:rsidR="00976691" w:rsidRPr="007B79F0">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підприємстві;</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пряме звертання до своїх працівників з проханням щодо рекомендації на</w:t>
      </w:r>
      <w:r>
        <w:rPr>
          <w:rFonts w:ascii="Times New Roman" w:hAnsi="Times New Roman"/>
          <w:color w:val="000000"/>
          <w:sz w:val="28"/>
          <w:szCs w:val="28"/>
          <w:lang w:val="uk-UA"/>
        </w:rPr>
        <w:t xml:space="preserve"> </w:t>
      </w:r>
      <w:r w:rsidR="00C55CFE" w:rsidRPr="007B79F0">
        <w:rPr>
          <w:rFonts w:ascii="Times New Roman" w:hAnsi="Times New Roman"/>
          <w:color w:val="000000"/>
          <w:sz w:val="28"/>
          <w:szCs w:val="28"/>
          <w:lang w:val="uk-UA"/>
        </w:rPr>
        <w:t>роботу їх друзів та знайомих;</w:t>
      </w:r>
    </w:p>
    <w:p w:rsidR="00C55CFE"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C55CFE" w:rsidRPr="007B79F0">
        <w:rPr>
          <w:rFonts w:ascii="Times New Roman" w:hAnsi="Times New Roman"/>
          <w:color w:val="000000"/>
          <w:sz w:val="28"/>
          <w:szCs w:val="28"/>
          <w:lang w:val="uk-UA"/>
        </w:rPr>
        <w:t>регулярне інформування всього колективу працівників про вакансії, що</w:t>
      </w:r>
      <w:r w:rsidR="00014DB5" w:rsidRPr="007B79F0">
        <w:rPr>
          <w:rFonts w:ascii="Times New Roman" w:hAnsi="Times New Roman"/>
          <w:color w:val="000000"/>
          <w:sz w:val="28"/>
          <w:szCs w:val="28"/>
          <w:lang w:val="uk-UA"/>
        </w:rPr>
        <w:t xml:space="preserve"> </w:t>
      </w:r>
      <w:r>
        <w:rPr>
          <w:rFonts w:ascii="Times New Roman" w:hAnsi="Times New Roman"/>
          <w:color w:val="000000"/>
          <w:sz w:val="28"/>
          <w:szCs w:val="28"/>
          <w:lang w:val="uk-UA"/>
        </w:rPr>
        <w:t>виникають, і т.</w:t>
      </w:r>
      <w:r w:rsidR="00C55CFE" w:rsidRPr="007B79F0">
        <w:rPr>
          <w:rFonts w:ascii="Times New Roman" w:hAnsi="Times New Roman"/>
          <w:color w:val="000000"/>
          <w:sz w:val="28"/>
          <w:szCs w:val="28"/>
          <w:lang w:val="uk-UA"/>
        </w:rPr>
        <w:t>ін.</w:t>
      </w:r>
    </w:p>
    <w:p w:rsidR="00C55CFE"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Можливим недоліком цього підходу до набору є те, що він</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обмежує</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приплив</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нових</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людей</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власними нестандартними поглядами на процес</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управління певною сферою діяльності.</w:t>
      </w:r>
    </w:p>
    <w:p w:rsidR="00C55CFE"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Необхідне реформуванню системи підготовки трудових ресурсів в Україні</w:t>
      </w:r>
      <w:r w:rsidR="00CD0FE4"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повинно спиратися на накопичений вітчизняний та зарубіжний досвід.</w:t>
      </w:r>
    </w:p>
    <w:p w:rsidR="00A064FA" w:rsidRPr="007B79F0" w:rsidRDefault="00C55CFE"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Нормальне функціонування будь-якого підприємства залежить від рівня</w:t>
      </w:r>
      <w:r w:rsidR="00014DB5"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регулювання трудових відносин, створення умов для запобігання або</w:t>
      </w:r>
      <w:r w:rsidR="00014DB5"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пом'якшення всіляких соціальних конфліктів. Базою такого регулювання</w:t>
      </w:r>
      <w:r w:rsidR="00014DB5"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служать трудові угоди (контракти, договори).</w:t>
      </w:r>
    </w:p>
    <w:p w:rsidR="00A064FA" w:rsidRPr="007B79F0" w:rsidRDefault="00A064F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Відрізняють трудові угоди колективні та індивідуальні. На всіх</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підприємствах, що використовують найману працю, укладається колективний</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договір між власником та трудовим колективом (або між органами, уповноваженими кожною з сторін). Договір не повинен суперечити діючому</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законодавству України.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Цим договором регулюються виробничі, трудові та</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економічні відносини трудового колективу з адміністрацією підприємства,</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питання охорони праці, соціального розвитку та інші.</w:t>
      </w:r>
    </w:p>
    <w:p w:rsidR="00A064FA" w:rsidRPr="007B79F0" w:rsidRDefault="00A064F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Прикладом індивідуальної угоди є контракт, що укладається між керівником</w:t>
      </w:r>
      <w:r w:rsidR="005E6319"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підприємства (або його уповноваженим). В цьому документі визначаються</w:t>
      </w:r>
      <w:r w:rsidR="005E6319"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права, строки найму, обов'язки та відповідальність керівника підприємства перед власником, умови його матеріального забезпечення та звільнення від посади з урахуванням гарантій, що передбачені контрактом і законодавством України.</w:t>
      </w:r>
    </w:p>
    <w:p w:rsidR="00A064FA" w:rsidRPr="007B79F0" w:rsidRDefault="00A064F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Навряд чи можливо надати універсальний перелік усіх складових визначення якості трудового життя, тим більше їх класифікувати за ранжиром. Однак основні поняття концепції якості трудового життя є</w:t>
      </w:r>
      <w:r w:rsidR="002444C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такими:</w:t>
      </w:r>
    </w:p>
    <w:p w:rsidR="00A064FA"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а</w:t>
      </w:r>
      <w:r w:rsidR="00A064FA" w:rsidRPr="007B79F0">
        <w:rPr>
          <w:rFonts w:ascii="Times New Roman" w:hAnsi="Times New Roman"/>
          <w:color w:val="000000"/>
          <w:sz w:val="28"/>
          <w:szCs w:val="28"/>
          <w:lang w:val="uk-UA"/>
        </w:rPr>
        <w:t>) належне та справедливе винагороджування праці;</w:t>
      </w:r>
    </w:p>
    <w:p w:rsidR="00A064FA"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w:t>
      </w:r>
      <w:r w:rsidR="00A064FA" w:rsidRPr="007B79F0">
        <w:rPr>
          <w:rFonts w:ascii="Times New Roman" w:hAnsi="Times New Roman"/>
          <w:color w:val="000000"/>
          <w:sz w:val="28"/>
          <w:szCs w:val="28"/>
          <w:lang w:val="uk-UA"/>
        </w:rPr>
        <w:t>) безпека та здорові умови праці;</w:t>
      </w:r>
    </w:p>
    <w:p w:rsidR="00A064FA"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w:t>
      </w:r>
      <w:r w:rsidR="00A064FA" w:rsidRPr="007B79F0">
        <w:rPr>
          <w:rFonts w:ascii="Times New Roman" w:hAnsi="Times New Roman"/>
          <w:color w:val="000000"/>
          <w:sz w:val="28"/>
          <w:szCs w:val="28"/>
          <w:lang w:val="uk-UA"/>
        </w:rPr>
        <w:t>) безпосередня можливість використання та розвитку своїх здібностей,</w:t>
      </w:r>
      <w:r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можливість самовиявлення;</w:t>
      </w:r>
    </w:p>
    <w:p w:rsidR="00A064FA"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г</w:t>
      </w:r>
      <w:r w:rsidR="00A064FA" w:rsidRPr="007B79F0">
        <w:rPr>
          <w:rFonts w:ascii="Times New Roman" w:hAnsi="Times New Roman"/>
          <w:color w:val="000000"/>
          <w:sz w:val="28"/>
          <w:szCs w:val="28"/>
          <w:lang w:val="uk-UA"/>
        </w:rPr>
        <w:t>) можливість професійного зростання та впевненість у майбутньому.</w:t>
      </w:r>
    </w:p>
    <w:p w:rsidR="00A064FA"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w:t>
      </w:r>
      <w:r w:rsidR="00A064FA" w:rsidRPr="007B79F0">
        <w:rPr>
          <w:rFonts w:ascii="Times New Roman" w:hAnsi="Times New Roman"/>
          <w:color w:val="000000"/>
          <w:sz w:val="28"/>
          <w:szCs w:val="28"/>
          <w:lang w:val="uk-UA"/>
        </w:rPr>
        <w:t>) дружні, доброзичливі взаємовідносини з колегами.</w:t>
      </w:r>
    </w:p>
    <w:p w:rsidR="00A064FA" w:rsidRPr="007B79F0" w:rsidRDefault="00014DB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е</w:t>
      </w:r>
      <w:r w:rsidR="00A064FA" w:rsidRPr="007B79F0">
        <w:rPr>
          <w:rFonts w:ascii="Times New Roman" w:hAnsi="Times New Roman"/>
          <w:color w:val="000000"/>
          <w:sz w:val="28"/>
          <w:szCs w:val="28"/>
          <w:lang w:val="uk-UA"/>
        </w:rPr>
        <w:t>) правова захищеність працівника на підприємстві. Аналіз діяльності підприємств, що додержуються рекомендацій концепції якості трудового життя, свідчить про позитивні зрушення не тільки в рівні трудових показників, але і в якості продукції, прибутковості і т. ін.</w:t>
      </w:r>
    </w:p>
    <w:p w:rsidR="00A064FA" w:rsidRPr="007B79F0" w:rsidRDefault="00A064F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Рівень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продуктивності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праці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визначається кількістю продукції</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(обсягом робіт чи послуг), що виробляється одним працівником за одиницю</w:t>
      </w:r>
      <w:r w:rsidR="00014DB5"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робочого часу (годину, зміну, добу, місяць, квартал, рік), або кількістю робочого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часу,</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що витрачається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на виробництво одиниці продукції (виконання роботи чи послуги).</w:t>
      </w:r>
    </w:p>
    <w:p w:rsidR="00A064FA" w:rsidRPr="007B79F0" w:rsidRDefault="001A41C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Цілеспрямоване управління</w:t>
      </w:r>
      <w:r w:rsidR="00A064FA" w:rsidRPr="007B79F0">
        <w:rPr>
          <w:rFonts w:ascii="Times New Roman" w:hAnsi="Times New Roman"/>
          <w:color w:val="000000"/>
          <w:sz w:val="28"/>
          <w:szCs w:val="28"/>
          <w:lang w:val="uk-UA"/>
        </w:rPr>
        <w:t xml:space="preserve"> продуктивністю</w:t>
      </w:r>
      <w:r w:rsidR="007B79F0"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праці, розробка</w:t>
      </w:r>
      <w:r w:rsidR="007B79F0"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конкретних</w:t>
      </w:r>
      <w:r w:rsidR="004E5DEF"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програм</w:t>
      </w:r>
      <w:r w:rsidR="007B79F0"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більш</w:t>
      </w:r>
      <w:r w:rsidR="007B79F0"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 xml:space="preserve">ефективного використання трудового потенціалу підприємства вимагають чіткої класифікації факторів продуктивності праці. З огляду на можливості впливу підприємства і врахування у практичній діяльності усі фактори зростання продуктивності праці поділяють на дві узагальнюючі групи </w:t>
      </w:r>
      <w:r w:rsidR="007B79F0" w:rsidRPr="007B79F0">
        <w:rPr>
          <w:rFonts w:ascii="Times New Roman" w:hAnsi="Times New Roman"/>
          <w:color w:val="000000"/>
          <w:sz w:val="28"/>
          <w:szCs w:val="28"/>
          <w:lang w:val="uk-UA"/>
        </w:rPr>
        <w:t xml:space="preserve">– </w:t>
      </w:r>
      <w:r w:rsidR="00A064FA" w:rsidRPr="007B79F0">
        <w:rPr>
          <w:rFonts w:ascii="Times New Roman" w:hAnsi="Times New Roman"/>
          <w:color w:val="000000"/>
          <w:sz w:val="28"/>
          <w:szCs w:val="28"/>
          <w:lang w:val="uk-UA"/>
        </w:rPr>
        <w:t>зовнішні та внутрішні.</w:t>
      </w:r>
    </w:p>
    <w:p w:rsidR="00A17553" w:rsidRPr="007B79F0" w:rsidRDefault="00A064F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До групи зовнішніх факторів відносяться ті, що об'єктивно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знаходяться</w:t>
      </w:r>
      <w:r w:rsid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поза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контролем</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окремого підприємства (загальнодержавні та </w:t>
      </w:r>
      <w:r w:rsidR="007B79F0" w:rsidRPr="007B79F0">
        <w:rPr>
          <w:rFonts w:ascii="Times New Roman" w:hAnsi="Times New Roman"/>
          <w:color w:val="000000"/>
          <w:sz w:val="28"/>
          <w:szCs w:val="28"/>
          <w:lang w:val="uk-UA"/>
        </w:rPr>
        <w:t>загальноекономічні</w:t>
      </w:r>
      <w:r w:rsidRPr="007B79F0">
        <w:rPr>
          <w:rFonts w:ascii="Times New Roman" w:hAnsi="Times New Roman"/>
          <w:color w:val="000000"/>
          <w:sz w:val="28"/>
          <w:szCs w:val="28"/>
          <w:lang w:val="uk-UA"/>
        </w:rPr>
        <w:t>, законодавство,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політика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стратегія,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ринкова інфраструктура; </w:t>
      </w:r>
      <w:r w:rsidR="007B79F0" w:rsidRPr="007B79F0">
        <w:rPr>
          <w:rFonts w:ascii="Times New Roman" w:hAnsi="Times New Roman"/>
          <w:color w:val="000000"/>
          <w:sz w:val="28"/>
          <w:szCs w:val="28"/>
          <w:lang w:val="uk-UA"/>
        </w:rPr>
        <w:t xml:space="preserve">макроструктурні </w:t>
      </w:r>
      <w:r w:rsidRPr="007B79F0">
        <w:rPr>
          <w:rFonts w:ascii="Times New Roman" w:hAnsi="Times New Roman"/>
          <w:color w:val="000000"/>
          <w:sz w:val="28"/>
          <w:szCs w:val="28"/>
          <w:lang w:val="uk-UA"/>
        </w:rPr>
        <w:t>зрушення в суспільстві; пр</w:t>
      </w:r>
      <w:r w:rsidR="000A1953" w:rsidRPr="007B79F0">
        <w:rPr>
          <w:rFonts w:ascii="Times New Roman" w:hAnsi="Times New Roman"/>
          <w:color w:val="000000"/>
          <w:sz w:val="28"/>
          <w:szCs w:val="28"/>
          <w:lang w:val="uk-UA"/>
        </w:rPr>
        <w:t xml:space="preserve">иродні ресурси), а внутрішніх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ті, на які підприємство може</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безпосередньо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впливати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(характер</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продукції, технологія і</w:t>
      </w:r>
      <w:r w:rsidR="00A17553" w:rsidRPr="007B79F0">
        <w:rPr>
          <w:rFonts w:ascii="Times New Roman" w:hAnsi="Times New Roman"/>
          <w:color w:val="000000"/>
          <w:sz w:val="28"/>
          <w:szCs w:val="28"/>
          <w:lang w:val="uk-UA"/>
        </w:rPr>
        <w:t xml:space="preserve"> обладнання, матеріали і енергія; персонал, організація виробництва і</w:t>
      </w:r>
      <w:r w:rsidR="004E5DEF" w:rsidRPr="007B79F0">
        <w:rPr>
          <w:rFonts w:ascii="Times New Roman" w:hAnsi="Times New Roman"/>
          <w:color w:val="000000"/>
          <w:sz w:val="28"/>
          <w:szCs w:val="28"/>
          <w:lang w:val="uk-UA"/>
        </w:rPr>
        <w:t xml:space="preserve"> </w:t>
      </w:r>
      <w:r w:rsidR="00A17553" w:rsidRPr="007B79F0">
        <w:rPr>
          <w:rFonts w:ascii="Times New Roman" w:hAnsi="Times New Roman"/>
          <w:color w:val="000000"/>
          <w:sz w:val="28"/>
          <w:szCs w:val="28"/>
          <w:lang w:val="uk-UA"/>
        </w:rPr>
        <w:t>праці, система мотивації.) Проте фактори, що є зовнішніми для підприємства, викликають його прямий господарський інтерес.</w:t>
      </w:r>
    </w:p>
    <w:p w:rsidR="00A064FA" w:rsidRPr="007B79F0" w:rsidRDefault="00A1755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Врахувавши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їх,</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можна</w:t>
      </w:r>
      <w:r w:rsidR="007B79F0" w:rsidRPr="007B79F0">
        <w:rPr>
          <w:rFonts w:ascii="Times New Roman" w:hAnsi="Times New Roman"/>
          <w:color w:val="000000"/>
          <w:sz w:val="28"/>
          <w:szCs w:val="28"/>
          <w:lang w:val="uk-UA"/>
        </w:rPr>
        <w:t xml:space="preserve"> ґрунтовніше </w:t>
      </w:r>
      <w:r w:rsidRPr="007B79F0">
        <w:rPr>
          <w:rFonts w:ascii="Times New Roman" w:hAnsi="Times New Roman"/>
          <w:color w:val="000000"/>
          <w:sz w:val="28"/>
          <w:szCs w:val="28"/>
          <w:lang w:val="uk-UA"/>
        </w:rPr>
        <w:t>мотивувати відповідні</w:t>
      </w:r>
      <w:r w:rsidR="000A1953"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управлінські рішення, які дозволяють виробити стратегію щодо продуктивності праці на довготривалий період.</w:t>
      </w:r>
    </w:p>
    <w:p w:rsidR="006240E1" w:rsidRPr="007B79F0" w:rsidRDefault="006240E1"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Метою дипломної роботи є використання моделі </w:t>
      </w:r>
      <w:r w:rsidR="00882944" w:rsidRPr="007B79F0">
        <w:rPr>
          <w:rFonts w:ascii="Times New Roman" w:hAnsi="Times New Roman"/>
          <w:color w:val="000000"/>
          <w:sz w:val="28"/>
          <w:szCs w:val="28"/>
          <w:lang w:val="uk-UA"/>
        </w:rPr>
        <w:t>оптимізації трудових ресурсів</w:t>
      </w:r>
      <w:r w:rsidRPr="007B79F0">
        <w:rPr>
          <w:rFonts w:ascii="Times New Roman" w:hAnsi="Times New Roman"/>
          <w:color w:val="000000"/>
          <w:sz w:val="28"/>
          <w:szCs w:val="28"/>
          <w:lang w:val="uk-UA"/>
        </w:rPr>
        <w:t xml:space="preserve"> на прикладі </w:t>
      </w:r>
      <w:r w:rsidR="00882944" w:rsidRPr="007B79F0">
        <w:rPr>
          <w:rFonts w:ascii="Times New Roman" w:hAnsi="Times New Roman"/>
          <w:color w:val="000000"/>
          <w:sz w:val="28"/>
          <w:szCs w:val="28"/>
          <w:lang w:val="uk-UA"/>
        </w:rPr>
        <w:t>персоналу підприємства</w:t>
      </w:r>
      <w:r w:rsidRPr="007B79F0">
        <w:rPr>
          <w:rFonts w:ascii="Times New Roman" w:hAnsi="Times New Roman"/>
          <w:color w:val="000000"/>
          <w:sz w:val="28"/>
          <w:szCs w:val="28"/>
          <w:lang w:val="uk-UA"/>
        </w:rPr>
        <w:t xml:space="preserve"> з метою рекомендацій щодо продовження діяльності, пов’язаної з наданням </w:t>
      </w:r>
      <w:r w:rsidR="00882944" w:rsidRPr="007B79F0">
        <w:rPr>
          <w:rFonts w:ascii="Times New Roman" w:hAnsi="Times New Roman"/>
          <w:color w:val="000000"/>
          <w:sz w:val="28"/>
          <w:szCs w:val="28"/>
          <w:lang w:val="uk-UA"/>
        </w:rPr>
        <w:t>будівельних послуг</w:t>
      </w:r>
      <w:r w:rsidRPr="007B79F0">
        <w:rPr>
          <w:rFonts w:ascii="Times New Roman" w:hAnsi="Times New Roman"/>
          <w:color w:val="000000"/>
          <w:sz w:val="28"/>
          <w:szCs w:val="28"/>
          <w:lang w:val="uk-UA"/>
        </w:rPr>
        <w:t>.</w:t>
      </w:r>
    </w:p>
    <w:p w:rsidR="006240E1" w:rsidRPr="007B79F0" w:rsidRDefault="006240E1"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Щодо загальної характеристики моделі, що пропонується до розгляду, слід відмітити її імітаційний характер, який дозволяє уникнути коштовних натуральних експериментів.</w:t>
      </w:r>
    </w:p>
    <w:p w:rsidR="00F56092" w:rsidRPr="007B79F0" w:rsidRDefault="006240E1"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Першодже</w:t>
      </w:r>
      <w:r w:rsidR="00064FE8" w:rsidRPr="007B79F0">
        <w:rPr>
          <w:rFonts w:ascii="Times New Roman" w:hAnsi="Times New Roman"/>
          <w:color w:val="000000"/>
          <w:sz w:val="28"/>
          <w:szCs w:val="28"/>
          <w:lang w:val="uk-UA"/>
        </w:rPr>
        <w:t>релами інформації для</w:t>
      </w:r>
      <w:r w:rsidRPr="007B79F0">
        <w:rPr>
          <w:rFonts w:ascii="Times New Roman" w:hAnsi="Times New Roman"/>
          <w:color w:val="000000"/>
          <w:sz w:val="28"/>
          <w:szCs w:val="28"/>
          <w:lang w:val="uk-UA"/>
        </w:rPr>
        <w:t xml:space="preserve"> моделі</w:t>
      </w:r>
      <w:r w:rsidR="00064FE8" w:rsidRPr="007B79F0">
        <w:rPr>
          <w:rFonts w:ascii="Times New Roman" w:hAnsi="Times New Roman"/>
          <w:color w:val="000000"/>
          <w:sz w:val="28"/>
          <w:szCs w:val="28"/>
          <w:lang w:val="uk-UA"/>
        </w:rPr>
        <w:t xml:space="preserve"> оптимізації трудових ресурсів</w:t>
      </w:r>
      <w:r w:rsidRPr="007B79F0">
        <w:rPr>
          <w:rFonts w:ascii="Times New Roman" w:hAnsi="Times New Roman"/>
          <w:color w:val="000000"/>
          <w:sz w:val="28"/>
          <w:szCs w:val="28"/>
          <w:lang w:val="uk-UA"/>
        </w:rPr>
        <w:t xml:space="preserve"> підприємства є інформа</w:t>
      </w:r>
      <w:r w:rsidR="00F56092" w:rsidRPr="007B79F0">
        <w:rPr>
          <w:rFonts w:ascii="Times New Roman" w:hAnsi="Times New Roman"/>
          <w:color w:val="000000"/>
          <w:sz w:val="28"/>
          <w:szCs w:val="28"/>
          <w:lang w:val="uk-UA"/>
        </w:rPr>
        <w:t xml:space="preserve">ція планово-економічного відділу підприємства, а саме звітні дані структурних підрозділів підприємства, </w:t>
      </w:r>
      <w:r w:rsidRPr="007B79F0">
        <w:rPr>
          <w:rFonts w:ascii="Times New Roman" w:hAnsi="Times New Roman"/>
          <w:color w:val="000000"/>
          <w:sz w:val="28"/>
          <w:szCs w:val="28"/>
          <w:lang w:val="uk-UA"/>
        </w:rPr>
        <w:t xml:space="preserve">результати </w:t>
      </w:r>
      <w:r w:rsidR="00F56092" w:rsidRPr="007B79F0">
        <w:rPr>
          <w:rFonts w:ascii="Times New Roman" w:hAnsi="Times New Roman"/>
          <w:color w:val="000000"/>
          <w:sz w:val="28"/>
          <w:szCs w:val="28"/>
          <w:lang w:val="uk-UA"/>
        </w:rPr>
        <w:t xml:space="preserve">статистичних та наукових </w:t>
      </w:r>
      <w:r w:rsidRPr="007B79F0">
        <w:rPr>
          <w:rFonts w:ascii="Times New Roman" w:hAnsi="Times New Roman"/>
          <w:color w:val="000000"/>
          <w:sz w:val="28"/>
          <w:szCs w:val="28"/>
          <w:lang w:val="uk-UA"/>
        </w:rPr>
        <w:t>досліджень</w:t>
      </w:r>
      <w:r w:rsidR="00F56092" w:rsidRPr="007B79F0">
        <w:rPr>
          <w:rFonts w:ascii="Times New Roman" w:hAnsi="Times New Roman"/>
          <w:color w:val="000000"/>
          <w:sz w:val="28"/>
          <w:szCs w:val="28"/>
          <w:lang w:val="uk-UA"/>
        </w:rPr>
        <w:t>.</w:t>
      </w:r>
    </w:p>
    <w:p w:rsidR="006240E1" w:rsidRPr="007B79F0" w:rsidRDefault="006240E1"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Вихідною інформацією є результати моделювання, а саме</w:t>
      </w:r>
      <w:r w:rsidR="007B79F0" w:rsidRPr="007B79F0">
        <w:rPr>
          <w:rFonts w:ascii="Times New Roman" w:hAnsi="Times New Roman"/>
          <w:color w:val="000000"/>
          <w:sz w:val="28"/>
          <w:szCs w:val="28"/>
          <w:lang w:val="uk-UA"/>
        </w:rPr>
        <w:t>:</w:t>
      </w:r>
    </w:p>
    <w:p w:rsidR="00F56092" w:rsidRPr="007B79F0" w:rsidRDefault="007B79F0" w:rsidP="007B79F0">
      <w:pPr>
        <w:widowControl/>
        <w:tabs>
          <w:tab w:val="left" w:pos="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F56092" w:rsidRPr="007B79F0">
        <w:rPr>
          <w:rFonts w:ascii="Times New Roman" w:hAnsi="Times New Roman"/>
          <w:color w:val="000000"/>
          <w:sz w:val="28"/>
          <w:szCs w:val="28"/>
          <w:lang w:val="uk-UA"/>
        </w:rPr>
        <w:t>розрахункові значення можливої кількості персоналу підприємства</w:t>
      </w:r>
      <w:r w:rsidR="006240E1" w:rsidRPr="007B79F0">
        <w:rPr>
          <w:rFonts w:ascii="Times New Roman" w:hAnsi="Times New Roman"/>
          <w:color w:val="000000"/>
          <w:sz w:val="28"/>
          <w:szCs w:val="28"/>
          <w:lang w:val="uk-UA"/>
        </w:rPr>
        <w:t>;</w:t>
      </w:r>
    </w:p>
    <w:p w:rsidR="00EF15FB" w:rsidRPr="007B79F0" w:rsidRDefault="007B79F0" w:rsidP="007B79F0">
      <w:pPr>
        <w:widowControl/>
        <w:tabs>
          <w:tab w:val="left" w:pos="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6240E1" w:rsidRPr="007B79F0">
        <w:rPr>
          <w:rFonts w:ascii="Times New Roman" w:hAnsi="Times New Roman"/>
          <w:color w:val="000000"/>
          <w:sz w:val="28"/>
          <w:szCs w:val="28"/>
          <w:lang w:val="uk-UA"/>
        </w:rPr>
        <w:t xml:space="preserve">відхилення прийнятих значень </w:t>
      </w:r>
      <w:r w:rsidR="00F56092" w:rsidRPr="007B79F0">
        <w:rPr>
          <w:rFonts w:ascii="Times New Roman" w:hAnsi="Times New Roman"/>
          <w:color w:val="000000"/>
          <w:sz w:val="28"/>
          <w:szCs w:val="28"/>
          <w:lang w:val="uk-UA"/>
        </w:rPr>
        <w:t xml:space="preserve">кількості персоналу </w:t>
      </w:r>
      <w:r w:rsidR="006240E1" w:rsidRPr="007B79F0">
        <w:rPr>
          <w:rFonts w:ascii="Times New Roman" w:hAnsi="Times New Roman"/>
          <w:color w:val="000000"/>
          <w:sz w:val="28"/>
          <w:szCs w:val="28"/>
          <w:lang w:val="uk-UA"/>
        </w:rPr>
        <w:t>від розрахункових</w:t>
      </w:r>
      <w:r w:rsidR="00014DB5" w:rsidRPr="007B79F0">
        <w:rPr>
          <w:rFonts w:ascii="Times New Roman" w:hAnsi="Times New Roman"/>
          <w:color w:val="000000"/>
          <w:sz w:val="28"/>
          <w:szCs w:val="28"/>
          <w:lang w:val="uk-UA"/>
        </w:rPr>
        <w:t>.</w:t>
      </w:r>
    </w:p>
    <w:p w:rsidR="006240E1" w:rsidRPr="007B79F0" w:rsidRDefault="006240E1" w:rsidP="007B79F0">
      <w:pPr>
        <w:widowControl/>
        <w:tabs>
          <w:tab w:val="left" w:pos="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Одержувачем кінцевої інформації щодо використання результатів моделювання є особи, які приймають рішення з питань управління </w:t>
      </w:r>
      <w:r w:rsidR="00F56092" w:rsidRPr="007B79F0">
        <w:rPr>
          <w:rFonts w:ascii="Times New Roman" w:hAnsi="Times New Roman"/>
          <w:color w:val="000000"/>
          <w:sz w:val="28"/>
          <w:szCs w:val="28"/>
          <w:lang w:val="uk-UA"/>
        </w:rPr>
        <w:t>персоналом</w:t>
      </w:r>
      <w:r w:rsidRPr="007B79F0">
        <w:rPr>
          <w:rFonts w:ascii="Times New Roman" w:hAnsi="Times New Roman"/>
          <w:color w:val="000000"/>
          <w:sz w:val="28"/>
          <w:szCs w:val="28"/>
          <w:lang w:val="uk-UA"/>
        </w:rPr>
        <w:t xml:space="preserve">, </w:t>
      </w:r>
      <w:r w:rsidR="00F56092" w:rsidRPr="007B79F0">
        <w:rPr>
          <w:rFonts w:ascii="Times New Roman" w:hAnsi="Times New Roman"/>
          <w:color w:val="000000"/>
          <w:sz w:val="28"/>
          <w:szCs w:val="28"/>
          <w:lang w:val="uk-UA"/>
        </w:rPr>
        <w:t>кадрового</w:t>
      </w:r>
      <w:r w:rsidRPr="007B79F0">
        <w:rPr>
          <w:rFonts w:ascii="Times New Roman" w:hAnsi="Times New Roman"/>
          <w:color w:val="000000"/>
          <w:sz w:val="28"/>
          <w:szCs w:val="28"/>
          <w:lang w:val="uk-UA"/>
        </w:rPr>
        <w:t xml:space="preserve"> контролю за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діяльністю підприємства.</w:t>
      </w:r>
    </w:p>
    <w:p w:rsidR="00DD0DC6" w:rsidRPr="007B79F0" w:rsidRDefault="00DD0DC6"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Розглянемо планування ремонтно-будівельних робіт, а сам</w:t>
      </w:r>
      <w:r w:rsidR="00DD6ABF" w:rsidRPr="007B79F0">
        <w:rPr>
          <w:rFonts w:ascii="Times New Roman" w:hAnsi="Times New Roman"/>
          <w:color w:val="000000"/>
          <w:sz w:val="28"/>
          <w:szCs w:val="28"/>
          <w:lang w:val="uk-UA"/>
        </w:rPr>
        <w:t>е розподілу робітників при проведенні</w:t>
      </w:r>
      <w:r w:rsidR="007B79F0" w:rsidRPr="007B79F0">
        <w:rPr>
          <w:rFonts w:ascii="Times New Roman" w:hAnsi="Times New Roman"/>
          <w:color w:val="000000"/>
          <w:sz w:val="28"/>
          <w:szCs w:val="28"/>
          <w:lang w:val="uk-UA"/>
        </w:rPr>
        <w:t xml:space="preserve"> </w:t>
      </w:r>
      <w:r w:rsidR="00DD6ABF" w:rsidRPr="007B79F0">
        <w:rPr>
          <w:rFonts w:ascii="Times New Roman" w:hAnsi="Times New Roman"/>
          <w:color w:val="000000"/>
          <w:sz w:val="28"/>
          <w:szCs w:val="28"/>
          <w:lang w:val="uk-UA"/>
        </w:rPr>
        <w:t>робіт з ремонту</w:t>
      </w:r>
      <w:r w:rsidR="00CC7A69"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м'якої</w:t>
      </w:r>
      <w:r w:rsidR="00CC7A69" w:rsidRPr="007B79F0">
        <w:rPr>
          <w:rFonts w:ascii="Times New Roman" w:hAnsi="Times New Roman"/>
          <w:color w:val="000000"/>
          <w:sz w:val="28"/>
          <w:szCs w:val="28"/>
          <w:lang w:val="uk-UA"/>
        </w:rPr>
        <w:t xml:space="preserve"> </w:t>
      </w:r>
      <w:r w:rsidR="00A90AF3" w:rsidRPr="007B79F0">
        <w:rPr>
          <w:rFonts w:ascii="Times New Roman" w:hAnsi="Times New Roman"/>
          <w:color w:val="000000"/>
          <w:sz w:val="28"/>
          <w:szCs w:val="28"/>
          <w:lang w:val="uk-UA"/>
        </w:rPr>
        <w:t>покрівлі</w:t>
      </w:r>
      <w:r w:rsidR="00CC7A69" w:rsidRPr="007B79F0">
        <w:rPr>
          <w:rFonts w:ascii="Times New Roman" w:hAnsi="Times New Roman"/>
          <w:color w:val="000000"/>
          <w:sz w:val="28"/>
          <w:szCs w:val="28"/>
          <w:lang w:val="uk-UA"/>
        </w:rPr>
        <w:t xml:space="preserve"> рулонними матеріалами.</w:t>
      </w:r>
    </w:p>
    <w:p w:rsidR="00DD0DC6" w:rsidRPr="007B79F0" w:rsidRDefault="00DD0DC6"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bCs/>
          <w:color w:val="000000"/>
          <w:sz w:val="28"/>
          <w:szCs w:val="28"/>
          <w:lang w:val="uk-UA"/>
        </w:rPr>
        <w:t>Ремонт</w:t>
      </w:r>
      <w:r w:rsidR="007B79F0" w:rsidRPr="007B79F0">
        <w:rPr>
          <w:rFonts w:ascii="Times New Roman" w:hAnsi="Times New Roman"/>
          <w:bCs/>
          <w:color w:val="000000"/>
          <w:sz w:val="28"/>
          <w:szCs w:val="28"/>
          <w:lang w:val="uk-UA"/>
        </w:rPr>
        <w:t xml:space="preserve"> м'якої</w:t>
      </w:r>
      <w:r w:rsidRPr="007B79F0">
        <w:rPr>
          <w:rFonts w:ascii="Times New Roman" w:hAnsi="Times New Roman"/>
          <w:bCs/>
          <w:color w:val="000000"/>
          <w:sz w:val="28"/>
          <w:szCs w:val="28"/>
          <w:lang w:val="uk-UA"/>
        </w:rPr>
        <w:t xml:space="preserve"> </w:t>
      </w:r>
      <w:r w:rsidR="00A90AF3" w:rsidRPr="007B79F0">
        <w:rPr>
          <w:rFonts w:ascii="Times New Roman" w:hAnsi="Times New Roman"/>
          <w:bCs/>
          <w:color w:val="000000"/>
          <w:sz w:val="28"/>
          <w:szCs w:val="28"/>
          <w:lang w:val="uk-UA"/>
        </w:rPr>
        <w:t xml:space="preserve">покрівлі </w:t>
      </w:r>
      <w:r w:rsidRPr="007B79F0">
        <w:rPr>
          <w:rFonts w:ascii="Times New Roman" w:hAnsi="Times New Roman"/>
          <w:color w:val="000000"/>
          <w:sz w:val="28"/>
          <w:szCs w:val="28"/>
          <w:lang w:val="uk-UA"/>
        </w:rPr>
        <w:t>складається з</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6 етапів:</w:t>
      </w:r>
    </w:p>
    <w:p w:rsidR="00DD0DC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DD0DC6" w:rsidRPr="007B79F0">
        <w:rPr>
          <w:bCs/>
          <w:color w:val="000000"/>
          <w:sz w:val="28"/>
          <w:szCs w:val="28"/>
          <w:lang w:val="uk-UA"/>
        </w:rPr>
        <w:t xml:space="preserve">прибирання старої </w:t>
      </w:r>
      <w:r w:rsidR="00A90AF3" w:rsidRPr="007B79F0">
        <w:rPr>
          <w:bCs/>
          <w:color w:val="000000"/>
          <w:sz w:val="28"/>
          <w:szCs w:val="28"/>
          <w:lang w:val="uk-UA"/>
        </w:rPr>
        <w:t>покрівлі</w:t>
      </w:r>
      <w:r w:rsidR="00DD0DC6" w:rsidRPr="007B79F0">
        <w:rPr>
          <w:bCs/>
          <w:color w:val="000000"/>
          <w:sz w:val="28"/>
          <w:szCs w:val="28"/>
          <w:lang w:val="uk-UA"/>
        </w:rPr>
        <w:t>,</w:t>
      </w:r>
    </w:p>
    <w:p w:rsidR="00DD0DC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A02DCD" w:rsidRPr="007B79F0">
        <w:rPr>
          <w:bCs/>
          <w:color w:val="000000"/>
          <w:sz w:val="28"/>
          <w:szCs w:val="28"/>
          <w:lang w:val="uk-UA"/>
        </w:rPr>
        <w:t>лаштування</w:t>
      </w:r>
      <w:r w:rsidR="00DD0DC6" w:rsidRPr="007B79F0">
        <w:rPr>
          <w:bCs/>
          <w:color w:val="000000"/>
          <w:sz w:val="28"/>
          <w:szCs w:val="28"/>
          <w:lang w:val="uk-UA"/>
        </w:rPr>
        <w:t xml:space="preserve"> цементн</w:t>
      </w:r>
      <w:r w:rsidR="007F0F51" w:rsidRPr="007B79F0">
        <w:rPr>
          <w:bCs/>
          <w:color w:val="000000"/>
          <w:sz w:val="28"/>
          <w:szCs w:val="28"/>
          <w:lang w:val="uk-UA"/>
        </w:rPr>
        <w:t>ої</w:t>
      </w:r>
      <w:r w:rsidR="00DD0DC6" w:rsidRPr="007B79F0">
        <w:rPr>
          <w:bCs/>
          <w:color w:val="000000"/>
          <w:sz w:val="28"/>
          <w:szCs w:val="28"/>
          <w:lang w:val="uk-UA"/>
        </w:rPr>
        <w:t xml:space="preserve"> стяжки,</w:t>
      </w:r>
      <w:r w:rsidR="005D5FB6" w:rsidRPr="007B79F0">
        <w:rPr>
          <w:bCs/>
          <w:color w:val="000000"/>
          <w:sz w:val="28"/>
          <w:szCs w:val="28"/>
          <w:lang w:val="uk-UA"/>
        </w:rPr>
        <w:t xml:space="preserve"> </w:t>
      </w:r>
      <w:r w:rsidR="00A90AF3" w:rsidRPr="007B79F0">
        <w:rPr>
          <w:bCs/>
          <w:color w:val="000000"/>
          <w:sz w:val="28"/>
          <w:szCs w:val="28"/>
          <w:lang w:val="uk-UA"/>
        </w:rPr>
        <w:t>що вирівнює,</w:t>
      </w:r>
    </w:p>
    <w:p w:rsidR="00DD0DC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DD0DC6" w:rsidRPr="007B79F0">
        <w:rPr>
          <w:bCs/>
          <w:color w:val="000000"/>
          <w:sz w:val="28"/>
          <w:szCs w:val="28"/>
          <w:lang w:val="uk-UA"/>
        </w:rPr>
        <w:t>нанесен</w:t>
      </w:r>
      <w:r w:rsidR="002E121C" w:rsidRPr="007B79F0">
        <w:rPr>
          <w:bCs/>
          <w:color w:val="000000"/>
          <w:sz w:val="28"/>
          <w:szCs w:val="28"/>
          <w:lang w:val="uk-UA"/>
        </w:rPr>
        <w:t xml:space="preserve">ня </w:t>
      </w:r>
      <w:r w:rsidR="00DD0DC6" w:rsidRPr="007B79F0">
        <w:rPr>
          <w:bCs/>
          <w:color w:val="000000"/>
          <w:sz w:val="28"/>
          <w:szCs w:val="28"/>
          <w:lang w:val="uk-UA"/>
        </w:rPr>
        <w:t>б</w:t>
      </w:r>
      <w:r w:rsidR="002E121C" w:rsidRPr="007B79F0">
        <w:rPr>
          <w:bCs/>
          <w:color w:val="000000"/>
          <w:sz w:val="28"/>
          <w:szCs w:val="28"/>
          <w:lang w:val="uk-UA"/>
        </w:rPr>
        <w:t>і</w:t>
      </w:r>
      <w:r w:rsidR="00DD0DC6" w:rsidRPr="007B79F0">
        <w:rPr>
          <w:bCs/>
          <w:color w:val="000000"/>
          <w:sz w:val="28"/>
          <w:szCs w:val="28"/>
          <w:lang w:val="uk-UA"/>
        </w:rPr>
        <w:t>тумно</w:t>
      </w:r>
      <w:r w:rsidR="002E121C" w:rsidRPr="007B79F0">
        <w:rPr>
          <w:bCs/>
          <w:color w:val="000000"/>
          <w:sz w:val="28"/>
          <w:szCs w:val="28"/>
          <w:lang w:val="uk-UA"/>
        </w:rPr>
        <w:t>ї</w:t>
      </w:r>
      <w:r w:rsidR="00FC47C5" w:rsidRPr="007B79F0">
        <w:rPr>
          <w:bCs/>
          <w:color w:val="000000"/>
          <w:sz w:val="28"/>
          <w:szCs w:val="28"/>
          <w:lang w:val="uk-UA"/>
        </w:rPr>
        <w:t xml:space="preserve"> мастики на цементну</w:t>
      </w:r>
      <w:r w:rsidR="00DD0DC6" w:rsidRPr="007B79F0">
        <w:rPr>
          <w:bCs/>
          <w:color w:val="000000"/>
          <w:sz w:val="28"/>
          <w:szCs w:val="28"/>
          <w:lang w:val="uk-UA"/>
        </w:rPr>
        <w:t xml:space="preserve"> стяжку,</w:t>
      </w:r>
    </w:p>
    <w:p w:rsidR="00DD0DC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5D5FB6" w:rsidRPr="007B79F0">
        <w:rPr>
          <w:bCs/>
          <w:color w:val="000000"/>
          <w:sz w:val="28"/>
          <w:szCs w:val="28"/>
          <w:lang w:val="uk-UA"/>
        </w:rPr>
        <w:t xml:space="preserve">лаштування </w:t>
      </w:r>
      <w:r w:rsidR="00DD0DC6" w:rsidRPr="007B79F0">
        <w:rPr>
          <w:bCs/>
          <w:color w:val="000000"/>
          <w:sz w:val="28"/>
          <w:szCs w:val="28"/>
          <w:lang w:val="uk-UA"/>
        </w:rPr>
        <w:t>п</w:t>
      </w:r>
      <w:r w:rsidR="00FC47C5" w:rsidRPr="007B79F0">
        <w:rPr>
          <w:bCs/>
          <w:color w:val="000000"/>
          <w:sz w:val="28"/>
          <w:szCs w:val="28"/>
          <w:lang w:val="uk-UA"/>
        </w:rPr>
        <w:t>і</w:t>
      </w:r>
      <w:r w:rsidR="00DD0DC6" w:rsidRPr="007B79F0">
        <w:rPr>
          <w:bCs/>
          <w:color w:val="000000"/>
          <w:sz w:val="28"/>
          <w:szCs w:val="28"/>
          <w:lang w:val="uk-UA"/>
        </w:rPr>
        <w:t>дкладочного</w:t>
      </w:r>
      <w:r w:rsidR="00FC47C5" w:rsidRPr="007B79F0">
        <w:rPr>
          <w:bCs/>
          <w:color w:val="000000"/>
          <w:sz w:val="28"/>
          <w:szCs w:val="28"/>
          <w:lang w:val="uk-UA"/>
        </w:rPr>
        <w:t xml:space="preserve"> шару</w:t>
      </w:r>
      <w:r w:rsidR="00DD0DC6" w:rsidRPr="007B79F0">
        <w:rPr>
          <w:bCs/>
          <w:color w:val="000000"/>
          <w:sz w:val="28"/>
          <w:szCs w:val="28"/>
          <w:lang w:val="uk-UA"/>
        </w:rPr>
        <w:t xml:space="preserve"> </w:t>
      </w:r>
      <w:r w:rsidR="00FC47C5" w:rsidRPr="007B79F0">
        <w:rPr>
          <w:bCs/>
          <w:color w:val="000000"/>
          <w:sz w:val="28"/>
          <w:szCs w:val="28"/>
          <w:lang w:val="uk-UA"/>
        </w:rPr>
        <w:t>з матеріалу, що наплавляється,</w:t>
      </w:r>
    </w:p>
    <w:p w:rsidR="00FC47C5"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5D5FB6" w:rsidRPr="007B79F0">
        <w:rPr>
          <w:bCs/>
          <w:color w:val="000000"/>
          <w:sz w:val="28"/>
          <w:szCs w:val="28"/>
          <w:lang w:val="uk-UA"/>
        </w:rPr>
        <w:t xml:space="preserve">лаштування </w:t>
      </w:r>
      <w:r w:rsidR="00DD0DC6" w:rsidRPr="007B79F0">
        <w:rPr>
          <w:bCs/>
          <w:color w:val="000000"/>
          <w:sz w:val="28"/>
          <w:szCs w:val="28"/>
          <w:lang w:val="uk-UA"/>
        </w:rPr>
        <w:t>верхн</w:t>
      </w:r>
      <w:r w:rsidR="00515597" w:rsidRPr="007B79F0">
        <w:rPr>
          <w:bCs/>
          <w:color w:val="000000"/>
          <w:sz w:val="28"/>
          <w:szCs w:val="28"/>
          <w:lang w:val="uk-UA"/>
        </w:rPr>
        <w:t>ього</w:t>
      </w:r>
      <w:r w:rsidR="00FC47C5" w:rsidRPr="007B79F0">
        <w:rPr>
          <w:bCs/>
          <w:color w:val="000000"/>
          <w:sz w:val="28"/>
          <w:szCs w:val="28"/>
          <w:lang w:val="uk-UA"/>
        </w:rPr>
        <w:t xml:space="preserve"> шару з матеріалу, що наплавляється,</w:t>
      </w:r>
    </w:p>
    <w:p w:rsidR="007B79F0"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5D5FB6" w:rsidRPr="007B79F0">
        <w:rPr>
          <w:bCs/>
          <w:color w:val="000000"/>
          <w:sz w:val="28"/>
          <w:szCs w:val="28"/>
          <w:lang w:val="uk-UA"/>
        </w:rPr>
        <w:t xml:space="preserve">лаштування </w:t>
      </w:r>
      <w:r w:rsidR="00DD0DC6" w:rsidRPr="007B79F0">
        <w:rPr>
          <w:bCs/>
          <w:color w:val="000000"/>
          <w:sz w:val="28"/>
          <w:szCs w:val="28"/>
          <w:lang w:val="uk-UA"/>
        </w:rPr>
        <w:t>прим</w:t>
      </w:r>
      <w:r w:rsidR="00634DC4" w:rsidRPr="007B79F0">
        <w:rPr>
          <w:bCs/>
          <w:color w:val="000000"/>
          <w:sz w:val="28"/>
          <w:szCs w:val="28"/>
          <w:lang w:val="uk-UA"/>
        </w:rPr>
        <w:t>икань</w:t>
      </w:r>
      <w:r w:rsidRPr="007B79F0">
        <w:rPr>
          <w:bCs/>
          <w:color w:val="000000"/>
          <w:sz w:val="28"/>
          <w:szCs w:val="28"/>
          <w:lang w:val="uk-UA"/>
        </w:rPr>
        <w:t xml:space="preserve"> </w:t>
      </w:r>
      <w:r w:rsidR="00634DC4" w:rsidRPr="007B79F0">
        <w:rPr>
          <w:bCs/>
          <w:color w:val="000000"/>
          <w:sz w:val="28"/>
          <w:szCs w:val="28"/>
          <w:lang w:val="uk-UA"/>
        </w:rPr>
        <w:t>з матеріалів, що наплавляються.</w:t>
      </w:r>
    </w:p>
    <w:p w:rsidR="00DD0DC6" w:rsidRPr="007B79F0" w:rsidRDefault="00DD0DC6"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На одном</w:t>
      </w:r>
      <w:r w:rsidR="00AE5810" w:rsidRPr="007B79F0">
        <w:rPr>
          <w:rFonts w:ascii="Times New Roman" w:hAnsi="Times New Roman"/>
          <w:color w:val="000000"/>
          <w:sz w:val="28"/>
          <w:szCs w:val="28"/>
          <w:lang w:val="uk-UA"/>
        </w:rPr>
        <w:t>у</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об'єкті</w:t>
      </w:r>
      <w:r w:rsidR="00AE5810" w:rsidRPr="007B79F0">
        <w:rPr>
          <w:rFonts w:ascii="Times New Roman" w:hAnsi="Times New Roman"/>
          <w:color w:val="000000"/>
          <w:sz w:val="28"/>
          <w:szCs w:val="28"/>
          <w:lang w:val="uk-UA"/>
        </w:rPr>
        <w:t xml:space="preserve"> працює</w:t>
      </w:r>
      <w:r w:rsidRPr="007B79F0">
        <w:rPr>
          <w:rFonts w:ascii="Times New Roman" w:hAnsi="Times New Roman"/>
          <w:color w:val="000000"/>
          <w:sz w:val="28"/>
          <w:szCs w:val="28"/>
          <w:lang w:val="uk-UA"/>
        </w:rPr>
        <w:t xml:space="preserve"> 6 </w:t>
      </w:r>
      <w:r w:rsidR="00AE5810" w:rsidRPr="007B79F0">
        <w:rPr>
          <w:rFonts w:ascii="Times New Roman" w:hAnsi="Times New Roman"/>
          <w:color w:val="000000"/>
          <w:sz w:val="28"/>
          <w:szCs w:val="28"/>
          <w:lang w:val="uk-UA"/>
        </w:rPr>
        <w:t>робітників.</w:t>
      </w:r>
      <w:r w:rsidRPr="007B79F0">
        <w:rPr>
          <w:rFonts w:ascii="Times New Roman" w:hAnsi="Times New Roman"/>
          <w:color w:val="000000"/>
          <w:sz w:val="28"/>
          <w:szCs w:val="28"/>
          <w:lang w:val="uk-UA"/>
        </w:rPr>
        <w:t xml:space="preserve"> Пер</w:t>
      </w:r>
      <w:r w:rsidR="00AE5810" w:rsidRPr="007B79F0">
        <w:rPr>
          <w:rFonts w:ascii="Times New Roman" w:hAnsi="Times New Roman"/>
          <w:color w:val="000000"/>
          <w:sz w:val="28"/>
          <w:szCs w:val="28"/>
          <w:lang w:val="uk-UA"/>
        </w:rPr>
        <w:t>ші чот</w:t>
      </w:r>
      <w:r w:rsidR="00515597" w:rsidRPr="007B79F0">
        <w:rPr>
          <w:rFonts w:ascii="Times New Roman" w:hAnsi="Times New Roman"/>
          <w:color w:val="000000"/>
          <w:sz w:val="28"/>
          <w:szCs w:val="28"/>
          <w:lang w:val="uk-UA"/>
        </w:rPr>
        <w:t xml:space="preserve">ири етапи </w:t>
      </w:r>
      <w:r w:rsidR="00AE5810" w:rsidRPr="007B79F0">
        <w:rPr>
          <w:rFonts w:ascii="Times New Roman" w:hAnsi="Times New Roman"/>
          <w:color w:val="000000"/>
          <w:sz w:val="28"/>
          <w:szCs w:val="28"/>
          <w:lang w:val="uk-UA"/>
        </w:rPr>
        <w:t>виконуються по черзі</w:t>
      </w:r>
      <w:r w:rsidRPr="007B79F0">
        <w:rPr>
          <w:rFonts w:ascii="Times New Roman" w:hAnsi="Times New Roman"/>
          <w:color w:val="000000"/>
          <w:sz w:val="28"/>
          <w:szCs w:val="28"/>
          <w:lang w:val="uk-UA"/>
        </w:rPr>
        <w:t>, 5</w:t>
      </w:r>
      <w:r w:rsidR="007B79F0" w:rsidRPr="007B79F0">
        <w:rPr>
          <w:rFonts w:ascii="Times New Roman" w:hAnsi="Times New Roman"/>
          <w:color w:val="000000"/>
          <w:sz w:val="28"/>
          <w:szCs w:val="28"/>
          <w:lang w:val="uk-UA"/>
        </w:rPr>
        <w:t>-й</w:t>
      </w:r>
      <w:r w:rsidRPr="007B79F0">
        <w:rPr>
          <w:rFonts w:ascii="Times New Roman" w:hAnsi="Times New Roman"/>
          <w:color w:val="000000"/>
          <w:sz w:val="28"/>
          <w:szCs w:val="28"/>
          <w:lang w:val="uk-UA"/>
        </w:rPr>
        <w:t xml:space="preserve"> и 6</w:t>
      </w:r>
      <w:r w:rsidR="007B79F0" w:rsidRPr="007B79F0">
        <w:rPr>
          <w:rFonts w:ascii="Times New Roman" w:hAnsi="Times New Roman"/>
          <w:color w:val="000000"/>
          <w:sz w:val="28"/>
          <w:szCs w:val="28"/>
          <w:lang w:val="uk-UA"/>
        </w:rPr>
        <w:t>-й</w:t>
      </w:r>
      <w:r w:rsidRPr="007B79F0">
        <w:rPr>
          <w:rFonts w:ascii="Times New Roman" w:hAnsi="Times New Roman"/>
          <w:color w:val="000000"/>
          <w:sz w:val="28"/>
          <w:szCs w:val="28"/>
          <w:lang w:val="uk-UA"/>
        </w:rPr>
        <w:t xml:space="preserve"> </w:t>
      </w:r>
      <w:r w:rsidR="00AE5810" w:rsidRPr="007B79F0">
        <w:rPr>
          <w:rFonts w:ascii="Times New Roman" w:hAnsi="Times New Roman"/>
          <w:color w:val="000000"/>
          <w:sz w:val="28"/>
          <w:szCs w:val="28"/>
          <w:lang w:val="uk-UA"/>
        </w:rPr>
        <w:t>етапи</w:t>
      </w:r>
      <w:r w:rsidRPr="007B79F0">
        <w:rPr>
          <w:rFonts w:ascii="Times New Roman" w:hAnsi="Times New Roman"/>
          <w:color w:val="000000"/>
          <w:sz w:val="28"/>
          <w:szCs w:val="28"/>
          <w:lang w:val="uk-UA"/>
        </w:rPr>
        <w:t xml:space="preserve">, </w:t>
      </w:r>
      <w:r w:rsidR="00515597" w:rsidRPr="007B79F0">
        <w:rPr>
          <w:rFonts w:ascii="Times New Roman" w:hAnsi="Times New Roman"/>
          <w:color w:val="000000"/>
          <w:sz w:val="28"/>
          <w:szCs w:val="28"/>
          <w:lang w:val="uk-UA"/>
        </w:rPr>
        <w:t>можуть виконуватися одночасно з умовою, що 5</w:t>
      </w:r>
      <w:r w:rsidR="007B79F0" w:rsidRPr="007B79F0">
        <w:rPr>
          <w:rFonts w:ascii="Times New Roman" w:hAnsi="Times New Roman"/>
          <w:color w:val="000000"/>
          <w:sz w:val="28"/>
          <w:szCs w:val="28"/>
          <w:lang w:val="uk-UA"/>
        </w:rPr>
        <w:t>-й</w:t>
      </w:r>
      <w:r w:rsidR="00515597" w:rsidRPr="007B79F0">
        <w:rPr>
          <w:rFonts w:ascii="Times New Roman" w:hAnsi="Times New Roman"/>
          <w:color w:val="000000"/>
          <w:sz w:val="28"/>
          <w:szCs w:val="28"/>
          <w:lang w:val="uk-UA"/>
        </w:rPr>
        <w:t xml:space="preserve"> етап</w:t>
      </w:r>
      <w:r w:rsidRPr="007B79F0">
        <w:rPr>
          <w:rFonts w:ascii="Times New Roman" w:hAnsi="Times New Roman"/>
          <w:color w:val="000000"/>
          <w:sz w:val="28"/>
          <w:szCs w:val="28"/>
          <w:lang w:val="uk-UA"/>
        </w:rPr>
        <w:t xml:space="preserve"> буде завершен</w:t>
      </w:r>
      <w:r w:rsidR="00515597" w:rsidRPr="007B79F0">
        <w:rPr>
          <w:rFonts w:ascii="Times New Roman" w:hAnsi="Times New Roman"/>
          <w:color w:val="000000"/>
          <w:sz w:val="28"/>
          <w:szCs w:val="28"/>
          <w:lang w:val="uk-UA"/>
        </w:rPr>
        <w:t xml:space="preserve">ий швидше </w:t>
      </w:r>
      <w:r w:rsidRPr="007B79F0">
        <w:rPr>
          <w:rFonts w:ascii="Times New Roman" w:hAnsi="Times New Roman"/>
          <w:color w:val="000000"/>
          <w:sz w:val="28"/>
          <w:szCs w:val="28"/>
          <w:lang w:val="uk-UA"/>
        </w:rPr>
        <w:t>6</w:t>
      </w:r>
      <w:r w:rsidR="007B79F0" w:rsidRPr="007B79F0">
        <w:rPr>
          <w:rFonts w:ascii="Times New Roman" w:hAnsi="Times New Roman"/>
          <w:color w:val="000000"/>
          <w:sz w:val="28"/>
          <w:szCs w:val="28"/>
          <w:lang w:val="uk-UA"/>
        </w:rPr>
        <w:t>-г</w:t>
      </w:r>
      <w:r w:rsidRPr="007B79F0">
        <w:rPr>
          <w:rFonts w:ascii="Times New Roman" w:hAnsi="Times New Roman"/>
          <w:color w:val="000000"/>
          <w:sz w:val="28"/>
          <w:szCs w:val="28"/>
          <w:lang w:val="uk-UA"/>
        </w:rPr>
        <w:t>о. На к</w:t>
      </w:r>
      <w:r w:rsidR="00515597" w:rsidRPr="007B79F0">
        <w:rPr>
          <w:rFonts w:ascii="Times New Roman" w:hAnsi="Times New Roman"/>
          <w:color w:val="000000"/>
          <w:sz w:val="28"/>
          <w:szCs w:val="28"/>
          <w:lang w:val="uk-UA"/>
        </w:rPr>
        <w:t>ожний етап роботи потрібно дві людини</w:t>
      </w:r>
      <w:r w:rsidRPr="007B79F0">
        <w:rPr>
          <w:rFonts w:ascii="Times New Roman" w:hAnsi="Times New Roman"/>
          <w:color w:val="000000"/>
          <w:sz w:val="28"/>
          <w:szCs w:val="28"/>
          <w:lang w:val="uk-UA"/>
        </w:rPr>
        <w:t>.</w:t>
      </w:r>
      <w:r w:rsidR="00515597" w:rsidRPr="007B79F0">
        <w:rPr>
          <w:rFonts w:ascii="Times New Roman" w:hAnsi="Times New Roman"/>
          <w:color w:val="000000"/>
          <w:sz w:val="28"/>
          <w:szCs w:val="28"/>
          <w:lang w:val="uk-UA"/>
        </w:rPr>
        <w:t xml:space="preserve"> Усі робітники взаємозамінні, але можуть виконувати роботу з різною </w:t>
      </w:r>
      <w:r w:rsidRPr="007B79F0">
        <w:rPr>
          <w:rFonts w:ascii="Times New Roman" w:hAnsi="Times New Roman"/>
          <w:color w:val="000000"/>
          <w:sz w:val="28"/>
          <w:szCs w:val="28"/>
          <w:lang w:val="uk-UA"/>
        </w:rPr>
        <w:t>про</w:t>
      </w:r>
      <w:r w:rsidR="00FC47C5" w:rsidRPr="007B79F0">
        <w:rPr>
          <w:rFonts w:ascii="Times New Roman" w:hAnsi="Times New Roman"/>
          <w:color w:val="000000"/>
          <w:sz w:val="28"/>
          <w:szCs w:val="28"/>
          <w:lang w:val="uk-UA"/>
        </w:rPr>
        <w:t xml:space="preserve">дуктивністю. </w:t>
      </w:r>
      <w:r w:rsidR="00515597" w:rsidRPr="007B79F0">
        <w:rPr>
          <w:rFonts w:ascii="Times New Roman" w:hAnsi="Times New Roman"/>
          <w:color w:val="000000"/>
          <w:sz w:val="28"/>
          <w:szCs w:val="28"/>
          <w:lang w:val="uk-UA"/>
        </w:rPr>
        <w:t xml:space="preserve">Оскільки роботи в основному виконуються на </w:t>
      </w:r>
      <w:r w:rsidR="007B79F0" w:rsidRPr="007B79F0">
        <w:rPr>
          <w:rFonts w:ascii="Times New Roman" w:hAnsi="Times New Roman"/>
          <w:color w:val="000000"/>
          <w:sz w:val="28"/>
          <w:szCs w:val="28"/>
          <w:lang w:val="uk-UA"/>
        </w:rPr>
        <w:t>територіях</w:t>
      </w:r>
      <w:r w:rsidR="00515597"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завод</w:t>
      </w:r>
      <w:r w:rsidR="00515597" w:rsidRPr="007B79F0">
        <w:rPr>
          <w:rFonts w:ascii="Times New Roman" w:hAnsi="Times New Roman"/>
          <w:color w:val="000000"/>
          <w:sz w:val="28"/>
          <w:szCs w:val="28"/>
          <w:lang w:val="uk-UA"/>
        </w:rPr>
        <w:t>і</w:t>
      </w:r>
      <w:r w:rsidRPr="007B79F0">
        <w:rPr>
          <w:rFonts w:ascii="Times New Roman" w:hAnsi="Times New Roman"/>
          <w:color w:val="000000"/>
          <w:sz w:val="28"/>
          <w:szCs w:val="28"/>
          <w:lang w:val="uk-UA"/>
        </w:rPr>
        <w:t xml:space="preserve">в, на </w:t>
      </w:r>
      <w:r w:rsidR="00515597" w:rsidRPr="007B79F0">
        <w:rPr>
          <w:rFonts w:ascii="Times New Roman" w:hAnsi="Times New Roman"/>
          <w:color w:val="000000"/>
          <w:sz w:val="28"/>
          <w:szCs w:val="28"/>
          <w:lang w:val="uk-UA"/>
        </w:rPr>
        <w:t>споруда</w:t>
      </w:r>
      <w:r w:rsidR="000A6A1B" w:rsidRPr="007B79F0">
        <w:rPr>
          <w:rFonts w:ascii="Times New Roman" w:hAnsi="Times New Roman"/>
          <w:color w:val="000000"/>
          <w:sz w:val="28"/>
          <w:szCs w:val="28"/>
          <w:lang w:val="uk-UA"/>
        </w:rPr>
        <w:t>х</w:t>
      </w:r>
      <w:r w:rsidR="00515597"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цех</w:t>
      </w:r>
      <w:r w:rsidR="00515597" w:rsidRPr="007B79F0">
        <w:rPr>
          <w:rFonts w:ascii="Times New Roman" w:hAnsi="Times New Roman"/>
          <w:color w:val="000000"/>
          <w:sz w:val="28"/>
          <w:szCs w:val="28"/>
          <w:lang w:val="uk-UA"/>
        </w:rPr>
        <w:t>і</w:t>
      </w:r>
      <w:r w:rsidRPr="007B79F0">
        <w:rPr>
          <w:rFonts w:ascii="Times New Roman" w:hAnsi="Times New Roman"/>
          <w:color w:val="000000"/>
          <w:sz w:val="28"/>
          <w:szCs w:val="28"/>
          <w:lang w:val="uk-UA"/>
        </w:rPr>
        <w:t>в</w:t>
      </w:r>
      <w:r w:rsidR="000A6A1B" w:rsidRPr="007B79F0">
        <w:rPr>
          <w:rFonts w:ascii="Times New Roman" w:hAnsi="Times New Roman"/>
          <w:color w:val="000000"/>
          <w:sz w:val="28"/>
          <w:szCs w:val="28"/>
          <w:lang w:val="uk-UA"/>
        </w:rPr>
        <w:t>, тому</w:t>
      </w:r>
      <w:r w:rsidRPr="007B79F0">
        <w:rPr>
          <w:rFonts w:ascii="Times New Roman" w:hAnsi="Times New Roman"/>
          <w:color w:val="000000"/>
          <w:sz w:val="28"/>
          <w:szCs w:val="28"/>
          <w:lang w:val="uk-UA"/>
        </w:rPr>
        <w:t xml:space="preserve"> </w:t>
      </w:r>
      <w:r w:rsidR="000A6A1B" w:rsidRPr="007B79F0">
        <w:rPr>
          <w:rFonts w:ascii="Times New Roman" w:hAnsi="Times New Roman"/>
          <w:color w:val="000000"/>
          <w:sz w:val="28"/>
          <w:szCs w:val="28"/>
          <w:lang w:val="uk-UA"/>
        </w:rPr>
        <w:t>час</w:t>
      </w:r>
      <w:r w:rsidR="00515597" w:rsidRPr="007B79F0">
        <w:rPr>
          <w:rFonts w:ascii="Times New Roman" w:hAnsi="Times New Roman"/>
          <w:color w:val="000000"/>
          <w:sz w:val="28"/>
          <w:szCs w:val="28"/>
          <w:lang w:val="uk-UA"/>
        </w:rPr>
        <w:t>у на проведення робіт відводиться мало</w:t>
      </w:r>
      <w:r w:rsidRPr="007B79F0">
        <w:rPr>
          <w:rFonts w:ascii="Times New Roman" w:hAnsi="Times New Roman"/>
          <w:color w:val="000000"/>
          <w:sz w:val="28"/>
          <w:szCs w:val="28"/>
          <w:lang w:val="uk-UA"/>
        </w:rPr>
        <w:t>.</w:t>
      </w:r>
    </w:p>
    <w:p w:rsidR="00DD0DC6" w:rsidRPr="007B79F0" w:rsidRDefault="0076192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Тому постає потреба розподілити робітників на дільниці робіт так, щоб загальний час ремонту був мінімальним.</w:t>
      </w:r>
    </w:p>
    <w:p w:rsidR="002B2CE4" w:rsidRPr="007B79F0" w:rsidRDefault="002B2CE4"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6763A6" w:rsidRPr="007B79F0" w:rsidRDefault="006763A6" w:rsidP="007B79F0">
      <w:pPr>
        <w:widowControl/>
        <w:tabs>
          <w:tab w:val="left" w:pos="180"/>
          <w:tab w:val="left" w:pos="709"/>
          <w:tab w:val="left" w:pos="6855"/>
        </w:tabs>
        <w:spacing w:line="360" w:lineRule="auto"/>
        <w:ind w:firstLine="709"/>
        <w:jc w:val="both"/>
        <w:rPr>
          <w:rFonts w:ascii="Times New Roman" w:hAnsi="Times New Roman"/>
          <w:b/>
          <w:color w:val="000000"/>
          <w:sz w:val="28"/>
          <w:szCs w:val="28"/>
          <w:lang w:val="uk-UA"/>
        </w:rPr>
      </w:pPr>
      <w:r w:rsidRPr="007B79F0">
        <w:rPr>
          <w:rFonts w:ascii="Times New Roman" w:hAnsi="Times New Roman"/>
          <w:b/>
          <w:color w:val="000000"/>
          <w:sz w:val="28"/>
          <w:szCs w:val="28"/>
          <w:lang w:val="uk-UA"/>
        </w:rPr>
        <w:t>2.2 Математична модель та метод розв’язання</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5A2798"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Цей підрозділ містить у відповідності до економічної суті питань, що розглядаються, формалізацію задачі у вигляді математичної </w:t>
      </w:r>
      <w:r w:rsidR="005A2798" w:rsidRPr="007B79F0">
        <w:rPr>
          <w:rFonts w:ascii="Times New Roman" w:hAnsi="Times New Roman"/>
          <w:color w:val="000000"/>
          <w:sz w:val="28"/>
          <w:szCs w:val="28"/>
          <w:lang w:val="uk-UA"/>
        </w:rPr>
        <w:t>моделі.</w:t>
      </w:r>
    </w:p>
    <w:p w:rsidR="00C42614" w:rsidRPr="007B79F0" w:rsidRDefault="00C42614" w:rsidP="007B79F0">
      <w:pPr>
        <w:pStyle w:val="a9"/>
        <w:spacing w:line="360" w:lineRule="auto"/>
        <w:ind w:firstLine="709"/>
        <w:rPr>
          <w:color w:val="000000"/>
          <w:sz w:val="28"/>
          <w:szCs w:val="28"/>
          <w:lang w:val="uk-UA"/>
        </w:rPr>
      </w:pPr>
      <w:r w:rsidRPr="007B79F0">
        <w:rPr>
          <w:color w:val="000000"/>
          <w:sz w:val="28"/>
          <w:szCs w:val="28"/>
          <w:lang w:val="uk-UA"/>
        </w:rPr>
        <w:t>Введемо наступні позначення:</w: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547175" w:rsidRPr="007B79F0">
        <w:rPr>
          <w:color w:val="000000"/>
          <w:sz w:val="28"/>
          <w:szCs w:val="28"/>
          <w:lang w:val="uk-UA"/>
        </w:rPr>
        <w:t xml:space="preserve">i – номер </w:t>
      </w:r>
      <w:r w:rsidR="009F76F3" w:rsidRPr="007B79F0">
        <w:rPr>
          <w:color w:val="000000"/>
          <w:sz w:val="28"/>
          <w:szCs w:val="28"/>
          <w:lang w:val="uk-UA"/>
        </w:rPr>
        <w:t>етапу ро</w:t>
      </w:r>
      <w:r w:rsidR="00547175" w:rsidRPr="007B79F0">
        <w:rPr>
          <w:color w:val="000000"/>
          <w:sz w:val="28"/>
          <w:szCs w:val="28"/>
          <w:lang w:val="uk-UA"/>
        </w:rPr>
        <w:t>бот</w:t>
      </w:r>
      <w:r w:rsidR="009F76F3" w:rsidRPr="007B79F0">
        <w:rPr>
          <w:color w:val="000000"/>
          <w:sz w:val="28"/>
          <w:szCs w:val="28"/>
          <w:lang w:val="uk-UA"/>
        </w:rPr>
        <w:t>и</w:t>
      </w:r>
      <w:r w:rsidR="00547175" w:rsidRPr="007B79F0">
        <w:rPr>
          <w:color w:val="000000"/>
          <w:sz w:val="28"/>
          <w:szCs w:val="28"/>
          <w:lang w:val="uk-UA"/>
        </w:rPr>
        <w:t>,</w:t>
      </w:r>
    </w:p>
    <w:p w:rsidR="00547175" w:rsidRPr="007B79F0" w:rsidRDefault="00100F69" w:rsidP="007B79F0">
      <w:pPr>
        <w:pStyle w:val="a9"/>
        <w:spacing w:line="360" w:lineRule="auto"/>
        <w:ind w:firstLine="709"/>
        <w:rPr>
          <w:color w:val="000000"/>
          <w:sz w:val="28"/>
          <w:szCs w:val="28"/>
          <w:lang w:val="uk-UA"/>
        </w:rPr>
      </w:pPr>
      <w:r w:rsidRPr="007B79F0">
        <w:rPr>
          <w:color w:val="000000"/>
          <w:sz w:val="28"/>
          <w:szCs w:val="28"/>
          <w:lang w:val="uk-UA"/>
        </w:rPr>
        <w:t>-</w:t>
      </w:r>
      <w:r w:rsidR="00875CA7">
        <w:rPr>
          <w:color w:val="000000"/>
          <w:position w:val="-12"/>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v:imagedata r:id="rId7" o:title=""/>
          </v:shape>
        </w:pict>
      </w:r>
      <w:r w:rsidR="00547175" w:rsidRPr="007B79F0">
        <w:rPr>
          <w:color w:val="000000"/>
          <w:sz w:val="28"/>
          <w:szCs w:val="28"/>
          <w:lang w:val="uk-UA"/>
        </w:rPr>
        <w:t xml:space="preserve"> – номер р</w:t>
      </w:r>
      <w:r w:rsidR="009F76F3" w:rsidRPr="007B79F0">
        <w:rPr>
          <w:color w:val="000000"/>
          <w:sz w:val="28"/>
          <w:szCs w:val="28"/>
          <w:lang w:val="uk-UA"/>
        </w:rPr>
        <w:t>о</w:t>
      </w:r>
      <w:r w:rsidR="00F06649" w:rsidRPr="007B79F0">
        <w:rPr>
          <w:color w:val="000000"/>
          <w:sz w:val="28"/>
          <w:szCs w:val="28"/>
          <w:lang w:val="uk-UA"/>
        </w:rPr>
        <w:t>бочо</w:t>
      </w:r>
      <w:r w:rsidR="00793E91" w:rsidRPr="007B79F0">
        <w:rPr>
          <w:color w:val="000000"/>
          <w:sz w:val="28"/>
          <w:szCs w:val="28"/>
          <w:lang w:val="uk-UA"/>
        </w:rPr>
        <w:t>го (порядкови</w:t>
      </w:r>
      <w:r w:rsidR="00547175" w:rsidRPr="007B79F0">
        <w:rPr>
          <w:color w:val="000000"/>
          <w:sz w:val="28"/>
          <w:szCs w:val="28"/>
          <w:lang w:val="uk-UA"/>
        </w:rPr>
        <w:t>й номер),</w: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547175" w:rsidRPr="007B79F0">
        <w:rPr>
          <w:color w:val="000000"/>
          <w:sz w:val="28"/>
          <w:szCs w:val="28"/>
          <w:lang w:val="uk-UA"/>
        </w:rPr>
        <w:t xml:space="preserve">T – </w:t>
      </w:r>
      <w:r w:rsidR="009F76F3" w:rsidRPr="007B79F0">
        <w:rPr>
          <w:color w:val="000000"/>
          <w:sz w:val="28"/>
          <w:szCs w:val="28"/>
          <w:lang w:val="uk-UA"/>
        </w:rPr>
        <w:t>час виконання всіх робіт</w:t>
      </w:r>
      <w:r w:rsidR="00547175" w:rsidRPr="007B79F0">
        <w:rPr>
          <w:color w:val="000000"/>
          <w:sz w:val="28"/>
          <w:szCs w:val="28"/>
          <w:lang w:val="uk-UA"/>
        </w:rPr>
        <w:t>,</w: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547175" w:rsidRPr="007B79F0">
        <w:rPr>
          <w:color w:val="000000"/>
          <w:sz w:val="28"/>
          <w:szCs w:val="28"/>
          <w:lang w:val="uk-UA"/>
        </w:rPr>
        <w:t>V</w:t>
      </w:r>
      <w:r w:rsidR="009F76F3" w:rsidRPr="007B79F0">
        <w:rPr>
          <w:color w:val="000000"/>
          <w:sz w:val="28"/>
          <w:szCs w:val="28"/>
          <w:lang w:val="uk-UA"/>
        </w:rPr>
        <w:t xml:space="preserve"> – </w:t>
      </w:r>
      <w:r w:rsidR="00A35A59" w:rsidRPr="007B79F0">
        <w:rPr>
          <w:color w:val="000000"/>
          <w:sz w:val="28"/>
          <w:szCs w:val="28"/>
          <w:lang w:val="uk-UA"/>
        </w:rPr>
        <w:t>об'єм</w:t>
      </w:r>
      <w:r w:rsidR="00547175" w:rsidRPr="007B79F0">
        <w:rPr>
          <w:color w:val="000000"/>
          <w:sz w:val="28"/>
          <w:szCs w:val="28"/>
          <w:lang w:val="uk-UA"/>
        </w:rPr>
        <w:t xml:space="preserve"> р</w:t>
      </w:r>
      <w:r w:rsidR="009F76F3" w:rsidRPr="007B79F0">
        <w:rPr>
          <w:color w:val="000000"/>
          <w:sz w:val="28"/>
          <w:szCs w:val="28"/>
          <w:lang w:val="uk-UA"/>
        </w:rPr>
        <w:t>о</w:t>
      </w:r>
      <w:r w:rsidR="00547175" w:rsidRPr="007B79F0">
        <w:rPr>
          <w:color w:val="000000"/>
          <w:sz w:val="28"/>
          <w:szCs w:val="28"/>
          <w:lang w:val="uk-UA"/>
        </w:rPr>
        <w:t>бот</w:t>
      </w:r>
      <w:r w:rsidR="009F76F3" w:rsidRPr="007B79F0">
        <w:rPr>
          <w:color w:val="000000"/>
          <w:sz w:val="28"/>
          <w:szCs w:val="28"/>
          <w:lang w:val="uk-UA"/>
        </w:rPr>
        <w:t>и</w:t>
      </w:r>
      <w:r w:rsidR="00547175" w:rsidRPr="007B79F0">
        <w:rPr>
          <w:color w:val="000000"/>
          <w:sz w:val="28"/>
          <w:szCs w:val="28"/>
          <w:lang w:val="uk-UA"/>
        </w:rPr>
        <w:t>,</w: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547175" w:rsidRPr="007B79F0">
        <w:rPr>
          <w:color w:val="000000"/>
          <w:sz w:val="28"/>
          <w:szCs w:val="28"/>
          <w:lang w:val="uk-UA"/>
        </w:rPr>
        <w:t xml:space="preserve">P – </w:t>
      </w:r>
      <w:r w:rsidR="009F76F3" w:rsidRPr="007B79F0">
        <w:rPr>
          <w:color w:val="000000"/>
          <w:sz w:val="28"/>
          <w:szCs w:val="28"/>
          <w:lang w:val="uk-UA"/>
        </w:rPr>
        <w:t xml:space="preserve">продуктивність праці при виконанні об'єму роботи </w:t>
      </w:r>
      <w:r w:rsidR="00875CA7">
        <w:rPr>
          <w:color w:val="000000"/>
          <w:position w:val="-6"/>
          <w:sz w:val="28"/>
          <w:szCs w:val="28"/>
          <w:lang w:val="uk-UA"/>
        </w:rPr>
        <w:pict>
          <v:shape id="_x0000_i1026" type="#_x0000_t75" style="width:12.75pt;height:15pt">
            <v:imagedata r:id="rId8" o:title=""/>
          </v:shape>
        </w:pict>
      </w:r>
      <w:r w:rsidR="00547175" w:rsidRPr="007B79F0">
        <w:rPr>
          <w:color w:val="000000"/>
          <w:sz w:val="28"/>
          <w:szCs w:val="28"/>
          <w:lang w:val="uk-UA"/>
        </w:rPr>
        <w:t>,</w: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875CA7">
        <w:rPr>
          <w:color w:val="000000"/>
          <w:position w:val="-6"/>
          <w:sz w:val="28"/>
          <w:szCs w:val="28"/>
          <w:lang w:val="uk-UA"/>
        </w:rPr>
        <w:pict>
          <v:shape id="_x0000_i1027" type="#_x0000_t75" style="width:11.25pt;height:12pt">
            <v:imagedata r:id="rId9" o:title=""/>
          </v:shape>
        </w:pict>
      </w:r>
      <w:r w:rsidR="00547175" w:rsidRPr="007B79F0">
        <w:rPr>
          <w:color w:val="000000"/>
          <w:sz w:val="28"/>
          <w:szCs w:val="28"/>
          <w:lang w:val="uk-UA"/>
        </w:rPr>
        <w:t xml:space="preserve"> – к</w:t>
      </w:r>
      <w:r w:rsidR="009F76F3" w:rsidRPr="007B79F0">
        <w:rPr>
          <w:color w:val="000000"/>
          <w:sz w:val="28"/>
          <w:szCs w:val="28"/>
          <w:lang w:val="uk-UA"/>
        </w:rPr>
        <w:t>ількість ділянок роботи</w:t>
      </w:r>
      <w:r w:rsidR="00547175" w:rsidRPr="007B79F0">
        <w:rPr>
          <w:color w:val="000000"/>
          <w:sz w:val="28"/>
          <w:szCs w:val="28"/>
          <w:lang w:val="uk-UA"/>
        </w:rPr>
        <w:t xml:space="preserve"> </w:t>
      </w:r>
      <w:r w:rsidR="00875CA7">
        <w:rPr>
          <w:color w:val="000000"/>
          <w:position w:val="-6"/>
          <w:sz w:val="28"/>
          <w:szCs w:val="28"/>
          <w:lang w:val="uk-UA"/>
        </w:rPr>
        <w:pict>
          <v:shape id="_x0000_i1028" type="#_x0000_t75" style="width:30.75pt;height:15pt">
            <v:imagedata r:id="rId10" o:title=""/>
          </v:shape>
        </w:pic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875CA7">
        <w:rPr>
          <w:color w:val="000000"/>
          <w:position w:val="-6"/>
          <w:sz w:val="28"/>
          <w:szCs w:val="28"/>
          <w:lang w:val="uk-UA"/>
        </w:rPr>
        <w:pict>
          <v:shape id="_x0000_i1029" type="#_x0000_t75" style="width:14.25pt;height:12pt">
            <v:imagedata r:id="rId11" o:title=""/>
          </v:shape>
        </w:pict>
      </w:r>
      <w:r w:rsidR="00547175" w:rsidRPr="007B79F0">
        <w:rPr>
          <w:color w:val="000000"/>
          <w:sz w:val="28"/>
          <w:szCs w:val="28"/>
          <w:lang w:val="uk-UA"/>
        </w:rPr>
        <w:t>– к</w:t>
      </w:r>
      <w:r w:rsidR="009F76F3" w:rsidRPr="007B79F0">
        <w:rPr>
          <w:color w:val="000000"/>
          <w:sz w:val="28"/>
          <w:szCs w:val="28"/>
          <w:lang w:val="uk-UA"/>
        </w:rPr>
        <w:t>ількість працівників</w:t>
      </w:r>
      <w:r w:rsidR="00547175" w:rsidRPr="007B79F0">
        <w:rPr>
          <w:color w:val="000000"/>
          <w:sz w:val="28"/>
          <w:szCs w:val="28"/>
          <w:lang w:val="uk-UA"/>
        </w:rPr>
        <w:t xml:space="preserve"> </w:t>
      </w:r>
      <w:r w:rsidR="00875CA7">
        <w:rPr>
          <w:color w:val="000000"/>
          <w:position w:val="-6"/>
          <w:sz w:val="28"/>
          <w:szCs w:val="28"/>
          <w:lang w:val="uk-UA"/>
        </w:rPr>
        <w:pict>
          <v:shape id="_x0000_i1030" type="#_x0000_t75" style="width:33.75pt;height:15pt">
            <v:imagedata r:id="rId12" o:title=""/>
          </v:shape>
        </w:pict>
      </w:r>
    </w:p>
    <w:p w:rsidR="0054717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875CA7">
        <w:rPr>
          <w:color w:val="000000"/>
          <w:position w:val="-12"/>
          <w:sz w:val="28"/>
          <w:szCs w:val="28"/>
          <w:lang w:val="uk-UA"/>
        </w:rPr>
        <w:pict>
          <v:shape id="_x0000_i1031" type="#_x0000_t75" style="width:54.75pt;height:21pt">
            <v:imagedata r:id="rId13" o:title=""/>
          </v:shape>
        </w:pict>
      </w:r>
      <w:r w:rsidR="00547175" w:rsidRPr="007B79F0">
        <w:rPr>
          <w:color w:val="000000"/>
          <w:sz w:val="28"/>
          <w:szCs w:val="28"/>
          <w:lang w:val="uk-UA"/>
        </w:rPr>
        <w:t xml:space="preserve"> </w:t>
      </w:r>
      <w:r w:rsidRPr="007B79F0">
        <w:rPr>
          <w:color w:val="000000"/>
          <w:sz w:val="28"/>
          <w:szCs w:val="28"/>
          <w:lang w:val="uk-UA"/>
        </w:rPr>
        <w:t xml:space="preserve">– </w:t>
      </w:r>
      <w:r w:rsidR="009F76F3" w:rsidRPr="007B79F0">
        <w:rPr>
          <w:color w:val="000000"/>
          <w:sz w:val="28"/>
          <w:szCs w:val="28"/>
          <w:lang w:val="uk-UA"/>
        </w:rPr>
        <w:t xml:space="preserve">час, витрачений на </w:t>
      </w:r>
      <w:r w:rsidR="00875CA7">
        <w:rPr>
          <w:color w:val="000000"/>
          <w:position w:val="-6"/>
          <w:sz w:val="28"/>
          <w:szCs w:val="28"/>
          <w:lang w:val="uk-UA"/>
        </w:rPr>
        <w:pict>
          <v:shape id="_x0000_i1032" type="#_x0000_t75" style="width:8.25pt;height:14.25pt">
            <v:imagedata r:id="rId14" o:title=""/>
          </v:shape>
        </w:pict>
      </w:r>
      <w:r w:rsidR="00547175" w:rsidRPr="007B79F0">
        <w:rPr>
          <w:color w:val="000000"/>
          <w:sz w:val="28"/>
          <w:szCs w:val="28"/>
          <w:lang w:val="uk-UA"/>
        </w:rPr>
        <w:t xml:space="preserve">-ом </w:t>
      </w:r>
      <w:r w:rsidR="009F76F3" w:rsidRPr="007B79F0">
        <w:rPr>
          <w:color w:val="000000"/>
          <w:sz w:val="28"/>
          <w:szCs w:val="28"/>
          <w:lang w:val="uk-UA"/>
        </w:rPr>
        <w:t>ділянці роботи</w:t>
      </w:r>
      <w:r w:rsidR="00547175" w:rsidRPr="007B79F0">
        <w:rPr>
          <w:color w:val="000000"/>
          <w:sz w:val="28"/>
          <w:szCs w:val="28"/>
          <w:lang w:val="uk-UA"/>
        </w:rPr>
        <w:t>,</w:t>
      </w:r>
    </w:p>
    <w:p w:rsidR="00914D15" w:rsidRPr="007B79F0" w:rsidRDefault="007B79F0" w:rsidP="007B79F0">
      <w:pPr>
        <w:pStyle w:val="a9"/>
        <w:spacing w:line="360" w:lineRule="auto"/>
        <w:ind w:firstLine="709"/>
        <w:rPr>
          <w:color w:val="000000"/>
          <w:sz w:val="28"/>
          <w:szCs w:val="28"/>
          <w:lang w:val="uk-UA"/>
        </w:rPr>
      </w:pPr>
      <w:r w:rsidRPr="007B79F0">
        <w:rPr>
          <w:color w:val="000000"/>
          <w:sz w:val="28"/>
          <w:szCs w:val="28"/>
          <w:lang w:val="uk-UA"/>
        </w:rPr>
        <w:t>– </w:t>
      </w:r>
      <w:r w:rsidR="00875CA7">
        <w:rPr>
          <w:color w:val="000000"/>
          <w:position w:val="-16"/>
          <w:sz w:val="28"/>
          <w:szCs w:val="28"/>
          <w:lang w:val="uk-UA"/>
        </w:rPr>
        <w:pict>
          <v:shape id="_x0000_i1033" type="#_x0000_t75" style="width:15pt;height:21pt">
            <v:imagedata r:id="rId15" o:title=""/>
          </v:shape>
        </w:pict>
      </w:r>
      <w:r w:rsidR="00547175" w:rsidRPr="007B79F0">
        <w:rPr>
          <w:color w:val="000000"/>
          <w:sz w:val="28"/>
          <w:szCs w:val="28"/>
          <w:lang w:val="uk-UA"/>
        </w:rPr>
        <w:t xml:space="preserve">- </w:t>
      </w:r>
      <w:r w:rsidR="009F76F3" w:rsidRPr="007B79F0">
        <w:rPr>
          <w:color w:val="000000"/>
          <w:sz w:val="28"/>
          <w:szCs w:val="28"/>
          <w:lang w:val="uk-UA"/>
        </w:rPr>
        <w:t>булева змінна, сенс якої наступний:</w:t>
      </w:r>
    </w:p>
    <w:p w:rsidR="007B79F0" w:rsidRPr="007B79F0" w:rsidRDefault="00914D15" w:rsidP="007B79F0">
      <w:pPr>
        <w:widowControl/>
        <w:spacing w:line="360" w:lineRule="auto"/>
        <w:ind w:firstLine="709"/>
        <w:jc w:val="both"/>
        <w:rPr>
          <w:rFonts w:ascii="Times New Roman" w:hAnsi="Times New Roman"/>
          <w:color w:val="000000"/>
          <w:sz w:val="28"/>
          <w:szCs w:val="32"/>
          <w:lang w:val="uk-UA"/>
        </w:rPr>
      </w:pPr>
      <w:bookmarkStart w:id="3" w:name="OLE_LINK13"/>
      <w:bookmarkStart w:id="4" w:name="OLE_LINK14"/>
      <w:r w:rsidRPr="007B79F0">
        <w:rPr>
          <w:rFonts w:ascii="Times New Roman" w:hAnsi="Times New Roman"/>
          <w:color w:val="000000"/>
          <w:sz w:val="28"/>
          <w:szCs w:val="28"/>
          <w:lang w:val="uk-UA"/>
        </w:rPr>
        <w:t xml:space="preserve">1, якщо </w:t>
      </w:r>
      <w:r w:rsidR="00A35A59" w:rsidRPr="007B79F0">
        <w:rPr>
          <w:rFonts w:ascii="Times New Roman" w:hAnsi="Times New Roman"/>
          <w:color w:val="000000"/>
          <w:sz w:val="28"/>
          <w:szCs w:val="28"/>
          <w:lang w:val="uk-UA"/>
        </w:rPr>
        <w:t>робітник</w:t>
      </w:r>
      <w:r w:rsidRPr="007B79F0">
        <w:rPr>
          <w:rFonts w:ascii="Times New Roman" w:hAnsi="Times New Roman"/>
          <w:color w:val="000000"/>
          <w:sz w:val="28"/>
          <w:szCs w:val="28"/>
          <w:lang w:val="uk-UA"/>
        </w:rPr>
        <w:t xml:space="preserve"> </w:t>
      </w:r>
      <w:r w:rsidR="00A35A59" w:rsidRPr="007B79F0">
        <w:rPr>
          <w:rFonts w:ascii="Times New Roman" w:hAnsi="Times New Roman"/>
          <w:color w:val="000000"/>
          <w:sz w:val="28"/>
          <w:szCs w:val="28"/>
          <w:lang w:val="uk-UA"/>
        </w:rPr>
        <w:t>призначень</w:t>
      </w:r>
      <w:r w:rsidRPr="007B79F0">
        <w:rPr>
          <w:rFonts w:ascii="Times New Roman" w:hAnsi="Times New Roman"/>
          <w:color w:val="000000"/>
          <w:sz w:val="28"/>
          <w:szCs w:val="28"/>
          <w:lang w:val="uk-UA"/>
        </w:rPr>
        <w:t xml:space="preserve"> на роботу i</w:t>
      </w:r>
      <w:r w:rsidR="007B79F0" w:rsidRPr="007B79F0">
        <w:rPr>
          <w:rFonts w:ascii="Times New Roman" w:hAnsi="Times New Roman"/>
          <w:color w:val="000000"/>
          <w:sz w:val="28"/>
          <w:szCs w:val="28"/>
          <w:lang w:val="uk-UA"/>
        </w:rPr>
        <w:t>-г</w:t>
      </w:r>
      <w:r w:rsidRPr="007B79F0">
        <w:rPr>
          <w:rFonts w:ascii="Times New Roman" w:hAnsi="Times New Roman"/>
          <w:color w:val="000000"/>
          <w:sz w:val="28"/>
          <w:szCs w:val="28"/>
          <w:lang w:val="uk-UA"/>
        </w:rPr>
        <w:t>о етапу</w:t>
      </w:r>
      <w:r w:rsidRPr="007B79F0">
        <w:rPr>
          <w:rFonts w:ascii="Times New Roman" w:hAnsi="Times New Roman"/>
          <w:color w:val="000000"/>
          <w:sz w:val="28"/>
          <w:szCs w:val="32"/>
          <w:lang w:val="uk-UA"/>
        </w:rPr>
        <w:t>,</w:t>
      </w:r>
    </w:p>
    <w:p w:rsidR="007B79F0" w:rsidRPr="007B79F0" w:rsidRDefault="00177CF0" w:rsidP="007B79F0">
      <w:pPr>
        <w:widowControl/>
        <w:spacing w:line="360" w:lineRule="auto"/>
        <w:ind w:firstLine="709"/>
        <w:jc w:val="both"/>
        <w:rPr>
          <w:rFonts w:ascii="Times New Roman" w:hAnsi="Times New Roman"/>
          <w:color w:val="000000"/>
          <w:sz w:val="28"/>
          <w:szCs w:val="32"/>
          <w:vertAlign w:val="superscript"/>
          <w:lang w:val="uk-UA"/>
        </w:rPr>
      </w:pPr>
      <w:r w:rsidRPr="007B79F0">
        <w:rPr>
          <w:rFonts w:ascii="Times New Roman" w:hAnsi="Times New Roman"/>
          <w:color w:val="000000"/>
          <w:sz w:val="28"/>
          <w:szCs w:val="28"/>
          <w:lang w:val="uk-UA"/>
        </w:rPr>
        <w:t>х</w:t>
      </w:r>
      <w:r w:rsidR="00914D15" w:rsidRPr="007B79F0">
        <w:rPr>
          <w:rFonts w:ascii="Times New Roman" w:hAnsi="Times New Roman"/>
          <w:color w:val="000000"/>
          <w:sz w:val="28"/>
          <w:szCs w:val="28"/>
          <w:vertAlign w:val="subscript"/>
          <w:lang w:val="uk-UA"/>
        </w:rPr>
        <w:t>ij=</w:t>
      </w:r>
    </w:p>
    <w:p w:rsidR="00914D15" w:rsidRPr="007B79F0" w:rsidRDefault="00914D15" w:rsidP="007B79F0">
      <w:pPr>
        <w:widowControl/>
        <w:spacing w:line="360" w:lineRule="auto"/>
        <w:ind w:firstLine="709"/>
        <w:jc w:val="both"/>
        <w:rPr>
          <w:rFonts w:ascii="Times New Roman" w:hAnsi="Times New Roman"/>
          <w:color w:val="000000"/>
          <w:sz w:val="28"/>
          <w:szCs w:val="28"/>
          <w:vertAlign w:val="subscript"/>
          <w:lang w:val="uk-UA"/>
        </w:rPr>
      </w:pPr>
      <w:r w:rsidRPr="007B79F0">
        <w:rPr>
          <w:rFonts w:ascii="Times New Roman" w:hAnsi="Times New Roman"/>
          <w:color w:val="000000"/>
          <w:sz w:val="28"/>
          <w:szCs w:val="28"/>
          <w:lang w:val="uk-UA"/>
        </w:rPr>
        <w:t>0, в протилежному випадкy.</w:t>
      </w:r>
    </w:p>
    <w:bookmarkEnd w:id="3"/>
    <w:bookmarkEnd w:id="4"/>
    <w:p w:rsidR="009F76F3"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Загальний час, витрачений на ремонт складається з суми часів виконання робіт з 1</w:t>
      </w:r>
      <w:r w:rsidR="007B79F0" w:rsidRPr="007B79F0">
        <w:rPr>
          <w:color w:val="000000"/>
          <w:sz w:val="28"/>
          <w:szCs w:val="28"/>
          <w:lang w:val="uk-UA"/>
        </w:rPr>
        <w:t>-г</w:t>
      </w:r>
      <w:r w:rsidRPr="007B79F0">
        <w:rPr>
          <w:color w:val="000000"/>
          <w:sz w:val="28"/>
          <w:szCs w:val="28"/>
          <w:lang w:val="uk-UA"/>
        </w:rPr>
        <w:t>о по 4</w:t>
      </w:r>
      <w:r w:rsidR="007B79F0" w:rsidRPr="007B79F0">
        <w:rPr>
          <w:color w:val="000000"/>
          <w:sz w:val="28"/>
          <w:szCs w:val="28"/>
          <w:lang w:val="uk-UA"/>
        </w:rPr>
        <w:t>-у</w:t>
      </w:r>
      <w:r w:rsidRPr="007B79F0">
        <w:rPr>
          <w:color w:val="000000"/>
          <w:sz w:val="28"/>
          <w:szCs w:val="28"/>
          <w:lang w:val="uk-UA"/>
        </w:rPr>
        <w:t xml:space="preserve"> ділянку і часу роботи на 6</w:t>
      </w:r>
      <w:r w:rsidR="007B79F0" w:rsidRPr="007B79F0">
        <w:rPr>
          <w:color w:val="000000"/>
          <w:sz w:val="28"/>
          <w:szCs w:val="28"/>
          <w:lang w:val="uk-UA"/>
        </w:rPr>
        <w:t>-о</w:t>
      </w:r>
      <w:r w:rsidRPr="007B79F0">
        <w:rPr>
          <w:color w:val="000000"/>
          <w:sz w:val="28"/>
          <w:szCs w:val="28"/>
          <w:lang w:val="uk-UA"/>
        </w:rPr>
        <w:t xml:space="preserve">м </w:t>
      </w:r>
      <w:r w:rsidR="00B56ECE" w:rsidRPr="007B79F0">
        <w:rPr>
          <w:color w:val="000000"/>
          <w:sz w:val="28"/>
          <w:szCs w:val="28"/>
          <w:lang w:val="uk-UA"/>
        </w:rPr>
        <w:t>ділянці, оскільки робота на 5</w:t>
      </w:r>
      <w:r w:rsidR="007B79F0" w:rsidRPr="007B79F0">
        <w:rPr>
          <w:color w:val="000000"/>
          <w:sz w:val="28"/>
          <w:szCs w:val="28"/>
          <w:lang w:val="uk-UA"/>
        </w:rPr>
        <w:t>-й</w:t>
      </w:r>
      <w:r w:rsidRPr="007B79F0">
        <w:rPr>
          <w:color w:val="000000"/>
          <w:sz w:val="28"/>
          <w:szCs w:val="28"/>
          <w:lang w:val="uk-UA"/>
        </w:rPr>
        <w:t xml:space="preserve"> ділянці повинна ви</w:t>
      </w:r>
      <w:r w:rsidR="00B56ECE" w:rsidRPr="007B79F0">
        <w:rPr>
          <w:color w:val="000000"/>
          <w:sz w:val="28"/>
          <w:szCs w:val="28"/>
          <w:lang w:val="uk-UA"/>
        </w:rPr>
        <w:t>конуватися</w:t>
      </w:r>
      <w:r w:rsidRPr="007B79F0">
        <w:rPr>
          <w:color w:val="000000"/>
          <w:sz w:val="28"/>
          <w:szCs w:val="28"/>
          <w:lang w:val="uk-UA"/>
        </w:rPr>
        <w:t xml:space="preserve"> паралельно з </w:t>
      </w:r>
      <w:r w:rsidR="00B56ECE" w:rsidRPr="007B79F0">
        <w:rPr>
          <w:color w:val="000000"/>
          <w:sz w:val="28"/>
          <w:szCs w:val="28"/>
          <w:lang w:val="uk-UA"/>
        </w:rPr>
        <w:t>роботою</w:t>
      </w:r>
      <w:r w:rsidRPr="007B79F0">
        <w:rPr>
          <w:color w:val="000000"/>
          <w:sz w:val="28"/>
          <w:szCs w:val="28"/>
          <w:lang w:val="uk-UA"/>
        </w:rPr>
        <w:t xml:space="preserve"> на 6-ій ділянці а її тривалість не повинна перевищувати тривалість роботи на 6-</w:t>
      </w:r>
      <w:r w:rsidR="00BC01D1" w:rsidRPr="007B79F0">
        <w:rPr>
          <w:color w:val="000000"/>
          <w:sz w:val="28"/>
          <w:szCs w:val="28"/>
          <w:lang w:val="uk-UA"/>
        </w:rPr>
        <w:t>ій</w:t>
      </w:r>
      <w:r w:rsidRPr="007B79F0">
        <w:rPr>
          <w:color w:val="000000"/>
          <w:sz w:val="28"/>
          <w:szCs w:val="28"/>
          <w:lang w:val="uk-UA"/>
        </w:rPr>
        <w:t xml:space="preserve"> ділянці, тобто</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034" type="#_x0000_t75" style="width:38.25pt;height:18.75pt">
            <v:imagedata r:id="rId16" o:title=""/>
          </v:shape>
        </w:pict>
      </w:r>
      <w:r w:rsidR="00547175" w:rsidRPr="007B79F0">
        <w:rPr>
          <w:rFonts w:ascii="Times New Roman" w:hAnsi="Times New Roman"/>
          <w:color w:val="000000"/>
          <w:sz w:val="28"/>
          <w:szCs w:val="28"/>
          <w:lang w:val="uk-UA"/>
        </w:rPr>
        <w:t>.</w:t>
      </w:r>
      <w:r w:rsidR="00547175" w:rsidRPr="007B79F0">
        <w:rPr>
          <w:rFonts w:ascii="Times New Roman" w:hAnsi="Times New Roman"/>
          <w:color w:val="000000"/>
          <w:sz w:val="28"/>
          <w:szCs w:val="28"/>
          <w:lang w:val="uk-UA"/>
        </w:rPr>
        <w:tab/>
      </w:r>
      <w:r w:rsidR="00547175" w:rsidRPr="007B79F0">
        <w:rPr>
          <w:rFonts w:ascii="Times New Roman" w:hAnsi="Times New Roman"/>
          <w:color w:val="000000"/>
          <w:sz w:val="28"/>
          <w:szCs w:val="28"/>
          <w:lang w:val="uk-UA"/>
        </w:rPr>
        <w:tab/>
      </w:r>
      <w:r w:rsidR="00547175" w:rsidRPr="007B79F0">
        <w:rPr>
          <w:rFonts w:ascii="Times New Roman" w:hAnsi="Times New Roman"/>
          <w:color w:val="000000"/>
          <w:sz w:val="28"/>
          <w:szCs w:val="28"/>
          <w:lang w:val="uk-UA"/>
        </w:rPr>
        <w:tab/>
      </w:r>
      <w:r w:rsidR="007B79F0" w:rsidRPr="007B79F0">
        <w:rPr>
          <w:rFonts w:ascii="Times New Roman" w:hAnsi="Times New Roman"/>
          <w:color w:val="000000"/>
          <w:sz w:val="28"/>
          <w:szCs w:val="28"/>
          <w:lang w:val="uk-UA"/>
        </w:rPr>
        <w:t xml:space="preserve"> </w:t>
      </w:r>
      <w:r w:rsidR="00547175" w:rsidRPr="007B79F0">
        <w:rPr>
          <w:rFonts w:ascii="Times New Roman" w:hAnsi="Times New Roman"/>
          <w:color w:val="000000"/>
          <w:sz w:val="28"/>
          <w:szCs w:val="28"/>
          <w:lang w:val="uk-UA"/>
        </w:rPr>
        <w:t>(</w:t>
      </w:r>
      <w:r w:rsidR="00635FA2" w:rsidRPr="007B79F0">
        <w:rPr>
          <w:rFonts w:ascii="Times New Roman" w:hAnsi="Times New Roman"/>
          <w:color w:val="000000"/>
          <w:sz w:val="28"/>
          <w:szCs w:val="28"/>
          <w:lang w:val="uk-UA"/>
        </w:rPr>
        <w:t>2</w:t>
      </w:r>
      <w:r w:rsidR="00547175" w:rsidRPr="007B79F0">
        <w:rPr>
          <w:rFonts w:ascii="Times New Roman" w:hAnsi="Times New Roman"/>
          <w:color w:val="000000"/>
          <w:sz w:val="28"/>
          <w:szCs w:val="28"/>
          <w:lang w:val="uk-UA"/>
        </w:rPr>
        <w:t>.1)</w:t>
      </w:r>
    </w:p>
    <w:p w:rsidR="001B08C0" w:rsidRPr="007B79F0" w:rsidRDefault="001B08C0" w:rsidP="007B79F0">
      <w:pPr>
        <w:widowControl/>
        <w:spacing w:line="360" w:lineRule="auto"/>
        <w:ind w:firstLine="709"/>
        <w:jc w:val="both"/>
        <w:rPr>
          <w:rFonts w:ascii="Times New Roman" w:hAnsi="Times New Roman"/>
          <w:color w:val="000000"/>
          <w:sz w:val="28"/>
          <w:szCs w:val="28"/>
          <w:lang w:val="uk-UA"/>
        </w:rPr>
      </w:pPr>
    </w:p>
    <w:p w:rsidR="00547175"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Таким чином час</w:t>
      </w:r>
      <w:r w:rsidR="008B10BD" w:rsidRPr="007B79F0">
        <w:rPr>
          <w:color w:val="000000"/>
          <w:sz w:val="28"/>
          <w:szCs w:val="28"/>
          <w:lang w:val="uk-UA"/>
        </w:rPr>
        <w:t>,</w:t>
      </w:r>
      <w:r w:rsidRPr="007B79F0">
        <w:rPr>
          <w:color w:val="000000"/>
          <w:sz w:val="28"/>
          <w:szCs w:val="28"/>
          <w:lang w:val="uk-UA"/>
        </w:rPr>
        <w:t xml:space="preserve"> витрачений на всю роботу:</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035" type="#_x0000_t75" style="width:125.25pt;height:18.75pt">
            <v:imagedata r:id="rId17" o:title=""/>
          </v:shape>
        </w:pict>
      </w:r>
      <w:r w:rsidR="00067BDF" w:rsidRPr="007B79F0">
        <w:rPr>
          <w:rFonts w:ascii="Times New Roman" w:hAnsi="Times New Roman"/>
          <w:color w:val="000000"/>
          <w:sz w:val="28"/>
          <w:szCs w:val="28"/>
          <w:lang w:val="uk-UA"/>
        </w:rPr>
        <w:t xml:space="preserve">. </w:t>
      </w:r>
      <w:r w:rsidR="00067BDF" w:rsidRPr="007B79F0">
        <w:rPr>
          <w:rFonts w:ascii="Times New Roman" w:hAnsi="Times New Roman"/>
          <w:color w:val="000000"/>
          <w:sz w:val="28"/>
          <w:szCs w:val="28"/>
          <w:lang w:val="uk-UA"/>
        </w:rPr>
        <w:tab/>
      </w:r>
      <w:r w:rsidR="00067BDF" w:rsidRPr="007B79F0">
        <w:rPr>
          <w:rFonts w:ascii="Times New Roman" w:hAnsi="Times New Roman"/>
          <w:color w:val="000000"/>
          <w:sz w:val="28"/>
          <w:szCs w:val="28"/>
          <w:lang w:val="uk-UA"/>
        </w:rPr>
        <w:tab/>
      </w:r>
      <w:r w:rsidR="00067BDF" w:rsidRPr="007B79F0">
        <w:rPr>
          <w:rFonts w:ascii="Times New Roman" w:hAnsi="Times New Roman"/>
          <w:color w:val="000000"/>
          <w:sz w:val="28"/>
          <w:szCs w:val="28"/>
          <w:lang w:val="uk-UA"/>
        </w:rPr>
        <w:tab/>
      </w:r>
      <w:r w:rsidR="00067BDF" w:rsidRPr="007B79F0">
        <w:rPr>
          <w:rFonts w:ascii="Times New Roman" w:hAnsi="Times New Roman"/>
          <w:color w:val="000000"/>
          <w:sz w:val="28"/>
          <w:szCs w:val="28"/>
          <w:lang w:val="uk-UA"/>
        </w:rPr>
        <w:tab/>
      </w:r>
      <w:r w:rsidR="007B79F0" w:rsidRPr="007B79F0">
        <w:rPr>
          <w:rFonts w:ascii="Times New Roman" w:hAnsi="Times New Roman"/>
          <w:color w:val="000000"/>
          <w:sz w:val="28"/>
          <w:szCs w:val="28"/>
          <w:lang w:val="uk-UA"/>
        </w:rPr>
        <w:t xml:space="preserve"> </w:t>
      </w:r>
      <w:r w:rsidR="00722D92" w:rsidRPr="007B79F0">
        <w:rPr>
          <w:rFonts w:ascii="Times New Roman" w:hAnsi="Times New Roman"/>
          <w:color w:val="000000"/>
          <w:sz w:val="28"/>
          <w:szCs w:val="28"/>
          <w:lang w:val="uk-UA"/>
        </w:rPr>
        <w:t>(</w:t>
      </w:r>
      <w:r w:rsidR="00635FA2" w:rsidRPr="007B79F0">
        <w:rPr>
          <w:rFonts w:ascii="Times New Roman" w:hAnsi="Times New Roman"/>
          <w:color w:val="000000"/>
          <w:sz w:val="28"/>
          <w:szCs w:val="28"/>
          <w:lang w:val="uk-UA"/>
        </w:rPr>
        <w:t>2</w:t>
      </w:r>
      <w:r w:rsidR="00547175" w:rsidRPr="007B79F0">
        <w:rPr>
          <w:rFonts w:ascii="Times New Roman" w:hAnsi="Times New Roman"/>
          <w:color w:val="000000"/>
          <w:sz w:val="28"/>
          <w:szCs w:val="28"/>
          <w:lang w:val="uk-UA"/>
        </w:rPr>
        <w:t>.2)</w:t>
      </w:r>
    </w:p>
    <w:p w:rsidR="001B08C0" w:rsidRPr="007B79F0" w:rsidRDefault="001B08C0" w:rsidP="007B79F0">
      <w:pPr>
        <w:widowControl/>
        <w:spacing w:line="360" w:lineRule="auto"/>
        <w:ind w:firstLine="709"/>
        <w:jc w:val="both"/>
        <w:rPr>
          <w:rFonts w:ascii="Times New Roman" w:hAnsi="Times New Roman"/>
          <w:color w:val="000000"/>
          <w:sz w:val="28"/>
          <w:szCs w:val="28"/>
          <w:lang w:val="uk-UA"/>
        </w:rPr>
      </w:pPr>
    </w:p>
    <w:p w:rsidR="001B08C0"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Час, витрачений на кожен з етапів:</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pStyle w:val="a9"/>
        <w:spacing w:line="360" w:lineRule="auto"/>
        <w:ind w:firstLine="709"/>
        <w:rPr>
          <w:color w:val="000000"/>
          <w:sz w:val="28"/>
          <w:szCs w:val="28"/>
          <w:lang w:val="uk-UA"/>
        </w:rPr>
      </w:pPr>
      <w:r>
        <w:rPr>
          <w:color w:val="000000"/>
          <w:position w:val="-34"/>
          <w:sz w:val="28"/>
          <w:szCs w:val="28"/>
          <w:lang w:val="uk-UA"/>
        </w:rPr>
        <w:pict>
          <v:shape id="_x0000_i1036" type="#_x0000_t75" style="width:93pt;height:39pt">
            <v:imagedata r:id="rId18" o:title=""/>
          </v:shape>
        </w:pict>
      </w:r>
      <w:r w:rsidR="005152C1" w:rsidRPr="007B79F0">
        <w:rPr>
          <w:color w:val="000000"/>
          <w:sz w:val="28"/>
          <w:szCs w:val="28"/>
          <w:lang w:val="uk-UA"/>
        </w:rPr>
        <w:t>.</w:t>
      </w:r>
      <w:r w:rsidR="005152C1" w:rsidRPr="007B79F0">
        <w:rPr>
          <w:color w:val="000000"/>
          <w:sz w:val="28"/>
          <w:szCs w:val="28"/>
          <w:lang w:val="uk-UA"/>
        </w:rPr>
        <w:tab/>
      </w:r>
      <w:r w:rsidR="007B79F0" w:rsidRPr="007B79F0">
        <w:rPr>
          <w:color w:val="000000"/>
          <w:sz w:val="28"/>
          <w:szCs w:val="28"/>
          <w:lang w:val="uk-UA"/>
        </w:rPr>
        <w:t xml:space="preserve"> </w:t>
      </w:r>
      <w:r w:rsidR="003F7090" w:rsidRPr="007B79F0">
        <w:rPr>
          <w:color w:val="000000"/>
          <w:sz w:val="28"/>
          <w:szCs w:val="28"/>
          <w:lang w:val="uk-UA"/>
        </w:rPr>
        <w:t>(2.3)</w:t>
      </w:r>
    </w:p>
    <w:p w:rsidR="009F76F3" w:rsidRPr="007B79F0" w:rsidRDefault="00A35A59" w:rsidP="007B79F0">
      <w:pPr>
        <w:pStyle w:val="a9"/>
        <w:spacing w:line="360" w:lineRule="auto"/>
        <w:ind w:firstLine="709"/>
        <w:rPr>
          <w:color w:val="000000"/>
          <w:sz w:val="28"/>
          <w:szCs w:val="28"/>
          <w:lang w:val="uk-UA"/>
        </w:rPr>
      </w:pPr>
      <w:r>
        <w:rPr>
          <w:color w:val="000000"/>
          <w:sz w:val="28"/>
          <w:szCs w:val="28"/>
          <w:lang w:val="uk-UA"/>
        </w:rPr>
        <w:br w:type="page"/>
      </w:r>
      <w:r w:rsidR="009F76F3" w:rsidRPr="007B79F0">
        <w:rPr>
          <w:color w:val="000000"/>
          <w:sz w:val="28"/>
          <w:szCs w:val="28"/>
          <w:lang w:val="uk-UA"/>
        </w:rPr>
        <w:t>Підставивши вираження для</w:t>
      </w:r>
      <w:r w:rsidR="007B79F0" w:rsidRPr="007B79F0">
        <w:rPr>
          <w:color w:val="000000"/>
          <w:sz w:val="28"/>
          <w:szCs w:val="28"/>
          <w:lang w:val="uk-UA"/>
        </w:rPr>
        <w:t xml:space="preserve"> </w:t>
      </w:r>
      <w:r w:rsidR="00875CA7">
        <w:rPr>
          <w:color w:val="000000"/>
          <w:position w:val="-12"/>
          <w:sz w:val="28"/>
          <w:szCs w:val="28"/>
          <w:lang w:val="uk-UA"/>
        </w:rPr>
        <w:pict>
          <v:shape id="_x0000_i1037" type="#_x0000_t75" style="width:11.25pt;height:18.75pt">
            <v:imagedata r:id="rId19" o:title=""/>
          </v:shape>
        </w:pict>
      </w:r>
      <w:r w:rsidR="00635FA2" w:rsidRPr="007B79F0">
        <w:rPr>
          <w:color w:val="000000"/>
          <w:sz w:val="28"/>
          <w:szCs w:val="28"/>
          <w:lang w:val="uk-UA"/>
        </w:rPr>
        <w:t xml:space="preserve"> з формули (2</w:t>
      </w:r>
      <w:r w:rsidR="009F76F3" w:rsidRPr="007B79F0">
        <w:rPr>
          <w:color w:val="000000"/>
          <w:sz w:val="28"/>
          <w:szCs w:val="28"/>
          <w:lang w:val="uk-UA"/>
        </w:rPr>
        <w:t>.2) у формулу (</w:t>
      </w:r>
      <w:r w:rsidR="00635FA2" w:rsidRPr="007B79F0">
        <w:rPr>
          <w:color w:val="000000"/>
          <w:sz w:val="28"/>
          <w:szCs w:val="28"/>
          <w:lang w:val="uk-UA"/>
        </w:rPr>
        <w:t>2</w:t>
      </w:r>
      <w:r w:rsidR="009F76F3" w:rsidRPr="007B79F0">
        <w:rPr>
          <w:color w:val="000000"/>
          <w:sz w:val="28"/>
          <w:szCs w:val="28"/>
          <w:lang w:val="uk-UA"/>
        </w:rPr>
        <w:t>.1), отримаємо:</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pStyle w:val="a9"/>
        <w:spacing w:line="360" w:lineRule="auto"/>
        <w:ind w:firstLine="709"/>
        <w:rPr>
          <w:color w:val="000000"/>
          <w:sz w:val="28"/>
          <w:szCs w:val="28"/>
          <w:lang w:val="uk-UA"/>
        </w:rPr>
      </w:pPr>
      <w:r>
        <w:rPr>
          <w:color w:val="000000"/>
          <w:position w:val="-34"/>
          <w:sz w:val="28"/>
          <w:szCs w:val="28"/>
          <w:lang w:val="uk-UA"/>
        </w:rPr>
        <w:pict>
          <v:shape id="_x0000_i1038" type="#_x0000_t75" style="width:84.75pt;height:39pt">
            <v:imagedata r:id="rId20" o:title=""/>
          </v:shape>
        </w:pict>
      </w:r>
      <w:r w:rsidR="005152C1" w:rsidRPr="007B79F0">
        <w:rPr>
          <w:color w:val="000000"/>
          <w:sz w:val="28"/>
          <w:szCs w:val="28"/>
          <w:lang w:val="uk-UA"/>
        </w:rPr>
        <w:t>,</w:t>
      </w:r>
      <w:r w:rsidR="005152C1" w:rsidRPr="007B79F0">
        <w:rPr>
          <w:color w:val="000000"/>
          <w:sz w:val="28"/>
          <w:szCs w:val="28"/>
          <w:lang w:val="uk-UA"/>
        </w:rPr>
        <w:tab/>
      </w:r>
      <w:r w:rsidR="007B79F0" w:rsidRPr="007B79F0">
        <w:rPr>
          <w:color w:val="000000"/>
          <w:sz w:val="28"/>
          <w:szCs w:val="28"/>
          <w:lang w:val="uk-UA"/>
        </w:rPr>
        <w:t xml:space="preserve"> </w:t>
      </w:r>
      <w:r w:rsidR="003F7090" w:rsidRPr="007B79F0">
        <w:rPr>
          <w:color w:val="000000"/>
          <w:sz w:val="28"/>
          <w:szCs w:val="28"/>
          <w:lang w:val="uk-UA"/>
        </w:rPr>
        <w:t>(2.4)</w:t>
      </w:r>
    </w:p>
    <w:p w:rsidR="001B08C0" w:rsidRPr="007B79F0" w:rsidRDefault="001B08C0" w:rsidP="007B79F0">
      <w:pPr>
        <w:pStyle w:val="a9"/>
        <w:spacing w:line="360" w:lineRule="auto"/>
        <w:ind w:firstLine="709"/>
        <w:rPr>
          <w:color w:val="000000"/>
          <w:sz w:val="28"/>
          <w:szCs w:val="28"/>
          <w:lang w:val="uk-UA"/>
        </w:rPr>
      </w:pPr>
    </w:p>
    <w:p w:rsidR="00014DB5"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 xml:space="preserve">де </w:t>
      </w:r>
      <w:r w:rsidR="00875CA7">
        <w:rPr>
          <w:color w:val="000000"/>
          <w:position w:val="-12"/>
          <w:sz w:val="28"/>
          <w:szCs w:val="28"/>
          <w:lang w:val="uk-UA"/>
        </w:rPr>
        <w:pict>
          <v:shape id="_x0000_i1039" type="#_x0000_t75" style="width:15pt;height:18.75pt">
            <v:imagedata r:id="rId21" o:title=""/>
          </v:shape>
        </w:pict>
      </w:r>
      <w:r w:rsidRPr="007B79F0">
        <w:rPr>
          <w:color w:val="000000"/>
          <w:sz w:val="28"/>
          <w:szCs w:val="28"/>
          <w:lang w:val="uk-UA"/>
        </w:rPr>
        <w:t xml:space="preserve"> – продуктивність праці на</w:t>
      </w:r>
      <w:r w:rsidR="007B79F0" w:rsidRPr="007B79F0">
        <w:rPr>
          <w:color w:val="000000"/>
          <w:sz w:val="28"/>
          <w:szCs w:val="28"/>
          <w:lang w:val="uk-UA"/>
        </w:rPr>
        <w:t xml:space="preserve"> </w:t>
      </w:r>
      <w:r w:rsidR="00875CA7">
        <w:rPr>
          <w:color w:val="000000"/>
          <w:position w:val="-6"/>
          <w:sz w:val="28"/>
          <w:szCs w:val="28"/>
          <w:lang w:val="uk-UA"/>
        </w:rPr>
        <w:pict>
          <v:shape id="_x0000_i1040" type="#_x0000_t75" style="width:8.25pt;height:14.25pt">
            <v:imagedata r:id="rId22" o:title=""/>
          </v:shape>
        </w:pict>
      </w:r>
      <w:r w:rsidRPr="007B79F0">
        <w:rPr>
          <w:color w:val="000000"/>
          <w:sz w:val="28"/>
          <w:szCs w:val="28"/>
          <w:lang w:val="uk-UA"/>
        </w:rPr>
        <w:t>-ій ділянці.</w:t>
      </w:r>
    </w:p>
    <w:p w:rsidR="009F76F3"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Вона залежить від кількості і кваліфікації робітників, що працюють на ній:</w:t>
      </w:r>
    </w:p>
    <w:p w:rsidR="007B79F0" w:rsidRPr="007B79F0" w:rsidRDefault="007B79F0" w:rsidP="007B79F0">
      <w:pPr>
        <w:pStyle w:val="a9"/>
        <w:spacing w:line="360" w:lineRule="auto"/>
        <w:ind w:firstLine="709"/>
        <w:rPr>
          <w:color w:val="000000"/>
          <w:sz w:val="28"/>
          <w:szCs w:val="28"/>
          <w:lang w:val="uk-UA"/>
        </w:rPr>
      </w:pPr>
    </w:p>
    <w:p w:rsidR="00DC4AEE" w:rsidRPr="007B79F0" w:rsidRDefault="00875CA7" w:rsidP="007B79F0">
      <w:pPr>
        <w:pStyle w:val="a9"/>
        <w:spacing w:line="360" w:lineRule="auto"/>
        <w:ind w:firstLine="709"/>
        <w:rPr>
          <w:color w:val="000000"/>
          <w:sz w:val="28"/>
          <w:szCs w:val="28"/>
          <w:lang w:val="uk-UA"/>
        </w:rPr>
      </w:pPr>
      <w:r>
        <w:rPr>
          <w:color w:val="000000"/>
          <w:position w:val="-30"/>
          <w:sz w:val="28"/>
          <w:szCs w:val="28"/>
          <w:lang w:val="uk-UA"/>
        </w:rPr>
        <w:pict>
          <v:shape id="_x0000_i1041" type="#_x0000_t75" style="width:1in;height:36pt">
            <v:imagedata r:id="rId23" o:title=""/>
          </v:shape>
        </w:pict>
      </w:r>
      <w:r w:rsidR="005152C1" w:rsidRPr="007B79F0">
        <w:rPr>
          <w:color w:val="000000"/>
          <w:sz w:val="28"/>
          <w:szCs w:val="28"/>
          <w:lang w:val="uk-UA"/>
        </w:rPr>
        <w:t>,</w:t>
      </w:r>
      <w:r w:rsidR="005152C1" w:rsidRPr="007B79F0">
        <w:rPr>
          <w:color w:val="000000"/>
          <w:sz w:val="28"/>
          <w:szCs w:val="28"/>
          <w:lang w:val="uk-UA"/>
        </w:rPr>
        <w:tab/>
      </w:r>
      <w:r w:rsidR="007B79F0" w:rsidRPr="007B79F0">
        <w:rPr>
          <w:color w:val="000000"/>
          <w:sz w:val="28"/>
          <w:szCs w:val="28"/>
          <w:lang w:val="uk-UA"/>
        </w:rPr>
        <w:t xml:space="preserve"> </w:t>
      </w:r>
      <w:r w:rsidR="003F7090" w:rsidRPr="007B79F0">
        <w:rPr>
          <w:color w:val="000000"/>
          <w:sz w:val="28"/>
          <w:szCs w:val="28"/>
          <w:lang w:val="uk-UA"/>
        </w:rPr>
        <w:t>(2.5)</w:t>
      </w:r>
      <w:r w:rsidR="005152C1" w:rsidRPr="007B79F0">
        <w:rPr>
          <w:color w:val="000000"/>
          <w:sz w:val="28"/>
          <w:szCs w:val="28"/>
          <w:lang w:val="uk-UA"/>
        </w:rPr>
        <w:tab/>
      </w:r>
    </w:p>
    <w:p w:rsidR="00A35A59" w:rsidRDefault="00A35A59" w:rsidP="007B79F0">
      <w:pPr>
        <w:pStyle w:val="a9"/>
        <w:spacing w:line="360" w:lineRule="auto"/>
        <w:ind w:firstLine="709"/>
        <w:rPr>
          <w:color w:val="000000"/>
          <w:sz w:val="28"/>
          <w:szCs w:val="28"/>
          <w:lang w:val="uk-UA"/>
        </w:rPr>
      </w:pPr>
    </w:p>
    <w:p w:rsidR="00547175" w:rsidRPr="007B79F0" w:rsidRDefault="00547175" w:rsidP="007B79F0">
      <w:pPr>
        <w:pStyle w:val="a9"/>
        <w:spacing w:line="360" w:lineRule="auto"/>
        <w:ind w:firstLine="709"/>
        <w:rPr>
          <w:color w:val="000000"/>
          <w:sz w:val="28"/>
          <w:szCs w:val="28"/>
          <w:lang w:val="uk-UA"/>
        </w:rPr>
      </w:pPr>
      <w:r w:rsidRPr="007B79F0">
        <w:rPr>
          <w:color w:val="000000"/>
          <w:sz w:val="28"/>
          <w:szCs w:val="28"/>
          <w:lang w:val="uk-UA"/>
        </w:rPr>
        <w:t xml:space="preserve">де </w:t>
      </w:r>
      <w:r w:rsidR="00875CA7">
        <w:rPr>
          <w:color w:val="000000"/>
          <w:position w:val="-16"/>
          <w:sz w:val="28"/>
          <w:szCs w:val="28"/>
          <w:lang w:val="uk-UA"/>
        </w:rPr>
        <w:pict>
          <v:shape id="_x0000_i1042" type="#_x0000_t75" style="width:17.25pt;height:21pt">
            <v:imagedata r:id="rId24" o:title=""/>
          </v:shape>
        </w:pict>
      </w:r>
      <w:r w:rsidRPr="007B79F0">
        <w:rPr>
          <w:color w:val="000000"/>
          <w:sz w:val="28"/>
          <w:szCs w:val="28"/>
          <w:lang w:val="uk-UA"/>
        </w:rPr>
        <w:t xml:space="preserve"> </w:t>
      </w:r>
      <w:r w:rsidR="007B79F0" w:rsidRPr="007B79F0">
        <w:rPr>
          <w:color w:val="000000"/>
          <w:sz w:val="28"/>
          <w:szCs w:val="28"/>
          <w:lang w:val="uk-UA"/>
        </w:rPr>
        <w:t xml:space="preserve">– </w:t>
      </w:r>
      <w:r w:rsidR="009F76F3" w:rsidRPr="007B79F0">
        <w:rPr>
          <w:color w:val="000000"/>
          <w:sz w:val="28"/>
          <w:szCs w:val="28"/>
          <w:lang w:val="uk-UA"/>
        </w:rPr>
        <w:t>продуктивність праці</w:t>
      </w:r>
      <w:r w:rsidRPr="007B79F0">
        <w:rPr>
          <w:color w:val="000000"/>
          <w:sz w:val="28"/>
          <w:szCs w:val="28"/>
          <w:lang w:val="uk-UA"/>
        </w:rPr>
        <w:t xml:space="preserve"> </w:t>
      </w:r>
      <w:r w:rsidR="00875CA7">
        <w:rPr>
          <w:color w:val="000000"/>
          <w:position w:val="-12"/>
          <w:sz w:val="28"/>
          <w:szCs w:val="28"/>
          <w:lang w:val="uk-UA"/>
        </w:rPr>
        <w:pict>
          <v:shape id="_x0000_i1043" type="#_x0000_t75" style="width:11.25pt;height:17.25pt">
            <v:imagedata r:id="rId25" o:title=""/>
          </v:shape>
        </w:pict>
      </w:r>
      <w:r w:rsidRPr="007B79F0">
        <w:rPr>
          <w:color w:val="000000"/>
          <w:sz w:val="28"/>
          <w:szCs w:val="28"/>
          <w:lang w:val="uk-UA"/>
        </w:rPr>
        <w:t xml:space="preserve">-го </w:t>
      </w:r>
      <w:r w:rsidR="00A35A59" w:rsidRPr="007B79F0">
        <w:rPr>
          <w:color w:val="000000"/>
          <w:sz w:val="28"/>
          <w:szCs w:val="28"/>
          <w:lang w:val="uk-UA"/>
        </w:rPr>
        <w:t>робочого</w:t>
      </w:r>
      <w:r w:rsidRPr="007B79F0">
        <w:rPr>
          <w:color w:val="000000"/>
          <w:sz w:val="28"/>
          <w:szCs w:val="28"/>
          <w:lang w:val="uk-UA"/>
        </w:rPr>
        <w:t xml:space="preserve"> на </w:t>
      </w:r>
      <w:r w:rsidR="00875CA7">
        <w:rPr>
          <w:color w:val="000000"/>
          <w:position w:val="-6"/>
          <w:sz w:val="28"/>
          <w:szCs w:val="28"/>
          <w:lang w:val="uk-UA"/>
        </w:rPr>
        <w:pict>
          <v:shape id="_x0000_i1044" type="#_x0000_t75" style="width:8.25pt;height:14.25pt">
            <v:imagedata r:id="rId26" o:title=""/>
          </v:shape>
        </w:pict>
      </w:r>
      <w:r w:rsidR="009F76F3" w:rsidRPr="007B79F0">
        <w:rPr>
          <w:color w:val="000000"/>
          <w:sz w:val="28"/>
          <w:szCs w:val="28"/>
          <w:lang w:val="uk-UA"/>
        </w:rPr>
        <w:t>-ій ділянці</w:t>
      </w:r>
      <w:r w:rsidRPr="007B79F0">
        <w:rPr>
          <w:color w:val="000000"/>
          <w:sz w:val="28"/>
          <w:szCs w:val="28"/>
          <w:lang w:val="uk-UA"/>
        </w:rPr>
        <w:t>;</w:t>
      </w:r>
    </w:p>
    <w:p w:rsidR="009F76F3" w:rsidRPr="007B79F0" w:rsidRDefault="00875CA7" w:rsidP="007B79F0">
      <w:pPr>
        <w:pStyle w:val="a9"/>
        <w:spacing w:line="360" w:lineRule="auto"/>
        <w:ind w:firstLine="709"/>
        <w:rPr>
          <w:color w:val="000000"/>
          <w:sz w:val="28"/>
          <w:szCs w:val="28"/>
          <w:lang w:val="uk-UA"/>
        </w:rPr>
      </w:pPr>
      <w:r>
        <w:rPr>
          <w:color w:val="000000"/>
          <w:position w:val="-16"/>
          <w:sz w:val="28"/>
          <w:szCs w:val="28"/>
          <w:lang w:val="uk-UA"/>
        </w:rPr>
        <w:pict>
          <v:shape id="_x0000_i1045" type="#_x0000_t75" style="width:15pt;height:21pt">
            <v:imagedata r:id="rId15" o:title=""/>
          </v:shape>
        </w:pict>
      </w:r>
      <w:r w:rsidR="009F76F3" w:rsidRPr="007B79F0">
        <w:rPr>
          <w:color w:val="000000"/>
          <w:sz w:val="28"/>
          <w:szCs w:val="28"/>
          <w:lang w:val="uk-UA"/>
        </w:rPr>
        <w:t>- булева змінна, сенс якої наступний:</w:t>
      </w:r>
    </w:p>
    <w:p w:rsidR="00DC4AEE"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Як критерій оптимізації виберемо мінімізацію часу</w:t>
      </w:r>
      <w:r w:rsidR="00553750" w:rsidRPr="007B79F0">
        <w:rPr>
          <w:color w:val="000000"/>
          <w:sz w:val="28"/>
          <w:szCs w:val="28"/>
          <w:lang w:val="uk-UA"/>
        </w:rPr>
        <w:t>,</w:t>
      </w:r>
      <w:r w:rsidRPr="007B79F0">
        <w:rPr>
          <w:color w:val="000000"/>
          <w:sz w:val="28"/>
          <w:szCs w:val="28"/>
          <w:lang w:val="uk-UA"/>
        </w:rPr>
        <w:t xml:space="preserve"> витраченому на всю роботу</w:t>
      </w:r>
      <w:r w:rsidR="0008388C" w:rsidRPr="007B79F0">
        <w:rPr>
          <w:color w:val="000000"/>
          <w:sz w:val="28"/>
          <w:szCs w:val="28"/>
          <w:lang w:val="uk-UA"/>
        </w:rPr>
        <w:t xml:space="preserve"> (</w:t>
      </w:r>
      <w:r w:rsidR="00875CA7">
        <w:rPr>
          <w:color w:val="000000"/>
          <w:position w:val="-6"/>
          <w:sz w:val="28"/>
          <w:szCs w:val="28"/>
          <w:lang w:val="uk-UA"/>
        </w:rPr>
        <w:pict>
          <v:shape id="_x0000_i1046" type="#_x0000_t75" style="width:54pt;height:15pt">
            <v:imagedata r:id="rId27" o:title=""/>
          </v:shape>
        </w:pict>
      </w:r>
      <w:r w:rsidR="0008388C" w:rsidRPr="007B79F0">
        <w:rPr>
          <w:color w:val="000000"/>
          <w:sz w:val="28"/>
          <w:szCs w:val="28"/>
          <w:lang w:val="uk-UA"/>
        </w:rPr>
        <w:t>).</w:t>
      </w:r>
    </w:p>
    <w:p w:rsidR="00547175" w:rsidRPr="007B79F0" w:rsidRDefault="009F76F3" w:rsidP="007B79F0">
      <w:pPr>
        <w:pStyle w:val="a9"/>
        <w:spacing w:line="360" w:lineRule="auto"/>
        <w:ind w:firstLine="709"/>
        <w:rPr>
          <w:color w:val="000000"/>
          <w:sz w:val="28"/>
          <w:szCs w:val="28"/>
          <w:lang w:val="uk-UA"/>
        </w:rPr>
      </w:pPr>
      <w:r w:rsidRPr="007B79F0">
        <w:rPr>
          <w:color w:val="000000"/>
          <w:sz w:val="28"/>
          <w:szCs w:val="28"/>
          <w:lang w:val="uk-UA"/>
        </w:rPr>
        <w:t>Тоді з</w:t>
      </w:r>
      <w:r w:rsidR="007B79F0" w:rsidRPr="007B79F0">
        <w:rPr>
          <w:color w:val="000000"/>
          <w:sz w:val="28"/>
          <w:szCs w:val="28"/>
          <w:lang w:val="uk-UA"/>
        </w:rPr>
        <w:t xml:space="preserve"> </w:t>
      </w:r>
      <w:r w:rsidR="0008388C" w:rsidRPr="007B79F0">
        <w:rPr>
          <w:color w:val="000000"/>
          <w:sz w:val="28"/>
          <w:szCs w:val="28"/>
          <w:lang w:val="uk-UA"/>
        </w:rPr>
        <w:t>(2</w:t>
      </w:r>
      <w:r w:rsidR="00547175" w:rsidRPr="007B79F0">
        <w:rPr>
          <w:color w:val="000000"/>
          <w:sz w:val="28"/>
          <w:szCs w:val="28"/>
          <w:lang w:val="uk-UA"/>
        </w:rPr>
        <w:t>.4), (</w:t>
      </w:r>
      <w:r w:rsidR="0008388C" w:rsidRPr="007B79F0">
        <w:rPr>
          <w:color w:val="000000"/>
          <w:sz w:val="28"/>
          <w:szCs w:val="28"/>
          <w:lang w:val="uk-UA"/>
        </w:rPr>
        <w:t>2</w:t>
      </w:r>
      <w:r w:rsidR="00547175" w:rsidRPr="007B79F0">
        <w:rPr>
          <w:color w:val="000000"/>
          <w:sz w:val="28"/>
          <w:szCs w:val="28"/>
          <w:lang w:val="uk-UA"/>
        </w:rPr>
        <w:t xml:space="preserve">.5) </w:t>
      </w:r>
      <w:r w:rsidRPr="007B79F0">
        <w:rPr>
          <w:color w:val="000000"/>
          <w:sz w:val="28"/>
          <w:szCs w:val="28"/>
          <w:lang w:val="uk-UA"/>
        </w:rPr>
        <w:t>та</w:t>
      </w:r>
      <w:r w:rsidR="003A4379" w:rsidRPr="007B79F0">
        <w:rPr>
          <w:color w:val="000000"/>
          <w:sz w:val="28"/>
          <w:szCs w:val="28"/>
          <w:lang w:val="uk-UA"/>
        </w:rPr>
        <w:t xml:space="preserve"> (</w:t>
      </w:r>
      <w:r w:rsidR="0008388C" w:rsidRPr="007B79F0">
        <w:rPr>
          <w:color w:val="000000"/>
          <w:sz w:val="28"/>
          <w:szCs w:val="28"/>
          <w:lang w:val="uk-UA"/>
        </w:rPr>
        <w:t>2</w:t>
      </w:r>
      <w:r w:rsidR="003A4379" w:rsidRPr="007B79F0">
        <w:rPr>
          <w:color w:val="000000"/>
          <w:sz w:val="28"/>
          <w:szCs w:val="28"/>
          <w:lang w:val="uk-UA"/>
        </w:rPr>
        <w:t>.6</w:t>
      </w:r>
      <w:r w:rsidR="00547175" w:rsidRPr="007B79F0">
        <w:rPr>
          <w:color w:val="000000"/>
          <w:sz w:val="28"/>
          <w:szCs w:val="28"/>
          <w:lang w:val="uk-UA"/>
        </w:rPr>
        <w:t xml:space="preserve">) </w:t>
      </w:r>
      <w:r w:rsidRPr="007B79F0">
        <w:rPr>
          <w:color w:val="000000"/>
          <w:sz w:val="28"/>
          <w:szCs w:val="28"/>
          <w:lang w:val="uk-UA"/>
        </w:rPr>
        <w:t>отримаємо</w:t>
      </w:r>
      <w:r w:rsidR="00547175" w:rsidRPr="007B79F0">
        <w:rPr>
          <w:color w:val="000000"/>
          <w:sz w:val="28"/>
          <w:szCs w:val="28"/>
          <w:lang w:val="uk-UA"/>
        </w:rPr>
        <w:t>:</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pStyle w:val="a9"/>
        <w:spacing w:line="360" w:lineRule="auto"/>
        <w:ind w:firstLine="709"/>
        <w:rPr>
          <w:color w:val="000000"/>
          <w:sz w:val="28"/>
          <w:szCs w:val="28"/>
          <w:lang w:val="uk-UA"/>
        </w:rPr>
      </w:pPr>
      <w:r>
        <w:rPr>
          <w:color w:val="000000"/>
          <w:position w:val="-62"/>
          <w:sz w:val="28"/>
          <w:szCs w:val="28"/>
          <w:lang w:val="uk-UA"/>
        </w:rPr>
        <w:pict>
          <v:shape id="_x0000_i1047" type="#_x0000_t75" style="width:332.25pt;height:53.25pt">
            <v:imagedata r:id="rId28" o:title=""/>
          </v:shape>
        </w:pict>
      </w:r>
      <w:r w:rsidR="00547175" w:rsidRPr="007B79F0">
        <w:rPr>
          <w:color w:val="000000"/>
          <w:sz w:val="28"/>
          <w:szCs w:val="28"/>
          <w:lang w:val="uk-UA"/>
        </w:rPr>
        <w:t>.</w:t>
      </w:r>
      <w:r w:rsidR="00547175" w:rsidRPr="007B79F0">
        <w:rPr>
          <w:color w:val="000000"/>
          <w:sz w:val="28"/>
          <w:szCs w:val="28"/>
          <w:lang w:val="uk-UA"/>
        </w:rPr>
        <w:tab/>
      </w:r>
      <w:r w:rsidR="007B79F0" w:rsidRPr="007B79F0">
        <w:rPr>
          <w:color w:val="000000"/>
          <w:sz w:val="28"/>
          <w:szCs w:val="28"/>
          <w:lang w:val="uk-UA"/>
        </w:rPr>
        <w:t xml:space="preserve"> </w:t>
      </w:r>
      <w:r w:rsidR="00662EF8" w:rsidRPr="007B79F0">
        <w:rPr>
          <w:color w:val="000000"/>
          <w:sz w:val="28"/>
          <w:szCs w:val="28"/>
          <w:lang w:val="uk-UA"/>
        </w:rPr>
        <w:t>(2.7)</w:t>
      </w:r>
    </w:p>
    <w:p w:rsidR="00DC4AEE" w:rsidRPr="007B79F0" w:rsidRDefault="00DC4AEE" w:rsidP="007B79F0">
      <w:pPr>
        <w:pStyle w:val="a9"/>
        <w:spacing w:line="360" w:lineRule="auto"/>
        <w:ind w:firstLine="709"/>
        <w:rPr>
          <w:color w:val="000000"/>
          <w:sz w:val="28"/>
          <w:szCs w:val="28"/>
          <w:lang w:val="uk-UA"/>
        </w:rPr>
      </w:pPr>
    </w:p>
    <w:p w:rsidR="00547175" w:rsidRPr="007B79F0" w:rsidRDefault="00547175" w:rsidP="007B79F0">
      <w:pPr>
        <w:pStyle w:val="a9"/>
        <w:spacing w:line="360" w:lineRule="auto"/>
        <w:ind w:firstLine="709"/>
        <w:rPr>
          <w:color w:val="000000"/>
          <w:sz w:val="28"/>
          <w:szCs w:val="28"/>
          <w:lang w:val="uk-UA"/>
        </w:rPr>
      </w:pPr>
      <w:r w:rsidRPr="007B79F0">
        <w:rPr>
          <w:color w:val="000000"/>
          <w:sz w:val="28"/>
          <w:szCs w:val="28"/>
          <w:lang w:val="uk-UA"/>
        </w:rPr>
        <w:t xml:space="preserve">На </w:t>
      </w:r>
      <w:r w:rsidR="000E5716" w:rsidRPr="007B79F0">
        <w:rPr>
          <w:color w:val="000000"/>
          <w:sz w:val="28"/>
          <w:szCs w:val="28"/>
          <w:lang w:val="uk-UA"/>
        </w:rPr>
        <w:t xml:space="preserve">шукані </w:t>
      </w:r>
      <w:r w:rsidR="00FD49DC" w:rsidRPr="007B79F0">
        <w:rPr>
          <w:color w:val="000000"/>
          <w:sz w:val="28"/>
          <w:szCs w:val="28"/>
          <w:lang w:val="uk-UA"/>
        </w:rPr>
        <w:t>змінні</w:t>
      </w:r>
      <w:r w:rsidR="00875CA7">
        <w:rPr>
          <w:color w:val="000000"/>
          <w:position w:val="-16"/>
          <w:sz w:val="28"/>
          <w:szCs w:val="28"/>
          <w:lang w:val="uk-UA"/>
        </w:rPr>
        <w:pict>
          <v:shape id="_x0000_i1048" type="#_x0000_t75" style="width:15pt;height:21pt">
            <v:imagedata r:id="rId29" o:title=""/>
          </v:shape>
        </w:pict>
      </w:r>
      <w:r w:rsidRPr="007B79F0">
        <w:rPr>
          <w:color w:val="000000"/>
          <w:sz w:val="28"/>
          <w:szCs w:val="28"/>
          <w:lang w:val="uk-UA"/>
        </w:rPr>
        <w:t xml:space="preserve">, </w:t>
      </w:r>
      <w:r w:rsidR="00875CA7">
        <w:rPr>
          <w:color w:val="000000"/>
          <w:position w:val="-6"/>
          <w:sz w:val="28"/>
          <w:szCs w:val="28"/>
          <w:lang w:val="uk-UA"/>
        </w:rPr>
        <w:pict>
          <v:shape id="_x0000_i1049" type="#_x0000_t75" style="width:8.25pt;height:14.25pt">
            <v:imagedata r:id="rId30" o:title=""/>
          </v:shape>
        </w:pict>
      </w:r>
      <w:r w:rsidRPr="007B79F0">
        <w:rPr>
          <w:color w:val="000000"/>
          <w:sz w:val="28"/>
          <w:szCs w:val="28"/>
          <w:lang w:val="uk-UA"/>
        </w:rPr>
        <w:t>,=</w:t>
      </w:r>
      <w:r w:rsidR="00875CA7">
        <w:rPr>
          <w:color w:val="000000"/>
          <w:position w:val="-10"/>
          <w:sz w:val="28"/>
          <w:szCs w:val="28"/>
          <w:lang w:val="uk-UA"/>
        </w:rPr>
        <w:pict>
          <v:shape id="_x0000_i1050" type="#_x0000_t75" style="width:20.25pt;height:20.25pt">
            <v:imagedata r:id="rId31" o:title=""/>
          </v:shape>
        </w:pict>
      </w:r>
      <w:r w:rsidRPr="007B79F0">
        <w:rPr>
          <w:color w:val="000000"/>
          <w:sz w:val="28"/>
          <w:szCs w:val="28"/>
          <w:lang w:val="uk-UA"/>
        </w:rPr>
        <w:t xml:space="preserve">; </w:t>
      </w:r>
      <w:r w:rsidR="00875CA7">
        <w:rPr>
          <w:color w:val="000000"/>
          <w:position w:val="-12"/>
          <w:sz w:val="28"/>
          <w:szCs w:val="28"/>
          <w:lang w:val="uk-UA"/>
        </w:rPr>
        <w:pict>
          <v:shape id="_x0000_i1051" type="#_x0000_t75" style="width:44.25pt;height:21pt">
            <v:imagedata r:id="rId32" o:title=""/>
          </v:shape>
        </w:pict>
      </w:r>
      <w:r w:rsidRPr="007B79F0">
        <w:rPr>
          <w:color w:val="000000"/>
          <w:sz w:val="28"/>
          <w:szCs w:val="28"/>
          <w:lang w:val="uk-UA"/>
        </w:rPr>
        <w:t xml:space="preserve"> </w:t>
      </w:r>
      <w:r w:rsidR="00FD49DC" w:rsidRPr="007B79F0">
        <w:rPr>
          <w:color w:val="000000"/>
          <w:sz w:val="28"/>
          <w:szCs w:val="28"/>
          <w:lang w:val="uk-UA"/>
        </w:rPr>
        <w:t>накладаємо наступні обмеження</w:t>
      </w:r>
      <w:r w:rsidRPr="007B79F0">
        <w:rPr>
          <w:color w:val="000000"/>
          <w:sz w:val="28"/>
          <w:szCs w:val="28"/>
          <w:lang w:val="uk-UA"/>
        </w:rPr>
        <w:t>.</w:t>
      </w:r>
    </w:p>
    <w:p w:rsidR="00FD49DC" w:rsidRPr="007B79F0" w:rsidRDefault="00FD49DC" w:rsidP="007B79F0">
      <w:pPr>
        <w:pStyle w:val="a9"/>
        <w:spacing w:line="360" w:lineRule="auto"/>
        <w:ind w:firstLine="709"/>
        <w:rPr>
          <w:color w:val="000000"/>
          <w:sz w:val="28"/>
          <w:szCs w:val="28"/>
          <w:lang w:val="uk-UA"/>
        </w:rPr>
      </w:pPr>
      <w:r w:rsidRPr="007B79F0">
        <w:rPr>
          <w:color w:val="000000"/>
          <w:sz w:val="28"/>
          <w:szCs w:val="28"/>
          <w:lang w:val="uk-UA"/>
        </w:rPr>
        <w:t>На кожній ділянці роботи повинні працювати двоє робітників:</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pStyle w:val="a9"/>
        <w:spacing w:line="360" w:lineRule="auto"/>
        <w:ind w:firstLine="709"/>
        <w:rPr>
          <w:color w:val="000000"/>
          <w:sz w:val="28"/>
          <w:szCs w:val="28"/>
          <w:lang w:val="uk-UA"/>
        </w:rPr>
      </w:pPr>
      <w:r>
        <w:rPr>
          <w:color w:val="000000"/>
          <w:position w:val="-30"/>
          <w:sz w:val="28"/>
          <w:szCs w:val="28"/>
          <w:lang w:val="uk-UA"/>
        </w:rPr>
        <w:pict>
          <v:shape id="_x0000_i1052" type="#_x0000_t75" style="width:105.75pt;height:36pt">
            <v:imagedata r:id="rId33" o:title=""/>
          </v:shape>
        </w:pict>
      </w:r>
      <w:r w:rsidR="00014DB5" w:rsidRPr="007B79F0">
        <w:rPr>
          <w:color w:val="000000"/>
          <w:sz w:val="28"/>
          <w:szCs w:val="28"/>
          <w:lang w:val="uk-UA"/>
        </w:rPr>
        <w:t>.</w:t>
      </w:r>
      <w:r w:rsidR="00FD49DC" w:rsidRPr="007B79F0">
        <w:rPr>
          <w:color w:val="000000"/>
          <w:sz w:val="28"/>
          <w:szCs w:val="28"/>
          <w:lang w:val="uk-UA"/>
        </w:rPr>
        <w:tab/>
      </w:r>
      <w:r w:rsidR="007B79F0" w:rsidRPr="007B79F0">
        <w:rPr>
          <w:color w:val="000000"/>
          <w:sz w:val="28"/>
          <w:szCs w:val="28"/>
          <w:lang w:val="uk-UA"/>
        </w:rPr>
        <w:t xml:space="preserve"> </w:t>
      </w:r>
      <w:r w:rsidR="0039514B" w:rsidRPr="007B79F0">
        <w:rPr>
          <w:color w:val="000000"/>
          <w:sz w:val="28"/>
          <w:szCs w:val="28"/>
          <w:lang w:val="uk-UA"/>
        </w:rPr>
        <w:t>(2.8)</w:t>
      </w:r>
    </w:p>
    <w:p w:rsidR="00A35A59" w:rsidRDefault="00A35A59" w:rsidP="007B79F0">
      <w:pPr>
        <w:pStyle w:val="a9"/>
        <w:spacing w:line="360" w:lineRule="auto"/>
        <w:ind w:firstLine="709"/>
        <w:rPr>
          <w:color w:val="000000"/>
          <w:sz w:val="28"/>
          <w:szCs w:val="28"/>
          <w:lang w:val="uk-UA"/>
        </w:rPr>
      </w:pPr>
    </w:p>
    <w:p w:rsidR="00363F8C" w:rsidRPr="007B79F0" w:rsidRDefault="00A35A59" w:rsidP="007B79F0">
      <w:pPr>
        <w:pStyle w:val="a9"/>
        <w:spacing w:line="360" w:lineRule="auto"/>
        <w:ind w:firstLine="709"/>
        <w:rPr>
          <w:color w:val="000000"/>
          <w:sz w:val="28"/>
          <w:szCs w:val="28"/>
          <w:lang w:val="uk-UA"/>
        </w:rPr>
      </w:pPr>
      <w:r>
        <w:rPr>
          <w:color w:val="000000"/>
          <w:sz w:val="28"/>
          <w:szCs w:val="28"/>
          <w:lang w:val="uk-UA"/>
        </w:rPr>
        <w:br w:type="page"/>
      </w:r>
      <w:r w:rsidR="00363F8C" w:rsidRPr="007B79F0">
        <w:rPr>
          <w:color w:val="000000"/>
          <w:sz w:val="28"/>
          <w:szCs w:val="28"/>
          <w:lang w:val="uk-UA"/>
        </w:rPr>
        <w:t>Кожен робітни</w:t>
      </w:r>
      <w:r w:rsidR="00700F68" w:rsidRPr="007B79F0">
        <w:rPr>
          <w:color w:val="000000"/>
          <w:sz w:val="28"/>
          <w:szCs w:val="28"/>
          <w:lang w:val="uk-UA"/>
        </w:rPr>
        <w:t>к повинен працювати не менше, ніж</w:t>
      </w:r>
      <w:r w:rsidR="00363F8C" w:rsidRPr="007B79F0">
        <w:rPr>
          <w:color w:val="000000"/>
          <w:sz w:val="28"/>
          <w:szCs w:val="28"/>
          <w:lang w:val="uk-UA"/>
        </w:rPr>
        <w:t xml:space="preserve"> на одній з перших чотирьох ділянок:</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pStyle w:val="a9"/>
        <w:spacing w:line="360" w:lineRule="auto"/>
        <w:ind w:firstLine="709"/>
        <w:rPr>
          <w:color w:val="000000"/>
          <w:sz w:val="28"/>
          <w:szCs w:val="28"/>
          <w:lang w:val="uk-UA"/>
        </w:rPr>
      </w:pPr>
      <w:r>
        <w:rPr>
          <w:color w:val="000000"/>
          <w:position w:val="-28"/>
          <w:sz w:val="28"/>
          <w:szCs w:val="28"/>
          <w:lang w:val="uk-UA"/>
        </w:rPr>
        <w:pict>
          <v:shape id="_x0000_i1053" type="#_x0000_t75" style="width:105.75pt;height:35.25pt">
            <v:imagedata r:id="rId34" o:title=""/>
          </v:shape>
        </w:pict>
      </w:r>
      <w:r w:rsidR="00014DB5" w:rsidRPr="007B79F0">
        <w:rPr>
          <w:color w:val="000000"/>
          <w:sz w:val="28"/>
          <w:szCs w:val="28"/>
          <w:lang w:val="uk-UA"/>
        </w:rPr>
        <w:t>.</w:t>
      </w:r>
      <w:r w:rsidR="00363F8C" w:rsidRPr="007B79F0">
        <w:rPr>
          <w:color w:val="000000"/>
          <w:sz w:val="28"/>
          <w:szCs w:val="28"/>
          <w:lang w:val="uk-UA"/>
        </w:rPr>
        <w:tab/>
      </w:r>
      <w:r w:rsidR="00363F8C" w:rsidRPr="007B79F0">
        <w:rPr>
          <w:color w:val="000000"/>
          <w:sz w:val="28"/>
          <w:szCs w:val="28"/>
          <w:lang w:val="uk-UA"/>
        </w:rPr>
        <w:tab/>
      </w:r>
      <w:r w:rsidR="007B79F0" w:rsidRPr="007B79F0">
        <w:rPr>
          <w:color w:val="000000"/>
          <w:sz w:val="28"/>
          <w:szCs w:val="28"/>
          <w:lang w:val="uk-UA"/>
        </w:rPr>
        <w:t xml:space="preserve"> </w:t>
      </w:r>
      <w:r w:rsidR="0039514B" w:rsidRPr="007B79F0">
        <w:rPr>
          <w:color w:val="000000"/>
          <w:sz w:val="28"/>
          <w:szCs w:val="28"/>
          <w:lang w:val="uk-UA"/>
        </w:rPr>
        <w:t>(2.9)</w:t>
      </w:r>
    </w:p>
    <w:p w:rsidR="00DC4AEE" w:rsidRPr="007B79F0" w:rsidRDefault="00DC4AEE" w:rsidP="007B79F0">
      <w:pPr>
        <w:pStyle w:val="a9"/>
        <w:spacing w:line="360" w:lineRule="auto"/>
        <w:ind w:firstLine="709"/>
        <w:rPr>
          <w:color w:val="000000"/>
          <w:sz w:val="28"/>
          <w:szCs w:val="28"/>
          <w:lang w:val="uk-UA"/>
        </w:rPr>
      </w:pPr>
    </w:p>
    <w:p w:rsidR="0039514B" w:rsidRPr="007B79F0" w:rsidRDefault="0039514B" w:rsidP="007B79F0">
      <w:pPr>
        <w:pStyle w:val="a9"/>
        <w:spacing w:line="360" w:lineRule="auto"/>
        <w:ind w:firstLine="709"/>
        <w:rPr>
          <w:color w:val="000000"/>
          <w:sz w:val="28"/>
          <w:szCs w:val="28"/>
          <w:lang w:val="uk-UA"/>
        </w:rPr>
      </w:pPr>
    </w:p>
    <w:p w:rsidR="00363F8C" w:rsidRPr="007B79F0" w:rsidRDefault="00363F8C" w:rsidP="007B79F0">
      <w:pPr>
        <w:pStyle w:val="a9"/>
        <w:spacing w:line="360" w:lineRule="auto"/>
        <w:ind w:firstLine="709"/>
        <w:rPr>
          <w:color w:val="000000"/>
          <w:sz w:val="28"/>
          <w:szCs w:val="28"/>
          <w:lang w:val="uk-UA"/>
        </w:rPr>
      </w:pPr>
      <w:r w:rsidRPr="007B79F0">
        <w:rPr>
          <w:color w:val="000000"/>
          <w:sz w:val="28"/>
          <w:szCs w:val="28"/>
          <w:lang w:val="uk-UA"/>
        </w:rPr>
        <w:t xml:space="preserve">Кожен робітник може </w:t>
      </w:r>
      <w:r w:rsidR="00A35A59" w:rsidRPr="007B79F0">
        <w:rPr>
          <w:color w:val="000000"/>
          <w:sz w:val="28"/>
          <w:szCs w:val="28"/>
          <w:lang w:val="uk-UA"/>
        </w:rPr>
        <w:t>працювати</w:t>
      </w:r>
      <w:r w:rsidRPr="007B79F0">
        <w:rPr>
          <w:color w:val="000000"/>
          <w:sz w:val="28"/>
          <w:szCs w:val="28"/>
          <w:lang w:val="uk-UA"/>
        </w:rPr>
        <w:t xml:space="preserve"> не більш, ніж на одн</w:t>
      </w:r>
      <w:r w:rsidR="003A4379" w:rsidRPr="007B79F0">
        <w:rPr>
          <w:color w:val="000000"/>
          <w:sz w:val="28"/>
          <w:szCs w:val="28"/>
          <w:lang w:val="uk-UA"/>
        </w:rPr>
        <w:t>ій</w:t>
      </w:r>
      <w:r w:rsidRPr="007B79F0">
        <w:rPr>
          <w:color w:val="000000"/>
          <w:sz w:val="28"/>
          <w:szCs w:val="28"/>
          <w:lang w:val="uk-UA"/>
        </w:rPr>
        <w:t xml:space="preserve"> (п'ят</w:t>
      </w:r>
      <w:r w:rsidR="003A4379" w:rsidRPr="007B79F0">
        <w:rPr>
          <w:color w:val="000000"/>
          <w:sz w:val="28"/>
          <w:szCs w:val="28"/>
          <w:lang w:val="uk-UA"/>
        </w:rPr>
        <w:t>ій</w:t>
      </w:r>
      <w:r w:rsidRPr="007B79F0">
        <w:rPr>
          <w:color w:val="000000"/>
          <w:sz w:val="28"/>
          <w:szCs w:val="28"/>
          <w:lang w:val="uk-UA"/>
        </w:rPr>
        <w:t xml:space="preserve"> або шост</w:t>
      </w:r>
      <w:r w:rsidR="003A4379" w:rsidRPr="007B79F0">
        <w:rPr>
          <w:color w:val="000000"/>
          <w:sz w:val="28"/>
          <w:szCs w:val="28"/>
          <w:lang w:val="uk-UA"/>
        </w:rPr>
        <w:t>ій</w:t>
      </w:r>
      <w:r w:rsidRPr="007B79F0">
        <w:rPr>
          <w:color w:val="000000"/>
          <w:sz w:val="28"/>
          <w:szCs w:val="28"/>
          <w:lang w:val="uk-UA"/>
        </w:rPr>
        <w:t>) ділянках:</w:t>
      </w:r>
    </w:p>
    <w:p w:rsidR="007B79F0" w:rsidRPr="007B79F0" w:rsidRDefault="007B79F0" w:rsidP="007B79F0">
      <w:pPr>
        <w:pStyle w:val="a9"/>
        <w:spacing w:line="360" w:lineRule="auto"/>
        <w:ind w:firstLine="709"/>
        <w:rPr>
          <w:color w:val="000000"/>
          <w:sz w:val="28"/>
          <w:szCs w:val="28"/>
          <w:lang w:val="uk-UA"/>
        </w:rPr>
      </w:pPr>
    </w:p>
    <w:p w:rsidR="00DC4AEE" w:rsidRPr="007B79F0" w:rsidRDefault="00875CA7" w:rsidP="007B79F0">
      <w:pPr>
        <w:pStyle w:val="a9"/>
        <w:spacing w:line="360" w:lineRule="auto"/>
        <w:ind w:firstLine="709"/>
        <w:rPr>
          <w:color w:val="000000"/>
          <w:sz w:val="28"/>
          <w:szCs w:val="28"/>
          <w:lang w:val="uk-UA"/>
        </w:rPr>
      </w:pPr>
      <w:r>
        <w:rPr>
          <w:color w:val="000000"/>
          <w:position w:val="-28"/>
          <w:sz w:val="28"/>
          <w:szCs w:val="28"/>
          <w:lang w:val="uk-UA"/>
        </w:rPr>
        <w:pict>
          <v:shape id="_x0000_i1054" type="#_x0000_t75" style="width:105.75pt;height:35.25pt">
            <v:imagedata r:id="rId35" o:title=""/>
          </v:shape>
        </w:pict>
      </w:r>
      <w:r w:rsidR="00323CC7" w:rsidRPr="007B79F0">
        <w:rPr>
          <w:color w:val="000000"/>
          <w:sz w:val="28"/>
          <w:szCs w:val="28"/>
          <w:lang w:val="uk-UA"/>
        </w:rPr>
        <w:t>.</w:t>
      </w:r>
      <w:r w:rsidR="003A4379" w:rsidRPr="007B79F0">
        <w:rPr>
          <w:color w:val="000000"/>
          <w:sz w:val="28"/>
          <w:szCs w:val="28"/>
          <w:lang w:val="uk-UA"/>
        </w:rPr>
        <w:tab/>
      </w:r>
      <w:r w:rsidR="003A4379" w:rsidRPr="007B79F0">
        <w:rPr>
          <w:color w:val="000000"/>
          <w:sz w:val="28"/>
          <w:szCs w:val="28"/>
          <w:lang w:val="uk-UA"/>
        </w:rPr>
        <w:tab/>
      </w:r>
      <w:r w:rsidR="003A4379" w:rsidRPr="007B79F0">
        <w:rPr>
          <w:color w:val="000000"/>
          <w:sz w:val="28"/>
          <w:szCs w:val="28"/>
          <w:lang w:val="uk-UA"/>
        </w:rPr>
        <w:tab/>
      </w:r>
      <w:r w:rsidR="007B79F0" w:rsidRPr="007B79F0">
        <w:rPr>
          <w:color w:val="000000"/>
          <w:sz w:val="28"/>
          <w:szCs w:val="28"/>
          <w:lang w:val="uk-UA"/>
        </w:rPr>
        <w:t xml:space="preserve"> </w:t>
      </w:r>
      <w:r w:rsidR="00363F8C" w:rsidRPr="007B79F0">
        <w:rPr>
          <w:color w:val="000000"/>
          <w:sz w:val="28"/>
          <w:szCs w:val="28"/>
          <w:lang w:val="uk-UA"/>
        </w:rPr>
        <w:tab/>
      </w:r>
      <w:r w:rsidR="007B79F0" w:rsidRPr="007B79F0">
        <w:rPr>
          <w:color w:val="000000"/>
          <w:sz w:val="28"/>
          <w:szCs w:val="28"/>
          <w:lang w:val="uk-UA"/>
        </w:rPr>
        <w:t xml:space="preserve"> </w:t>
      </w:r>
      <w:r w:rsidR="00906767" w:rsidRPr="007B79F0">
        <w:rPr>
          <w:color w:val="000000"/>
          <w:sz w:val="28"/>
          <w:szCs w:val="28"/>
          <w:lang w:val="uk-UA"/>
        </w:rPr>
        <w:t>(2.10)</w:t>
      </w:r>
    </w:p>
    <w:p w:rsidR="00906767" w:rsidRPr="007B79F0" w:rsidRDefault="00906767" w:rsidP="007B79F0">
      <w:pPr>
        <w:pStyle w:val="a9"/>
        <w:spacing w:line="360" w:lineRule="auto"/>
        <w:ind w:firstLine="709"/>
        <w:rPr>
          <w:color w:val="000000"/>
          <w:sz w:val="28"/>
          <w:szCs w:val="28"/>
          <w:lang w:val="uk-UA"/>
        </w:rPr>
      </w:pPr>
    </w:p>
    <w:p w:rsidR="00363F8C" w:rsidRPr="007B79F0" w:rsidRDefault="00CA545F" w:rsidP="007B79F0">
      <w:pPr>
        <w:pStyle w:val="a9"/>
        <w:spacing w:line="360" w:lineRule="auto"/>
        <w:ind w:firstLine="709"/>
        <w:rPr>
          <w:color w:val="000000"/>
          <w:sz w:val="28"/>
          <w:szCs w:val="28"/>
          <w:lang w:val="uk-UA"/>
        </w:rPr>
      </w:pPr>
      <w:r w:rsidRPr="007B79F0">
        <w:rPr>
          <w:color w:val="000000"/>
          <w:sz w:val="28"/>
          <w:szCs w:val="28"/>
          <w:lang w:val="uk-UA"/>
        </w:rPr>
        <w:t>Склавши (2</w:t>
      </w:r>
      <w:r w:rsidR="00363F8C" w:rsidRPr="007B79F0">
        <w:rPr>
          <w:color w:val="000000"/>
          <w:sz w:val="28"/>
          <w:szCs w:val="28"/>
          <w:lang w:val="uk-UA"/>
        </w:rPr>
        <w:t>.1), (</w:t>
      </w:r>
      <w:r w:rsidRPr="007B79F0">
        <w:rPr>
          <w:color w:val="000000"/>
          <w:sz w:val="28"/>
          <w:szCs w:val="28"/>
          <w:lang w:val="uk-UA"/>
        </w:rPr>
        <w:t>2</w:t>
      </w:r>
      <w:r w:rsidR="00363F8C" w:rsidRPr="007B79F0">
        <w:rPr>
          <w:color w:val="000000"/>
          <w:sz w:val="28"/>
          <w:szCs w:val="28"/>
          <w:lang w:val="uk-UA"/>
        </w:rPr>
        <w:t>.3) і (</w:t>
      </w:r>
      <w:r w:rsidRPr="007B79F0">
        <w:rPr>
          <w:color w:val="000000"/>
          <w:sz w:val="28"/>
          <w:szCs w:val="28"/>
          <w:lang w:val="uk-UA"/>
        </w:rPr>
        <w:t>2</w:t>
      </w:r>
      <w:r w:rsidR="00363F8C" w:rsidRPr="007B79F0">
        <w:rPr>
          <w:color w:val="000000"/>
          <w:sz w:val="28"/>
          <w:szCs w:val="28"/>
          <w:lang w:val="uk-UA"/>
        </w:rPr>
        <w:t>.5) отримаємо:</w:t>
      </w:r>
    </w:p>
    <w:p w:rsidR="007B79F0" w:rsidRPr="007B79F0" w:rsidRDefault="007B79F0" w:rsidP="007B79F0">
      <w:pPr>
        <w:pStyle w:val="a9"/>
        <w:spacing w:line="360" w:lineRule="auto"/>
        <w:ind w:firstLine="709"/>
        <w:rPr>
          <w:color w:val="000000"/>
          <w:sz w:val="28"/>
          <w:szCs w:val="28"/>
          <w:lang w:val="uk-UA"/>
        </w:rPr>
      </w:pPr>
    </w:p>
    <w:p w:rsidR="00547175" w:rsidRPr="007B79F0" w:rsidRDefault="00875CA7" w:rsidP="007B79F0">
      <w:pPr>
        <w:pStyle w:val="a9"/>
        <w:spacing w:line="360" w:lineRule="auto"/>
        <w:ind w:firstLine="709"/>
        <w:rPr>
          <w:color w:val="000000"/>
          <w:sz w:val="28"/>
          <w:szCs w:val="28"/>
          <w:lang w:val="uk-UA"/>
        </w:rPr>
      </w:pPr>
      <w:r>
        <w:rPr>
          <w:color w:val="000000"/>
          <w:position w:val="-62"/>
          <w:sz w:val="28"/>
          <w:szCs w:val="28"/>
          <w:lang w:val="uk-UA"/>
        </w:rPr>
        <w:pict>
          <v:shape id="_x0000_i1055" type="#_x0000_t75" style="width:117.75pt;height:53.25pt">
            <v:imagedata r:id="rId36" o:title=""/>
          </v:shape>
        </w:pict>
      </w:r>
      <w:r w:rsidR="00323CC7" w:rsidRPr="007B79F0">
        <w:rPr>
          <w:color w:val="000000"/>
          <w:sz w:val="28"/>
          <w:szCs w:val="28"/>
          <w:lang w:val="uk-UA"/>
        </w:rPr>
        <w:t>.</w:t>
      </w:r>
      <w:r w:rsidR="008F0AB6" w:rsidRPr="007B79F0">
        <w:rPr>
          <w:color w:val="000000"/>
          <w:sz w:val="28"/>
          <w:szCs w:val="28"/>
          <w:lang w:val="uk-UA"/>
        </w:rPr>
        <w:tab/>
      </w:r>
      <w:r w:rsidR="008F0AB6" w:rsidRPr="007B79F0">
        <w:rPr>
          <w:color w:val="000000"/>
          <w:sz w:val="28"/>
          <w:szCs w:val="28"/>
          <w:lang w:val="uk-UA"/>
        </w:rPr>
        <w:tab/>
      </w:r>
      <w:r w:rsidR="008F0AB6" w:rsidRPr="007B79F0">
        <w:rPr>
          <w:color w:val="000000"/>
          <w:sz w:val="28"/>
          <w:szCs w:val="28"/>
          <w:lang w:val="uk-UA"/>
        </w:rPr>
        <w:tab/>
      </w:r>
      <w:r w:rsidR="008F0AB6" w:rsidRPr="007B79F0">
        <w:rPr>
          <w:color w:val="000000"/>
          <w:sz w:val="28"/>
          <w:szCs w:val="28"/>
          <w:lang w:val="uk-UA"/>
        </w:rPr>
        <w:tab/>
      </w:r>
      <w:r w:rsidR="007B79F0" w:rsidRPr="007B79F0">
        <w:rPr>
          <w:color w:val="000000"/>
          <w:sz w:val="28"/>
          <w:szCs w:val="28"/>
          <w:lang w:val="uk-UA"/>
        </w:rPr>
        <w:t xml:space="preserve"> </w:t>
      </w:r>
      <w:r w:rsidR="008F0AB6" w:rsidRPr="007B79F0">
        <w:rPr>
          <w:color w:val="000000"/>
          <w:sz w:val="28"/>
          <w:szCs w:val="28"/>
          <w:lang w:val="uk-UA"/>
        </w:rPr>
        <w:t>(2.11)</w:t>
      </w:r>
    </w:p>
    <w:p w:rsidR="00DC4AEE" w:rsidRPr="007B79F0" w:rsidRDefault="00DC4AEE" w:rsidP="007B79F0">
      <w:pPr>
        <w:pStyle w:val="a9"/>
        <w:spacing w:line="360" w:lineRule="auto"/>
        <w:ind w:firstLine="709"/>
        <w:rPr>
          <w:color w:val="000000"/>
          <w:sz w:val="28"/>
          <w:szCs w:val="28"/>
          <w:lang w:val="uk-UA"/>
        </w:rPr>
      </w:pPr>
    </w:p>
    <w:p w:rsidR="00363F8C" w:rsidRPr="007B79F0" w:rsidRDefault="00A55B7D"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 цьому розд</w:t>
      </w:r>
      <w:r w:rsidR="00EA791C" w:rsidRPr="007B79F0">
        <w:rPr>
          <w:rFonts w:ascii="Times New Roman" w:hAnsi="Times New Roman"/>
          <w:color w:val="000000"/>
          <w:sz w:val="28"/>
          <w:szCs w:val="28"/>
          <w:lang w:val="uk-UA"/>
        </w:rPr>
        <w:t>ілі наведена</w:t>
      </w:r>
      <w:r w:rsidR="007E6D12" w:rsidRPr="007B79F0">
        <w:rPr>
          <w:rFonts w:ascii="Times New Roman" w:hAnsi="Times New Roman"/>
          <w:color w:val="000000"/>
          <w:sz w:val="28"/>
          <w:szCs w:val="28"/>
          <w:lang w:val="uk-UA"/>
        </w:rPr>
        <w:t xml:space="preserve"> математична модель, що </w:t>
      </w:r>
      <w:r w:rsidR="00A35A59" w:rsidRPr="007B79F0">
        <w:rPr>
          <w:rFonts w:ascii="Times New Roman" w:hAnsi="Times New Roman"/>
          <w:color w:val="000000"/>
          <w:sz w:val="28"/>
          <w:szCs w:val="28"/>
          <w:lang w:val="uk-UA"/>
        </w:rPr>
        <w:t>розв'язується</w:t>
      </w:r>
      <w:r w:rsidR="00363F8C" w:rsidRPr="007B79F0">
        <w:rPr>
          <w:rFonts w:ascii="Times New Roman" w:hAnsi="Times New Roman"/>
          <w:color w:val="000000"/>
          <w:sz w:val="28"/>
          <w:szCs w:val="28"/>
          <w:lang w:val="uk-UA"/>
        </w:rPr>
        <w:t xml:space="preserve"> </w:t>
      </w:r>
      <w:r w:rsidR="007E6D12" w:rsidRPr="007B79F0">
        <w:rPr>
          <w:rFonts w:ascii="Times New Roman" w:hAnsi="Times New Roman"/>
          <w:color w:val="000000"/>
          <w:sz w:val="28"/>
          <w:szCs w:val="28"/>
          <w:lang w:val="uk-UA"/>
        </w:rPr>
        <w:t xml:space="preserve">за допомогою </w:t>
      </w:r>
      <w:r w:rsidR="00363F8C" w:rsidRPr="007B79F0">
        <w:rPr>
          <w:rFonts w:ascii="Times New Roman" w:hAnsi="Times New Roman"/>
          <w:color w:val="000000"/>
          <w:sz w:val="28"/>
          <w:szCs w:val="28"/>
          <w:lang w:val="uk-UA"/>
        </w:rPr>
        <w:t xml:space="preserve">нелінійного булевого програмування. Найбільш відповідним методом рішення вказаної задачі є метод </w:t>
      </w:r>
      <w:r w:rsidR="00EA791C" w:rsidRPr="007B79F0">
        <w:rPr>
          <w:rFonts w:ascii="Times New Roman" w:hAnsi="Times New Roman"/>
          <w:color w:val="000000"/>
          <w:sz w:val="28"/>
          <w:szCs w:val="28"/>
          <w:lang w:val="uk-UA"/>
        </w:rPr>
        <w:t>послідовного аналізу варіантів.</w:t>
      </w:r>
    </w:p>
    <w:p w:rsidR="00C75104" w:rsidRPr="007B79F0" w:rsidRDefault="00C75104" w:rsidP="007B79F0">
      <w:pPr>
        <w:widowControl/>
        <w:spacing w:line="360" w:lineRule="auto"/>
        <w:ind w:firstLine="709"/>
        <w:jc w:val="both"/>
        <w:rPr>
          <w:rFonts w:ascii="Times New Roman" w:hAnsi="Times New Roman"/>
          <w:color w:val="000000"/>
          <w:sz w:val="28"/>
          <w:szCs w:val="28"/>
          <w:lang w:val="uk-UA"/>
        </w:rPr>
      </w:pPr>
    </w:p>
    <w:p w:rsidR="006763A6" w:rsidRPr="00A35A59" w:rsidRDefault="006763A6" w:rsidP="007B79F0">
      <w:pPr>
        <w:widowControl/>
        <w:spacing w:line="360" w:lineRule="auto"/>
        <w:ind w:firstLine="709"/>
        <w:jc w:val="both"/>
        <w:rPr>
          <w:rFonts w:ascii="Times New Roman" w:hAnsi="Times New Roman"/>
          <w:b/>
          <w:color w:val="000000"/>
          <w:sz w:val="28"/>
          <w:szCs w:val="28"/>
          <w:lang w:val="uk-UA"/>
        </w:rPr>
      </w:pPr>
      <w:r w:rsidRPr="00A35A59">
        <w:rPr>
          <w:rFonts w:ascii="Times New Roman" w:hAnsi="Times New Roman"/>
          <w:b/>
          <w:color w:val="000000"/>
          <w:sz w:val="28"/>
          <w:szCs w:val="28"/>
          <w:lang w:val="uk-UA"/>
        </w:rPr>
        <w:t>2.3 Початкова інформація</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highlight w:val="green"/>
          <w:lang w:val="uk-UA"/>
        </w:rPr>
      </w:pP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Початковою інформацією даної дипломної роботи слугували звітні дані діяльності </w:t>
      </w:r>
      <w:r w:rsidR="00817A28" w:rsidRPr="007B79F0">
        <w:rPr>
          <w:rFonts w:ascii="Times New Roman" w:hAnsi="Times New Roman"/>
          <w:color w:val="000000"/>
          <w:sz w:val="28"/>
          <w:szCs w:val="28"/>
          <w:lang w:val="uk-UA"/>
        </w:rPr>
        <w:t xml:space="preserve">ЗАТ «БМФ «Азовтальстрой» </w:t>
      </w:r>
      <w:r w:rsidRPr="007B79F0">
        <w:rPr>
          <w:rFonts w:ascii="Times New Roman" w:hAnsi="Times New Roman"/>
          <w:color w:val="000000"/>
          <w:sz w:val="28"/>
          <w:szCs w:val="28"/>
          <w:lang w:val="uk-UA"/>
        </w:rPr>
        <w:t xml:space="preserve">за останні </w:t>
      </w:r>
      <w:r w:rsidR="00817A28" w:rsidRPr="007B79F0">
        <w:rPr>
          <w:rFonts w:ascii="Times New Roman" w:hAnsi="Times New Roman"/>
          <w:color w:val="000000"/>
          <w:sz w:val="28"/>
          <w:szCs w:val="28"/>
          <w:lang w:val="uk-UA"/>
        </w:rPr>
        <w:t>2008 рік</w:t>
      </w:r>
      <w:r w:rsidRPr="007B79F0">
        <w:rPr>
          <w:rFonts w:ascii="Times New Roman" w:hAnsi="Times New Roman"/>
          <w:color w:val="000000"/>
          <w:sz w:val="28"/>
          <w:szCs w:val="28"/>
          <w:lang w:val="uk-UA"/>
        </w:rPr>
        <w:t>. При цьому слід з</w:t>
      </w:r>
      <w:r w:rsidR="003A2FD2" w:rsidRPr="007B79F0">
        <w:rPr>
          <w:rFonts w:ascii="Times New Roman" w:hAnsi="Times New Roman"/>
          <w:color w:val="000000"/>
          <w:sz w:val="28"/>
          <w:szCs w:val="28"/>
          <w:lang w:val="uk-UA"/>
        </w:rPr>
        <w:t>ау</w:t>
      </w:r>
      <w:r w:rsidRPr="007B79F0">
        <w:rPr>
          <w:rFonts w:ascii="Times New Roman" w:hAnsi="Times New Roman"/>
          <w:color w:val="000000"/>
          <w:sz w:val="28"/>
          <w:szCs w:val="28"/>
          <w:lang w:val="uk-UA"/>
        </w:rPr>
        <w:t>важити:</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а) з метою підвищення точності розрахунків </w:t>
      </w:r>
      <w:r w:rsidR="00A35A59" w:rsidRPr="007B79F0">
        <w:rPr>
          <w:rFonts w:ascii="Times New Roman" w:hAnsi="Times New Roman"/>
          <w:color w:val="000000"/>
          <w:sz w:val="28"/>
          <w:szCs w:val="28"/>
          <w:lang w:val="uk-UA"/>
        </w:rPr>
        <w:t>аналізувалася</w:t>
      </w:r>
      <w:r w:rsidR="006F40E3" w:rsidRPr="007B79F0">
        <w:rPr>
          <w:rFonts w:ascii="Times New Roman" w:hAnsi="Times New Roman"/>
          <w:color w:val="000000"/>
          <w:sz w:val="28"/>
          <w:szCs w:val="28"/>
          <w:lang w:val="uk-UA"/>
        </w:rPr>
        <w:t xml:space="preserve"> статистика за кожен місяць окремо</w:t>
      </w:r>
      <w:r w:rsidRPr="007B79F0">
        <w:rPr>
          <w:rFonts w:ascii="Times New Roman" w:hAnsi="Times New Roman"/>
          <w:color w:val="000000"/>
          <w:sz w:val="28"/>
          <w:szCs w:val="28"/>
          <w:lang w:val="uk-UA"/>
        </w:rPr>
        <w:t>;</w:t>
      </w:r>
    </w:p>
    <w:p w:rsidR="006763A6" w:rsidRPr="007B79F0" w:rsidRDefault="00FA1AE7"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 дані збиралися користуючись</w:t>
      </w:r>
      <w:r w:rsidR="006763A6" w:rsidRPr="007B79F0">
        <w:rPr>
          <w:rFonts w:ascii="Times New Roman" w:hAnsi="Times New Roman"/>
          <w:color w:val="000000"/>
          <w:sz w:val="28"/>
          <w:szCs w:val="28"/>
          <w:lang w:val="uk-UA"/>
        </w:rPr>
        <w:t xml:space="preserve"> рекомендаці</w:t>
      </w:r>
      <w:r w:rsidRPr="007B79F0">
        <w:rPr>
          <w:rFonts w:ascii="Times New Roman" w:hAnsi="Times New Roman"/>
          <w:color w:val="000000"/>
          <w:sz w:val="28"/>
          <w:szCs w:val="28"/>
          <w:lang w:val="uk-UA"/>
        </w:rPr>
        <w:t>ями</w:t>
      </w:r>
      <w:r w:rsidR="006763A6" w:rsidRPr="007B79F0">
        <w:rPr>
          <w:rFonts w:ascii="Times New Roman" w:hAnsi="Times New Roman"/>
          <w:color w:val="000000"/>
          <w:sz w:val="28"/>
          <w:szCs w:val="28"/>
          <w:lang w:val="uk-UA"/>
        </w:rPr>
        <w:t xml:space="preserve"> фахівців </w:t>
      </w:r>
      <w:r w:rsidRPr="007B79F0">
        <w:rPr>
          <w:rFonts w:ascii="Times New Roman" w:hAnsi="Times New Roman"/>
          <w:color w:val="000000"/>
          <w:sz w:val="28"/>
          <w:szCs w:val="28"/>
          <w:lang w:val="uk-UA"/>
        </w:rPr>
        <w:t>ЗАТ «БМФ «Азовтальстрой»</w:t>
      </w:r>
      <w:r w:rsidR="006763A6" w:rsidRPr="007B79F0">
        <w:rPr>
          <w:rFonts w:ascii="Times New Roman" w:hAnsi="Times New Roman"/>
          <w:color w:val="000000"/>
          <w:sz w:val="28"/>
          <w:szCs w:val="28"/>
          <w:lang w:val="uk-UA"/>
        </w:rPr>
        <w:t>.</w:t>
      </w:r>
    </w:p>
    <w:p w:rsidR="00C53DBE"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Початкова інформація щодо можливостей </w:t>
      </w:r>
      <w:r w:rsidR="00095105" w:rsidRPr="007B79F0">
        <w:rPr>
          <w:rFonts w:ascii="Times New Roman" w:hAnsi="Times New Roman"/>
          <w:color w:val="000000"/>
          <w:sz w:val="28"/>
          <w:szCs w:val="28"/>
          <w:lang w:val="uk-UA"/>
        </w:rPr>
        <w:t>оптимізування трудових ресур</w:t>
      </w:r>
      <w:r w:rsidR="00617148" w:rsidRPr="007B79F0">
        <w:rPr>
          <w:rFonts w:ascii="Times New Roman" w:hAnsi="Times New Roman"/>
          <w:color w:val="000000"/>
          <w:sz w:val="28"/>
          <w:szCs w:val="28"/>
          <w:lang w:val="uk-UA"/>
        </w:rPr>
        <w:t xml:space="preserve">сів </w:t>
      </w:r>
      <w:r w:rsidRPr="007B79F0">
        <w:rPr>
          <w:rFonts w:ascii="Times New Roman" w:hAnsi="Times New Roman"/>
          <w:color w:val="000000"/>
          <w:sz w:val="28"/>
          <w:szCs w:val="28"/>
          <w:lang w:val="uk-UA"/>
        </w:rPr>
        <w:t>обов’язково передбачає вивченн</w:t>
      </w:r>
      <w:r w:rsidR="00095105" w:rsidRPr="007B79F0">
        <w:rPr>
          <w:rFonts w:ascii="Times New Roman" w:hAnsi="Times New Roman"/>
          <w:color w:val="000000"/>
          <w:sz w:val="28"/>
          <w:szCs w:val="28"/>
          <w:lang w:val="uk-UA"/>
        </w:rPr>
        <w:t>я ділової репутації</w:t>
      </w:r>
      <w:r w:rsidRPr="007B79F0">
        <w:rPr>
          <w:rFonts w:ascii="Times New Roman" w:hAnsi="Times New Roman"/>
          <w:color w:val="000000"/>
          <w:sz w:val="28"/>
          <w:szCs w:val="28"/>
          <w:lang w:val="uk-UA"/>
        </w:rPr>
        <w:t xml:space="preserve">, комерційних і фінансових потужностей підприємства, кількості років функціонування </w:t>
      </w:r>
      <w:r w:rsidR="00617148" w:rsidRPr="007B79F0">
        <w:rPr>
          <w:rFonts w:ascii="Times New Roman" w:hAnsi="Times New Roman"/>
          <w:color w:val="000000"/>
          <w:sz w:val="28"/>
          <w:szCs w:val="28"/>
          <w:lang w:val="uk-UA"/>
        </w:rPr>
        <w:t>на ринку будівельної галузі</w:t>
      </w:r>
      <w:r w:rsidRPr="007B79F0">
        <w:rPr>
          <w:rFonts w:ascii="Times New Roman" w:hAnsi="Times New Roman"/>
          <w:color w:val="000000"/>
          <w:sz w:val="28"/>
          <w:szCs w:val="28"/>
          <w:lang w:val="uk-UA"/>
        </w:rPr>
        <w:t xml:space="preserve"> України. Слід також звернути увагу на поточні зміни організаційної форми існування, а також зміни у складі керуючого апарату підприємства.</w:t>
      </w:r>
    </w:p>
    <w:p w:rsidR="00C75104" w:rsidRPr="007B79F0" w:rsidRDefault="00C75104" w:rsidP="007B79F0">
      <w:pPr>
        <w:widowControl/>
        <w:tabs>
          <w:tab w:val="left" w:pos="180"/>
          <w:tab w:val="left" w:pos="3360"/>
        </w:tabs>
        <w:spacing w:line="360" w:lineRule="auto"/>
        <w:ind w:firstLine="709"/>
        <w:jc w:val="both"/>
        <w:rPr>
          <w:rFonts w:ascii="Times New Roman" w:hAnsi="Times New Roman"/>
          <w:color w:val="000000"/>
          <w:sz w:val="28"/>
          <w:szCs w:val="28"/>
          <w:lang w:val="uk-UA"/>
        </w:rPr>
      </w:pPr>
    </w:p>
    <w:p w:rsidR="006763A6" w:rsidRPr="00A35A59" w:rsidRDefault="006763A6" w:rsidP="007B79F0">
      <w:pPr>
        <w:widowControl/>
        <w:tabs>
          <w:tab w:val="left" w:pos="180"/>
          <w:tab w:val="left" w:pos="3360"/>
        </w:tabs>
        <w:spacing w:line="360" w:lineRule="auto"/>
        <w:ind w:firstLine="709"/>
        <w:jc w:val="both"/>
        <w:rPr>
          <w:rFonts w:ascii="Times New Roman" w:hAnsi="Times New Roman"/>
          <w:b/>
          <w:color w:val="000000"/>
          <w:sz w:val="28"/>
          <w:szCs w:val="28"/>
          <w:lang w:val="uk-UA"/>
        </w:rPr>
      </w:pPr>
      <w:r w:rsidRPr="00A35A59">
        <w:rPr>
          <w:rFonts w:ascii="Times New Roman" w:hAnsi="Times New Roman"/>
          <w:b/>
          <w:color w:val="000000"/>
          <w:sz w:val="28"/>
          <w:szCs w:val="28"/>
          <w:lang w:val="uk-UA"/>
        </w:rPr>
        <w:t>2.4 Побудова схеми алгоритму</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52513D" w:rsidRPr="007B79F0" w:rsidRDefault="0052513D"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Проблематика побудови схеми алгоритму розв’язання завдань дипломної роботи пов’язана з існуванням алгоритму їх вирішення. Як сукупність правил, які визначають ефективну процедуру вирішення завдання, алгоритм дозволяє дійти кінцевого результату процесу обчислень. При цьому кожен оператор схеми алгоритму виконує функцію як перетворення інформаційного середовища, так і вибору наступного переходу. Наявність алгоритму вказує на можливість реалізації процесу обчислень на обчислювальній машині. Цей розділ містить опис схеми і коментарі до кожного з обчислювальних і логічних блоків, а також блоки введення і виводу даних.</w:t>
      </w:r>
    </w:p>
    <w:p w:rsidR="0052513D" w:rsidRPr="007B79F0" w:rsidRDefault="0052513D"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Розглянута в попередньому розділі економіко-математична модель дозволяє побудувати схему алгоритму, яка може бути використана в якості математичної моделі програми </w:t>
      </w:r>
      <w:r w:rsidR="007C4498" w:rsidRPr="007B79F0">
        <w:rPr>
          <w:rFonts w:ascii="Times New Roman" w:hAnsi="Times New Roman"/>
          <w:color w:val="000000"/>
          <w:sz w:val="28"/>
          <w:szCs w:val="28"/>
          <w:lang w:val="uk-UA"/>
        </w:rPr>
        <w:t>оптимізації трудових ресурсів</w:t>
      </w:r>
    </w:p>
    <w:p w:rsidR="0052513D" w:rsidRPr="007B79F0" w:rsidRDefault="0052513D"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Логічна схема реалізації процесу обчислень містить наступну послідовність дій:</w:t>
      </w:r>
    </w:p>
    <w:p w:rsidR="0052513D" w:rsidRPr="007B79F0" w:rsidRDefault="007B79F0" w:rsidP="007B79F0">
      <w:pPr>
        <w:widowControl/>
        <w:tabs>
          <w:tab w:val="left" w:pos="108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 xml:space="preserve">блок 1 </w:t>
      </w:r>
      <w:r w:rsidRPr="007B79F0">
        <w:rPr>
          <w:rFonts w:ascii="Times New Roman" w:hAnsi="Times New Roman"/>
          <w:color w:val="000000"/>
          <w:sz w:val="28"/>
          <w:lang w:val="uk-UA"/>
        </w:rPr>
        <w:t xml:space="preserve">– </w:t>
      </w:r>
      <w:r w:rsidR="0052513D" w:rsidRPr="007B79F0">
        <w:rPr>
          <w:rFonts w:ascii="Times New Roman" w:hAnsi="Times New Roman"/>
          <w:color w:val="000000"/>
          <w:sz w:val="28"/>
          <w:lang w:val="uk-UA"/>
        </w:rPr>
        <w:t>слугує для</w:t>
      </w:r>
      <w:r w:rsidRPr="007B79F0">
        <w:rPr>
          <w:rFonts w:ascii="Times New Roman" w:hAnsi="Times New Roman"/>
          <w:color w:val="000000"/>
          <w:sz w:val="28"/>
          <w:szCs w:val="28"/>
          <w:lang w:val="uk-UA"/>
        </w:rPr>
        <w:t xml:space="preserve"> </w:t>
      </w:r>
      <w:r w:rsidR="0052513D" w:rsidRPr="007B79F0">
        <w:rPr>
          <w:rFonts w:ascii="Times New Roman" w:hAnsi="Times New Roman"/>
          <w:color w:val="000000"/>
          <w:sz w:val="28"/>
          <w:szCs w:val="28"/>
          <w:lang w:val="uk-UA"/>
        </w:rPr>
        <w:t>введення початкових даних</w:t>
      </w:r>
      <w:r w:rsidR="0052513D" w:rsidRPr="007B79F0">
        <w:rPr>
          <w:rFonts w:ascii="Times New Roman" w:hAnsi="Times New Roman"/>
          <w:color w:val="000000"/>
          <w:sz w:val="28"/>
          <w:lang w:val="uk-UA"/>
        </w:rPr>
        <w:t>;</w:t>
      </w:r>
    </w:p>
    <w:p w:rsidR="00EF43F3" w:rsidRPr="007B79F0" w:rsidRDefault="007B79F0" w:rsidP="007B79F0">
      <w:pPr>
        <w:widowControl/>
        <w:spacing w:line="360" w:lineRule="auto"/>
        <w:ind w:firstLine="709"/>
        <w:jc w:val="both"/>
        <w:rPr>
          <w:rFonts w:ascii="Times New Roman" w:hAnsi="Times New Roman"/>
          <w:i/>
          <w:color w:val="000000"/>
          <w:sz w:val="28"/>
          <w:szCs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блок 2 –</w:t>
      </w:r>
      <w:r w:rsidRPr="007B79F0">
        <w:rPr>
          <w:rFonts w:ascii="Times New Roman" w:hAnsi="Times New Roman"/>
          <w:color w:val="000000"/>
          <w:sz w:val="28"/>
          <w:lang w:val="uk-UA"/>
        </w:rPr>
        <w:t xml:space="preserve"> </w:t>
      </w:r>
      <w:r w:rsidR="0052513D" w:rsidRPr="007B79F0">
        <w:rPr>
          <w:rFonts w:ascii="Times New Roman" w:hAnsi="Times New Roman"/>
          <w:color w:val="000000"/>
          <w:sz w:val="28"/>
          <w:lang w:val="uk-UA"/>
        </w:rPr>
        <w:t>слугує для</w:t>
      </w:r>
      <w:r w:rsidRPr="007B79F0">
        <w:rPr>
          <w:rFonts w:ascii="Times New Roman" w:hAnsi="Times New Roman"/>
          <w:color w:val="000000"/>
          <w:sz w:val="28"/>
          <w:szCs w:val="28"/>
          <w:lang w:val="uk-UA"/>
        </w:rPr>
        <w:t xml:space="preserve"> </w:t>
      </w:r>
      <w:r w:rsidR="0052513D" w:rsidRPr="007B79F0">
        <w:rPr>
          <w:rFonts w:ascii="Times New Roman" w:hAnsi="Times New Roman"/>
          <w:color w:val="000000"/>
          <w:sz w:val="28"/>
          <w:szCs w:val="28"/>
          <w:lang w:val="uk-UA"/>
        </w:rPr>
        <w:t>визначення</w:t>
      </w:r>
      <w:r w:rsidR="00E66322" w:rsidRPr="007B79F0">
        <w:rPr>
          <w:rFonts w:ascii="Times New Roman" w:hAnsi="Times New Roman"/>
          <w:color w:val="000000"/>
          <w:sz w:val="28"/>
          <w:szCs w:val="28"/>
          <w:lang w:val="uk-UA"/>
        </w:rPr>
        <w:t xml:space="preserve"> кількості працівників, </w:t>
      </w:r>
      <w:r w:rsidR="00E66322" w:rsidRPr="007B79F0">
        <w:rPr>
          <w:rFonts w:ascii="Times New Roman" w:hAnsi="Times New Roman"/>
          <w:color w:val="000000"/>
          <w:sz w:val="28"/>
          <w:lang w:val="uk-UA"/>
        </w:rPr>
        <w:t>об΄єму робіт, продуктивності, розподілу робітників;</w:t>
      </w:r>
    </w:p>
    <w:p w:rsidR="00E66322"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блок 3 – є логічни</w:t>
      </w:r>
      <w:r w:rsidR="007C4498" w:rsidRPr="007B79F0">
        <w:rPr>
          <w:rFonts w:ascii="Times New Roman" w:hAnsi="Times New Roman"/>
          <w:color w:val="000000"/>
          <w:sz w:val="28"/>
          <w:lang w:val="uk-UA"/>
        </w:rPr>
        <w:t>м блоком в межах</w:t>
      </w:r>
      <w:r w:rsidRPr="007B79F0">
        <w:rPr>
          <w:rFonts w:ascii="Times New Roman" w:hAnsi="Times New Roman"/>
          <w:color w:val="000000"/>
          <w:sz w:val="28"/>
          <w:lang w:val="uk-UA"/>
        </w:rPr>
        <w:t xml:space="preserve"> </w:t>
      </w:r>
      <w:r w:rsidR="007C4498" w:rsidRPr="007B79F0">
        <w:rPr>
          <w:rFonts w:ascii="Times New Roman" w:hAnsi="Times New Roman"/>
          <w:color w:val="000000"/>
          <w:sz w:val="28"/>
          <w:lang w:val="uk-UA"/>
        </w:rPr>
        <w:t>якого визначає</w:t>
      </w:r>
      <w:r w:rsidR="0052513D" w:rsidRPr="007B79F0">
        <w:rPr>
          <w:rFonts w:ascii="Times New Roman" w:hAnsi="Times New Roman"/>
          <w:color w:val="000000"/>
          <w:sz w:val="28"/>
          <w:lang w:val="uk-UA"/>
        </w:rPr>
        <w:t xml:space="preserve">ться </w:t>
      </w:r>
      <w:r w:rsidR="008430FF" w:rsidRPr="007B79F0">
        <w:rPr>
          <w:rFonts w:ascii="Times New Roman" w:hAnsi="Times New Roman"/>
          <w:color w:val="000000"/>
          <w:sz w:val="28"/>
          <w:lang w:val="uk-UA"/>
        </w:rPr>
        <w:t>мінімізація часу;</w:t>
      </w:r>
    </w:p>
    <w:p w:rsidR="0052513D" w:rsidRPr="007B79F0" w:rsidRDefault="007B79F0"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блок 4 –</w:t>
      </w:r>
      <w:r w:rsidR="0052513D" w:rsidRPr="007B79F0">
        <w:rPr>
          <w:rFonts w:ascii="Times New Roman" w:hAnsi="Times New Roman"/>
          <w:color w:val="000000"/>
          <w:sz w:val="28"/>
          <w:szCs w:val="28"/>
          <w:lang w:val="uk-UA"/>
        </w:rPr>
        <w:t xml:space="preserve"> </w:t>
      </w:r>
      <w:r w:rsidR="0052513D" w:rsidRPr="007B79F0">
        <w:rPr>
          <w:rFonts w:ascii="Times New Roman" w:hAnsi="Times New Roman"/>
          <w:color w:val="000000"/>
          <w:sz w:val="28"/>
          <w:lang w:val="uk-UA"/>
        </w:rPr>
        <w:t>слугує для</w:t>
      </w:r>
      <w:r w:rsidRPr="007B79F0">
        <w:rPr>
          <w:rFonts w:ascii="Times New Roman" w:hAnsi="Times New Roman"/>
          <w:color w:val="000000"/>
          <w:sz w:val="28"/>
          <w:szCs w:val="28"/>
          <w:lang w:val="uk-UA"/>
        </w:rPr>
        <w:t xml:space="preserve"> </w:t>
      </w:r>
      <w:r w:rsidR="0052513D" w:rsidRPr="007B79F0">
        <w:rPr>
          <w:rFonts w:ascii="Times New Roman" w:hAnsi="Times New Roman"/>
          <w:color w:val="000000"/>
          <w:sz w:val="28"/>
          <w:szCs w:val="28"/>
          <w:lang w:val="uk-UA"/>
        </w:rPr>
        <w:t xml:space="preserve">визначення </w:t>
      </w:r>
      <w:r w:rsidR="007C4498" w:rsidRPr="007B79F0">
        <w:rPr>
          <w:rFonts w:ascii="Times New Roman" w:hAnsi="Times New Roman"/>
          <w:color w:val="000000"/>
          <w:sz w:val="28"/>
          <w:szCs w:val="28"/>
          <w:lang w:val="uk-UA"/>
        </w:rPr>
        <w:t>обмежень</w:t>
      </w:r>
      <w:r w:rsidR="00A64E8C" w:rsidRPr="007B79F0">
        <w:rPr>
          <w:rFonts w:ascii="Times New Roman" w:hAnsi="Times New Roman"/>
          <w:color w:val="000000"/>
          <w:sz w:val="28"/>
          <w:szCs w:val="28"/>
          <w:lang w:val="uk-UA"/>
        </w:rPr>
        <w:t xml:space="preserve"> кількості працівників на ділянці</w:t>
      </w:r>
      <w:r w:rsidR="0052513D" w:rsidRPr="007B79F0">
        <w:rPr>
          <w:rFonts w:ascii="Times New Roman" w:hAnsi="Times New Roman"/>
          <w:i/>
          <w:color w:val="000000"/>
          <w:sz w:val="28"/>
          <w:lang w:val="uk-UA"/>
        </w:rPr>
        <w:t>;</w:t>
      </w:r>
    </w:p>
    <w:p w:rsidR="0005765C" w:rsidRPr="007B79F0" w:rsidRDefault="007B79F0" w:rsidP="007B79F0">
      <w:pPr>
        <w:widowControl/>
        <w:tabs>
          <w:tab w:val="left" w:pos="1080"/>
          <w:tab w:val="left" w:pos="6240"/>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блок 5 –</w:t>
      </w:r>
      <w:r w:rsidRPr="007B79F0">
        <w:rPr>
          <w:rFonts w:ascii="Times New Roman" w:hAnsi="Times New Roman"/>
          <w:color w:val="000000"/>
          <w:sz w:val="28"/>
          <w:szCs w:val="28"/>
          <w:lang w:val="uk-UA"/>
        </w:rPr>
        <w:t xml:space="preserve"> </w:t>
      </w:r>
      <w:r w:rsidR="0052513D" w:rsidRPr="007B79F0">
        <w:rPr>
          <w:rFonts w:ascii="Times New Roman" w:hAnsi="Times New Roman"/>
          <w:color w:val="000000"/>
          <w:sz w:val="28"/>
          <w:lang w:val="uk-UA"/>
        </w:rPr>
        <w:t>слугує для</w:t>
      </w:r>
      <w:r w:rsidRPr="007B79F0">
        <w:rPr>
          <w:rFonts w:ascii="Times New Roman" w:hAnsi="Times New Roman"/>
          <w:color w:val="000000"/>
          <w:sz w:val="28"/>
          <w:szCs w:val="28"/>
          <w:lang w:val="uk-UA"/>
        </w:rPr>
        <w:t xml:space="preserve"> </w:t>
      </w:r>
      <w:r w:rsidR="00A64E8C" w:rsidRPr="007B79F0">
        <w:rPr>
          <w:rFonts w:ascii="Times New Roman" w:hAnsi="Times New Roman"/>
          <w:color w:val="000000"/>
          <w:sz w:val="28"/>
          <w:szCs w:val="28"/>
          <w:lang w:val="uk-UA"/>
        </w:rPr>
        <w:t xml:space="preserve">коригування </w:t>
      </w:r>
      <w:r w:rsidR="0005765C" w:rsidRPr="007B79F0">
        <w:rPr>
          <w:rFonts w:ascii="Times New Roman" w:hAnsi="Times New Roman"/>
          <w:color w:val="000000"/>
          <w:sz w:val="28"/>
          <w:szCs w:val="28"/>
          <w:lang w:val="uk-UA"/>
        </w:rPr>
        <w:t xml:space="preserve">обмеження </w:t>
      </w:r>
      <w:r w:rsidRPr="007B79F0">
        <w:rPr>
          <w:rFonts w:ascii="Times New Roman" w:hAnsi="Times New Roman"/>
          <w:color w:val="000000"/>
          <w:sz w:val="28"/>
          <w:szCs w:val="28"/>
          <w:lang w:val="uk-UA"/>
        </w:rPr>
        <w:t>№1</w:t>
      </w:r>
    </w:p>
    <w:p w:rsidR="0052513D" w:rsidRPr="007B79F0" w:rsidRDefault="007B79F0" w:rsidP="007B79F0">
      <w:pPr>
        <w:widowControl/>
        <w:tabs>
          <w:tab w:val="left" w:pos="1080"/>
          <w:tab w:val="left" w:pos="624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05765C" w:rsidRPr="007B79F0">
        <w:rPr>
          <w:rFonts w:ascii="Times New Roman" w:hAnsi="Times New Roman"/>
          <w:color w:val="000000"/>
          <w:sz w:val="28"/>
          <w:lang w:val="uk-UA"/>
        </w:rPr>
        <w:t>блок 6 –</w:t>
      </w:r>
      <w:r w:rsidRPr="007B79F0">
        <w:rPr>
          <w:rFonts w:ascii="Times New Roman" w:hAnsi="Times New Roman"/>
          <w:color w:val="000000"/>
          <w:sz w:val="28"/>
          <w:lang w:val="uk-UA"/>
        </w:rPr>
        <w:t xml:space="preserve"> </w:t>
      </w:r>
      <w:r w:rsidR="0005765C" w:rsidRPr="007B79F0">
        <w:rPr>
          <w:rFonts w:ascii="Times New Roman" w:hAnsi="Times New Roman"/>
          <w:color w:val="000000"/>
          <w:sz w:val="28"/>
          <w:lang w:val="uk-UA"/>
        </w:rPr>
        <w:t xml:space="preserve">слугує для визначення </w:t>
      </w:r>
      <w:r w:rsidR="00A64E8C" w:rsidRPr="007B79F0">
        <w:rPr>
          <w:rFonts w:ascii="Times New Roman" w:hAnsi="Times New Roman"/>
          <w:color w:val="000000"/>
          <w:sz w:val="28"/>
          <w:szCs w:val="28"/>
          <w:lang w:val="uk-UA"/>
        </w:rPr>
        <w:t>кількості працівників</w:t>
      </w:r>
      <w:r w:rsidR="00A35A59">
        <w:rPr>
          <w:rFonts w:ascii="Times New Roman" w:hAnsi="Times New Roman"/>
          <w:color w:val="000000"/>
          <w:sz w:val="28"/>
          <w:szCs w:val="28"/>
          <w:lang w:val="uk-UA"/>
        </w:rPr>
        <w:t>;</w:t>
      </w:r>
    </w:p>
    <w:p w:rsidR="0005765C" w:rsidRPr="007B79F0" w:rsidRDefault="007B79F0" w:rsidP="007B79F0">
      <w:pPr>
        <w:widowControl/>
        <w:tabs>
          <w:tab w:val="left" w:pos="108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 xml:space="preserve">блок </w:t>
      </w:r>
      <w:r w:rsidR="0005765C" w:rsidRPr="007B79F0">
        <w:rPr>
          <w:rFonts w:ascii="Times New Roman" w:hAnsi="Times New Roman"/>
          <w:color w:val="000000"/>
          <w:sz w:val="28"/>
          <w:lang w:val="uk-UA"/>
        </w:rPr>
        <w:t>7</w:t>
      </w:r>
      <w:r w:rsidR="0052513D" w:rsidRPr="007B79F0">
        <w:rPr>
          <w:rFonts w:ascii="Times New Roman" w:hAnsi="Times New Roman"/>
          <w:color w:val="000000"/>
          <w:sz w:val="28"/>
          <w:lang w:val="uk-UA"/>
        </w:rPr>
        <w:t xml:space="preserve"> – </w:t>
      </w:r>
      <w:r w:rsidR="0005765C" w:rsidRPr="007B79F0">
        <w:rPr>
          <w:rFonts w:ascii="Times New Roman" w:hAnsi="Times New Roman"/>
          <w:color w:val="000000"/>
          <w:sz w:val="28"/>
          <w:lang w:val="uk-UA"/>
        </w:rPr>
        <w:t>слугує для</w:t>
      </w:r>
      <w:r w:rsidRPr="007B79F0">
        <w:rPr>
          <w:rFonts w:ascii="Times New Roman" w:hAnsi="Times New Roman"/>
          <w:color w:val="000000"/>
          <w:sz w:val="28"/>
          <w:szCs w:val="28"/>
          <w:lang w:val="uk-UA"/>
        </w:rPr>
        <w:t xml:space="preserve"> </w:t>
      </w:r>
      <w:r w:rsidR="0005765C" w:rsidRPr="007B79F0">
        <w:rPr>
          <w:rFonts w:ascii="Times New Roman" w:hAnsi="Times New Roman"/>
          <w:color w:val="000000"/>
          <w:sz w:val="28"/>
          <w:szCs w:val="28"/>
          <w:lang w:val="uk-UA"/>
        </w:rPr>
        <w:t xml:space="preserve">коригування обмеження </w:t>
      </w:r>
      <w:r w:rsidRPr="007B79F0">
        <w:rPr>
          <w:rFonts w:ascii="Times New Roman" w:hAnsi="Times New Roman"/>
          <w:color w:val="000000"/>
          <w:sz w:val="28"/>
          <w:szCs w:val="28"/>
          <w:lang w:val="uk-UA"/>
        </w:rPr>
        <w:t>№2</w:t>
      </w:r>
    </w:p>
    <w:p w:rsidR="0052513D" w:rsidRPr="007B79F0" w:rsidRDefault="007B79F0" w:rsidP="007B79F0">
      <w:pPr>
        <w:widowControl/>
        <w:tabs>
          <w:tab w:val="left" w:pos="108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05765C" w:rsidRPr="007B79F0">
        <w:rPr>
          <w:rFonts w:ascii="Times New Roman" w:hAnsi="Times New Roman"/>
          <w:color w:val="000000"/>
          <w:sz w:val="28"/>
          <w:lang w:val="uk-UA"/>
        </w:rPr>
        <w:t xml:space="preserve">блок 8 – </w:t>
      </w:r>
      <w:r w:rsidR="0052513D" w:rsidRPr="007B79F0">
        <w:rPr>
          <w:rFonts w:ascii="Times New Roman" w:hAnsi="Times New Roman"/>
          <w:color w:val="000000"/>
          <w:sz w:val="28"/>
          <w:lang w:val="uk-UA"/>
        </w:rPr>
        <w:t>є логічним блоком в межах</w:t>
      </w:r>
      <w:r w:rsidRPr="007B79F0">
        <w:rPr>
          <w:rFonts w:ascii="Times New Roman" w:hAnsi="Times New Roman"/>
          <w:color w:val="000000"/>
          <w:sz w:val="28"/>
          <w:lang w:val="uk-UA"/>
        </w:rPr>
        <w:t xml:space="preserve"> </w:t>
      </w:r>
      <w:r w:rsidR="0052513D" w:rsidRPr="007B79F0">
        <w:rPr>
          <w:rFonts w:ascii="Times New Roman" w:hAnsi="Times New Roman"/>
          <w:color w:val="000000"/>
          <w:sz w:val="28"/>
          <w:lang w:val="uk-UA"/>
        </w:rPr>
        <w:t xml:space="preserve">якого визначаються </w:t>
      </w:r>
      <w:r w:rsidR="00EF083F" w:rsidRPr="007B79F0">
        <w:rPr>
          <w:rFonts w:ascii="Times New Roman" w:hAnsi="Times New Roman"/>
          <w:color w:val="000000"/>
          <w:sz w:val="28"/>
          <w:lang w:val="uk-UA"/>
        </w:rPr>
        <w:t xml:space="preserve">кількість ділянок, на яких </w:t>
      </w:r>
      <w:r w:rsidR="00C01A9B" w:rsidRPr="007B79F0">
        <w:rPr>
          <w:rFonts w:ascii="Times New Roman" w:hAnsi="Times New Roman"/>
          <w:color w:val="000000"/>
          <w:sz w:val="28"/>
          <w:lang w:val="uk-UA"/>
        </w:rPr>
        <w:t>може працювати</w:t>
      </w:r>
      <w:r w:rsidR="00EF083F" w:rsidRPr="007B79F0">
        <w:rPr>
          <w:rFonts w:ascii="Times New Roman" w:hAnsi="Times New Roman"/>
          <w:color w:val="000000"/>
          <w:sz w:val="28"/>
          <w:lang w:val="uk-UA"/>
        </w:rPr>
        <w:t xml:space="preserve"> робітник</w:t>
      </w:r>
      <w:r w:rsidR="0052513D" w:rsidRPr="007B79F0">
        <w:rPr>
          <w:rFonts w:ascii="Times New Roman" w:hAnsi="Times New Roman"/>
          <w:i/>
          <w:color w:val="000000"/>
          <w:sz w:val="28"/>
          <w:lang w:val="uk-UA"/>
        </w:rPr>
        <w:t>;</w:t>
      </w:r>
    </w:p>
    <w:p w:rsidR="0005765C" w:rsidRPr="007B79F0" w:rsidRDefault="007B79F0" w:rsidP="007B79F0">
      <w:pPr>
        <w:widowControl/>
        <w:tabs>
          <w:tab w:val="left" w:pos="1080"/>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lang w:val="uk-UA"/>
        </w:rPr>
        <w:t>– </w:t>
      </w:r>
      <w:r w:rsidR="0052513D" w:rsidRPr="007B79F0">
        <w:rPr>
          <w:rFonts w:ascii="Times New Roman" w:hAnsi="Times New Roman"/>
          <w:color w:val="000000"/>
          <w:sz w:val="28"/>
          <w:lang w:val="uk-UA"/>
        </w:rPr>
        <w:t xml:space="preserve">блок </w:t>
      </w:r>
      <w:r w:rsidR="0005765C" w:rsidRPr="007B79F0">
        <w:rPr>
          <w:rFonts w:ascii="Times New Roman" w:hAnsi="Times New Roman"/>
          <w:color w:val="000000"/>
          <w:sz w:val="28"/>
          <w:lang w:val="uk-UA"/>
        </w:rPr>
        <w:t>9</w:t>
      </w:r>
      <w:r w:rsidRPr="007B79F0">
        <w:rPr>
          <w:rFonts w:ascii="Times New Roman" w:hAnsi="Times New Roman"/>
          <w:color w:val="000000"/>
          <w:sz w:val="28"/>
          <w:lang w:val="uk-UA"/>
        </w:rPr>
        <w:t xml:space="preserve"> </w:t>
      </w:r>
      <w:r w:rsidR="00EF083F" w:rsidRPr="007B79F0">
        <w:rPr>
          <w:rFonts w:ascii="Times New Roman" w:hAnsi="Times New Roman"/>
          <w:color w:val="000000"/>
          <w:sz w:val="28"/>
          <w:lang w:val="uk-UA"/>
        </w:rPr>
        <w:t>–</w:t>
      </w:r>
      <w:r w:rsidRPr="007B79F0">
        <w:rPr>
          <w:rFonts w:ascii="Times New Roman" w:hAnsi="Times New Roman"/>
          <w:color w:val="000000"/>
          <w:sz w:val="28"/>
          <w:szCs w:val="28"/>
          <w:lang w:val="uk-UA"/>
        </w:rPr>
        <w:t xml:space="preserve"> </w:t>
      </w:r>
      <w:r w:rsidR="0005765C" w:rsidRPr="007B79F0">
        <w:rPr>
          <w:rFonts w:ascii="Times New Roman" w:hAnsi="Times New Roman"/>
          <w:color w:val="000000"/>
          <w:sz w:val="28"/>
          <w:lang w:val="uk-UA"/>
        </w:rPr>
        <w:t>слугує для</w:t>
      </w:r>
      <w:r w:rsidRPr="007B79F0">
        <w:rPr>
          <w:rFonts w:ascii="Times New Roman" w:hAnsi="Times New Roman"/>
          <w:color w:val="000000"/>
          <w:sz w:val="28"/>
          <w:szCs w:val="28"/>
          <w:lang w:val="uk-UA"/>
        </w:rPr>
        <w:t xml:space="preserve"> </w:t>
      </w:r>
      <w:r w:rsidR="0005765C" w:rsidRPr="007B79F0">
        <w:rPr>
          <w:rFonts w:ascii="Times New Roman" w:hAnsi="Times New Roman"/>
          <w:color w:val="000000"/>
          <w:sz w:val="28"/>
          <w:szCs w:val="28"/>
          <w:lang w:val="uk-UA"/>
        </w:rPr>
        <w:t xml:space="preserve">коригування обмеження </w:t>
      </w:r>
      <w:r w:rsidRPr="007B79F0">
        <w:rPr>
          <w:rFonts w:ascii="Times New Roman" w:hAnsi="Times New Roman"/>
          <w:color w:val="000000"/>
          <w:sz w:val="28"/>
          <w:szCs w:val="28"/>
          <w:lang w:val="uk-UA"/>
        </w:rPr>
        <w:t>№3</w:t>
      </w:r>
    </w:p>
    <w:p w:rsidR="00C01A9B" w:rsidRPr="007B79F0" w:rsidRDefault="007B79F0" w:rsidP="007B79F0">
      <w:pPr>
        <w:widowControl/>
        <w:tabs>
          <w:tab w:val="left" w:pos="108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05765C" w:rsidRPr="007B79F0">
        <w:rPr>
          <w:rFonts w:ascii="Times New Roman" w:hAnsi="Times New Roman"/>
          <w:color w:val="000000"/>
          <w:sz w:val="28"/>
          <w:lang w:val="uk-UA"/>
        </w:rPr>
        <w:t>блок 10</w:t>
      </w:r>
      <w:r w:rsidRPr="007B79F0">
        <w:rPr>
          <w:rFonts w:ascii="Times New Roman" w:hAnsi="Times New Roman"/>
          <w:color w:val="000000"/>
          <w:sz w:val="28"/>
          <w:lang w:val="uk-UA"/>
        </w:rPr>
        <w:t xml:space="preserve"> </w:t>
      </w:r>
      <w:r w:rsidR="0005765C" w:rsidRPr="007B79F0">
        <w:rPr>
          <w:rFonts w:ascii="Times New Roman" w:hAnsi="Times New Roman"/>
          <w:color w:val="000000"/>
          <w:sz w:val="28"/>
          <w:lang w:val="uk-UA"/>
        </w:rPr>
        <w:t>–</w:t>
      </w:r>
      <w:r w:rsidRPr="007B79F0">
        <w:rPr>
          <w:rFonts w:ascii="Times New Roman" w:hAnsi="Times New Roman"/>
          <w:color w:val="000000"/>
          <w:sz w:val="28"/>
          <w:szCs w:val="28"/>
          <w:lang w:val="uk-UA"/>
        </w:rPr>
        <w:t xml:space="preserve"> </w:t>
      </w:r>
      <w:r w:rsidR="00C01A9B" w:rsidRPr="007B79F0">
        <w:rPr>
          <w:rFonts w:ascii="Times New Roman" w:hAnsi="Times New Roman"/>
          <w:color w:val="000000"/>
          <w:sz w:val="28"/>
          <w:lang w:val="uk-UA"/>
        </w:rPr>
        <w:t>є логічним блоком в межах</w:t>
      </w:r>
      <w:r w:rsidRPr="007B79F0">
        <w:rPr>
          <w:rFonts w:ascii="Times New Roman" w:hAnsi="Times New Roman"/>
          <w:color w:val="000000"/>
          <w:sz w:val="28"/>
          <w:lang w:val="uk-UA"/>
        </w:rPr>
        <w:t xml:space="preserve"> </w:t>
      </w:r>
      <w:r w:rsidR="00C01A9B" w:rsidRPr="007B79F0">
        <w:rPr>
          <w:rFonts w:ascii="Times New Roman" w:hAnsi="Times New Roman"/>
          <w:color w:val="000000"/>
          <w:sz w:val="28"/>
          <w:lang w:val="uk-UA"/>
        </w:rPr>
        <w:t>якого визначаються виконання</w:t>
      </w:r>
    </w:p>
    <w:p w:rsidR="00C01A9B" w:rsidRPr="007B79F0" w:rsidRDefault="00C01A9B" w:rsidP="007B79F0">
      <w:pPr>
        <w:widowControl/>
        <w:tabs>
          <w:tab w:val="left" w:pos="1080"/>
        </w:tabs>
        <w:spacing w:line="360" w:lineRule="auto"/>
        <w:ind w:firstLine="709"/>
        <w:jc w:val="both"/>
        <w:rPr>
          <w:rFonts w:ascii="Times New Roman" w:hAnsi="Times New Roman"/>
          <w:bCs/>
          <w:color w:val="000000"/>
          <w:sz w:val="28"/>
          <w:szCs w:val="28"/>
          <w:lang w:val="uk-UA"/>
        </w:rPr>
      </w:pPr>
      <w:r w:rsidRPr="007B79F0">
        <w:rPr>
          <w:rFonts w:ascii="Times New Roman" w:hAnsi="Times New Roman"/>
          <w:bCs/>
          <w:color w:val="000000"/>
          <w:sz w:val="28"/>
          <w:szCs w:val="28"/>
          <w:lang w:val="uk-UA"/>
        </w:rPr>
        <w:t>5</w:t>
      </w:r>
      <w:r w:rsidR="007B79F0" w:rsidRPr="007B79F0">
        <w:rPr>
          <w:rFonts w:ascii="Times New Roman" w:hAnsi="Times New Roman"/>
          <w:bCs/>
          <w:color w:val="000000"/>
          <w:sz w:val="28"/>
          <w:szCs w:val="28"/>
          <w:lang w:val="uk-UA"/>
        </w:rPr>
        <w:t>-й</w:t>
      </w:r>
      <w:r w:rsidRPr="007B79F0">
        <w:rPr>
          <w:rFonts w:ascii="Times New Roman" w:hAnsi="Times New Roman"/>
          <w:bCs/>
          <w:color w:val="000000"/>
          <w:sz w:val="28"/>
          <w:szCs w:val="28"/>
          <w:lang w:val="uk-UA"/>
        </w:rPr>
        <w:t xml:space="preserve"> и 6</w:t>
      </w:r>
      <w:r w:rsidR="007B79F0" w:rsidRPr="007B79F0">
        <w:rPr>
          <w:rFonts w:ascii="Times New Roman" w:hAnsi="Times New Roman"/>
          <w:bCs/>
          <w:color w:val="000000"/>
          <w:sz w:val="28"/>
          <w:szCs w:val="28"/>
          <w:lang w:val="uk-UA"/>
        </w:rPr>
        <w:t>-й</w:t>
      </w:r>
      <w:r w:rsidRPr="007B79F0">
        <w:rPr>
          <w:rFonts w:ascii="Times New Roman" w:hAnsi="Times New Roman"/>
          <w:bCs/>
          <w:color w:val="000000"/>
          <w:sz w:val="28"/>
          <w:szCs w:val="28"/>
          <w:lang w:val="uk-UA"/>
        </w:rPr>
        <w:t xml:space="preserve"> етапів, які можуть виконуватися одночасно з умовою, що 5</w:t>
      </w:r>
      <w:r w:rsidR="007B79F0" w:rsidRPr="007B79F0">
        <w:rPr>
          <w:rFonts w:ascii="Times New Roman" w:hAnsi="Times New Roman"/>
          <w:bCs/>
          <w:color w:val="000000"/>
          <w:sz w:val="28"/>
          <w:szCs w:val="28"/>
          <w:lang w:val="uk-UA"/>
        </w:rPr>
        <w:t>–1</w:t>
      </w:r>
      <w:r w:rsidRPr="007B79F0">
        <w:rPr>
          <w:rFonts w:ascii="Times New Roman" w:hAnsi="Times New Roman"/>
          <w:bCs/>
          <w:color w:val="000000"/>
          <w:sz w:val="28"/>
          <w:szCs w:val="28"/>
          <w:lang w:val="uk-UA"/>
        </w:rPr>
        <w:t xml:space="preserve"> етап завершений швидше за 6</w:t>
      </w:r>
      <w:r w:rsidR="007B79F0" w:rsidRPr="007B79F0">
        <w:rPr>
          <w:rFonts w:ascii="Times New Roman" w:hAnsi="Times New Roman"/>
          <w:bCs/>
          <w:color w:val="000000"/>
          <w:sz w:val="28"/>
          <w:szCs w:val="28"/>
          <w:lang w:val="uk-UA"/>
        </w:rPr>
        <w:t>-й</w:t>
      </w:r>
      <w:r w:rsidRPr="007B79F0">
        <w:rPr>
          <w:rFonts w:ascii="Times New Roman" w:hAnsi="Times New Roman"/>
          <w:bCs/>
          <w:color w:val="000000"/>
          <w:sz w:val="28"/>
          <w:szCs w:val="28"/>
          <w:lang w:val="uk-UA"/>
        </w:rPr>
        <w:t>.</w:t>
      </w:r>
    </w:p>
    <w:p w:rsidR="007B79F0" w:rsidRPr="007B79F0" w:rsidRDefault="007B79F0" w:rsidP="007B79F0">
      <w:pPr>
        <w:pStyle w:val="a9"/>
        <w:spacing w:line="360" w:lineRule="auto"/>
        <w:ind w:firstLine="709"/>
        <w:rPr>
          <w:color w:val="000000"/>
          <w:sz w:val="28"/>
          <w:szCs w:val="28"/>
          <w:lang w:val="uk-UA"/>
        </w:rPr>
      </w:pPr>
      <w:r w:rsidRPr="007B79F0">
        <w:rPr>
          <w:color w:val="000000"/>
          <w:sz w:val="28"/>
          <w:lang w:val="uk-UA"/>
        </w:rPr>
        <w:t>– </w:t>
      </w:r>
      <w:r w:rsidR="00A762D8" w:rsidRPr="007B79F0">
        <w:rPr>
          <w:color w:val="000000"/>
          <w:sz w:val="28"/>
          <w:lang w:val="uk-UA"/>
        </w:rPr>
        <w:t>блок 11 –</w:t>
      </w:r>
      <w:r w:rsidRPr="007B79F0">
        <w:rPr>
          <w:color w:val="000000"/>
          <w:sz w:val="28"/>
          <w:lang w:val="uk-UA"/>
        </w:rPr>
        <w:t xml:space="preserve"> </w:t>
      </w:r>
      <w:r w:rsidR="00A762D8" w:rsidRPr="007B79F0">
        <w:rPr>
          <w:color w:val="000000"/>
          <w:sz w:val="28"/>
          <w:lang w:val="uk-UA"/>
        </w:rPr>
        <w:t>слугує для</w:t>
      </w:r>
      <w:r w:rsidRPr="007B79F0">
        <w:rPr>
          <w:color w:val="000000"/>
          <w:sz w:val="28"/>
          <w:szCs w:val="28"/>
          <w:lang w:val="uk-UA"/>
        </w:rPr>
        <w:t xml:space="preserve"> </w:t>
      </w:r>
      <w:r w:rsidR="00A762D8" w:rsidRPr="007B79F0">
        <w:rPr>
          <w:color w:val="000000"/>
          <w:sz w:val="28"/>
          <w:szCs w:val="28"/>
          <w:lang w:val="uk-UA"/>
        </w:rPr>
        <w:t xml:space="preserve">коригування обмеження </w:t>
      </w:r>
      <w:r w:rsidRPr="007B79F0">
        <w:rPr>
          <w:color w:val="000000"/>
          <w:sz w:val="28"/>
          <w:szCs w:val="28"/>
          <w:lang w:val="uk-UA"/>
        </w:rPr>
        <w:t>№4</w:t>
      </w:r>
      <w:r w:rsidR="00A762D8" w:rsidRPr="007B79F0">
        <w:rPr>
          <w:color w:val="000000"/>
          <w:sz w:val="28"/>
          <w:szCs w:val="28"/>
          <w:lang w:val="uk-UA"/>
        </w:rPr>
        <w:t>;</w:t>
      </w:r>
    </w:p>
    <w:p w:rsidR="00A762D8" w:rsidRPr="007B79F0" w:rsidRDefault="007B79F0" w:rsidP="007B79F0">
      <w:pPr>
        <w:widowControl/>
        <w:tabs>
          <w:tab w:val="left" w:pos="108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 </w:t>
      </w:r>
      <w:r w:rsidR="00A762D8" w:rsidRPr="007B79F0">
        <w:rPr>
          <w:rFonts w:ascii="Times New Roman" w:hAnsi="Times New Roman"/>
          <w:color w:val="000000"/>
          <w:sz w:val="28"/>
          <w:lang w:val="uk-UA"/>
        </w:rPr>
        <w:t>блок 12</w:t>
      </w:r>
      <w:r w:rsidRPr="007B79F0">
        <w:rPr>
          <w:rFonts w:ascii="Times New Roman" w:hAnsi="Times New Roman"/>
          <w:color w:val="000000"/>
          <w:sz w:val="28"/>
          <w:lang w:val="uk-UA"/>
        </w:rPr>
        <w:t xml:space="preserve"> </w:t>
      </w:r>
      <w:r w:rsidR="00A762D8" w:rsidRPr="007B79F0">
        <w:rPr>
          <w:rFonts w:ascii="Times New Roman" w:hAnsi="Times New Roman"/>
          <w:color w:val="000000"/>
          <w:sz w:val="28"/>
          <w:lang w:val="uk-UA"/>
        </w:rPr>
        <w:t>–</w:t>
      </w:r>
      <w:r w:rsidRPr="007B79F0">
        <w:rPr>
          <w:rFonts w:ascii="Times New Roman" w:hAnsi="Times New Roman"/>
          <w:color w:val="000000"/>
          <w:sz w:val="28"/>
          <w:szCs w:val="28"/>
          <w:lang w:val="uk-UA"/>
        </w:rPr>
        <w:t xml:space="preserve"> </w:t>
      </w:r>
      <w:r w:rsidR="00A762D8" w:rsidRPr="007B79F0">
        <w:rPr>
          <w:rFonts w:ascii="Times New Roman" w:hAnsi="Times New Roman"/>
          <w:color w:val="000000"/>
          <w:sz w:val="28"/>
          <w:lang w:val="uk-UA"/>
        </w:rPr>
        <w:t xml:space="preserve">в якому виводиться кінцева інформація у вигляді </w:t>
      </w:r>
      <w:r w:rsidR="00A762D8" w:rsidRPr="007B79F0">
        <w:rPr>
          <w:rFonts w:ascii="Times New Roman" w:hAnsi="Times New Roman"/>
          <w:color w:val="000000"/>
          <w:sz w:val="28"/>
          <w:szCs w:val="28"/>
          <w:lang w:val="uk-UA"/>
        </w:rPr>
        <w:t>печаті результатів</w:t>
      </w:r>
      <w:r w:rsidR="00A762D8" w:rsidRPr="007B79F0">
        <w:rPr>
          <w:rFonts w:ascii="Times New Roman" w:hAnsi="Times New Roman"/>
          <w:color w:val="000000"/>
          <w:sz w:val="28"/>
          <w:lang w:val="uk-UA"/>
        </w:rPr>
        <w:t>;</w:t>
      </w:r>
    </w:p>
    <w:p w:rsidR="007B79F0" w:rsidRPr="007B79F0" w:rsidRDefault="007B79F0" w:rsidP="007B79F0">
      <w:pPr>
        <w:widowControl/>
        <w:tabs>
          <w:tab w:val="left" w:pos="1080"/>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lang w:val="uk-UA"/>
        </w:rPr>
        <w:t>– </w:t>
      </w:r>
      <w:r w:rsidR="00A762D8" w:rsidRPr="007B79F0">
        <w:rPr>
          <w:rFonts w:ascii="Times New Roman" w:hAnsi="Times New Roman"/>
          <w:color w:val="000000"/>
          <w:sz w:val="28"/>
          <w:lang w:val="uk-UA"/>
        </w:rPr>
        <w:t>блок 13 – слугує для</w:t>
      </w:r>
      <w:r w:rsidRPr="007B79F0">
        <w:rPr>
          <w:rFonts w:ascii="Times New Roman" w:hAnsi="Times New Roman"/>
          <w:color w:val="000000"/>
          <w:sz w:val="28"/>
          <w:szCs w:val="28"/>
          <w:lang w:val="uk-UA"/>
        </w:rPr>
        <w:t xml:space="preserve"> </w:t>
      </w:r>
      <w:r w:rsidR="00A762D8" w:rsidRPr="007B79F0">
        <w:rPr>
          <w:rFonts w:ascii="Times New Roman" w:hAnsi="Times New Roman"/>
          <w:color w:val="000000"/>
          <w:sz w:val="28"/>
          <w:szCs w:val="28"/>
          <w:lang w:val="uk-UA"/>
        </w:rPr>
        <w:t>закінчення роботи програми;</w:t>
      </w:r>
    </w:p>
    <w:p w:rsidR="00A762D8" w:rsidRPr="007B79F0" w:rsidRDefault="00A762D8" w:rsidP="007B79F0">
      <w:pPr>
        <w:widowControl/>
        <w:tabs>
          <w:tab w:val="left" w:pos="720"/>
        </w:tabs>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lang w:val="uk-UA"/>
        </w:rPr>
        <w:t>На рисунку 2.1 представлена блок-схема вирішення задачі.</w:t>
      </w:r>
    </w:p>
    <w:p w:rsidR="0052513D" w:rsidRPr="007B79F0" w:rsidRDefault="0052513D" w:rsidP="007B79F0">
      <w:pPr>
        <w:widowControl/>
        <w:tabs>
          <w:tab w:val="left" w:pos="720"/>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зв’язку з тим, що всі змінні розглянутої в цьому розділі економіко-математичної моделі є конструктивними об’єктами, алгоритм є програмно реалізованим, тобто таким, для якого можлива побудова машинної програми на мові високого рівня.</w:t>
      </w:r>
    </w:p>
    <w:p w:rsidR="0052513D" w:rsidRPr="007B79F0" w:rsidRDefault="0052513D"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Практичне використання вищезазначеного алгоритму в значній мірі залежить від часу роботи, об’єму пам’яті, який використовується в процесі розрахунків, ступеню паралельності або асинхронності процесів обчислень. Тому на шляху складання програм за даним алгоритмом використано авторський підхід до програмної оптимізації алгоритму.</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6763A6" w:rsidRPr="00A35A59" w:rsidRDefault="00A35A59" w:rsidP="007B79F0">
      <w:pPr>
        <w:widowControl/>
        <w:spacing w:line="360" w:lineRule="auto"/>
        <w:ind w:firstLine="709"/>
        <w:jc w:val="both"/>
        <w:rPr>
          <w:rFonts w:ascii="Times New Roman" w:hAnsi="Times New Roman"/>
          <w:b/>
          <w:color w:val="000000"/>
          <w:sz w:val="28"/>
          <w:szCs w:val="28"/>
          <w:lang w:val="uk-UA"/>
        </w:rPr>
      </w:pPr>
      <w:bookmarkStart w:id="5" w:name="_Toc74154245"/>
      <w:r>
        <w:rPr>
          <w:rFonts w:ascii="Times New Roman" w:hAnsi="Times New Roman"/>
          <w:color w:val="000000"/>
          <w:sz w:val="28"/>
          <w:szCs w:val="28"/>
          <w:lang w:val="uk-UA"/>
        </w:rPr>
        <w:br w:type="page"/>
      </w:r>
      <w:r w:rsidR="006763A6" w:rsidRPr="00A35A59">
        <w:rPr>
          <w:rFonts w:ascii="Times New Roman" w:hAnsi="Times New Roman"/>
          <w:b/>
          <w:color w:val="000000"/>
          <w:sz w:val="28"/>
          <w:szCs w:val="28"/>
          <w:lang w:val="uk-UA"/>
        </w:rPr>
        <w:t>2.5</w:t>
      </w:r>
      <w:bookmarkEnd w:id="5"/>
      <w:r w:rsidR="006763A6" w:rsidRPr="00A35A59">
        <w:rPr>
          <w:rFonts w:ascii="Times New Roman" w:hAnsi="Times New Roman"/>
          <w:b/>
          <w:color w:val="000000"/>
          <w:sz w:val="28"/>
          <w:szCs w:val="28"/>
          <w:lang w:val="uk-UA"/>
        </w:rPr>
        <w:t xml:space="preserve"> Опис програми</w:t>
      </w:r>
    </w:p>
    <w:p w:rsidR="006763A6" w:rsidRPr="007B79F0" w:rsidRDefault="006763A6" w:rsidP="007B79F0">
      <w:pPr>
        <w:pStyle w:val="af3"/>
        <w:widowControl/>
        <w:ind w:firstLine="709"/>
        <w:rPr>
          <w:color w:val="000000"/>
          <w:lang w:val="uk-UA"/>
        </w:rPr>
      </w:pPr>
    </w:p>
    <w:p w:rsidR="006763A6" w:rsidRPr="007B79F0" w:rsidRDefault="006763A6" w:rsidP="007B79F0">
      <w:pPr>
        <w:pStyle w:val="af3"/>
        <w:widowControl/>
        <w:ind w:firstLine="709"/>
        <w:rPr>
          <w:color w:val="000000"/>
          <w:lang w:val="uk-UA"/>
        </w:rPr>
      </w:pPr>
      <w:r w:rsidRPr="007B79F0">
        <w:rPr>
          <w:color w:val="000000"/>
          <w:lang w:val="uk-UA"/>
        </w:rPr>
        <w:t>Програма написан</w:t>
      </w:r>
      <w:r w:rsidR="00C6143C" w:rsidRPr="007B79F0">
        <w:rPr>
          <w:color w:val="000000"/>
          <w:lang w:val="uk-UA"/>
        </w:rPr>
        <w:t>а на сумісній ПЕОM, Sempron 2.6</w:t>
      </w:r>
      <w:r w:rsidRPr="007B79F0">
        <w:rPr>
          <w:color w:val="000000"/>
          <w:lang w:val="uk-UA"/>
        </w:rPr>
        <w:t xml:space="preserve">, ОЗУ – 256 Мб, жорсткий диск – 80 Гб. Для </w:t>
      </w:r>
      <w:r w:rsidR="00A35A59" w:rsidRPr="007B79F0">
        <w:rPr>
          <w:color w:val="000000"/>
          <w:lang w:val="uk-UA"/>
        </w:rPr>
        <w:t>запуску</w:t>
      </w:r>
      <w:r w:rsidRPr="007B79F0">
        <w:rPr>
          <w:color w:val="000000"/>
          <w:lang w:val="uk-UA"/>
        </w:rPr>
        <w:t xml:space="preserve"> програми на комп’ютері повинна бути встановлена операційна система Windows XP Professional. Необхідний об’єм оперативної пам’яті для </w:t>
      </w:r>
      <w:r w:rsidR="00A35A59" w:rsidRPr="007B79F0">
        <w:rPr>
          <w:color w:val="000000"/>
          <w:lang w:val="uk-UA"/>
        </w:rPr>
        <w:t>запуску</w:t>
      </w:r>
      <w:r w:rsidRPr="007B79F0">
        <w:rPr>
          <w:color w:val="000000"/>
          <w:lang w:val="uk-UA"/>
        </w:rPr>
        <w:t xml:space="preserve"> та роботи програми – 256 Мб.</w:t>
      </w:r>
    </w:p>
    <w:p w:rsidR="006763A6" w:rsidRPr="007B79F0" w:rsidRDefault="006763A6" w:rsidP="007B79F0">
      <w:pPr>
        <w:pStyle w:val="af3"/>
        <w:widowControl/>
        <w:ind w:firstLine="709"/>
        <w:rPr>
          <w:color w:val="000000"/>
          <w:lang w:val="uk-UA"/>
        </w:rPr>
      </w:pPr>
      <w:r w:rsidRPr="007B79F0">
        <w:rPr>
          <w:color w:val="000000"/>
          <w:lang w:val="uk-UA"/>
        </w:rPr>
        <w:t>Підбір програмного забезпечення розрахункової частини дипломної роботи виконувався за наступними мотиваційними ознаками:</w:t>
      </w:r>
    </w:p>
    <w:p w:rsidR="006763A6" w:rsidRPr="007B79F0" w:rsidRDefault="00C6143C" w:rsidP="007B79F0">
      <w:pPr>
        <w:pStyle w:val="af3"/>
        <w:widowControl/>
        <w:ind w:firstLine="709"/>
        <w:rPr>
          <w:color w:val="000000"/>
          <w:lang w:val="uk-UA"/>
        </w:rPr>
      </w:pPr>
      <w:r w:rsidRPr="007B79F0">
        <w:rPr>
          <w:color w:val="000000"/>
          <w:lang w:val="uk-UA"/>
        </w:rPr>
        <w:t>а</w:t>
      </w:r>
      <w:r w:rsidR="006763A6" w:rsidRPr="007B79F0">
        <w:rPr>
          <w:color w:val="000000"/>
          <w:lang w:val="uk-UA"/>
        </w:rPr>
        <w:t>) час адаптації користувача до можливих змін в роботі програмного забезпечення має бути мінімальним;</w:t>
      </w:r>
    </w:p>
    <w:p w:rsidR="006763A6" w:rsidRPr="007B79F0" w:rsidRDefault="00C6143C" w:rsidP="007B79F0">
      <w:pPr>
        <w:pStyle w:val="af3"/>
        <w:widowControl/>
        <w:ind w:firstLine="709"/>
        <w:rPr>
          <w:color w:val="000000"/>
          <w:lang w:val="uk-UA"/>
        </w:rPr>
      </w:pPr>
      <w:r w:rsidRPr="007B79F0">
        <w:rPr>
          <w:color w:val="000000"/>
          <w:lang w:val="uk-UA"/>
        </w:rPr>
        <w:t>б</w:t>
      </w:r>
      <w:r w:rsidR="006763A6" w:rsidRPr="007B79F0">
        <w:rPr>
          <w:color w:val="000000"/>
          <w:lang w:val="uk-UA"/>
        </w:rPr>
        <w:t>) користувач повинен мати доступ до тексту програми для внесення відповідних змін у її роботу;</w:t>
      </w:r>
    </w:p>
    <w:p w:rsidR="006763A6" w:rsidRPr="007B79F0" w:rsidRDefault="00C6143C" w:rsidP="007B79F0">
      <w:pPr>
        <w:pStyle w:val="af3"/>
        <w:widowControl/>
        <w:ind w:firstLine="709"/>
        <w:rPr>
          <w:color w:val="000000"/>
          <w:lang w:val="uk-UA"/>
        </w:rPr>
      </w:pPr>
      <w:r w:rsidRPr="007B79F0">
        <w:rPr>
          <w:color w:val="000000"/>
          <w:lang w:val="uk-UA"/>
        </w:rPr>
        <w:t>в</w:t>
      </w:r>
      <w:r w:rsidR="006763A6" w:rsidRPr="007B79F0">
        <w:rPr>
          <w:color w:val="000000"/>
          <w:lang w:val="uk-UA"/>
        </w:rPr>
        <w:t xml:space="preserve">) форми розрахункових документів мають бути сформовані у відповідному до сприйняття вигляді, не містити взаємопов’язаних з іншими програмними продуктами модулів і бути </w:t>
      </w:r>
      <w:r w:rsidR="00A35A59" w:rsidRPr="007B79F0">
        <w:rPr>
          <w:color w:val="000000"/>
          <w:lang w:val="uk-UA"/>
        </w:rPr>
        <w:t>групованими</w:t>
      </w:r>
      <w:r w:rsidR="006763A6" w:rsidRPr="007B79F0">
        <w:rPr>
          <w:color w:val="000000"/>
          <w:lang w:val="uk-UA"/>
        </w:rPr>
        <w:t xml:space="preserve"> у тематичні журнали;</w:t>
      </w:r>
    </w:p>
    <w:p w:rsidR="006763A6" w:rsidRPr="007B79F0" w:rsidRDefault="00C6143C" w:rsidP="007B79F0">
      <w:pPr>
        <w:pStyle w:val="af3"/>
        <w:widowControl/>
        <w:ind w:firstLine="709"/>
        <w:rPr>
          <w:color w:val="000000"/>
          <w:lang w:val="uk-UA"/>
        </w:rPr>
      </w:pPr>
      <w:r w:rsidRPr="007B79F0">
        <w:rPr>
          <w:color w:val="000000"/>
          <w:lang w:val="uk-UA"/>
        </w:rPr>
        <w:t>г</w:t>
      </w:r>
      <w:r w:rsidR="006763A6" w:rsidRPr="007B79F0">
        <w:rPr>
          <w:color w:val="000000"/>
          <w:lang w:val="uk-UA"/>
        </w:rPr>
        <w:t xml:space="preserve">) програмне забезпечення повинно мати графічний інтерфейс для виводу результатів у </w:t>
      </w:r>
      <w:r w:rsidR="00A35A59" w:rsidRPr="007B79F0">
        <w:rPr>
          <w:color w:val="000000"/>
          <w:lang w:val="uk-UA"/>
        </w:rPr>
        <w:t>вигляді</w:t>
      </w:r>
      <w:r w:rsidR="006763A6" w:rsidRPr="007B79F0">
        <w:rPr>
          <w:color w:val="000000"/>
          <w:lang w:val="uk-UA"/>
        </w:rPr>
        <w:t xml:space="preserve"> діаграм, </w:t>
      </w:r>
      <w:r w:rsidR="00A35A59" w:rsidRPr="007B79F0">
        <w:rPr>
          <w:color w:val="000000"/>
          <w:lang w:val="uk-UA"/>
        </w:rPr>
        <w:t>графі</w:t>
      </w:r>
      <w:r w:rsidR="00A35A59">
        <w:rPr>
          <w:color w:val="000000"/>
          <w:lang w:val="uk-UA"/>
        </w:rPr>
        <w:t>к</w:t>
      </w:r>
      <w:r w:rsidR="00A35A59" w:rsidRPr="007B79F0">
        <w:rPr>
          <w:color w:val="000000"/>
          <w:lang w:val="uk-UA"/>
        </w:rPr>
        <w:t>ів</w:t>
      </w:r>
      <w:r w:rsidR="006763A6" w:rsidRPr="007B79F0">
        <w:rPr>
          <w:color w:val="000000"/>
          <w:lang w:val="uk-UA"/>
        </w:rPr>
        <w:t xml:space="preserve"> тощо;</w:t>
      </w:r>
    </w:p>
    <w:p w:rsidR="006763A6" w:rsidRPr="007B79F0" w:rsidRDefault="00C6143C" w:rsidP="007B79F0">
      <w:pPr>
        <w:pStyle w:val="af3"/>
        <w:widowControl/>
        <w:ind w:firstLine="709"/>
        <w:rPr>
          <w:color w:val="000000"/>
          <w:lang w:val="uk-UA"/>
        </w:rPr>
      </w:pPr>
      <w:r w:rsidRPr="007B79F0">
        <w:rPr>
          <w:color w:val="000000"/>
          <w:lang w:val="uk-UA"/>
        </w:rPr>
        <w:t>д</w:t>
      </w:r>
      <w:r w:rsidR="006763A6" w:rsidRPr="007B79F0">
        <w:rPr>
          <w:color w:val="000000"/>
          <w:lang w:val="uk-UA"/>
        </w:rPr>
        <w:t>) програмна середа в якій реалізовано програмний продукт не повинна мати ознак значної вартості ліцензійного використання і організаційного супроводу.</w:t>
      </w:r>
    </w:p>
    <w:p w:rsidR="006763A6" w:rsidRPr="007B79F0" w:rsidRDefault="006763A6" w:rsidP="007B79F0">
      <w:pPr>
        <w:pStyle w:val="af3"/>
        <w:widowControl/>
        <w:ind w:firstLine="709"/>
        <w:rPr>
          <w:color w:val="000000"/>
          <w:lang w:val="uk-UA"/>
        </w:rPr>
      </w:pPr>
      <w:r w:rsidRPr="007B79F0">
        <w:rPr>
          <w:color w:val="000000"/>
          <w:lang w:val="uk-UA"/>
        </w:rPr>
        <w:t>Дія наведених мотиваційних ознак та часу, який відведено на вирішення завдань дипломної роботи, змушує обрати в якості програмного забезпечення програму корпорації Microsoft – Ex</w:t>
      </w:r>
      <w:r w:rsidR="00A35A59">
        <w:rPr>
          <w:color w:val="000000"/>
          <w:lang w:val="en-US"/>
        </w:rPr>
        <w:t>c</w:t>
      </w:r>
      <w:r w:rsidRPr="007B79F0">
        <w:rPr>
          <w:color w:val="000000"/>
          <w:lang w:val="uk-UA"/>
        </w:rPr>
        <w:t>el. Як правило програмні продукти цієї корпорації відрізняються достатньою дешевизною на одиницю обслуговуючих програмних операторів, легкою адаптацією користувача до роботи у цьому програмному середовищі, а також відсутністю обов’язкового супроводу для коректив, які потрібно вносити в тексти вихідних програм. Слід відмітити також легке інтегрування даного програмного забезпечення в діюче програмне середовище, яке забезпечує вирішення фінансових завдань підприємства.</w:t>
      </w:r>
    </w:p>
    <w:p w:rsidR="00083743" w:rsidRPr="007B79F0" w:rsidRDefault="006763A6" w:rsidP="007B79F0">
      <w:pPr>
        <w:pStyle w:val="af3"/>
        <w:widowControl/>
        <w:ind w:firstLine="709"/>
        <w:rPr>
          <w:color w:val="000000"/>
          <w:lang w:val="uk-UA"/>
        </w:rPr>
      </w:pPr>
      <w:r w:rsidRPr="007B79F0">
        <w:rPr>
          <w:color w:val="000000"/>
          <w:lang w:val="uk-UA"/>
        </w:rPr>
        <w:t xml:space="preserve">Ліцензія на використання цього виду програмного забезпечення </w:t>
      </w:r>
      <w:r w:rsidR="00083743" w:rsidRPr="007B79F0">
        <w:rPr>
          <w:color w:val="000000"/>
          <w:lang w:val="uk-UA"/>
        </w:rPr>
        <w:t>мається у більшості підприємств.</w:t>
      </w:r>
    </w:p>
    <w:p w:rsidR="006763A6" w:rsidRPr="007B79F0" w:rsidRDefault="006763A6" w:rsidP="007B79F0">
      <w:pPr>
        <w:pStyle w:val="af3"/>
        <w:widowControl/>
        <w:ind w:firstLine="709"/>
        <w:rPr>
          <w:color w:val="000000"/>
          <w:lang w:val="uk-UA"/>
        </w:rPr>
      </w:pPr>
      <w:r w:rsidRPr="007B79F0">
        <w:rPr>
          <w:color w:val="000000"/>
          <w:lang w:val="uk-UA"/>
        </w:rPr>
        <w:t xml:space="preserve">Розглянемо основні процедури, які необхідно виконати в ході роботи програми. Спочатку необхідно запустити на виконання файл </w:t>
      </w:r>
      <w:r w:rsidR="00EB6C2F" w:rsidRPr="007B79F0">
        <w:rPr>
          <w:bCs/>
          <w:color w:val="000000"/>
          <w:lang w:val="uk-UA"/>
        </w:rPr>
        <w:t>«Оптимізация.xls»</w:t>
      </w: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 xml:space="preserve">При </w:t>
      </w:r>
      <w:r w:rsidR="008B10BD" w:rsidRPr="007B79F0">
        <w:rPr>
          <w:bCs/>
          <w:color w:val="000000"/>
          <w:sz w:val="28"/>
          <w:szCs w:val="28"/>
          <w:lang w:val="uk-UA"/>
        </w:rPr>
        <w:t>натисканні на кнопку</w:t>
      </w:r>
      <w:r w:rsidRPr="007B79F0">
        <w:rPr>
          <w:bCs/>
          <w:color w:val="000000"/>
          <w:sz w:val="28"/>
          <w:szCs w:val="28"/>
          <w:lang w:val="uk-UA"/>
        </w:rPr>
        <w:t xml:space="preserve"> «Вход», переходим</w:t>
      </w:r>
      <w:r w:rsidR="00D84651" w:rsidRPr="007B79F0">
        <w:rPr>
          <w:bCs/>
          <w:color w:val="000000"/>
          <w:sz w:val="28"/>
          <w:szCs w:val="28"/>
          <w:lang w:val="uk-UA"/>
        </w:rPr>
        <w:t>о до листа</w:t>
      </w:r>
      <w:r w:rsidRPr="007B79F0">
        <w:rPr>
          <w:bCs/>
          <w:color w:val="000000"/>
          <w:sz w:val="28"/>
          <w:szCs w:val="28"/>
          <w:lang w:val="uk-UA"/>
        </w:rPr>
        <w:t xml:space="preserve"> «Осн</w:t>
      </w:r>
      <w:r w:rsidR="00D84651" w:rsidRPr="007B79F0">
        <w:rPr>
          <w:bCs/>
          <w:color w:val="000000"/>
          <w:sz w:val="28"/>
          <w:szCs w:val="28"/>
          <w:lang w:val="uk-UA"/>
        </w:rPr>
        <w:t>овне</w:t>
      </w:r>
      <w:r w:rsidRPr="007B79F0">
        <w:rPr>
          <w:bCs/>
          <w:color w:val="000000"/>
          <w:sz w:val="28"/>
          <w:szCs w:val="28"/>
          <w:lang w:val="uk-UA"/>
        </w:rPr>
        <w:t xml:space="preserve"> меню», на </w:t>
      </w:r>
      <w:r w:rsidR="00D84651" w:rsidRPr="007B79F0">
        <w:rPr>
          <w:bCs/>
          <w:color w:val="000000"/>
          <w:sz w:val="28"/>
          <w:szCs w:val="28"/>
          <w:lang w:val="uk-UA"/>
        </w:rPr>
        <w:t xml:space="preserve">якому </w:t>
      </w:r>
      <w:r w:rsidRPr="007B79F0">
        <w:rPr>
          <w:bCs/>
          <w:color w:val="000000"/>
          <w:sz w:val="28"/>
          <w:szCs w:val="28"/>
          <w:lang w:val="uk-UA"/>
        </w:rPr>
        <w:t>р</w:t>
      </w:r>
      <w:r w:rsidR="00D84651" w:rsidRPr="007B79F0">
        <w:rPr>
          <w:bCs/>
          <w:color w:val="000000"/>
          <w:sz w:val="28"/>
          <w:szCs w:val="28"/>
          <w:lang w:val="uk-UA"/>
        </w:rPr>
        <w:t>озташоване основне меню програми</w:t>
      </w:r>
      <w:r w:rsidRPr="007B79F0">
        <w:rPr>
          <w:bCs/>
          <w:color w:val="000000"/>
          <w:sz w:val="28"/>
          <w:szCs w:val="28"/>
          <w:lang w:val="uk-UA"/>
        </w:rPr>
        <w:t xml:space="preserve"> (</w:t>
      </w:r>
      <w:r w:rsidR="00BB0F1E" w:rsidRPr="007B79F0">
        <w:rPr>
          <w:bCs/>
          <w:color w:val="000000"/>
          <w:sz w:val="28"/>
          <w:szCs w:val="28"/>
          <w:lang w:val="uk-UA"/>
        </w:rPr>
        <w:t>р</w:t>
      </w:r>
      <w:r w:rsidRPr="007B79F0">
        <w:rPr>
          <w:bCs/>
          <w:color w:val="000000"/>
          <w:sz w:val="28"/>
          <w:szCs w:val="28"/>
          <w:lang w:val="uk-UA"/>
        </w:rPr>
        <w:t>ис</w:t>
      </w:r>
      <w:r w:rsidR="00701236" w:rsidRPr="007B79F0">
        <w:rPr>
          <w:bCs/>
          <w:color w:val="000000"/>
          <w:sz w:val="28"/>
          <w:szCs w:val="28"/>
          <w:lang w:val="uk-UA"/>
        </w:rPr>
        <w:t>унок</w:t>
      </w:r>
      <w:r w:rsidRPr="007B79F0">
        <w:rPr>
          <w:bCs/>
          <w:color w:val="000000"/>
          <w:sz w:val="28"/>
          <w:szCs w:val="28"/>
          <w:lang w:val="uk-UA"/>
        </w:rPr>
        <w:t xml:space="preserve"> </w:t>
      </w:r>
      <w:r w:rsidR="00BB0F1E" w:rsidRPr="007B79F0">
        <w:rPr>
          <w:bCs/>
          <w:color w:val="000000"/>
          <w:sz w:val="28"/>
          <w:szCs w:val="28"/>
          <w:lang w:val="uk-UA"/>
        </w:rPr>
        <w:t>2</w:t>
      </w:r>
      <w:r w:rsidRPr="007B79F0">
        <w:rPr>
          <w:bCs/>
          <w:color w:val="000000"/>
          <w:sz w:val="28"/>
          <w:szCs w:val="28"/>
          <w:lang w:val="uk-UA"/>
        </w:rPr>
        <w:t>.2). На к</w:t>
      </w:r>
      <w:r w:rsidR="00D84651" w:rsidRPr="007B79F0">
        <w:rPr>
          <w:bCs/>
          <w:color w:val="000000"/>
          <w:sz w:val="28"/>
          <w:szCs w:val="28"/>
          <w:lang w:val="uk-UA"/>
        </w:rPr>
        <w:t xml:space="preserve">ожному листі є </w:t>
      </w:r>
      <w:r w:rsidRPr="007B79F0">
        <w:rPr>
          <w:bCs/>
          <w:color w:val="000000"/>
          <w:sz w:val="28"/>
          <w:szCs w:val="28"/>
          <w:lang w:val="uk-UA"/>
        </w:rPr>
        <w:t xml:space="preserve">кнопка «В основне меню», </w:t>
      </w:r>
      <w:r w:rsidR="00D84651" w:rsidRPr="007B79F0">
        <w:rPr>
          <w:bCs/>
          <w:color w:val="000000"/>
          <w:sz w:val="28"/>
          <w:szCs w:val="28"/>
          <w:lang w:val="uk-UA"/>
        </w:rPr>
        <w:t>яка відкриває основне</w:t>
      </w:r>
      <w:r w:rsidRPr="007B79F0">
        <w:rPr>
          <w:bCs/>
          <w:color w:val="000000"/>
          <w:sz w:val="28"/>
          <w:szCs w:val="28"/>
          <w:lang w:val="uk-UA"/>
        </w:rPr>
        <w:t xml:space="preserve"> меню.</w:t>
      </w:r>
    </w:p>
    <w:p w:rsidR="000830B5" w:rsidRPr="007B79F0" w:rsidRDefault="00D84651" w:rsidP="007B79F0">
      <w:pPr>
        <w:pStyle w:val="a9"/>
        <w:spacing w:line="360" w:lineRule="auto"/>
        <w:ind w:firstLine="709"/>
        <w:rPr>
          <w:bCs/>
          <w:color w:val="000000"/>
          <w:sz w:val="28"/>
          <w:szCs w:val="28"/>
          <w:lang w:val="uk-UA"/>
        </w:rPr>
      </w:pPr>
      <w:r w:rsidRPr="007B79F0">
        <w:rPr>
          <w:bCs/>
          <w:color w:val="000000"/>
          <w:sz w:val="28"/>
          <w:szCs w:val="28"/>
          <w:lang w:val="uk-UA"/>
        </w:rPr>
        <w:t>Натиснувши</w:t>
      </w:r>
      <w:r w:rsidR="00095B34" w:rsidRPr="007B79F0">
        <w:rPr>
          <w:bCs/>
          <w:color w:val="000000"/>
          <w:sz w:val="28"/>
          <w:szCs w:val="28"/>
          <w:lang w:val="uk-UA"/>
        </w:rPr>
        <w:t xml:space="preserve"> на кнопку «Сотрудники»,</w:t>
      </w:r>
      <w:r w:rsidR="007B79F0" w:rsidRPr="007B79F0">
        <w:rPr>
          <w:bCs/>
          <w:color w:val="000000"/>
          <w:sz w:val="28"/>
          <w:szCs w:val="28"/>
          <w:lang w:val="uk-UA"/>
        </w:rPr>
        <w:t xml:space="preserve"> </w:t>
      </w:r>
      <w:r w:rsidR="000830B5" w:rsidRPr="007B79F0">
        <w:rPr>
          <w:bCs/>
          <w:color w:val="000000"/>
          <w:sz w:val="28"/>
          <w:szCs w:val="28"/>
          <w:lang w:val="uk-UA"/>
        </w:rPr>
        <w:t>перейдем</w:t>
      </w:r>
      <w:r w:rsidRPr="007B79F0">
        <w:rPr>
          <w:bCs/>
          <w:color w:val="000000"/>
          <w:sz w:val="28"/>
          <w:szCs w:val="28"/>
          <w:lang w:val="uk-UA"/>
        </w:rPr>
        <w:t>о</w:t>
      </w:r>
      <w:r w:rsidR="000830B5" w:rsidRPr="007B79F0">
        <w:rPr>
          <w:bCs/>
          <w:color w:val="000000"/>
          <w:sz w:val="28"/>
          <w:szCs w:val="28"/>
          <w:lang w:val="uk-UA"/>
        </w:rPr>
        <w:t xml:space="preserve"> на лист «Сотрудники». На н</w:t>
      </w:r>
      <w:r w:rsidRPr="007B79F0">
        <w:rPr>
          <w:bCs/>
          <w:color w:val="000000"/>
          <w:sz w:val="28"/>
          <w:szCs w:val="28"/>
          <w:lang w:val="uk-UA"/>
        </w:rPr>
        <w:t>ьому представлена і</w:t>
      </w:r>
      <w:r w:rsidR="000830B5" w:rsidRPr="007B79F0">
        <w:rPr>
          <w:bCs/>
          <w:color w:val="000000"/>
          <w:sz w:val="28"/>
          <w:szCs w:val="28"/>
          <w:lang w:val="uk-UA"/>
        </w:rPr>
        <w:t>нформац</w:t>
      </w:r>
      <w:r w:rsidRPr="007B79F0">
        <w:rPr>
          <w:bCs/>
          <w:color w:val="000000"/>
          <w:sz w:val="28"/>
          <w:szCs w:val="28"/>
          <w:lang w:val="uk-UA"/>
        </w:rPr>
        <w:t>і</w:t>
      </w:r>
      <w:r w:rsidR="000830B5" w:rsidRPr="007B79F0">
        <w:rPr>
          <w:bCs/>
          <w:color w:val="000000"/>
          <w:sz w:val="28"/>
          <w:szCs w:val="28"/>
          <w:lang w:val="uk-UA"/>
        </w:rPr>
        <w:t xml:space="preserve">я </w:t>
      </w:r>
      <w:r w:rsidRPr="007B79F0">
        <w:rPr>
          <w:bCs/>
          <w:color w:val="000000"/>
          <w:sz w:val="28"/>
          <w:szCs w:val="28"/>
          <w:lang w:val="uk-UA"/>
        </w:rPr>
        <w:t>пр</w:t>
      </w:r>
      <w:r w:rsidR="000830B5" w:rsidRPr="007B79F0">
        <w:rPr>
          <w:bCs/>
          <w:color w:val="000000"/>
          <w:sz w:val="28"/>
          <w:szCs w:val="28"/>
          <w:lang w:val="uk-UA"/>
        </w:rPr>
        <w:t>о с</w:t>
      </w:r>
      <w:r w:rsidRPr="007B79F0">
        <w:rPr>
          <w:bCs/>
          <w:color w:val="000000"/>
          <w:sz w:val="28"/>
          <w:szCs w:val="28"/>
          <w:lang w:val="uk-UA"/>
        </w:rPr>
        <w:t>півробітників</w:t>
      </w:r>
      <w:r w:rsidR="000830B5" w:rsidRPr="007B79F0">
        <w:rPr>
          <w:bCs/>
          <w:color w:val="000000"/>
          <w:sz w:val="28"/>
          <w:szCs w:val="28"/>
          <w:lang w:val="uk-UA"/>
        </w:rPr>
        <w:t xml:space="preserve">, а </w:t>
      </w:r>
      <w:r w:rsidRPr="007B79F0">
        <w:rPr>
          <w:bCs/>
          <w:color w:val="000000"/>
          <w:sz w:val="28"/>
          <w:szCs w:val="28"/>
          <w:lang w:val="uk-UA"/>
        </w:rPr>
        <w:t>саме ПІБ та</w:t>
      </w:r>
      <w:r w:rsidR="007B79F0" w:rsidRPr="007B79F0">
        <w:rPr>
          <w:bCs/>
          <w:color w:val="000000"/>
          <w:sz w:val="28"/>
          <w:szCs w:val="28"/>
          <w:lang w:val="uk-UA"/>
        </w:rPr>
        <w:t xml:space="preserve"> </w:t>
      </w:r>
      <w:r w:rsidR="000830B5" w:rsidRPr="007B79F0">
        <w:rPr>
          <w:bCs/>
          <w:color w:val="000000"/>
          <w:sz w:val="28"/>
          <w:szCs w:val="28"/>
          <w:lang w:val="uk-UA"/>
        </w:rPr>
        <w:t>порядков</w:t>
      </w:r>
      <w:r w:rsidR="000E5716" w:rsidRPr="007B79F0">
        <w:rPr>
          <w:bCs/>
          <w:color w:val="000000"/>
          <w:sz w:val="28"/>
          <w:szCs w:val="28"/>
          <w:lang w:val="uk-UA"/>
        </w:rPr>
        <w:t>и</w:t>
      </w:r>
      <w:r w:rsidR="000830B5" w:rsidRPr="007B79F0">
        <w:rPr>
          <w:bCs/>
          <w:color w:val="000000"/>
          <w:sz w:val="28"/>
          <w:szCs w:val="28"/>
          <w:lang w:val="uk-UA"/>
        </w:rPr>
        <w:t>й номер</w:t>
      </w:r>
      <w:r w:rsidRPr="007B79F0">
        <w:rPr>
          <w:bCs/>
          <w:color w:val="000000"/>
          <w:sz w:val="28"/>
          <w:szCs w:val="28"/>
          <w:lang w:val="uk-UA"/>
        </w:rPr>
        <w:t xml:space="preserve"> </w:t>
      </w:r>
      <w:r w:rsidR="00A35A59">
        <w:rPr>
          <w:bCs/>
          <w:color w:val="000000"/>
          <w:sz w:val="28"/>
          <w:szCs w:val="28"/>
          <w:lang w:val="uk-UA"/>
        </w:rPr>
        <w:t>я</w:t>
      </w:r>
      <w:r w:rsidRPr="007B79F0">
        <w:rPr>
          <w:bCs/>
          <w:color w:val="000000"/>
          <w:sz w:val="28"/>
          <w:szCs w:val="28"/>
          <w:lang w:val="uk-UA"/>
        </w:rPr>
        <w:t>к представлено в т</w:t>
      </w:r>
      <w:r w:rsidR="00701236" w:rsidRPr="007B79F0">
        <w:rPr>
          <w:bCs/>
          <w:color w:val="000000"/>
          <w:sz w:val="28"/>
          <w:szCs w:val="28"/>
          <w:lang w:val="uk-UA"/>
        </w:rPr>
        <w:t>аблиц</w:t>
      </w:r>
      <w:r w:rsidRPr="007B79F0">
        <w:rPr>
          <w:bCs/>
          <w:color w:val="000000"/>
          <w:sz w:val="28"/>
          <w:szCs w:val="28"/>
          <w:lang w:val="uk-UA"/>
        </w:rPr>
        <w:t>і</w:t>
      </w:r>
      <w:r w:rsidR="000830B5" w:rsidRPr="007B79F0">
        <w:rPr>
          <w:bCs/>
          <w:color w:val="000000"/>
          <w:sz w:val="28"/>
          <w:szCs w:val="28"/>
          <w:lang w:val="uk-UA"/>
        </w:rPr>
        <w:t xml:space="preserve"> </w:t>
      </w:r>
      <w:r w:rsidR="00BB0F1E" w:rsidRPr="007B79F0">
        <w:rPr>
          <w:bCs/>
          <w:color w:val="000000"/>
          <w:sz w:val="28"/>
          <w:szCs w:val="28"/>
          <w:lang w:val="uk-UA"/>
        </w:rPr>
        <w:t>2</w:t>
      </w:r>
      <w:r w:rsidR="000830B5" w:rsidRPr="007B79F0">
        <w:rPr>
          <w:bCs/>
          <w:color w:val="000000"/>
          <w:sz w:val="28"/>
          <w:szCs w:val="28"/>
          <w:lang w:val="uk-UA"/>
        </w:rPr>
        <w:t>.1</w:t>
      </w:r>
    </w:p>
    <w:p w:rsidR="00A35A59" w:rsidRDefault="00A35A59" w:rsidP="007B79F0">
      <w:pPr>
        <w:pStyle w:val="a9"/>
        <w:spacing w:line="360" w:lineRule="auto"/>
        <w:ind w:firstLine="709"/>
        <w:rPr>
          <w:bCs/>
          <w:color w:val="000000"/>
          <w:sz w:val="28"/>
          <w:szCs w:val="28"/>
          <w:lang w:val="uk-UA"/>
        </w:rPr>
      </w:pPr>
    </w:p>
    <w:p w:rsidR="00701236" w:rsidRPr="007B79F0" w:rsidRDefault="00AF677C" w:rsidP="007B79F0">
      <w:pPr>
        <w:pStyle w:val="a9"/>
        <w:spacing w:line="360" w:lineRule="auto"/>
        <w:ind w:firstLine="709"/>
        <w:rPr>
          <w:bCs/>
          <w:color w:val="000000"/>
          <w:sz w:val="28"/>
          <w:szCs w:val="28"/>
          <w:lang w:val="uk-UA"/>
        </w:rPr>
      </w:pPr>
      <w:r w:rsidRPr="007B79F0">
        <w:rPr>
          <w:bCs/>
          <w:color w:val="000000"/>
          <w:sz w:val="28"/>
          <w:szCs w:val="28"/>
          <w:lang w:val="uk-UA"/>
        </w:rPr>
        <w:t xml:space="preserve">Таблиця </w:t>
      </w:r>
      <w:r w:rsidR="00BB0F1E" w:rsidRPr="007B79F0">
        <w:rPr>
          <w:bCs/>
          <w:color w:val="000000"/>
          <w:sz w:val="28"/>
          <w:szCs w:val="28"/>
          <w:lang w:val="uk-UA"/>
        </w:rPr>
        <w:t>2</w:t>
      </w:r>
      <w:r w:rsidRPr="007B79F0">
        <w:rPr>
          <w:bCs/>
          <w:color w:val="000000"/>
          <w:sz w:val="28"/>
          <w:szCs w:val="28"/>
          <w:lang w:val="uk-UA"/>
        </w:rPr>
        <w:t xml:space="preserve">.1 </w:t>
      </w:r>
      <w:r w:rsidR="00091F51" w:rsidRPr="007B79F0">
        <w:rPr>
          <w:bCs/>
          <w:color w:val="000000"/>
          <w:sz w:val="28"/>
          <w:szCs w:val="28"/>
          <w:lang w:val="uk-UA"/>
        </w:rPr>
        <w:t>–</w:t>
      </w:r>
      <w:r w:rsidRPr="007B79F0">
        <w:rPr>
          <w:bCs/>
          <w:color w:val="000000"/>
          <w:sz w:val="28"/>
          <w:szCs w:val="28"/>
          <w:lang w:val="uk-UA"/>
        </w:rPr>
        <w:t xml:space="preserve"> </w:t>
      </w:r>
      <w:r w:rsidR="00091F51" w:rsidRPr="007B79F0">
        <w:rPr>
          <w:bCs/>
          <w:color w:val="000000"/>
          <w:sz w:val="28"/>
          <w:szCs w:val="28"/>
          <w:lang w:val="uk-UA"/>
        </w:rPr>
        <w:t>«Співробітники»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45"/>
        <w:gridCol w:w="4552"/>
      </w:tblGrid>
      <w:tr w:rsidR="00C6143C" w:rsidRPr="001F2C87" w:rsidTr="001F2C87">
        <w:trPr>
          <w:cantSplit/>
          <w:jc w:val="center"/>
        </w:trPr>
        <w:tc>
          <w:tcPr>
            <w:tcW w:w="5000" w:type="pct"/>
            <w:gridSpan w:val="2"/>
            <w:shd w:val="clear" w:color="auto" w:fill="auto"/>
          </w:tcPr>
          <w:p w:rsidR="00C6143C" w:rsidRPr="001F2C87" w:rsidRDefault="00C6143C" w:rsidP="001F2C87">
            <w:pPr>
              <w:pStyle w:val="a9"/>
              <w:spacing w:line="360" w:lineRule="auto"/>
              <w:rPr>
                <w:bCs/>
                <w:color w:val="000000"/>
                <w:sz w:val="20"/>
                <w:szCs w:val="24"/>
                <w:lang w:val="uk-UA"/>
              </w:rPr>
            </w:pPr>
            <w:r w:rsidRPr="001F2C87">
              <w:rPr>
                <w:bCs/>
                <w:color w:val="000000"/>
                <w:sz w:val="20"/>
                <w:szCs w:val="24"/>
                <w:lang w:val="uk-UA"/>
              </w:rPr>
              <w:t>Сотрудники</w:t>
            </w:r>
          </w:p>
        </w:tc>
      </w:tr>
      <w:tr w:rsidR="00C6143C" w:rsidRPr="001F2C87" w:rsidTr="001F2C87">
        <w:trPr>
          <w:cantSplit/>
          <w:jc w:val="center"/>
        </w:trPr>
        <w:tc>
          <w:tcPr>
            <w:tcW w:w="2552" w:type="pct"/>
            <w:shd w:val="clear" w:color="auto" w:fill="auto"/>
          </w:tcPr>
          <w:p w:rsidR="00C6143C" w:rsidRPr="001F2C87" w:rsidRDefault="007B79F0"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Ф.И.О.</w:t>
            </w:r>
            <w:r w:rsidR="00C6143C" w:rsidRPr="001F2C87">
              <w:rPr>
                <w:rFonts w:ascii="Times New Roman" w:hAnsi="Times New Roman"/>
                <w:color w:val="000000"/>
                <w:szCs w:val="24"/>
                <w:lang w:val="uk-UA"/>
              </w:rPr>
              <w:t xml:space="preserve"> рабочих</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 п.п.</w:t>
            </w:r>
          </w:p>
        </w:tc>
      </w:tr>
      <w:tr w:rsidR="00C6143C" w:rsidRPr="001F2C87" w:rsidTr="001F2C87">
        <w:trPr>
          <w:cantSplit/>
          <w:jc w:val="center"/>
        </w:trPr>
        <w:tc>
          <w:tcPr>
            <w:tcW w:w="2552" w:type="pct"/>
            <w:shd w:val="clear" w:color="auto" w:fill="auto"/>
          </w:tcPr>
          <w:p w:rsidR="00C6143C" w:rsidRPr="001F2C87" w:rsidRDefault="00A35A59"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Сидоров В.</w:t>
            </w:r>
            <w:r w:rsidR="00C6143C" w:rsidRPr="001F2C87">
              <w:rPr>
                <w:rFonts w:ascii="Times New Roman" w:hAnsi="Times New Roman"/>
                <w:color w:val="000000"/>
                <w:szCs w:val="24"/>
                <w:lang w:val="uk-UA"/>
              </w:rPr>
              <w:t>И.</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1</w:t>
            </w:r>
          </w:p>
        </w:tc>
      </w:tr>
      <w:tr w:rsidR="00C6143C" w:rsidRPr="001F2C87" w:rsidTr="001F2C87">
        <w:trPr>
          <w:cantSplit/>
          <w:jc w:val="center"/>
        </w:trPr>
        <w:tc>
          <w:tcPr>
            <w:tcW w:w="2552"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Петр</w:t>
            </w:r>
            <w:r w:rsidR="00A35A59" w:rsidRPr="001F2C87">
              <w:rPr>
                <w:rFonts w:ascii="Times New Roman" w:hAnsi="Times New Roman"/>
                <w:color w:val="000000"/>
                <w:szCs w:val="24"/>
                <w:lang w:val="uk-UA"/>
              </w:rPr>
              <w:t>енко А.</w:t>
            </w:r>
            <w:r w:rsidRPr="001F2C87">
              <w:rPr>
                <w:rFonts w:ascii="Times New Roman" w:hAnsi="Times New Roman"/>
                <w:color w:val="000000"/>
                <w:szCs w:val="24"/>
                <w:lang w:val="uk-UA"/>
              </w:rPr>
              <w:t>Н.</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2</w:t>
            </w:r>
          </w:p>
        </w:tc>
      </w:tr>
      <w:tr w:rsidR="00C6143C" w:rsidRPr="001F2C87" w:rsidTr="001F2C87">
        <w:trPr>
          <w:cantSplit/>
          <w:jc w:val="center"/>
        </w:trPr>
        <w:tc>
          <w:tcPr>
            <w:tcW w:w="2552" w:type="pct"/>
            <w:shd w:val="clear" w:color="auto" w:fill="auto"/>
          </w:tcPr>
          <w:p w:rsidR="00C6143C" w:rsidRPr="001F2C87" w:rsidRDefault="00A35A59"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Макушкин Р.</w:t>
            </w:r>
            <w:r w:rsidR="00C6143C" w:rsidRPr="001F2C87">
              <w:rPr>
                <w:rFonts w:ascii="Times New Roman" w:hAnsi="Times New Roman"/>
                <w:color w:val="000000"/>
                <w:szCs w:val="24"/>
                <w:lang w:val="uk-UA"/>
              </w:rPr>
              <w:t>Л.</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3</w:t>
            </w:r>
          </w:p>
        </w:tc>
      </w:tr>
      <w:tr w:rsidR="00C6143C" w:rsidRPr="001F2C87" w:rsidTr="001F2C87">
        <w:trPr>
          <w:cantSplit/>
          <w:jc w:val="center"/>
        </w:trPr>
        <w:tc>
          <w:tcPr>
            <w:tcW w:w="2552" w:type="pct"/>
            <w:shd w:val="clear" w:color="auto" w:fill="auto"/>
          </w:tcPr>
          <w:p w:rsidR="00C6143C" w:rsidRPr="001F2C87" w:rsidRDefault="00A35A59"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Тимощюк В.</w:t>
            </w:r>
            <w:r w:rsidR="00C6143C" w:rsidRPr="001F2C87">
              <w:rPr>
                <w:rFonts w:ascii="Times New Roman" w:hAnsi="Times New Roman"/>
                <w:color w:val="000000"/>
                <w:szCs w:val="24"/>
                <w:lang w:val="uk-UA"/>
              </w:rPr>
              <w:t>А.</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4</w:t>
            </w:r>
          </w:p>
        </w:tc>
      </w:tr>
      <w:tr w:rsidR="00C6143C" w:rsidRPr="001F2C87" w:rsidTr="001F2C87">
        <w:trPr>
          <w:cantSplit/>
          <w:jc w:val="center"/>
        </w:trPr>
        <w:tc>
          <w:tcPr>
            <w:tcW w:w="2552" w:type="pct"/>
            <w:shd w:val="clear" w:color="auto" w:fill="auto"/>
          </w:tcPr>
          <w:p w:rsidR="00C6143C" w:rsidRPr="001F2C87" w:rsidRDefault="00A35A59"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Иванов Ю.</w:t>
            </w:r>
            <w:r w:rsidR="00C6143C" w:rsidRPr="001F2C87">
              <w:rPr>
                <w:rFonts w:ascii="Times New Roman" w:hAnsi="Times New Roman"/>
                <w:color w:val="000000"/>
                <w:szCs w:val="24"/>
                <w:lang w:val="uk-UA"/>
              </w:rPr>
              <w:t>П.</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5</w:t>
            </w:r>
          </w:p>
        </w:tc>
      </w:tr>
      <w:tr w:rsidR="00C6143C" w:rsidRPr="001F2C87" w:rsidTr="001F2C87">
        <w:trPr>
          <w:cantSplit/>
          <w:jc w:val="center"/>
        </w:trPr>
        <w:tc>
          <w:tcPr>
            <w:tcW w:w="2552" w:type="pct"/>
            <w:shd w:val="clear" w:color="auto" w:fill="auto"/>
          </w:tcPr>
          <w:p w:rsidR="00C6143C" w:rsidRPr="001F2C87" w:rsidRDefault="00A35A59"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Васюткин Н.</w:t>
            </w:r>
            <w:r w:rsidR="00C6143C" w:rsidRPr="001F2C87">
              <w:rPr>
                <w:rFonts w:ascii="Times New Roman" w:hAnsi="Times New Roman"/>
                <w:color w:val="000000"/>
                <w:szCs w:val="24"/>
                <w:lang w:val="uk-UA"/>
              </w:rPr>
              <w:t>А.</w:t>
            </w:r>
          </w:p>
        </w:tc>
        <w:tc>
          <w:tcPr>
            <w:tcW w:w="2448" w:type="pct"/>
            <w:shd w:val="clear" w:color="auto" w:fill="auto"/>
          </w:tcPr>
          <w:p w:rsidR="00C6143C" w:rsidRPr="001F2C87" w:rsidRDefault="00C6143C" w:rsidP="001F2C87">
            <w:pPr>
              <w:widowControl/>
              <w:spacing w:line="360" w:lineRule="auto"/>
              <w:jc w:val="both"/>
              <w:rPr>
                <w:rFonts w:ascii="Times New Roman" w:hAnsi="Times New Roman"/>
                <w:color w:val="000000"/>
                <w:szCs w:val="24"/>
                <w:lang w:val="uk-UA"/>
              </w:rPr>
            </w:pPr>
            <w:r w:rsidRPr="001F2C87">
              <w:rPr>
                <w:rFonts w:ascii="Times New Roman" w:hAnsi="Times New Roman"/>
                <w:color w:val="000000"/>
                <w:szCs w:val="24"/>
                <w:lang w:val="uk-UA"/>
              </w:rPr>
              <w:t>6</w:t>
            </w:r>
          </w:p>
        </w:tc>
      </w:tr>
    </w:tbl>
    <w:p w:rsidR="00C6143C" w:rsidRPr="007B79F0" w:rsidRDefault="00C6143C" w:rsidP="007B79F0">
      <w:pPr>
        <w:pStyle w:val="a9"/>
        <w:spacing w:line="360" w:lineRule="auto"/>
        <w:ind w:firstLine="709"/>
        <w:rPr>
          <w:bCs/>
          <w:color w:val="000000"/>
          <w:sz w:val="28"/>
          <w:szCs w:val="28"/>
          <w:lang w:val="uk-UA"/>
        </w:rPr>
      </w:pPr>
    </w:p>
    <w:p w:rsidR="00A35A59" w:rsidRPr="007B79F0" w:rsidRDefault="00A35A59" w:rsidP="00A35A59">
      <w:pPr>
        <w:pStyle w:val="a9"/>
        <w:spacing w:line="360" w:lineRule="auto"/>
        <w:ind w:firstLine="709"/>
        <w:rPr>
          <w:bCs/>
          <w:color w:val="000000"/>
          <w:sz w:val="28"/>
          <w:szCs w:val="28"/>
          <w:lang w:val="uk-UA"/>
        </w:rPr>
      </w:pPr>
      <w:r w:rsidRPr="007B79F0">
        <w:rPr>
          <w:bCs/>
          <w:color w:val="000000"/>
          <w:sz w:val="28"/>
          <w:szCs w:val="28"/>
          <w:lang w:val="uk-UA"/>
        </w:rPr>
        <w:t>При натисканні на кнопку «Объем работы» переходимо на лист «Объем работы». На якому потрібно задати об΄єм роботи для кожного учасника дільниці. (таблиця 2.2)</w:t>
      </w:r>
    </w:p>
    <w:p w:rsidR="008B10BD" w:rsidRDefault="008B10BD" w:rsidP="007B79F0">
      <w:pPr>
        <w:pStyle w:val="a9"/>
        <w:spacing w:line="360" w:lineRule="auto"/>
        <w:ind w:firstLine="709"/>
        <w:rPr>
          <w:bCs/>
          <w:color w:val="000000"/>
          <w:sz w:val="28"/>
          <w:szCs w:val="28"/>
          <w:lang w:val="uk-UA"/>
        </w:rPr>
      </w:pPr>
    </w:p>
    <w:p w:rsidR="00A35A59" w:rsidRDefault="00A35A59" w:rsidP="007B79F0">
      <w:pPr>
        <w:pStyle w:val="a9"/>
        <w:spacing w:line="360" w:lineRule="auto"/>
        <w:ind w:firstLine="709"/>
        <w:rPr>
          <w:bCs/>
          <w:color w:val="000000"/>
          <w:sz w:val="28"/>
          <w:szCs w:val="28"/>
          <w:lang w:val="uk-UA"/>
        </w:rPr>
      </w:pPr>
    </w:p>
    <w:p w:rsidR="00D84651" w:rsidRPr="007B79F0" w:rsidRDefault="00A35A59" w:rsidP="00A35A59">
      <w:pPr>
        <w:pStyle w:val="a9"/>
        <w:spacing w:line="360" w:lineRule="auto"/>
        <w:ind w:firstLine="709"/>
        <w:rPr>
          <w:sz w:val="20"/>
          <w:lang w:val="uk-UA"/>
        </w:rPr>
      </w:pPr>
      <w:r>
        <w:rPr>
          <w:bCs/>
          <w:sz w:val="20"/>
          <w:szCs w:val="28"/>
          <w:lang w:val="uk-UA"/>
        </w:rPr>
        <w:br w:type="page"/>
      </w:r>
      <w:r w:rsidR="00875CA7">
        <w:rPr>
          <w:sz w:val="20"/>
          <w:lang w:val="uk-UA"/>
        </w:rPr>
        <w:pict>
          <v:shape id="Рисунок 74" o:spid="_x0000_i1056" type="#_x0000_t75" style="width:399pt;height:289.5pt;visibility:visible">
            <v:imagedata r:id="rId37" o:title=""/>
          </v:shape>
        </w:pict>
      </w:r>
    </w:p>
    <w:p w:rsidR="00C6143C" w:rsidRPr="007B79F0" w:rsidRDefault="00C6143C"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Рисунок </w:t>
      </w:r>
      <w:r w:rsidR="00BB0F1E"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.2 – Основне меню програми</w:t>
      </w:r>
    </w:p>
    <w:p w:rsidR="008F7795" w:rsidRPr="007B79F0" w:rsidRDefault="008F7795" w:rsidP="007B79F0">
      <w:pPr>
        <w:widowControl/>
        <w:spacing w:line="360" w:lineRule="auto"/>
        <w:ind w:firstLine="709"/>
        <w:jc w:val="both"/>
        <w:rPr>
          <w:rFonts w:ascii="Times New Roman" w:hAnsi="Times New Roman"/>
          <w:color w:val="000000"/>
          <w:sz w:val="28"/>
          <w:szCs w:val="28"/>
          <w:lang w:val="uk-UA"/>
        </w:rPr>
      </w:pPr>
    </w:p>
    <w:p w:rsidR="00AF677C" w:rsidRPr="007B79F0" w:rsidRDefault="00AF677C" w:rsidP="007B79F0">
      <w:pPr>
        <w:pStyle w:val="a9"/>
        <w:spacing w:line="360" w:lineRule="auto"/>
        <w:ind w:firstLine="709"/>
        <w:rPr>
          <w:bCs/>
          <w:color w:val="000000"/>
          <w:sz w:val="28"/>
          <w:szCs w:val="28"/>
          <w:lang w:val="uk-UA"/>
        </w:rPr>
      </w:pPr>
      <w:r w:rsidRPr="007B79F0">
        <w:rPr>
          <w:bCs/>
          <w:color w:val="000000"/>
          <w:sz w:val="28"/>
          <w:szCs w:val="28"/>
          <w:lang w:val="uk-UA"/>
        </w:rPr>
        <w:t>Таблиц</w:t>
      </w:r>
      <w:r w:rsidR="007C0190" w:rsidRPr="007B79F0">
        <w:rPr>
          <w:bCs/>
          <w:color w:val="000000"/>
          <w:sz w:val="28"/>
          <w:szCs w:val="28"/>
          <w:lang w:val="uk-UA"/>
        </w:rPr>
        <w:t>я</w:t>
      </w:r>
      <w:r w:rsidR="00C00D5D" w:rsidRPr="007B79F0">
        <w:rPr>
          <w:bCs/>
          <w:color w:val="000000"/>
          <w:sz w:val="28"/>
          <w:szCs w:val="28"/>
          <w:lang w:val="uk-UA"/>
        </w:rPr>
        <w:t xml:space="preserve"> </w:t>
      </w:r>
      <w:r w:rsidR="00BB0F1E" w:rsidRPr="007B79F0">
        <w:rPr>
          <w:bCs/>
          <w:color w:val="000000"/>
          <w:sz w:val="28"/>
          <w:szCs w:val="28"/>
          <w:lang w:val="uk-UA"/>
        </w:rPr>
        <w:t>2</w:t>
      </w:r>
      <w:r w:rsidR="00C00D5D" w:rsidRPr="007B79F0">
        <w:rPr>
          <w:bCs/>
          <w:color w:val="000000"/>
          <w:sz w:val="28"/>
          <w:szCs w:val="28"/>
          <w:lang w:val="uk-UA"/>
        </w:rPr>
        <w:t>.2 – Площа покрівлі, яку необхідно обробити працівникам</w:t>
      </w:r>
      <w:r w:rsidR="007B79F0" w:rsidRPr="007B79F0">
        <w:rPr>
          <w:bCs/>
          <w:color w:val="000000"/>
          <w:sz w:val="28"/>
          <w:szCs w:val="28"/>
          <w:lang w:val="uk-UA"/>
        </w:rPr>
        <w:t xml:space="preserve"> </w:t>
      </w:r>
      <w:r w:rsidRPr="007B79F0">
        <w:rPr>
          <w:bCs/>
          <w:color w:val="000000"/>
          <w:sz w:val="28"/>
          <w:szCs w:val="28"/>
          <w:lang w:val="uk-UA"/>
        </w:rPr>
        <w:t>кожної ділянки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85"/>
        <w:gridCol w:w="4712"/>
      </w:tblGrid>
      <w:tr w:rsidR="00EE65E4" w:rsidRPr="001F2C87" w:rsidTr="001F2C87">
        <w:trPr>
          <w:cantSplit/>
          <w:jc w:val="center"/>
        </w:trPr>
        <w:tc>
          <w:tcPr>
            <w:tcW w:w="5000" w:type="pct"/>
            <w:gridSpan w:val="2"/>
            <w:shd w:val="clear" w:color="auto" w:fill="auto"/>
          </w:tcPr>
          <w:p w:rsidR="00EE65E4" w:rsidRPr="001F2C87" w:rsidRDefault="00FC3738" w:rsidP="001F2C87">
            <w:pPr>
              <w:pStyle w:val="a9"/>
              <w:spacing w:line="360" w:lineRule="auto"/>
              <w:rPr>
                <w:bCs/>
                <w:color w:val="000000"/>
                <w:sz w:val="20"/>
                <w:szCs w:val="28"/>
                <w:lang w:val="uk-UA"/>
              </w:rPr>
            </w:pPr>
            <w:r w:rsidRPr="001F2C87">
              <w:rPr>
                <w:color w:val="000000"/>
                <w:sz w:val="20"/>
                <w:szCs w:val="28"/>
                <w:lang w:val="uk-UA"/>
              </w:rPr>
              <w:t>Площадь кры</w:t>
            </w:r>
            <w:r w:rsidR="00C00D5D" w:rsidRPr="001F2C87">
              <w:rPr>
                <w:color w:val="000000"/>
                <w:sz w:val="20"/>
                <w:szCs w:val="28"/>
                <w:lang w:val="uk-UA"/>
              </w:rPr>
              <w:t>ши</w:t>
            </w:r>
          </w:p>
        </w:tc>
      </w:tr>
      <w:tr w:rsidR="00EE65E4" w:rsidRPr="001F2C87" w:rsidTr="001F2C87">
        <w:trPr>
          <w:cantSplit/>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м</w:t>
            </w:r>
            <w:r w:rsidR="00875CA7">
              <w:rPr>
                <w:rFonts w:ascii="Times New Roman" w:hAnsi="Times New Roman"/>
                <w:color w:val="000000"/>
                <w:position w:val="-4"/>
                <w:szCs w:val="28"/>
                <w:lang w:val="uk-UA"/>
              </w:rPr>
              <w:pict>
                <v:shape id="_x0000_i1057" type="#_x0000_t75" style="width:8.25pt;height:15pt" fillcolor="window">
                  <v:imagedata r:id="rId38" o:title=""/>
                </v:shape>
              </w:pic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 участка</w:t>
            </w:r>
          </w:p>
        </w:tc>
      </w:tr>
      <w:tr w:rsidR="00EE65E4" w:rsidRPr="001F2C87" w:rsidTr="001F2C87">
        <w:trPr>
          <w:cantSplit/>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1000</w: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w:t>
            </w:r>
          </w:p>
        </w:tc>
      </w:tr>
      <w:tr w:rsidR="00EE65E4" w:rsidRPr="001F2C87" w:rsidTr="001F2C87">
        <w:trPr>
          <w:cantSplit/>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1100</w: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2</w:t>
            </w:r>
          </w:p>
        </w:tc>
      </w:tr>
      <w:tr w:rsidR="00EE65E4" w:rsidRPr="001F2C87" w:rsidTr="001F2C87">
        <w:trPr>
          <w:cantSplit/>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1100</w: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3</w:t>
            </w:r>
          </w:p>
        </w:tc>
      </w:tr>
      <w:tr w:rsidR="00EE65E4" w:rsidRPr="001F2C87" w:rsidTr="001F2C87">
        <w:trPr>
          <w:cantSplit/>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900</w: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4</w:t>
            </w:r>
          </w:p>
        </w:tc>
      </w:tr>
      <w:tr w:rsidR="00EE65E4" w:rsidRPr="001F2C87" w:rsidTr="001F2C87">
        <w:trPr>
          <w:cantSplit/>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1200</w: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5</w:t>
            </w:r>
          </w:p>
        </w:tc>
      </w:tr>
      <w:tr w:rsidR="00EE65E4" w:rsidRPr="001F2C87" w:rsidTr="001F2C87">
        <w:trPr>
          <w:cantSplit/>
          <w:trHeight w:val="213"/>
          <w:jc w:val="center"/>
        </w:trPr>
        <w:tc>
          <w:tcPr>
            <w:tcW w:w="2466"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1400</w:t>
            </w:r>
          </w:p>
        </w:tc>
        <w:tc>
          <w:tcPr>
            <w:tcW w:w="2534" w:type="pct"/>
            <w:shd w:val="clear" w:color="auto" w:fill="auto"/>
          </w:tcPr>
          <w:p w:rsidR="00EE65E4" w:rsidRPr="001F2C87" w:rsidRDefault="00EE65E4"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6</w:t>
            </w:r>
          </w:p>
        </w:tc>
      </w:tr>
    </w:tbl>
    <w:p w:rsidR="00A41339" w:rsidRDefault="00A41339" w:rsidP="007B79F0">
      <w:pPr>
        <w:pStyle w:val="a4"/>
        <w:spacing w:after="0" w:line="360" w:lineRule="auto"/>
        <w:ind w:left="0" w:firstLine="709"/>
        <w:jc w:val="both"/>
        <w:rPr>
          <w:bCs/>
          <w:color w:val="000000"/>
          <w:sz w:val="28"/>
          <w:szCs w:val="28"/>
          <w:lang w:val="uk-UA"/>
        </w:rPr>
      </w:pPr>
    </w:p>
    <w:p w:rsidR="00EE65E4" w:rsidRPr="007B79F0" w:rsidRDefault="00EE65E4"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xml:space="preserve">Пояснення до таблиці </w:t>
      </w:r>
      <w:r w:rsidR="00BB0F1E" w:rsidRPr="007B79F0">
        <w:rPr>
          <w:bCs/>
          <w:color w:val="000000"/>
          <w:sz w:val="28"/>
          <w:szCs w:val="28"/>
          <w:lang w:val="uk-UA"/>
        </w:rPr>
        <w:t>2</w:t>
      </w:r>
      <w:r w:rsidRPr="007B79F0">
        <w:rPr>
          <w:bCs/>
          <w:color w:val="000000"/>
          <w:sz w:val="28"/>
          <w:szCs w:val="28"/>
          <w:lang w:val="uk-UA"/>
        </w:rPr>
        <w:t>.2:</w:t>
      </w:r>
    </w:p>
    <w:p w:rsidR="00CF6FA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3E0C34" w:rsidRPr="007B79F0">
        <w:rPr>
          <w:bCs/>
          <w:color w:val="000000"/>
          <w:sz w:val="28"/>
          <w:szCs w:val="28"/>
          <w:lang w:val="uk-UA"/>
        </w:rPr>
        <w:t>1 ділянка</w:t>
      </w:r>
      <w:r w:rsidR="00CF6FA6" w:rsidRPr="007B79F0">
        <w:rPr>
          <w:bCs/>
          <w:color w:val="000000"/>
          <w:sz w:val="28"/>
          <w:szCs w:val="28"/>
          <w:lang w:val="uk-UA"/>
        </w:rPr>
        <w:t xml:space="preserve"> </w:t>
      </w:r>
      <w:r w:rsidRPr="007B79F0">
        <w:rPr>
          <w:bCs/>
          <w:color w:val="000000"/>
          <w:sz w:val="28"/>
          <w:szCs w:val="28"/>
          <w:lang w:val="uk-UA"/>
        </w:rPr>
        <w:t xml:space="preserve">– </w:t>
      </w:r>
      <w:r w:rsidR="00CF6FA6" w:rsidRPr="007B79F0">
        <w:rPr>
          <w:bCs/>
          <w:color w:val="000000"/>
          <w:sz w:val="28"/>
          <w:szCs w:val="28"/>
          <w:lang w:val="uk-UA"/>
        </w:rPr>
        <w:t>прибирання старої покрівлі,</w:t>
      </w:r>
    </w:p>
    <w:p w:rsidR="00CF6FA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3E0C34" w:rsidRPr="007B79F0">
        <w:rPr>
          <w:bCs/>
          <w:color w:val="000000"/>
          <w:sz w:val="28"/>
          <w:szCs w:val="28"/>
          <w:lang w:val="uk-UA"/>
        </w:rPr>
        <w:t>2 ділянка</w:t>
      </w:r>
      <w:r w:rsidR="00CF6FA6" w:rsidRPr="007B79F0">
        <w:rPr>
          <w:bCs/>
          <w:color w:val="000000"/>
          <w:sz w:val="28"/>
          <w:szCs w:val="28"/>
          <w:lang w:val="uk-UA"/>
        </w:rPr>
        <w:t xml:space="preserve"> </w:t>
      </w:r>
      <w:r w:rsidRPr="007B79F0">
        <w:rPr>
          <w:bCs/>
          <w:color w:val="000000"/>
          <w:sz w:val="28"/>
          <w:szCs w:val="28"/>
          <w:lang w:val="uk-UA"/>
        </w:rPr>
        <w:t xml:space="preserve">– </w:t>
      </w:r>
      <w:r w:rsidR="00CF6FA6" w:rsidRPr="007B79F0">
        <w:rPr>
          <w:bCs/>
          <w:color w:val="000000"/>
          <w:sz w:val="28"/>
          <w:szCs w:val="28"/>
          <w:lang w:val="uk-UA"/>
        </w:rPr>
        <w:t>лаштування цементної стяжки, що вирівнює,</w:t>
      </w:r>
    </w:p>
    <w:p w:rsidR="00CF6FA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3E0C34" w:rsidRPr="007B79F0">
        <w:rPr>
          <w:bCs/>
          <w:color w:val="000000"/>
          <w:sz w:val="28"/>
          <w:szCs w:val="28"/>
          <w:lang w:val="uk-UA"/>
        </w:rPr>
        <w:t>3 ділянка</w:t>
      </w:r>
      <w:r w:rsidR="00CF6FA6" w:rsidRPr="007B79F0">
        <w:rPr>
          <w:bCs/>
          <w:color w:val="000000"/>
          <w:sz w:val="28"/>
          <w:szCs w:val="28"/>
          <w:lang w:val="uk-UA"/>
        </w:rPr>
        <w:t xml:space="preserve"> </w:t>
      </w:r>
      <w:r w:rsidRPr="007B79F0">
        <w:rPr>
          <w:bCs/>
          <w:color w:val="000000"/>
          <w:sz w:val="28"/>
          <w:szCs w:val="28"/>
          <w:lang w:val="uk-UA"/>
        </w:rPr>
        <w:t xml:space="preserve">– </w:t>
      </w:r>
      <w:r w:rsidR="00CF6FA6" w:rsidRPr="007B79F0">
        <w:rPr>
          <w:bCs/>
          <w:color w:val="000000"/>
          <w:sz w:val="28"/>
          <w:szCs w:val="28"/>
          <w:lang w:val="uk-UA"/>
        </w:rPr>
        <w:t>нанесення бітумної мастики на цементну стяжку,</w:t>
      </w:r>
    </w:p>
    <w:p w:rsidR="00CF6FA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CF6FA6" w:rsidRPr="007B79F0">
        <w:rPr>
          <w:bCs/>
          <w:color w:val="000000"/>
          <w:sz w:val="28"/>
          <w:szCs w:val="28"/>
          <w:lang w:val="uk-UA"/>
        </w:rPr>
        <w:t xml:space="preserve">4 </w:t>
      </w:r>
      <w:r w:rsidR="003E0C34" w:rsidRPr="007B79F0">
        <w:rPr>
          <w:bCs/>
          <w:color w:val="000000"/>
          <w:sz w:val="28"/>
          <w:szCs w:val="28"/>
          <w:lang w:val="uk-UA"/>
        </w:rPr>
        <w:t>ділянка</w:t>
      </w:r>
      <w:r w:rsidR="00CF6FA6" w:rsidRPr="007B79F0">
        <w:rPr>
          <w:bCs/>
          <w:color w:val="000000"/>
          <w:sz w:val="28"/>
          <w:szCs w:val="28"/>
          <w:lang w:val="uk-UA"/>
        </w:rPr>
        <w:t xml:space="preserve"> </w:t>
      </w:r>
      <w:r w:rsidRPr="007B79F0">
        <w:rPr>
          <w:bCs/>
          <w:color w:val="000000"/>
          <w:sz w:val="28"/>
          <w:szCs w:val="28"/>
          <w:lang w:val="uk-UA"/>
        </w:rPr>
        <w:t xml:space="preserve">– </w:t>
      </w:r>
      <w:r w:rsidR="00CF6FA6" w:rsidRPr="007B79F0">
        <w:rPr>
          <w:bCs/>
          <w:color w:val="000000"/>
          <w:sz w:val="28"/>
          <w:szCs w:val="28"/>
          <w:lang w:val="uk-UA"/>
        </w:rPr>
        <w:t>лаштування підкладочного шару з матеріалу, що наплавляється,</w:t>
      </w:r>
    </w:p>
    <w:p w:rsidR="00CF6FA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CF6FA6" w:rsidRPr="007B79F0">
        <w:rPr>
          <w:bCs/>
          <w:color w:val="000000"/>
          <w:sz w:val="28"/>
          <w:szCs w:val="28"/>
          <w:lang w:val="uk-UA"/>
        </w:rPr>
        <w:t xml:space="preserve">5 </w:t>
      </w:r>
      <w:r w:rsidR="003E0C34" w:rsidRPr="007B79F0">
        <w:rPr>
          <w:bCs/>
          <w:color w:val="000000"/>
          <w:sz w:val="28"/>
          <w:szCs w:val="28"/>
          <w:lang w:val="uk-UA"/>
        </w:rPr>
        <w:t>ділянка</w:t>
      </w:r>
      <w:r w:rsidR="00CF6FA6" w:rsidRPr="007B79F0">
        <w:rPr>
          <w:bCs/>
          <w:color w:val="000000"/>
          <w:sz w:val="28"/>
          <w:szCs w:val="28"/>
          <w:lang w:val="uk-UA"/>
        </w:rPr>
        <w:t xml:space="preserve"> </w:t>
      </w:r>
      <w:r w:rsidRPr="007B79F0">
        <w:rPr>
          <w:bCs/>
          <w:color w:val="000000"/>
          <w:sz w:val="28"/>
          <w:szCs w:val="28"/>
          <w:lang w:val="uk-UA"/>
        </w:rPr>
        <w:t xml:space="preserve">– </w:t>
      </w:r>
      <w:r w:rsidR="00CF6FA6" w:rsidRPr="007B79F0">
        <w:rPr>
          <w:bCs/>
          <w:color w:val="000000"/>
          <w:sz w:val="28"/>
          <w:szCs w:val="28"/>
          <w:lang w:val="uk-UA"/>
        </w:rPr>
        <w:t>лаштування верхнього шару з матеріалу, що наплавляється,</w:t>
      </w:r>
    </w:p>
    <w:p w:rsidR="00CF6FA6" w:rsidRPr="007B79F0" w:rsidRDefault="007B79F0"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w:t>
      </w:r>
      <w:r w:rsidR="00CF6FA6" w:rsidRPr="007B79F0">
        <w:rPr>
          <w:bCs/>
          <w:color w:val="000000"/>
          <w:sz w:val="28"/>
          <w:szCs w:val="28"/>
          <w:lang w:val="uk-UA"/>
        </w:rPr>
        <w:t xml:space="preserve">6 </w:t>
      </w:r>
      <w:r w:rsidR="003E0C34" w:rsidRPr="007B79F0">
        <w:rPr>
          <w:bCs/>
          <w:color w:val="000000"/>
          <w:sz w:val="28"/>
          <w:szCs w:val="28"/>
          <w:lang w:val="uk-UA"/>
        </w:rPr>
        <w:t>ділянка</w:t>
      </w:r>
      <w:r w:rsidR="00CF6FA6" w:rsidRPr="007B79F0">
        <w:rPr>
          <w:bCs/>
          <w:color w:val="000000"/>
          <w:sz w:val="28"/>
          <w:szCs w:val="28"/>
          <w:lang w:val="uk-UA"/>
        </w:rPr>
        <w:t xml:space="preserve"> </w:t>
      </w:r>
      <w:r w:rsidRPr="007B79F0">
        <w:rPr>
          <w:bCs/>
          <w:color w:val="000000"/>
          <w:sz w:val="28"/>
          <w:szCs w:val="28"/>
          <w:lang w:val="uk-UA"/>
        </w:rPr>
        <w:t xml:space="preserve">– </w:t>
      </w:r>
      <w:r w:rsidR="00CF6FA6" w:rsidRPr="007B79F0">
        <w:rPr>
          <w:bCs/>
          <w:color w:val="000000"/>
          <w:sz w:val="28"/>
          <w:szCs w:val="28"/>
          <w:lang w:val="uk-UA"/>
        </w:rPr>
        <w:t>лаштування примикань</w:t>
      </w:r>
      <w:r w:rsidRPr="007B79F0">
        <w:rPr>
          <w:bCs/>
          <w:color w:val="000000"/>
          <w:sz w:val="28"/>
          <w:szCs w:val="28"/>
          <w:lang w:val="uk-UA"/>
        </w:rPr>
        <w:t xml:space="preserve"> </w:t>
      </w:r>
      <w:r w:rsidR="00CF6FA6" w:rsidRPr="007B79F0">
        <w:rPr>
          <w:bCs/>
          <w:color w:val="000000"/>
          <w:sz w:val="28"/>
          <w:szCs w:val="28"/>
          <w:lang w:val="uk-UA"/>
        </w:rPr>
        <w:t>з матеріалів, що наплавляються.</w:t>
      </w:r>
    </w:p>
    <w:p w:rsidR="000830B5" w:rsidRPr="007B79F0" w:rsidRDefault="000830B5"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При на</w:t>
      </w:r>
      <w:r w:rsidR="00CF6FA6" w:rsidRPr="007B79F0">
        <w:rPr>
          <w:bCs/>
          <w:color w:val="000000"/>
          <w:sz w:val="28"/>
          <w:szCs w:val="28"/>
          <w:lang w:val="uk-UA"/>
        </w:rPr>
        <w:t xml:space="preserve">тисканні </w:t>
      </w:r>
      <w:r w:rsidRPr="007B79F0">
        <w:rPr>
          <w:bCs/>
          <w:color w:val="000000"/>
          <w:sz w:val="28"/>
          <w:szCs w:val="28"/>
          <w:lang w:val="uk-UA"/>
        </w:rPr>
        <w:t>на кнопку «Производительность» переходим</w:t>
      </w:r>
      <w:r w:rsidR="00CF6FA6" w:rsidRPr="007B79F0">
        <w:rPr>
          <w:bCs/>
          <w:color w:val="000000"/>
          <w:sz w:val="28"/>
          <w:szCs w:val="28"/>
          <w:lang w:val="uk-UA"/>
        </w:rPr>
        <w:t>о</w:t>
      </w:r>
      <w:r w:rsidRPr="007B79F0">
        <w:rPr>
          <w:bCs/>
          <w:color w:val="000000"/>
          <w:sz w:val="28"/>
          <w:szCs w:val="28"/>
          <w:lang w:val="uk-UA"/>
        </w:rPr>
        <w:t xml:space="preserve"> на лист </w:t>
      </w:r>
      <w:r w:rsidR="00CF6FA6" w:rsidRPr="007B79F0">
        <w:rPr>
          <w:bCs/>
          <w:color w:val="000000"/>
          <w:sz w:val="28"/>
          <w:szCs w:val="28"/>
          <w:lang w:val="uk-UA"/>
        </w:rPr>
        <w:t xml:space="preserve">«Производительность». На якому </w:t>
      </w:r>
      <w:r w:rsidRPr="007B79F0">
        <w:rPr>
          <w:bCs/>
          <w:color w:val="000000"/>
          <w:sz w:val="28"/>
          <w:szCs w:val="28"/>
          <w:lang w:val="uk-UA"/>
        </w:rPr>
        <w:t>необх</w:t>
      </w:r>
      <w:r w:rsidR="00CF6FA6" w:rsidRPr="007B79F0">
        <w:rPr>
          <w:bCs/>
          <w:color w:val="000000"/>
          <w:sz w:val="28"/>
          <w:szCs w:val="28"/>
          <w:lang w:val="uk-UA"/>
        </w:rPr>
        <w:t>ідно</w:t>
      </w:r>
      <w:r w:rsidRPr="007B79F0">
        <w:rPr>
          <w:bCs/>
          <w:color w:val="000000"/>
          <w:sz w:val="28"/>
          <w:szCs w:val="28"/>
          <w:lang w:val="uk-UA"/>
        </w:rPr>
        <w:t xml:space="preserve"> в</w:t>
      </w:r>
      <w:r w:rsidR="00CF6FA6" w:rsidRPr="007B79F0">
        <w:rPr>
          <w:bCs/>
          <w:color w:val="000000"/>
          <w:sz w:val="28"/>
          <w:szCs w:val="28"/>
          <w:lang w:val="uk-UA"/>
        </w:rPr>
        <w:t>и</w:t>
      </w:r>
      <w:r w:rsidRPr="007B79F0">
        <w:rPr>
          <w:bCs/>
          <w:color w:val="000000"/>
          <w:sz w:val="28"/>
          <w:szCs w:val="28"/>
          <w:lang w:val="uk-UA"/>
        </w:rPr>
        <w:t>ставит</w:t>
      </w:r>
      <w:r w:rsidR="00CF6FA6" w:rsidRPr="007B79F0">
        <w:rPr>
          <w:bCs/>
          <w:color w:val="000000"/>
          <w:sz w:val="28"/>
          <w:szCs w:val="28"/>
          <w:lang w:val="uk-UA"/>
        </w:rPr>
        <w:t>и</w:t>
      </w:r>
      <w:r w:rsidRPr="007B79F0">
        <w:rPr>
          <w:bCs/>
          <w:color w:val="000000"/>
          <w:sz w:val="28"/>
          <w:szCs w:val="28"/>
          <w:lang w:val="uk-UA"/>
        </w:rPr>
        <w:t xml:space="preserve"> про</w:t>
      </w:r>
      <w:r w:rsidR="00CF6FA6" w:rsidRPr="007B79F0">
        <w:rPr>
          <w:bCs/>
          <w:color w:val="000000"/>
          <w:sz w:val="28"/>
          <w:szCs w:val="28"/>
          <w:lang w:val="uk-UA"/>
        </w:rPr>
        <w:t>дуктивність</w:t>
      </w:r>
      <w:r w:rsidRPr="007B79F0">
        <w:rPr>
          <w:bCs/>
          <w:color w:val="000000"/>
          <w:sz w:val="28"/>
          <w:szCs w:val="28"/>
          <w:lang w:val="uk-UA"/>
        </w:rPr>
        <w:t xml:space="preserve"> за день для к</w:t>
      </w:r>
      <w:r w:rsidR="00CF6FA6" w:rsidRPr="007B79F0">
        <w:rPr>
          <w:bCs/>
          <w:color w:val="000000"/>
          <w:sz w:val="28"/>
          <w:szCs w:val="28"/>
          <w:lang w:val="uk-UA"/>
        </w:rPr>
        <w:t xml:space="preserve">ожного </w:t>
      </w:r>
      <w:r w:rsidRPr="007B79F0">
        <w:rPr>
          <w:bCs/>
          <w:color w:val="000000"/>
          <w:sz w:val="28"/>
          <w:szCs w:val="28"/>
          <w:lang w:val="uk-UA"/>
        </w:rPr>
        <w:t>р</w:t>
      </w:r>
      <w:r w:rsidR="00CF6FA6" w:rsidRPr="007B79F0">
        <w:rPr>
          <w:bCs/>
          <w:color w:val="000000"/>
          <w:sz w:val="28"/>
          <w:szCs w:val="28"/>
          <w:lang w:val="uk-UA"/>
        </w:rPr>
        <w:t>обітника</w:t>
      </w:r>
      <w:r w:rsidRPr="007B79F0">
        <w:rPr>
          <w:bCs/>
          <w:color w:val="000000"/>
          <w:sz w:val="28"/>
          <w:szCs w:val="28"/>
          <w:lang w:val="uk-UA"/>
        </w:rPr>
        <w:t xml:space="preserve"> на к</w:t>
      </w:r>
      <w:r w:rsidR="00BB0F1E" w:rsidRPr="007B79F0">
        <w:rPr>
          <w:bCs/>
          <w:color w:val="000000"/>
          <w:sz w:val="28"/>
          <w:szCs w:val="28"/>
          <w:lang w:val="uk-UA"/>
        </w:rPr>
        <w:t>ожній ділянці</w:t>
      </w:r>
      <w:r w:rsidR="00CF6FA6" w:rsidRPr="007B79F0">
        <w:rPr>
          <w:bCs/>
          <w:color w:val="000000"/>
          <w:sz w:val="28"/>
          <w:szCs w:val="28"/>
          <w:lang w:val="uk-UA"/>
        </w:rPr>
        <w:t xml:space="preserve"> </w:t>
      </w:r>
      <w:r w:rsidR="009C7BA2" w:rsidRPr="007B79F0">
        <w:rPr>
          <w:bCs/>
          <w:color w:val="000000"/>
          <w:sz w:val="28"/>
          <w:szCs w:val="28"/>
          <w:lang w:val="uk-UA"/>
        </w:rPr>
        <w:t>(</w:t>
      </w:r>
      <w:r w:rsidR="00BB0F1E" w:rsidRPr="007B79F0">
        <w:rPr>
          <w:bCs/>
          <w:color w:val="000000"/>
          <w:sz w:val="28"/>
          <w:szCs w:val="28"/>
          <w:lang w:val="uk-UA"/>
        </w:rPr>
        <w:t>т</w:t>
      </w:r>
      <w:r w:rsidR="009C7BA2" w:rsidRPr="007B79F0">
        <w:rPr>
          <w:bCs/>
          <w:color w:val="000000"/>
          <w:sz w:val="28"/>
          <w:szCs w:val="28"/>
          <w:lang w:val="uk-UA"/>
        </w:rPr>
        <w:t xml:space="preserve">аблиця </w:t>
      </w:r>
      <w:r w:rsidR="00BB0F1E" w:rsidRPr="007B79F0">
        <w:rPr>
          <w:bCs/>
          <w:color w:val="000000"/>
          <w:sz w:val="28"/>
          <w:szCs w:val="28"/>
          <w:lang w:val="uk-UA"/>
        </w:rPr>
        <w:t>2</w:t>
      </w:r>
      <w:r w:rsidR="009C7BA2" w:rsidRPr="007B79F0">
        <w:rPr>
          <w:bCs/>
          <w:color w:val="000000"/>
          <w:sz w:val="28"/>
          <w:szCs w:val="28"/>
          <w:lang w:val="uk-UA"/>
        </w:rPr>
        <w:t>.3)</w:t>
      </w:r>
      <w:r w:rsidR="00BB0F1E" w:rsidRPr="007B79F0">
        <w:rPr>
          <w:bCs/>
          <w:color w:val="000000"/>
          <w:sz w:val="28"/>
          <w:szCs w:val="28"/>
          <w:lang w:val="uk-UA"/>
        </w:rPr>
        <w:t>.</w:t>
      </w:r>
    </w:p>
    <w:p w:rsidR="00A41339" w:rsidRDefault="00A41339" w:rsidP="007B79F0">
      <w:pPr>
        <w:pStyle w:val="a4"/>
        <w:spacing w:after="0" w:line="360" w:lineRule="auto"/>
        <w:ind w:left="0" w:firstLine="709"/>
        <w:jc w:val="both"/>
        <w:rPr>
          <w:bCs/>
          <w:color w:val="000000"/>
          <w:sz w:val="28"/>
          <w:szCs w:val="28"/>
          <w:lang w:val="uk-UA"/>
        </w:rPr>
      </w:pPr>
    </w:p>
    <w:p w:rsidR="000830B5" w:rsidRPr="007B79F0" w:rsidRDefault="00FE259A"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xml:space="preserve">Таблиця </w:t>
      </w:r>
      <w:r w:rsidR="00BB0F1E" w:rsidRPr="007B79F0">
        <w:rPr>
          <w:bCs/>
          <w:color w:val="000000"/>
          <w:sz w:val="28"/>
          <w:szCs w:val="28"/>
          <w:lang w:val="uk-UA"/>
        </w:rPr>
        <w:t>2</w:t>
      </w:r>
      <w:r w:rsidRPr="007B79F0">
        <w:rPr>
          <w:bCs/>
          <w:color w:val="000000"/>
          <w:sz w:val="28"/>
          <w:szCs w:val="28"/>
          <w:lang w:val="uk-UA"/>
        </w:rPr>
        <w:t xml:space="preserve">.3 – </w:t>
      </w:r>
      <w:r w:rsidR="002B418D" w:rsidRPr="007B79F0">
        <w:rPr>
          <w:bCs/>
          <w:color w:val="000000"/>
          <w:sz w:val="28"/>
          <w:szCs w:val="28"/>
          <w:lang w:val="uk-UA"/>
        </w:rPr>
        <w:t>«Производительность»</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19"/>
        <w:gridCol w:w="1330"/>
        <w:gridCol w:w="1330"/>
        <w:gridCol w:w="1330"/>
        <w:gridCol w:w="1330"/>
        <w:gridCol w:w="1329"/>
        <w:gridCol w:w="1329"/>
      </w:tblGrid>
      <w:tr w:rsidR="005B02F0" w:rsidRPr="001F2C87" w:rsidTr="001F2C87">
        <w:trPr>
          <w:cantSplit/>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 участка</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6</w:t>
            </w:r>
          </w:p>
        </w:tc>
      </w:tr>
      <w:tr w:rsidR="005B02F0" w:rsidRPr="001F2C87" w:rsidTr="001F2C87">
        <w:trPr>
          <w:cantSplit/>
          <w:trHeight w:val="619"/>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 п.п. рабочих</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p>
        </w:tc>
      </w:tr>
      <w:tr w:rsidR="005B02F0" w:rsidRPr="001F2C87" w:rsidTr="001F2C87">
        <w:trPr>
          <w:cantSplit/>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80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80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30</w:t>
            </w:r>
          </w:p>
        </w:tc>
      </w:tr>
      <w:tr w:rsidR="005B02F0" w:rsidRPr="001F2C87" w:rsidTr="001F2C87">
        <w:trPr>
          <w:cantSplit/>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54</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16</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85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12</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54</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16</w:t>
            </w:r>
          </w:p>
        </w:tc>
      </w:tr>
      <w:tr w:rsidR="005B02F0" w:rsidRPr="001F2C87" w:rsidTr="001F2C87">
        <w:trPr>
          <w:cantSplit/>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85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27</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95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85</w:t>
            </w:r>
          </w:p>
        </w:tc>
      </w:tr>
      <w:tr w:rsidR="005B02F0" w:rsidRPr="001F2C87" w:rsidTr="001F2C87">
        <w:trPr>
          <w:cantSplit/>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40</w:t>
            </w:r>
          </w:p>
        </w:tc>
      </w:tr>
      <w:tr w:rsidR="005B02F0" w:rsidRPr="001F2C87" w:rsidTr="001F2C87">
        <w:trPr>
          <w:cantSplit/>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38</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26</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26</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38</w:t>
            </w:r>
          </w:p>
        </w:tc>
      </w:tr>
      <w:tr w:rsidR="005B02F0" w:rsidRPr="001F2C87" w:rsidTr="001F2C87">
        <w:trPr>
          <w:cantSplit/>
          <w:trHeight w:val="70"/>
          <w:jc w:val="center"/>
        </w:trPr>
        <w:tc>
          <w:tcPr>
            <w:tcW w:w="709"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6</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51</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25</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54</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40</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51</w:t>
            </w:r>
          </w:p>
        </w:tc>
        <w:tc>
          <w:tcPr>
            <w:tcW w:w="715" w:type="pct"/>
            <w:shd w:val="clear" w:color="auto" w:fill="auto"/>
          </w:tcPr>
          <w:p w:rsidR="005B02F0" w:rsidRPr="001F2C87" w:rsidRDefault="005B02F0"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25</w:t>
            </w:r>
          </w:p>
        </w:tc>
      </w:tr>
    </w:tbl>
    <w:p w:rsidR="00B83BDF" w:rsidRPr="007B79F0" w:rsidRDefault="00B83BDF" w:rsidP="007B79F0">
      <w:pPr>
        <w:pStyle w:val="a4"/>
        <w:spacing w:after="0" w:line="360" w:lineRule="auto"/>
        <w:ind w:left="0" w:firstLine="709"/>
        <w:jc w:val="both"/>
        <w:rPr>
          <w:bCs/>
          <w:color w:val="000000"/>
          <w:sz w:val="28"/>
          <w:szCs w:val="28"/>
          <w:lang w:val="uk-UA"/>
        </w:rPr>
      </w:pPr>
    </w:p>
    <w:p w:rsidR="000830B5" w:rsidRPr="007B79F0" w:rsidRDefault="000830B5"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При на</w:t>
      </w:r>
      <w:r w:rsidR="00A771A6" w:rsidRPr="007B79F0">
        <w:rPr>
          <w:bCs/>
          <w:color w:val="000000"/>
          <w:sz w:val="28"/>
          <w:szCs w:val="28"/>
          <w:lang w:val="uk-UA"/>
        </w:rPr>
        <w:t xml:space="preserve">тисканні </w:t>
      </w:r>
      <w:r w:rsidR="00326AA7" w:rsidRPr="007B79F0">
        <w:rPr>
          <w:bCs/>
          <w:color w:val="000000"/>
          <w:sz w:val="28"/>
          <w:szCs w:val="28"/>
          <w:lang w:val="uk-UA"/>
        </w:rPr>
        <w:t>на кнопку «Распределение»</w:t>
      </w:r>
      <w:r w:rsidRPr="007B79F0">
        <w:rPr>
          <w:bCs/>
          <w:color w:val="000000"/>
          <w:sz w:val="28"/>
          <w:szCs w:val="28"/>
          <w:lang w:val="uk-UA"/>
        </w:rPr>
        <w:t xml:space="preserve"> переходим</w:t>
      </w:r>
      <w:r w:rsidR="00A771A6" w:rsidRPr="007B79F0">
        <w:rPr>
          <w:bCs/>
          <w:color w:val="000000"/>
          <w:sz w:val="28"/>
          <w:szCs w:val="28"/>
          <w:lang w:val="uk-UA"/>
        </w:rPr>
        <w:t>о</w:t>
      </w:r>
      <w:r w:rsidRPr="007B79F0">
        <w:rPr>
          <w:bCs/>
          <w:color w:val="000000"/>
          <w:sz w:val="28"/>
          <w:szCs w:val="28"/>
          <w:lang w:val="uk-UA"/>
        </w:rPr>
        <w:t xml:space="preserve"> на лист «Распределение рабочих»</w:t>
      </w:r>
      <w:r w:rsidR="00F1093D" w:rsidRPr="007B79F0">
        <w:rPr>
          <w:bCs/>
          <w:color w:val="000000"/>
          <w:sz w:val="28"/>
          <w:szCs w:val="28"/>
          <w:lang w:val="uk-UA"/>
        </w:rPr>
        <w:t>, де</w:t>
      </w:r>
      <w:r w:rsidRPr="007B79F0">
        <w:rPr>
          <w:bCs/>
          <w:color w:val="000000"/>
          <w:sz w:val="28"/>
          <w:szCs w:val="28"/>
          <w:lang w:val="uk-UA"/>
        </w:rPr>
        <w:t xml:space="preserve"> </w:t>
      </w:r>
      <w:r w:rsidR="00A771A6" w:rsidRPr="007B79F0">
        <w:rPr>
          <w:bCs/>
          <w:color w:val="000000"/>
          <w:sz w:val="28"/>
          <w:szCs w:val="28"/>
          <w:lang w:val="uk-UA"/>
        </w:rPr>
        <w:t>показано, який</w:t>
      </w:r>
      <w:r w:rsidRPr="007B79F0">
        <w:rPr>
          <w:bCs/>
          <w:color w:val="000000"/>
          <w:sz w:val="28"/>
          <w:szCs w:val="28"/>
          <w:lang w:val="uk-UA"/>
        </w:rPr>
        <w:t xml:space="preserve"> р</w:t>
      </w:r>
      <w:r w:rsidR="00A771A6" w:rsidRPr="007B79F0">
        <w:rPr>
          <w:bCs/>
          <w:color w:val="000000"/>
          <w:sz w:val="28"/>
          <w:szCs w:val="28"/>
          <w:lang w:val="uk-UA"/>
        </w:rPr>
        <w:t>обітник працює на кожній з ділянок</w:t>
      </w:r>
      <w:r w:rsidR="00FF3C90" w:rsidRPr="007B79F0">
        <w:rPr>
          <w:bCs/>
          <w:color w:val="000000"/>
          <w:sz w:val="28"/>
          <w:szCs w:val="28"/>
          <w:lang w:val="uk-UA"/>
        </w:rPr>
        <w:t>.</w:t>
      </w:r>
    </w:p>
    <w:p w:rsidR="00A41339" w:rsidRDefault="00A41339" w:rsidP="007B79F0">
      <w:pPr>
        <w:widowControl/>
        <w:spacing w:line="360" w:lineRule="auto"/>
        <w:ind w:firstLine="709"/>
        <w:jc w:val="both"/>
        <w:rPr>
          <w:rFonts w:ascii="Times New Roman" w:hAnsi="Times New Roman"/>
          <w:color w:val="000000"/>
          <w:sz w:val="28"/>
          <w:szCs w:val="28"/>
          <w:lang w:val="uk-UA"/>
        </w:rPr>
      </w:pPr>
    </w:p>
    <w:p w:rsidR="00ED355E" w:rsidRPr="007B79F0" w:rsidRDefault="00FE259A"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Таблиц</w:t>
      </w:r>
      <w:r w:rsidR="00A41339">
        <w:rPr>
          <w:rFonts w:ascii="Times New Roman" w:hAnsi="Times New Roman"/>
          <w:color w:val="000000"/>
          <w:sz w:val="28"/>
          <w:szCs w:val="28"/>
          <w:lang w:val="uk-UA"/>
        </w:rPr>
        <w:t>я</w:t>
      </w:r>
      <w:r w:rsidRPr="007B79F0">
        <w:rPr>
          <w:rFonts w:ascii="Times New Roman" w:hAnsi="Times New Roman"/>
          <w:color w:val="000000"/>
          <w:sz w:val="28"/>
          <w:szCs w:val="28"/>
          <w:lang w:val="uk-UA"/>
        </w:rPr>
        <w:t xml:space="preserve"> </w:t>
      </w:r>
      <w:r w:rsidR="00BB0F1E"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.4 – «Распределение рабочих»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3"/>
        <w:gridCol w:w="1198"/>
        <w:gridCol w:w="1197"/>
        <w:gridCol w:w="1197"/>
        <w:gridCol w:w="1199"/>
        <w:gridCol w:w="1199"/>
        <w:gridCol w:w="1194"/>
      </w:tblGrid>
      <w:tr w:rsidR="000830B5" w:rsidRPr="001F2C87" w:rsidTr="001F2C87">
        <w:trPr>
          <w:cantSplit/>
          <w:trHeight w:val="270"/>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 участка</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6</w:t>
            </w:r>
          </w:p>
        </w:tc>
      </w:tr>
      <w:tr w:rsidR="000830B5" w:rsidRPr="001F2C87" w:rsidTr="001F2C87">
        <w:trPr>
          <w:cantSplit/>
          <w:trHeight w:val="255"/>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r>
      <w:tr w:rsidR="000830B5" w:rsidRPr="001F2C87" w:rsidTr="001F2C87">
        <w:trPr>
          <w:cantSplit/>
          <w:trHeight w:val="255"/>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2</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r>
      <w:tr w:rsidR="000830B5" w:rsidRPr="001F2C87" w:rsidTr="001F2C87">
        <w:trPr>
          <w:cantSplit/>
          <w:trHeight w:val="255"/>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3</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r>
      <w:tr w:rsidR="000830B5" w:rsidRPr="001F2C87" w:rsidTr="001F2C87">
        <w:trPr>
          <w:cantSplit/>
          <w:trHeight w:val="255"/>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4</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r>
      <w:tr w:rsidR="000830B5" w:rsidRPr="001F2C87" w:rsidTr="001F2C87">
        <w:trPr>
          <w:cantSplit/>
          <w:trHeight w:val="255"/>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5</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r>
      <w:tr w:rsidR="000830B5" w:rsidRPr="001F2C87" w:rsidTr="001F2C87">
        <w:trPr>
          <w:cantSplit/>
          <w:trHeight w:val="270"/>
          <w:jc w:val="center"/>
        </w:trPr>
        <w:tc>
          <w:tcPr>
            <w:tcW w:w="1136"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6</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4"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1</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5"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c>
          <w:tcPr>
            <w:tcW w:w="642" w:type="pct"/>
            <w:shd w:val="clear" w:color="auto" w:fill="auto"/>
            <w:noWrap/>
          </w:tcPr>
          <w:p w:rsidR="000830B5" w:rsidRPr="001F2C87" w:rsidRDefault="000830B5" w:rsidP="001F2C87">
            <w:pPr>
              <w:widowControl/>
              <w:spacing w:line="360" w:lineRule="auto"/>
              <w:jc w:val="both"/>
              <w:rPr>
                <w:rFonts w:ascii="Times New Roman" w:hAnsi="Times New Roman"/>
                <w:color w:val="000000"/>
                <w:lang w:val="uk-UA"/>
              </w:rPr>
            </w:pPr>
            <w:r w:rsidRPr="001F2C87">
              <w:rPr>
                <w:rFonts w:ascii="Times New Roman" w:hAnsi="Times New Roman"/>
                <w:color w:val="000000"/>
                <w:lang w:val="uk-UA"/>
              </w:rPr>
              <w:t>0</w:t>
            </w:r>
          </w:p>
        </w:tc>
      </w:tr>
    </w:tbl>
    <w:p w:rsidR="00A41339" w:rsidRDefault="00A41339" w:rsidP="007B79F0">
      <w:pPr>
        <w:pStyle w:val="a4"/>
        <w:spacing w:after="0" w:line="360" w:lineRule="auto"/>
        <w:ind w:left="0" w:firstLine="709"/>
        <w:jc w:val="both"/>
        <w:rPr>
          <w:bCs/>
          <w:color w:val="000000"/>
          <w:sz w:val="28"/>
          <w:szCs w:val="28"/>
          <w:lang w:val="uk-UA"/>
        </w:rPr>
      </w:pPr>
    </w:p>
    <w:p w:rsidR="000830B5" w:rsidRPr="007B79F0" w:rsidRDefault="00FE471B" w:rsidP="007B79F0">
      <w:pPr>
        <w:pStyle w:val="a4"/>
        <w:spacing w:after="0" w:line="360" w:lineRule="auto"/>
        <w:ind w:left="0" w:firstLine="709"/>
        <w:jc w:val="both"/>
        <w:rPr>
          <w:bCs/>
          <w:color w:val="000000"/>
          <w:sz w:val="28"/>
          <w:szCs w:val="28"/>
          <w:lang w:val="uk-UA"/>
        </w:rPr>
      </w:pPr>
      <w:r w:rsidRPr="007B79F0">
        <w:rPr>
          <w:bCs/>
          <w:color w:val="000000"/>
          <w:sz w:val="28"/>
          <w:szCs w:val="28"/>
          <w:lang w:val="uk-UA"/>
        </w:rPr>
        <w:t xml:space="preserve">У цій </w:t>
      </w:r>
      <w:r w:rsidR="000830B5" w:rsidRPr="007B79F0">
        <w:rPr>
          <w:bCs/>
          <w:color w:val="000000"/>
          <w:sz w:val="28"/>
          <w:szCs w:val="28"/>
          <w:lang w:val="uk-UA"/>
        </w:rPr>
        <w:t>таблиц</w:t>
      </w:r>
      <w:r w:rsidRPr="007B79F0">
        <w:rPr>
          <w:bCs/>
          <w:color w:val="000000"/>
          <w:sz w:val="28"/>
          <w:szCs w:val="28"/>
          <w:lang w:val="uk-UA"/>
        </w:rPr>
        <w:t>і</w:t>
      </w:r>
      <w:r w:rsidR="000830B5" w:rsidRPr="007B79F0">
        <w:rPr>
          <w:bCs/>
          <w:color w:val="000000"/>
          <w:sz w:val="28"/>
          <w:szCs w:val="28"/>
          <w:lang w:val="uk-UA"/>
        </w:rPr>
        <w:t xml:space="preserve"> показан</w:t>
      </w:r>
      <w:r w:rsidRPr="007B79F0">
        <w:rPr>
          <w:bCs/>
          <w:color w:val="000000"/>
          <w:sz w:val="28"/>
          <w:szCs w:val="28"/>
          <w:lang w:val="uk-UA"/>
        </w:rPr>
        <w:t>ий</w:t>
      </w:r>
      <w:r w:rsidR="000830B5" w:rsidRPr="007B79F0">
        <w:rPr>
          <w:bCs/>
          <w:color w:val="000000"/>
          <w:sz w:val="28"/>
          <w:szCs w:val="28"/>
          <w:lang w:val="uk-UA"/>
        </w:rPr>
        <w:t xml:space="preserve"> оптимальн</w:t>
      </w:r>
      <w:r w:rsidRPr="007B79F0">
        <w:rPr>
          <w:bCs/>
          <w:color w:val="000000"/>
          <w:sz w:val="28"/>
          <w:szCs w:val="28"/>
          <w:lang w:val="uk-UA"/>
        </w:rPr>
        <w:t>ий варіант розподілу</w:t>
      </w:r>
      <w:r w:rsidR="000830B5" w:rsidRPr="007B79F0">
        <w:rPr>
          <w:bCs/>
          <w:color w:val="000000"/>
          <w:sz w:val="28"/>
          <w:szCs w:val="28"/>
          <w:lang w:val="uk-UA"/>
        </w:rPr>
        <w:t xml:space="preserve"> р</w:t>
      </w:r>
      <w:r w:rsidR="00983F07" w:rsidRPr="007B79F0">
        <w:rPr>
          <w:bCs/>
          <w:color w:val="000000"/>
          <w:sz w:val="28"/>
          <w:szCs w:val="28"/>
          <w:lang w:val="uk-UA"/>
        </w:rPr>
        <w:t>о</w:t>
      </w:r>
      <w:r w:rsidR="000830B5" w:rsidRPr="007B79F0">
        <w:rPr>
          <w:bCs/>
          <w:color w:val="000000"/>
          <w:sz w:val="28"/>
          <w:szCs w:val="28"/>
          <w:lang w:val="uk-UA"/>
        </w:rPr>
        <w:t>б</w:t>
      </w:r>
      <w:r w:rsidRPr="007B79F0">
        <w:rPr>
          <w:bCs/>
          <w:color w:val="000000"/>
          <w:sz w:val="28"/>
          <w:szCs w:val="28"/>
          <w:lang w:val="uk-UA"/>
        </w:rPr>
        <w:t>ітників по ділянках</w:t>
      </w:r>
      <w:r w:rsidR="000830B5" w:rsidRPr="007B79F0">
        <w:rPr>
          <w:bCs/>
          <w:color w:val="000000"/>
          <w:sz w:val="28"/>
          <w:szCs w:val="28"/>
          <w:lang w:val="uk-UA"/>
        </w:rPr>
        <w:t xml:space="preserve">. Для того </w:t>
      </w:r>
      <w:r w:rsidR="005B4BF8" w:rsidRPr="007B79F0">
        <w:rPr>
          <w:bCs/>
          <w:color w:val="000000"/>
          <w:sz w:val="28"/>
          <w:szCs w:val="28"/>
          <w:lang w:val="uk-UA"/>
        </w:rPr>
        <w:t>щоб отримати оптимальн</w:t>
      </w:r>
      <w:r w:rsidR="000830B5" w:rsidRPr="007B79F0">
        <w:rPr>
          <w:bCs/>
          <w:color w:val="000000"/>
          <w:sz w:val="28"/>
          <w:szCs w:val="28"/>
          <w:lang w:val="uk-UA"/>
        </w:rPr>
        <w:t>е р</w:t>
      </w:r>
      <w:r w:rsidR="005B4BF8" w:rsidRPr="007B79F0">
        <w:rPr>
          <w:bCs/>
          <w:color w:val="000000"/>
          <w:sz w:val="28"/>
          <w:szCs w:val="28"/>
          <w:lang w:val="uk-UA"/>
        </w:rPr>
        <w:t>ішення, потрібно</w:t>
      </w:r>
      <w:r w:rsidR="000830B5" w:rsidRPr="007B79F0">
        <w:rPr>
          <w:bCs/>
          <w:color w:val="000000"/>
          <w:sz w:val="28"/>
          <w:szCs w:val="28"/>
          <w:lang w:val="uk-UA"/>
        </w:rPr>
        <w:t xml:space="preserve"> перейти на лист «Расчет» через основне меню, на</w:t>
      </w:r>
      <w:r w:rsidR="005B4BF8" w:rsidRPr="007B79F0">
        <w:rPr>
          <w:bCs/>
          <w:color w:val="000000"/>
          <w:sz w:val="28"/>
          <w:szCs w:val="28"/>
          <w:lang w:val="uk-UA"/>
        </w:rPr>
        <w:t>тиснувши</w:t>
      </w:r>
      <w:r w:rsidR="000830B5" w:rsidRPr="007B79F0">
        <w:rPr>
          <w:bCs/>
          <w:color w:val="000000"/>
          <w:sz w:val="28"/>
          <w:szCs w:val="28"/>
          <w:lang w:val="uk-UA"/>
        </w:rPr>
        <w:t xml:space="preserve"> кнопку «Расчеты».</w:t>
      </w:r>
      <w:r w:rsidR="00A41339">
        <w:rPr>
          <w:bCs/>
          <w:color w:val="000000"/>
          <w:sz w:val="28"/>
          <w:szCs w:val="28"/>
          <w:lang w:val="uk-UA"/>
        </w:rPr>
        <w:t xml:space="preserve"> </w:t>
      </w:r>
      <w:r w:rsidR="000830B5" w:rsidRPr="007B79F0">
        <w:rPr>
          <w:bCs/>
          <w:color w:val="000000"/>
          <w:sz w:val="28"/>
          <w:szCs w:val="28"/>
          <w:lang w:val="uk-UA"/>
        </w:rPr>
        <w:t>На лист</w:t>
      </w:r>
      <w:r w:rsidR="005B4BF8" w:rsidRPr="007B79F0">
        <w:rPr>
          <w:bCs/>
          <w:color w:val="000000"/>
          <w:sz w:val="28"/>
          <w:szCs w:val="28"/>
          <w:lang w:val="uk-UA"/>
        </w:rPr>
        <w:t>і</w:t>
      </w:r>
      <w:r w:rsidR="000830B5" w:rsidRPr="007B79F0">
        <w:rPr>
          <w:bCs/>
          <w:color w:val="000000"/>
          <w:sz w:val="28"/>
          <w:szCs w:val="28"/>
          <w:lang w:val="uk-UA"/>
        </w:rPr>
        <w:t xml:space="preserve"> «Расчет» представлена математич</w:t>
      </w:r>
      <w:r w:rsidR="005B4BF8" w:rsidRPr="007B79F0">
        <w:rPr>
          <w:bCs/>
          <w:color w:val="000000"/>
          <w:sz w:val="28"/>
          <w:szCs w:val="28"/>
          <w:lang w:val="uk-UA"/>
        </w:rPr>
        <w:t>на</w:t>
      </w:r>
      <w:r w:rsidR="000830B5" w:rsidRPr="007B79F0">
        <w:rPr>
          <w:bCs/>
          <w:color w:val="000000"/>
          <w:sz w:val="28"/>
          <w:szCs w:val="28"/>
          <w:lang w:val="uk-UA"/>
        </w:rPr>
        <w:t xml:space="preserve"> модель </w:t>
      </w:r>
      <w:r w:rsidR="00A41339" w:rsidRPr="007B79F0">
        <w:rPr>
          <w:bCs/>
          <w:color w:val="000000"/>
          <w:sz w:val="28"/>
          <w:szCs w:val="28"/>
          <w:lang w:val="uk-UA"/>
        </w:rPr>
        <w:t>оптимізації</w:t>
      </w:r>
      <w:r w:rsidR="000830B5" w:rsidRPr="007B79F0">
        <w:rPr>
          <w:bCs/>
          <w:color w:val="000000"/>
          <w:sz w:val="28"/>
          <w:szCs w:val="28"/>
          <w:lang w:val="uk-UA"/>
        </w:rPr>
        <w:t xml:space="preserve"> р</w:t>
      </w:r>
      <w:r w:rsidR="00374757" w:rsidRPr="007B79F0">
        <w:rPr>
          <w:bCs/>
          <w:color w:val="000000"/>
          <w:sz w:val="28"/>
          <w:szCs w:val="28"/>
          <w:lang w:val="uk-UA"/>
        </w:rPr>
        <w:t>о</w:t>
      </w:r>
      <w:r w:rsidR="005B4BF8" w:rsidRPr="007B79F0">
        <w:rPr>
          <w:bCs/>
          <w:color w:val="000000"/>
          <w:sz w:val="28"/>
          <w:szCs w:val="28"/>
          <w:lang w:val="uk-UA"/>
        </w:rPr>
        <w:t>зподілу</w:t>
      </w:r>
      <w:r w:rsidR="000830B5" w:rsidRPr="007B79F0">
        <w:rPr>
          <w:bCs/>
          <w:color w:val="000000"/>
          <w:sz w:val="28"/>
          <w:szCs w:val="28"/>
          <w:lang w:val="uk-UA"/>
        </w:rPr>
        <w:t xml:space="preserve"> трудов</w:t>
      </w:r>
      <w:r w:rsidR="005B4BF8" w:rsidRPr="007B79F0">
        <w:rPr>
          <w:bCs/>
          <w:color w:val="000000"/>
          <w:sz w:val="28"/>
          <w:szCs w:val="28"/>
          <w:lang w:val="uk-UA"/>
        </w:rPr>
        <w:t>и</w:t>
      </w:r>
      <w:r w:rsidR="000830B5" w:rsidRPr="007B79F0">
        <w:rPr>
          <w:bCs/>
          <w:color w:val="000000"/>
          <w:sz w:val="28"/>
          <w:szCs w:val="28"/>
          <w:lang w:val="uk-UA"/>
        </w:rPr>
        <w:t>х ресурс</w:t>
      </w:r>
      <w:r w:rsidR="005B4BF8" w:rsidRPr="007B79F0">
        <w:rPr>
          <w:bCs/>
          <w:color w:val="000000"/>
          <w:sz w:val="28"/>
          <w:szCs w:val="28"/>
          <w:lang w:val="uk-UA"/>
        </w:rPr>
        <w:t>і</w:t>
      </w:r>
      <w:r w:rsidR="008E65E6" w:rsidRPr="007B79F0">
        <w:rPr>
          <w:bCs/>
          <w:color w:val="000000"/>
          <w:sz w:val="28"/>
          <w:szCs w:val="28"/>
          <w:lang w:val="uk-UA"/>
        </w:rPr>
        <w:t>в</w:t>
      </w:r>
      <w:r w:rsidR="005B4BF8" w:rsidRPr="007B79F0">
        <w:rPr>
          <w:bCs/>
          <w:color w:val="000000"/>
          <w:sz w:val="28"/>
          <w:szCs w:val="28"/>
          <w:lang w:val="uk-UA"/>
        </w:rPr>
        <w:t>.</w:t>
      </w:r>
      <w:r w:rsidR="00C12648" w:rsidRPr="007B79F0">
        <w:rPr>
          <w:bCs/>
          <w:color w:val="000000"/>
          <w:sz w:val="28"/>
          <w:szCs w:val="28"/>
          <w:lang w:val="uk-UA"/>
        </w:rPr>
        <w:t xml:space="preserve"> </w:t>
      </w:r>
      <w:r w:rsidR="005B4BF8" w:rsidRPr="007B79F0">
        <w:rPr>
          <w:bCs/>
          <w:color w:val="000000"/>
          <w:sz w:val="28"/>
          <w:szCs w:val="28"/>
          <w:lang w:val="uk-UA"/>
        </w:rPr>
        <w:t>Да</w:t>
      </w:r>
      <w:r w:rsidR="000830B5" w:rsidRPr="007B79F0">
        <w:rPr>
          <w:bCs/>
          <w:color w:val="000000"/>
          <w:sz w:val="28"/>
          <w:szCs w:val="28"/>
          <w:lang w:val="uk-UA"/>
        </w:rPr>
        <w:t xml:space="preserve">на модель </w:t>
      </w:r>
      <w:r w:rsidR="005B4BF8" w:rsidRPr="007B79F0">
        <w:rPr>
          <w:bCs/>
          <w:color w:val="000000"/>
          <w:sz w:val="28"/>
          <w:szCs w:val="28"/>
          <w:lang w:val="uk-UA"/>
        </w:rPr>
        <w:t xml:space="preserve">використовує </w:t>
      </w:r>
      <w:r w:rsidR="000830B5" w:rsidRPr="007B79F0">
        <w:rPr>
          <w:bCs/>
          <w:color w:val="000000"/>
          <w:sz w:val="28"/>
          <w:szCs w:val="28"/>
          <w:lang w:val="uk-UA"/>
        </w:rPr>
        <w:t>над</w:t>
      </w:r>
      <w:r w:rsidR="005B4BF8" w:rsidRPr="007B79F0">
        <w:rPr>
          <w:bCs/>
          <w:color w:val="000000"/>
          <w:sz w:val="28"/>
          <w:szCs w:val="28"/>
          <w:lang w:val="uk-UA"/>
        </w:rPr>
        <w:t>будову</w:t>
      </w:r>
      <w:r w:rsidR="007B79F0" w:rsidRPr="007B79F0">
        <w:rPr>
          <w:bCs/>
          <w:color w:val="000000"/>
          <w:sz w:val="28"/>
          <w:szCs w:val="28"/>
          <w:lang w:val="uk-UA"/>
        </w:rPr>
        <w:t xml:space="preserve"> </w:t>
      </w:r>
      <w:r w:rsidR="000830B5" w:rsidRPr="007B79F0">
        <w:rPr>
          <w:bCs/>
          <w:color w:val="000000"/>
          <w:sz w:val="28"/>
          <w:szCs w:val="28"/>
          <w:lang w:val="uk-UA"/>
        </w:rPr>
        <w:t>«</w:t>
      </w:r>
      <w:r w:rsidR="00C47407" w:rsidRPr="007B79F0">
        <w:rPr>
          <w:bCs/>
          <w:color w:val="000000"/>
          <w:sz w:val="28"/>
          <w:szCs w:val="28"/>
          <w:lang w:val="uk-UA"/>
        </w:rPr>
        <w:t>Пошук рішень</w:t>
      </w:r>
      <w:r w:rsidR="000830B5" w:rsidRPr="007B79F0">
        <w:rPr>
          <w:bCs/>
          <w:color w:val="000000"/>
          <w:sz w:val="28"/>
          <w:szCs w:val="28"/>
          <w:lang w:val="uk-UA"/>
        </w:rPr>
        <w:t>» MS Excel</w:t>
      </w:r>
      <w:r w:rsidR="00BB0F1E" w:rsidRPr="007B79F0">
        <w:rPr>
          <w:bCs/>
          <w:color w:val="000000"/>
          <w:sz w:val="28"/>
          <w:szCs w:val="28"/>
          <w:lang w:val="uk-UA"/>
        </w:rPr>
        <w:t>.</w:t>
      </w:r>
    </w:p>
    <w:p w:rsidR="000830B5" w:rsidRPr="007B79F0" w:rsidRDefault="000830B5" w:rsidP="007B79F0">
      <w:pPr>
        <w:widowControl/>
        <w:spacing w:line="360" w:lineRule="auto"/>
        <w:ind w:firstLine="709"/>
        <w:jc w:val="both"/>
        <w:rPr>
          <w:rFonts w:ascii="Times New Roman" w:hAnsi="Times New Roman"/>
          <w:color w:val="000000"/>
          <w:sz w:val="28"/>
          <w:szCs w:val="28"/>
          <w:lang w:val="uk-UA"/>
        </w:rPr>
      </w:pPr>
    </w:p>
    <w:p w:rsidR="001C5EBB" w:rsidRPr="007B79F0" w:rsidRDefault="00875CA7" w:rsidP="007B79F0">
      <w:pPr>
        <w:pStyle w:val="a4"/>
        <w:spacing w:after="0" w:line="360" w:lineRule="auto"/>
        <w:ind w:left="0" w:firstLine="709"/>
        <w:jc w:val="both"/>
        <w:rPr>
          <w:color w:val="000000"/>
          <w:sz w:val="28"/>
          <w:lang w:val="uk-UA"/>
        </w:rPr>
      </w:pPr>
      <w:r>
        <w:rPr>
          <w:color w:val="000000"/>
          <w:sz w:val="28"/>
          <w:lang w:val="uk-UA"/>
        </w:rPr>
        <w:pict>
          <v:shape id="Рисунок 75" o:spid="_x0000_i1058" type="#_x0000_t75" style="width:376.5pt;height:259.5pt;visibility:visible">
            <v:imagedata r:id="rId39" o:title=""/>
          </v:shape>
        </w:pict>
      </w:r>
    </w:p>
    <w:p w:rsidR="00FE259A" w:rsidRPr="007B79F0" w:rsidRDefault="00E83A4D" w:rsidP="007B79F0">
      <w:pPr>
        <w:pStyle w:val="a9"/>
        <w:spacing w:line="360" w:lineRule="auto"/>
        <w:ind w:firstLine="709"/>
        <w:rPr>
          <w:bCs/>
          <w:color w:val="000000"/>
          <w:sz w:val="28"/>
          <w:szCs w:val="28"/>
          <w:lang w:val="uk-UA"/>
        </w:rPr>
      </w:pPr>
      <w:r w:rsidRPr="007B79F0">
        <w:rPr>
          <w:color w:val="000000"/>
          <w:sz w:val="28"/>
          <w:szCs w:val="28"/>
          <w:lang w:val="uk-UA"/>
        </w:rPr>
        <w:t xml:space="preserve">Рисунок </w:t>
      </w:r>
      <w:r w:rsidR="00BB0F1E" w:rsidRPr="007B79F0">
        <w:rPr>
          <w:color w:val="000000"/>
          <w:sz w:val="28"/>
          <w:szCs w:val="28"/>
          <w:lang w:val="uk-UA"/>
        </w:rPr>
        <w:t>2</w:t>
      </w:r>
      <w:r w:rsidRPr="007B79F0">
        <w:rPr>
          <w:color w:val="000000"/>
          <w:sz w:val="28"/>
          <w:szCs w:val="28"/>
          <w:lang w:val="uk-UA"/>
        </w:rPr>
        <w:t xml:space="preserve">.3 </w:t>
      </w:r>
      <w:r w:rsidR="007B79F0" w:rsidRPr="007B79F0">
        <w:rPr>
          <w:color w:val="000000"/>
          <w:sz w:val="28"/>
          <w:szCs w:val="28"/>
          <w:lang w:val="uk-UA"/>
        </w:rPr>
        <w:t xml:space="preserve">– </w:t>
      </w:r>
      <w:r w:rsidRPr="007B79F0">
        <w:rPr>
          <w:color w:val="000000"/>
          <w:sz w:val="28"/>
          <w:szCs w:val="28"/>
          <w:lang w:val="uk-UA"/>
        </w:rPr>
        <w:t>Математична модель оптимізації розподілу трудових ресурсів</w:t>
      </w:r>
    </w:p>
    <w:p w:rsidR="00F1093D" w:rsidRPr="007B79F0" w:rsidRDefault="00F1093D" w:rsidP="007B79F0">
      <w:pPr>
        <w:pStyle w:val="a9"/>
        <w:spacing w:line="360" w:lineRule="auto"/>
        <w:ind w:firstLine="709"/>
        <w:rPr>
          <w:bCs/>
          <w:color w:val="000000"/>
          <w:sz w:val="28"/>
          <w:szCs w:val="28"/>
          <w:lang w:val="uk-UA"/>
        </w:rPr>
      </w:pP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Для запуск</w:t>
      </w:r>
      <w:r w:rsidR="00A41339">
        <w:rPr>
          <w:bCs/>
          <w:color w:val="000000"/>
          <w:sz w:val="28"/>
          <w:szCs w:val="28"/>
          <w:lang w:val="uk-UA"/>
        </w:rPr>
        <w:t>у</w:t>
      </w:r>
      <w:r w:rsidRPr="007B79F0">
        <w:rPr>
          <w:bCs/>
          <w:color w:val="000000"/>
          <w:sz w:val="28"/>
          <w:szCs w:val="28"/>
          <w:lang w:val="uk-UA"/>
        </w:rPr>
        <w:t xml:space="preserve"> над</w:t>
      </w:r>
      <w:r w:rsidR="001C5EBB" w:rsidRPr="007B79F0">
        <w:rPr>
          <w:bCs/>
          <w:color w:val="000000"/>
          <w:sz w:val="28"/>
          <w:szCs w:val="28"/>
          <w:lang w:val="uk-UA"/>
        </w:rPr>
        <w:t xml:space="preserve">будови </w:t>
      </w:r>
      <w:r w:rsidRPr="007B79F0">
        <w:rPr>
          <w:bCs/>
          <w:color w:val="000000"/>
          <w:sz w:val="28"/>
          <w:szCs w:val="28"/>
          <w:lang w:val="uk-UA"/>
        </w:rPr>
        <w:t>«По</w:t>
      </w:r>
      <w:r w:rsidR="001C5EBB" w:rsidRPr="007B79F0">
        <w:rPr>
          <w:bCs/>
          <w:color w:val="000000"/>
          <w:sz w:val="28"/>
          <w:szCs w:val="28"/>
          <w:lang w:val="uk-UA"/>
        </w:rPr>
        <w:t>шук рішень</w:t>
      </w:r>
      <w:r w:rsidRPr="007B79F0">
        <w:rPr>
          <w:bCs/>
          <w:color w:val="000000"/>
          <w:sz w:val="28"/>
          <w:szCs w:val="28"/>
          <w:lang w:val="uk-UA"/>
        </w:rPr>
        <w:t>» MS Excel, необх</w:t>
      </w:r>
      <w:r w:rsidR="001C5EBB" w:rsidRPr="007B79F0">
        <w:rPr>
          <w:bCs/>
          <w:color w:val="000000"/>
          <w:sz w:val="28"/>
          <w:szCs w:val="28"/>
          <w:lang w:val="uk-UA"/>
        </w:rPr>
        <w:t>ідно</w:t>
      </w:r>
      <w:r w:rsidRPr="007B79F0">
        <w:rPr>
          <w:bCs/>
          <w:color w:val="000000"/>
          <w:sz w:val="28"/>
          <w:szCs w:val="28"/>
          <w:lang w:val="uk-UA"/>
        </w:rPr>
        <w:t xml:space="preserve"> в г</w:t>
      </w:r>
      <w:r w:rsidR="001C5EBB" w:rsidRPr="007B79F0">
        <w:rPr>
          <w:bCs/>
          <w:color w:val="000000"/>
          <w:sz w:val="28"/>
          <w:szCs w:val="28"/>
          <w:lang w:val="uk-UA"/>
        </w:rPr>
        <w:t>оловному</w:t>
      </w:r>
      <w:r w:rsidRPr="007B79F0">
        <w:rPr>
          <w:bCs/>
          <w:color w:val="000000"/>
          <w:sz w:val="28"/>
          <w:szCs w:val="28"/>
          <w:lang w:val="uk-UA"/>
        </w:rPr>
        <w:t xml:space="preserve"> меню MS Excel</w:t>
      </w:r>
      <w:r w:rsidR="00C12648" w:rsidRPr="007B79F0">
        <w:rPr>
          <w:bCs/>
          <w:color w:val="000000"/>
          <w:sz w:val="28"/>
          <w:szCs w:val="28"/>
          <w:lang w:val="uk-UA"/>
        </w:rPr>
        <w:t xml:space="preserve"> </w:t>
      </w:r>
      <w:r w:rsidR="000E5716" w:rsidRPr="007B79F0">
        <w:rPr>
          <w:bCs/>
          <w:color w:val="000000"/>
          <w:sz w:val="28"/>
          <w:szCs w:val="28"/>
          <w:lang w:val="uk-UA"/>
        </w:rPr>
        <w:t>обрати</w:t>
      </w:r>
      <w:r w:rsidR="00E83A4D" w:rsidRPr="007B79F0">
        <w:rPr>
          <w:bCs/>
          <w:color w:val="000000"/>
          <w:sz w:val="28"/>
          <w:szCs w:val="28"/>
          <w:lang w:val="uk-UA"/>
        </w:rPr>
        <w:t xml:space="preserve"> раздел «Сервис»</w:t>
      </w:r>
      <w:r w:rsidRPr="007B79F0">
        <w:rPr>
          <w:bCs/>
          <w:color w:val="000000"/>
          <w:sz w:val="28"/>
          <w:szCs w:val="28"/>
          <w:lang w:val="uk-UA"/>
        </w:rPr>
        <w:t>.</w:t>
      </w:r>
    </w:p>
    <w:p w:rsidR="000C6D09" w:rsidRPr="007B79F0" w:rsidRDefault="000C6D09" w:rsidP="007B79F0">
      <w:pPr>
        <w:pStyle w:val="a9"/>
        <w:spacing w:line="360" w:lineRule="auto"/>
        <w:ind w:firstLine="709"/>
        <w:rPr>
          <w:bCs/>
          <w:color w:val="000000"/>
          <w:sz w:val="28"/>
          <w:szCs w:val="28"/>
          <w:lang w:val="uk-UA"/>
        </w:rPr>
      </w:pPr>
    </w:p>
    <w:p w:rsidR="002C5FD2" w:rsidRPr="007B79F0" w:rsidRDefault="00875CA7" w:rsidP="007B79F0">
      <w:pPr>
        <w:pStyle w:val="a9"/>
        <w:spacing w:line="360" w:lineRule="auto"/>
        <w:ind w:firstLine="709"/>
        <w:rPr>
          <w:color w:val="000000"/>
          <w:sz w:val="28"/>
          <w:lang w:val="uk-UA"/>
        </w:rPr>
      </w:pPr>
      <w:r>
        <w:rPr>
          <w:color w:val="000000"/>
          <w:sz w:val="28"/>
          <w:lang w:val="uk-UA"/>
        </w:rPr>
        <w:pict>
          <v:shape id="Рисунок 76" o:spid="_x0000_i1059" type="#_x0000_t75" style="width:285pt;height:201pt;visibility:visible">
            <v:imagedata r:id="rId40" o:title=""/>
          </v:shape>
        </w:pict>
      </w:r>
    </w:p>
    <w:p w:rsidR="00E83A4D" w:rsidRPr="007B79F0" w:rsidRDefault="00E83A4D" w:rsidP="007B79F0">
      <w:pPr>
        <w:pStyle w:val="a9"/>
        <w:spacing w:line="360" w:lineRule="auto"/>
        <w:ind w:firstLine="709"/>
        <w:rPr>
          <w:color w:val="000000"/>
          <w:sz w:val="28"/>
          <w:lang w:val="uk-UA"/>
        </w:rPr>
      </w:pPr>
      <w:r w:rsidRPr="007B79F0">
        <w:rPr>
          <w:bCs/>
          <w:color w:val="000000"/>
          <w:sz w:val="28"/>
          <w:szCs w:val="28"/>
          <w:lang w:val="uk-UA"/>
        </w:rPr>
        <w:t xml:space="preserve">Рисунок </w:t>
      </w:r>
      <w:r w:rsidR="00BB0F1E" w:rsidRPr="007B79F0">
        <w:rPr>
          <w:bCs/>
          <w:color w:val="000000"/>
          <w:sz w:val="28"/>
          <w:szCs w:val="28"/>
          <w:lang w:val="uk-UA"/>
        </w:rPr>
        <w:t>2</w:t>
      </w:r>
      <w:r w:rsidRPr="007B79F0">
        <w:rPr>
          <w:bCs/>
          <w:color w:val="000000"/>
          <w:sz w:val="28"/>
          <w:szCs w:val="28"/>
          <w:lang w:val="uk-UA"/>
        </w:rPr>
        <w:t xml:space="preserve">.4 </w:t>
      </w:r>
      <w:r w:rsidR="007B79F0" w:rsidRPr="007B79F0">
        <w:rPr>
          <w:bCs/>
          <w:color w:val="000000"/>
          <w:sz w:val="28"/>
          <w:szCs w:val="28"/>
          <w:lang w:val="uk-UA"/>
        </w:rPr>
        <w:t xml:space="preserve">– </w:t>
      </w:r>
      <w:r w:rsidRPr="007B79F0">
        <w:rPr>
          <w:bCs/>
          <w:color w:val="000000"/>
          <w:sz w:val="28"/>
          <w:szCs w:val="28"/>
          <w:lang w:val="uk-UA"/>
        </w:rPr>
        <w:t>Сервіс, налаштування</w:t>
      </w:r>
    </w:p>
    <w:p w:rsidR="00F1093D" w:rsidRDefault="00A41339" w:rsidP="007B79F0">
      <w:pPr>
        <w:pStyle w:val="a9"/>
        <w:spacing w:line="360" w:lineRule="auto"/>
        <w:ind w:firstLine="709"/>
        <w:rPr>
          <w:bCs/>
          <w:color w:val="000000"/>
          <w:sz w:val="28"/>
          <w:szCs w:val="28"/>
          <w:lang w:val="uk-UA"/>
        </w:rPr>
      </w:pPr>
      <w:r>
        <w:rPr>
          <w:bCs/>
          <w:color w:val="000000"/>
          <w:sz w:val="28"/>
          <w:szCs w:val="28"/>
          <w:lang w:val="uk-UA"/>
        </w:rPr>
        <w:br w:type="page"/>
      </w:r>
      <w:r w:rsidRPr="007B79F0">
        <w:rPr>
          <w:bCs/>
          <w:color w:val="000000"/>
          <w:sz w:val="28"/>
          <w:szCs w:val="28"/>
          <w:lang w:val="uk-UA"/>
        </w:rPr>
        <w:t>З'явиться</w:t>
      </w:r>
      <w:r w:rsidR="00460984" w:rsidRPr="007B79F0">
        <w:rPr>
          <w:bCs/>
          <w:color w:val="000000"/>
          <w:sz w:val="28"/>
          <w:szCs w:val="28"/>
          <w:lang w:val="uk-UA"/>
        </w:rPr>
        <w:t xml:space="preserve"> вікно</w:t>
      </w:r>
      <w:r w:rsidR="000830B5" w:rsidRPr="007B79F0">
        <w:rPr>
          <w:bCs/>
          <w:color w:val="000000"/>
          <w:sz w:val="28"/>
          <w:szCs w:val="28"/>
          <w:lang w:val="uk-UA"/>
        </w:rPr>
        <w:t xml:space="preserve"> «Надстройки», в </w:t>
      </w:r>
      <w:r w:rsidR="00460984" w:rsidRPr="007B79F0">
        <w:rPr>
          <w:bCs/>
          <w:color w:val="000000"/>
          <w:sz w:val="28"/>
          <w:szCs w:val="28"/>
          <w:lang w:val="uk-UA"/>
        </w:rPr>
        <w:t>якому необхідно</w:t>
      </w:r>
      <w:r w:rsidR="000830B5" w:rsidRPr="007B79F0">
        <w:rPr>
          <w:bCs/>
          <w:color w:val="000000"/>
          <w:sz w:val="28"/>
          <w:szCs w:val="28"/>
          <w:lang w:val="uk-UA"/>
        </w:rPr>
        <w:t xml:space="preserve"> на</w:t>
      </w:r>
      <w:r w:rsidR="00460984" w:rsidRPr="007B79F0">
        <w:rPr>
          <w:bCs/>
          <w:color w:val="000000"/>
          <w:sz w:val="28"/>
          <w:szCs w:val="28"/>
          <w:lang w:val="uk-UA"/>
        </w:rPr>
        <w:t>в</w:t>
      </w:r>
      <w:r w:rsidR="000830B5" w:rsidRPr="007B79F0">
        <w:rPr>
          <w:bCs/>
          <w:color w:val="000000"/>
          <w:sz w:val="28"/>
          <w:szCs w:val="28"/>
          <w:lang w:val="uk-UA"/>
        </w:rPr>
        <w:t>проти «Поиск решения» поставит</w:t>
      </w:r>
      <w:r w:rsidR="00460984" w:rsidRPr="007B79F0">
        <w:rPr>
          <w:bCs/>
          <w:color w:val="000000"/>
          <w:sz w:val="28"/>
          <w:szCs w:val="28"/>
          <w:lang w:val="uk-UA"/>
        </w:rPr>
        <w:t>и</w:t>
      </w:r>
      <w:r w:rsidR="007A3102" w:rsidRPr="007B79F0">
        <w:rPr>
          <w:bCs/>
          <w:color w:val="000000"/>
          <w:sz w:val="28"/>
          <w:szCs w:val="28"/>
          <w:lang w:val="uk-UA"/>
        </w:rPr>
        <w:t xml:space="preserve"> галочку</w:t>
      </w:r>
      <w:r w:rsidR="00460984" w:rsidRPr="007B79F0">
        <w:rPr>
          <w:bCs/>
          <w:color w:val="000000"/>
          <w:sz w:val="28"/>
          <w:szCs w:val="28"/>
          <w:lang w:val="uk-UA"/>
        </w:rPr>
        <w:t>. Пі</w:t>
      </w:r>
      <w:r w:rsidR="000830B5" w:rsidRPr="007B79F0">
        <w:rPr>
          <w:bCs/>
          <w:color w:val="000000"/>
          <w:sz w:val="28"/>
          <w:szCs w:val="28"/>
          <w:lang w:val="uk-UA"/>
        </w:rPr>
        <w:t>сл</w:t>
      </w:r>
      <w:r w:rsidR="00460984" w:rsidRPr="007B79F0">
        <w:rPr>
          <w:bCs/>
          <w:color w:val="000000"/>
          <w:sz w:val="28"/>
          <w:szCs w:val="28"/>
          <w:lang w:val="uk-UA"/>
        </w:rPr>
        <w:t>я</w:t>
      </w:r>
      <w:r w:rsidR="000830B5" w:rsidRPr="007B79F0">
        <w:rPr>
          <w:bCs/>
          <w:color w:val="000000"/>
          <w:sz w:val="28"/>
          <w:szCs w:val="28"/>
          <w:lang w:val="uk-UA"/>
        </w:rPr>
        <w:t xml:space="preserve"> ч</w:t>
      </w:r>
      <w:r w:rsidR="00460984" w:rsidRPr="007B79F0">
        <w:rPr>
          <w:bCs/>
          <w:color w:val="000000"/>
          <w:sz w:val="28"/>
          <w:szCs w:val="28"/>
          <w:lang w:val="uk-UA"/>
        </w:rPr>
        <w:t>ого натиснути</w:t>
      </w:r>
      <w:r w:rsidR="000830B5" w:rsidRPr="007B79F0">
        <w:rPr>
          <w:bCs/>
          <w:color w:val="000000"/>
          <w:sz w:val="28"/>
          <w:szCs w:val="28"/>
          <w:lang w:val="uk-UA"/>
        </w:rPr>
        <w:t xml:space="preserve"> кнопку «ОК»</w:t>
      </w:r>
      <w:r w:rsidR="0073248B" w:rsidRPr="007B79F0">
        <w:rPr>
          <w:bCs/>
          <w:color w:val="000000"/>
          <w:sz w:val="28"/>
          <w:szCs w:val="28"/>
          <w:lang w:val="uk-UA"/>
        </w:rPr>
        <w:t xml:space="preserve"> (</w:t>
      </w:r>
      <w:r w:rsidR="00BB0F1E" w:rsidRPr="007B79F0">
        <w:rPr>
          <w:bCs/>
          <w:color w:val="000000"/>
          <w:sz w:val="28"/>
          <w:szCs w:val="28"/>
          <w:lang w:val="uk-UA"/>
        </w:rPr>
        <w:t>р</w:t>
      </w:r>
      <w:r w:rsidR="0073248B" w:rsidRPr="007B79F0">
        <w:rPr>
          <w:bCs/>
          <w:color w:val="000000"/>
          <w:sz w:val="28"/>
          <w:szCs w:val="28"/>
          <w:lang w:val="uk-UA"/>
        </w:rPr>
        <w:t>исунок 3.5)</w:t>
      </w:r>
      <w:r w:rsidR="00BB0F1E" w:rsidRPr="007B79F0">
        <w:rPr>
          <w:bCs/>
          <w:color w:val="000000"/>
          <w:sz w:val="28"/>
          <w:szCs w:val="28"/>
          <w:lang w:val="uk-UA"/>
        </w:rPr>
        <w:t>.</w:t>
      </w:r>
    </w:p>
    <w:p w:rsidR="00A41339" w:rsidRPr="007B79F0" w:rsidRDefault="00A41339" w:rsidP="007B79F0">
      <w:pPr>
        <w:pStyle w:val="a9"/>
        <w:spacing w:line="360" w:lineRule="auto"/>
        <w:ind w:firstLine="709"/>
        <w:rPr>
          <w:bCs/>
          <w:color w:val="000000"/>
          <w:sz w:val="28"/>
          <w:szCs w:val="28"/>
          <w:lang w:val="uk-UA"/>
        </w:rPr>
      </w:pPr>
    </w:p>
    <w:p w:rsidR="007B79F0" w:rsidRPr="007B79F0" w:rsidRDefault="00875CA7" w:rsidP="007B79F0">
      <w:pPr>
        <w:pStyle w:val="a9"/>
        <w:spacing w:line="360" w:lineRule="auto"/>
        <w:ind w:firstLine="709"/>
        <w:rPr>
          <w:color w:val="000000"/>
          <w:sz w:val="28"/>
          <w:lang w:val="uk-UA"/>
        </w:rPr>
      </w:pPr>
      <w:r>
        <w:rPr>
          <w:color w:val="000000"/>
          <w:sz w:val="28"/>
          <w:lang w:val="uk-UA"/>
        </w:rPr>
        <w:pict>
          <v:shape id="Рисунок 77" o:spid="_x0000_i1060" type="#_x0000_t75" style="width:236.25pt;height:243.75pt;visibility:visible">
            <v:imagedata r:id="rId41" o:title=""/>
          </v:shape>
        </w:pict>
      </w:r>
    </w:p>
    <w:p w:rsidR="00E83A4D" w:rsidRPr="007B79F0" w:rsidRDefault="00E83A4D" w:rsidP="007B79F0">
      <w:pPr>
        <w:pStyle w:val="a9"/>
        <w:spacing w:line="360" w:lineRule="auto"/>
        <w:ind w:firstLine="709"/>
        <w:rPr>
          <w:color w:val="000000"/>
          <w:sz w:val="28"/>
          <w:szCs w:val="28"/>
          <w:lang w:val="uk-UA"/>
        </w:rPr>
      </w:pPr>
      <w:r w:rsidRPr="007B79F0">
        <w:rPr>
          <w:color w:val="000000"/>
          <w:sz w:val="28"/>
          <w:szCs w:val="28"/>
          <w:lang w:val="uk-UA"/>
        </w:rPr>
        <w:t xml:space="preserve">Рисунок </w:t>
      </w:r>
      <w:r w:rsidR="00BB0F1E" w:rsidRPr="007B79F0">
        <w:rPr>
          <w:color w:val="000000"/>
          <w:sz w:val="28"/>
          <w:szCs w:val="28"/>
          <w:lang w:val="uk-UA"/>
        </w:rPr>
        <w:t>2</w:t>
      </w:r>
      <w:r w:rsidRPr="007B79F0">
        <w:rPr>
          <w:color w:val="000000"/>
          <w:sz w:val="28"/>
          <w:szCs w:val="28"/>
          <w:lang w:val="uk-UA"/>
        </w:rPr>
        <w:t xml:space="preserve">.5 </w:t>
      </w:r>
      <w:r w:rsidR="007B79F0" w:rsidRPr="007B79F0">
        <w:rPr>
          <w:color w:val="000000"/>
          <w:sz w:val="28"/>
          <w:szCs w:val="28"/>
          <w:lang w:val="uk-UA"/>
        </w:rPr>
        <w:t xml:space="preserve">– </w:t>
      </w:r>
      <w:r w:rsidRPr="007B79F0">
        <w:rPr>
          <w:color w:val="000000"/>
          <w:sz w:val="28"/>
          <w:szCs w:val="28"/>
          <w:lang w:val="uk-UA"/>
        </w:rPr>
        <w:t>Пошук рішення</w:t>
      </w:r>
    </w:p>
    <w:p w:rsidR="008C17B8" w:rsidRPr="007B79F0" w:rsidRDefault="008C17B8" w:rsidP="007B79F0">
      <w:pPr>
        <w:pStyle w:val="a9"/>
        <w:spacing w:line="360" w:lineRule="auto"/>
        <w:ind w:firstLine="709"/>
        <w:rPr>
          <w:b/>
          <w:bCs/>
          <w:color w:val="000000"/>
          <w:sz w:val="28"/>
          <w:lang w:val="uk-UA"/>
        </w:rPr>
      </w:pPr>
    </w:p>
    <w:p w:rsidR="007E74A5" w:rsidRPr="007B79F0" w:rsidRDefault="00D9417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Тепер для запуску</w:t>
      </w:r>
      <w:r w:rsidR="000830B5" w:rsidRPr="007B79F0">
        <w:rPr>
          <w:rFonts w:ascii="Times New Roman" w:hAnsi="Times New Roman"/>
          <w:color w:val="000000"/>
          <w:sz w:val="28"/>
          <w:szCs w:val="28"/>
          <w:lang w:val="uk-UA"/>
        </w:rPr>
        <w:t xml:space="preserve"> р</w:t>
      </w:r>
      <w:r w:rsidR="00374757" w:rsidRPr="007B79F0">
        <w:rPr>
          <w:rFonts w:ascii="Times New Roman" w:hAnsi="Times New Roman"/>
          <w:color w:val="000000"/>
          <w:sz w:val="28"/>
          <w:szCs w:val="28"/>
          <w:lang w:val="uk-UA"/>
        </w:rPr>
        <w:t>о</w:t>
      </w:r>
      <w:r w:rsidRPr="007B79F0">
        <w:rPr>
          <w:rFonts w:ascii="Times New Roman" w:hAnsi="Times New Roman"/>
          <w:color w:val="000000"/>
          <w:sz w:val="28"/>
          <w:szCs w:val="28"/>
          <w:lang w:val="uk-UA"/>
        </w:rPr>
        <w:t xml:space="preserve">зрахунку </w:t>
      </w:r>
      <w:r w:rsidR="000830B5" w:rsidRPr="007B79F0">
        <w:rPr>
          <w:rFonts w:ascii="Times New Roman" w:hAnsi="Times New Roman"/>
          <w:color w:val="000000"/>
          <w:sz w:val="28"/>
          <w:szCs w:val="28"/>
          <w:lang w:val="uk-UA"/>
        </w:rPr>
        <w:t>необх</w:t>
      </w:r>
      <w:r w:rsidRPr="007B79F0">
        <w:rPr>
          <w:rFonts w:ascii="Times New Roman" w:hAnsi="Times New Roman"/>
          <w:color w:val="000000"/>
          <w:sz w:val="28"/>
          <w:szCs w:val="28"/>
          <w:lang w:val="uk-UA"/>
        </w:rPr>
        <w:t xml:space="preserve">ідно </w:t>
      </w:r>
      <w:r w:rsidR="000830B5" w:rsidRPr="007B79F0">
        <w:rPr>
          <w:rFonts w:ascii="Times New Roman" w:hAnsi="Times New Roman"/>
          <w:color w:val="000000"/>
          <w:sz w:val="28"/>
          <w:szCs w:val="28"/>
          <w:lang w:val="uk-UA"/>
        </w:rPr>
        <w:t>на</w:t>
      </w:r>
      <w:r w:rsidRPr="007B79F0">
        <w:rPr>
          <w:rFonts w:ascii="Times New Roman" w:hAnsi="Times New Roman"/>
          <w:color w:val="000000"/>
          <w:sz w:val="28"/>
          <w:szCs w:val="28"/>
          <w:lang w:val="uk-UA"/>
        </w:rPr>
        <w:t>тиснути на кнопку «Расчет». Розрахунки будуть</w:t>
      </w:r>
      <w:r w:rsidR="000830B5" w:rsidRPr="007B79F0">
        <w:rPr>
          <w:rFonts w:ascii="Times New Roman" w:hAnsi="Times New Roman"/>
          <w:color w:val="000000"/>
          <w:sz w:val="28"/>
          <w:szCs w:val="28"/>
          <w:lang w:val="uk-UA"/>
        </w:rPr>
        <w:t xml:space="preserve"> </w:t>
      </w:r>
      <w:r w:rsidR="007E74A5" w:rsidRPr="007B79F0">
        <w:rPr>
          <w:rFonts w:ascii="Times New Roman" w:hAnsi="Times New Roman"/>
          <w:color w:val="000000"/>
          <w:sz w:val="28"/>
          <w:szCs w:val="28"/>
          <w:lang w:val="uk-UA"/>
        </w:rPr>
        <w:t>зроблені відповідно до заданих обмежень.</w:t>
      </w:r>
    </w:p>
    <w:p w:rsidR="007A3102" w:rsidRPr="007B79F0" w:rsidRDefault="007A3102" w:rsidP="007B79F0">
      <w:pPr>
        <w:widowControl/>
        <w:spacing w:line="360" w:lineRule="auto"/>
        <w:ind w:firstLine="709"/>
        <w:jc w:val="both"/>
        <w:rPr>
          <w:rFonts w:ascii="Times New Roman" w:hAnsi="Times New Roman"/>
          <w:color w:val="000000"/>
          <w:sz w:val="28"/>
          <w:szCs w:val="28"/>
          <w:lang w:val="uk-UA"/>
        </w:rPr>
      </w:pPr>
    </w:p>
    <w:p w:rsidR="00B91D0F" w:rsidRPr="00A41339" w:rsidRDefault="00B91D0F" w:rsidP="007B79F0">
      <w:pPr>
        <w:widowControl/>
        <w:spacing w:line="360" w:lineRule="auto"/>
        <w:ind w:firstLine="709"/>
        <w:jc w:val="both"/>
        <w:rPr>
          <w:rFonts w:ascii="Times New Roman" w:hAnsi="Times New Roman"/>
          <w:b/>
          <w:color w:val="000000"/>
          <w:sz w:val="28"/>
          <w:szCs w:val="28"/>
          <w:lang w:val="uk-UA"/>
        </w:rPr>
      </w:pPr>
      <w:r w:rsidRPr="00A41339">
        <w:rPr>
          <w:rFonts w:ascii="Times New Roman" w:hAnsi="Times New Roman"/>
          <w:b/>
          <w:color w:val="000000"/>
          <w:sz w:val="28"/>
          <w:szCs w:val="28"/>
          <w:lang w:val="uk-UA"/>
        </w:rPr>
        <w:t>2.6</w:t>
      </w:r>
      <w:r w:rsidR="007B79F0" w:rsidRPr="00A41339">
        <w:rPr>
          <w:rFonts w:ascii="Times New Roman" w:hAnsi="Times New Roman"/>
          <w:b/>
          <w:color w:val="000000"/>
          <w:sz w:val="28"/>
          <w:szCs w:val="28"/>
          <w:lang w:val="uk-UA"/>
        </w:rPr>
        <w:t xml:space="preserve"> </w:t>
      </w:r>
      <w:r w:rsidRPr="00A41339">
        <w:rPr>
          <w:rFonts w:ascii="Times New Roman" w:hAnsi="Times New Roman"/>
          <w:b/>
          <w:color w:val="000000"/>
          <w:sz w:val="28"/>
          <w:szCs w:val="28"/>
          <w:lang w:val="uk-UA"/>
        </w:rPr>
        <w:t>Чисельне розв’язання задачі</w:t>
      </w:r>
    </w:p>
    <w:p w:rsidR="00B91D0F" w:rsidRPr="007B79F0" w:rsidRDefault="00B91D0F" w:rsidP="007B79F0">
      <w:pPr>
        <w:widowControl/>
        <w:spacing w:line="360" w:lineRule="auto"/>
        <w:ind w:firstLine="709"/>
        <w:jc w:val="both"/>
        <w:rPr>
          <w:rFonts w:ascii="Times New Roman" w:hAnsi="Times New Roman"/>
          <w:color w:val="000000"/>
          <w:sz w:val="28"/>
          <w:szCs w:val="28"/>
          <w:lang w:val="uk-UA"/>
        </w:rPr>
      </w:pPr>
    </w:p>
    <w:p w:rsidR="00B91D0F" w:rsidRPr="007B79F0" w:rsidRDefault="00B91D0F" w:rsidP="007B79F0">
      <w:pPr>
        <w:widowControl/>
        <w:spacing w:line="360" w:lineRule="auto"/>
        <w:ind w:firstLine="709"/>
        <w:jc w:val="both"/>
        <w:rPr>
          <w:rFonts w:ascii="Times New Roman" w:hAnsi="Times New Roman"/>
          <w:b/>
          <w:color w:val="000000"/>
          <w:sz w:val="28"/>
          <w:szCs w:val="28"/>
          <w:lang w:val="uk-UA"/>
        </w:rPr>
      </w:pPr>
      <w:r w:rsidRPr="007B79F0">
        <w:rPr>
          <w:rFonts w:ascii="Times New Roman" w:hAnsi="Times New Roman"/>
          <w:color w:val="000000"/>
          <w:sz w:val="28"/>
          <w:szCs w:val="28"/>
          <w:lang w:val="uk-UA"/>
        </w:rPr>
        <w:t xml:space="preserve">Розділ чисельне розв’язання задачі містить основні розрахункові екранні форми. </w:t>
      </w:r>
      <w:r w:rsidR="00B11FB8" w:rsidRPr="007B79F0">
        <w:rPr>
          <w:rFonts w:ascii="Times New Roman" w:hAnsi="Times New Roman"/>
          <w:color w:val="000000"/>
          <w:sz w:val="28"/>
          <w:szCs w:val="28"/>
          <w:lang w:val="uk-UA"/>
        </w:rPr>
        <w:t>Н</w:t>
      </w:r>
      <w:r w:rsidRPr="007B79F0">
        <w:rPr>
          <w:rFonts w:ascii="Times New Roman" w:hAnsi="Times New Roman"/>
          <w:color w:val="000000"/>
          <w:sz w:val="28"/>
          <w:szCs w:val="28"/>
          <w:lang w:val="uk-UA"/>
        </w:rPr>
        <w:t>аводиться чисельне розв’язання завдання, можливі початкові, проміжні, кінцеві форми документів.</w:t>
      </w:r>
    </w:p>
    <w:p w:rsidR="00B91D0F" w:rsidRPr="007B79F0" w:rsidRDefault="00B91D0F"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Застосування програмного продукту корпорації Ex</w:t>
      </w:r>
      <w:r w:rsidR="00A41339">
        <w:rPr>
          <w:rFonts w:ascii="Times New Roman" w:hAnsi="Times New Roman"/>
          <w:color w:val="000000"/>
          <w:sz w:val="28"/>
          <w:szCs w:val="28"/>
          <w:lang w:val="en-US"/>
        </w:rPr>
        <w:t>c</w:t>
      </w:r>
      <w:r w:rsidRPr="007B79F0">
        <w:rPr>
          <w:rFonts w:ascii="Times New Roman" w:hAnsi="Times New Roman"/>
          <w:color w:val="000000"/>
          <w:sz w:val="28"/>
          <w:szCs w:val="28"/>
          <w:lang w:val="uk-UA"/>
        </w:rPr>
        <w:t>el дозволяє уникнути зайвих процедур, які використовують проміжні розрахункові форми, та дозволяє в автоматизованому режимі здійснювати необхідні фінансові розрахунки по страхуванню фінансових ризиків підприємств.</w:t>
      </w:r>
    </w:p>
    <w:p w:rsidR="000830B5" w:rsidRPr="007B79F0" w:rsidRDefault="007E74A5" w:rsidP="007B79F0">
      <w:pPr>
        <w:pStyle w:val="a9"/>
        <w:spacing w:line="360" w:lineRule="auto"/>
        <w:ind w:firstLine="709"/>
        <w:rPr>
          <w:bCs/>
          <w:color w:val="000000"/>
          <w:sz w:val="28"/>
          <w:szCs w:val="28"/>
          <w:lang w:val="uk-UA"/>
        </w:rPr>
      </w:pPr>
      <w:r w:rsidRPr="007B79F0">
        <w:rPr>
          <w:bCs/>
          <w:color w:val="000000"/>
          <w:sz w:val="28"/>
          <w:szCs w:val="28"/>
          <w:lang w:val="uk-UA"/>
        </w:rPr>
        <w:t xml:space="preserve">У </w:t>
      </w:r>
      <w:r w:rsidR="001F6B51" w:rsidRPr="007B79F0">
        <w:rPr>
          <w:bCs/>
          <w:color w:val="000000"/>
          <w:sz w:val="28"/>
          <w:szCs w:val="28"/>
          <w:lang w:val="uk-UA"/>
        </w:rPr>
        <w:t xml:space="preserve">досліджуваної математичної </w:t>
      </w:r>
      <w:r w:rsidRPr="007B79F0">
        <w:rPr>
          <w:bCs/>
          <w:color w:val="000000"/>
          <w:sz w:val="28"/>
          <w:szCs w:val="28"/>
          <w:lang w:val="uk-UA"/>
        </w:rPr>
        <w:t xml:space="preserve">моделі існує </w:t>
      </w:r>
      <w:r w:rsidR="000830B5" w:rsidRPr="007B79F0">
        <w:rPr>
          <w:bCs/>
          <w:color w:val="000000"/>
          <w:sz w:val="28"/>
          <w:szCs w:val="28"/>
          <w:lang w:val="uk-UA"/>
        </w:rPr>
        <w:t>4 блок</w:t>
      </w:r>
      <w:r w:rsidRPr="007B79F0">
        <w:rPr>
          <w:bCs/>
          <w:color w:val="000000"/>
          <w:sz w:val="28"/>
          <w:szCs w:val="28"/>
          <w:lang w:val="uk-UA"/>
        </w:rPr>
        <w:t>и обмежень.</w:t>
      </w:r>
    </w:p>
    <w:p w:rsidR="00F0537B" w:rsidRPr="007B79F0" w:rsidRDefault="0051542F" w:rsidP="007B79F0">
      <w:pPr>
        <w:pStyle w:val="a9"/>
        <w:spacing w:line="360" w:lineRule="auto"/>
        <w:ind w:firstLine="709"/>
        <w:rPr>
          <w:bCs/>
          <w:color w:val="000000"/>
          <w:sz w:val="28"/>
          <w:szCs w:val="28"/>
          <w:lang w:val="uk-UA"/>
        </w:rPr>
      </w:pPr>
      <w:r w:rsidRPr="007B79F0">
        <w:rPr>
          <w:bCs/>
          <w:color w:val="000000"/>
          <w:sz w:val="28"/>
          <w:szCs w:val="28"/>
          <w:lang w:val="uk-UA"/>
        </w:rPr>
        <w:t xml:space="preserve">Обмеження </w:t>
      </w:r>
      <w:r w:rsidR="007B79F0" w:rsidRPr="007B79F0">
        <w:rPr>
          <w:bCs/>
          <w:color w:val="000000"/>
          <w:sz w:val="28"/>
          <w:szCs w:val="28"/>
          <w:lang w:val="uk-UA"/>
        </w:rPr>
        <w:t>№1</w:t>
      </w:r>
      <w:r w:rsidRPr="007B79F0">
        <w:rPr>
          <w:bCs/>
          <w:color w:val="000000"/>
          <w:sz w:val="28"/>
          <w:szCs w:val="28"/>
          <w:lang w:val="uk-UA"/>
        </w:rPr>
        <w:t>: н</w:t>
      </w:r>
      <w:r w:rsidR="000830B5" w:rsidRPr="007B79F0">
        <w:rPr>
          <w:bCs/>
          <w:color w:val="000000"/>
          <w:sz w:val="28"/>
          <w:szCs w:val="28"/>
          <w:lang w:val="uk-UA"/>
        </w:rPr>
        <w:t>а к</w:t>
      </w:r>
      <w:r w:rsidR="007E74A5" w:rsidRPr="007B79F0">
        <w:rPr>
          <w:bCs/>
          <w:color w:val="000000"/>
          <w:sz w:val="28"/>
          <w:szCs w:val="28"/>
          <w:lang w:val="uk-UA"/>
        </w:rPr>
        <w:t xml:space="preserve">ожній ділянці </w:t>
      </w:r>
      <w:r w:rsidR="000830B5" w:rsidRPr="007B79F0">
        <w:rPr>
          <w:bCs/>
          <w:color w:val="000000"/>
          <w:sz w:val="28"/>
          <w:szCs w:val="28"/>
          <w:lang w:val="uk-UA"/>
        </w:rPr>
        <w:t>р</w:t>
      </w:r>
      <w:r w:rsidR="007E74A5" w:rsidRPr="007B79F0">
        <w:rPr>
          <w:bCs/>
          <w:color w:val="000000"/>
          <w:sz w:val="28"/>
          <w:szCs w:val="28"/>
          <w:lang w:val="uk-UA"/>
        </w:rPr>
        <w:t>оботи повинні працювати</w:t>
      </w:r>
      <w:r w:rsidR="000830B5" w:rsidRPr="007B79F0">
        <w:rPr>
          <w:bCs/>
          <w:color w:val="000000"/>
          <w:sz w:val="28"/>
          <w:szCs w:val="28"/>
          <w:lang w:val="uk-UA"/>
        </w:rPr>
        <w:t xml:space="preserve"> дво</w:t>
      </w:r>
      <w:r w:rsidR="007E74A5" w:rsidRPr="007B79F0">
        <w:rPr>
          <w:bCs/>
          <w:color w:val="000000"/>
          <w:sz w:val="28"/>
          <w:szCs w:val="28"/>
          <w:lang w:val="uk-UA"/>
        </w:rPr>
        <w:t>є</w:t>
      </w:r>
      <w:r w:rsidR="000830B5" w:rsidRPr="007B79F0">
        <w:rPr>
          <w:bCs/>
          <w:color w:val="000000"/>
          <w:sz w:val="28"/>
          <w:szCs w:val="28"/>
          <w:lang w:val="uk-UA"/>
        </w:rPr>
        <w:t xml:space="preserve"> р</w:t>
      </w:r>
      <w:r w:rsidR="007E74A5" w:rsidRPr="007B79F0">
        <w:rPr>
          <w:bCs/>
          <w:color w:val="000000"/>
          <w:sz w:val="28"/>
          <w:szCs w:val="28"/>
          <w:lang w:val="uk-UA"/>
        </w:rPr>
        <w:t>обочих</w:t>
      </w:r>
      <w:r w:rsidR="000830B5" w:rsidRPr="007B79F0">
        <w:rPr>
          <w:bCs/>
          <w:color w:val="000000"/>
          <w:sz w:val="28"/>
          <w:szCs w:val="28"/>
          <w:lang w:val="uk-UA"/>
        </w:rPr>
        <w:t>:</w:t>
      </w:r>
    </w:p>
    <w:p w:rsidR="007B79F0" w:rsidRPr="007B79F0" w:rsidRDefault="007B79F0" w:rsidP="007B79F0">
      <w:pPr>
        <w:pStyle w:val="a9"/>
        <w:spacing w:line="360" w:lineRule="auto"/>
        <w:ind w:firstLine="709"/>
        <w:rPr>
          <w:bCs/>
          <w:color w:val="000000"/>
          <w:sz w:val="28"/>
          <w:szCs w:val="28"/>
          <w:lang w:val="uk-UA"/>
        </w:rPr>
      </w:pPr>
    </w:p>
    <w:p w:rsidR="00F0537B" w:rsidRPr="007B79F0" w:rsidRDefault="00875CA7" w:rsidP="007B79F0">
      <w:pPr>
        <w:pStyle w:val="a9"/>
        <w:spacing w:line="360" w:lineRule="auto"/>
        <w:ind w:firstLine="709"/>
        <w:rPr>
          <w:bCs/>
          <w:color w:val="000000"/>
          <w:sz w:val="28"/>
          <w:szCs w:val="28"/>
          <w:lang w:val="uk-UA"/>
        </w:rPr>
      </w:pPr>
      <w:r>
        <w:rPr>
          <w:b/>
          <w:bCs/>
          <w:color w:val="000000"/>
          <w:position w:val="-30"/>
          <w:sz w:val="28"/>
          <w:lang w:val="uk-UA"/>
        </w:rPr>
        <w:pict>
          <v:shape id="_x0000_i1061" type="#_x0000_t75" style="width:105.75pt;height:36pt">
            <v:imagedata r:id="rId33" o:title=""/>
          </v:shape>
        </w:pict>
      </w:r>
      <w:r w:rsidR="007B79F0" w:rsidRPr="007B79F0">
        <w:rPr>
          <w:b/>
          <w:bCs/>
          <w:color w:val="000000"/>
          <w:sz w:val="28"/>
          <w:lang w:val="uk-UA"/>
        </w:rPr>
        <w:t xml:space="preserve"> </w:t>
      </w:r>
      <w:r w:rsidR="00A43280" w:rsidRPr="007B79F0">
        <w:rPr>
          <w:bCs/>
          <w:color w:val="000000"/>
          <w:sz w:val="28"/>
          <w:szCs w:val="28"/>
          <w:lang w:val="uk-UA"/>
        </w:rPr>
        <w:t>(2.12)</w:t>
      </w:r>
    </w:p>
    <w:p w:rsidR="008E1B4D" w:rsidRPr="007B79F0" w:rsidRDefault="008E1B4D" w:rsidP="007B79F0">
      <w:pPr>
        <w:pStyle w:val="a9"/>
        <w:spacing w:line="360" w:lineRule="auto"/>
        <w:ind w:firstLine="709"/>
        <w:rPr>
          <w:bCs/>
          <w:color w:val="000000"/>
          <w:sz w:val="28"/>
          <w:szCs w:val="28"/>
          <w:lang w:val="uk-UA"/>
        </w:rPr>
      </w:pPr>
    </w:p>
    <w:p w:rsidR="000830B5" w:rsidRPr="007B79F0" w:rsidRDefault="00715D23" w:rsidP="007B79F0">
      <w:pPr>
        <w:pStyle w:val="a9"/>
        <w:spacing w:line="360" w:lineRule="auto"/>
        <w:ind w:firstLine="709"/>
        <w:rPr>
          <w:bCs/>
          <w:color w:val="000000"/>
          <w:sz w:val="28"/>
          <w:szCs w:val="28"/>
          <w:lang w:val="uk-UA"/>
        </w:rPr>
      </w:pPr>
      <w:r w:rsidRPr="007B79F0">
        <w:rPr>
          <w:bCs/>
          <w:color w:val="000000"/>
          <w:sz w:val="28"/>
          <w:szCs w:val="28"/>
          <w:lang w:val="uk-UA"/>
        </w:rPr>
        <w:t>У</w:t>
      </w:r>
      <w:r w:rsidR="000830B5" w:rsidRPr="007B79F0">
        <w:rPr>
          <w:bCs/>
          <w:color w:val="000000"/>
          <w:sz w:val="28"/>
          <w:szCs w:val="28"/>
          <w:lang w:val="uk-UA"/>
        </w:rPr>
        <w:t xml:space="preserve"> сто</w:t>
      </w:r>
      <w:r w:rsidRPr="007B79F0">
        <w:rPr>
          <w:bCs/>
          <w:color w:val="000000"/>
          <w:sz w:val="28"/>
          <w:szCs w:val="28"/>
          <w:lang w:val="uk-UA"/>
        </w:rPr>
        <w:t>впці</w:t>
      </w:r>
      <w:r w:rsidR="000830B5" w:rsidRPr="007B79F0">
        <w:rPr>
          <w:bCs/>
          <w:color w:val="000000"/>
          <w:sz w:val="28"/>
          <w:szCs w:val="28"/>
          <w:lang w:val="uk-UA"/>
        </w:rPr>
        <w:t xml:space="preserve"> D стоят</w:t>
      </w:r>
      <w:r w:rsidRPr="007B79F0">
        <w:rPr>
          <w:bCs/>
          <w:color w:val="000000"/>
          <w:sz w:val="28"/>
          <w:szCs w:val="28"/>
          <w:lang w:val="uk-UA"/>
        </w:rPr>
        <w:t>ь</w:t>
      </w:r>
      <w:r w:rsidR="000830B5" w:rsidRPr="007B79F0">
        <w:rPr>
          <w:bCs/>
          <w:color w:val="000000"/>
          <w:sz w:val="28"/>
          <w:szCs w:val="28"/>
          <w:lang w:val="uk-UA"/>
        </w:rPr>
        <w:t xml:space="preserve"> значен</w:t>
      </w:r>
      <w:r w:rsidRPr="007B79F0">
        <w:rPr>
          <w:bCs/>
          <w:color w:val="000000"/>
          <w:sz w:val="28"/>
          <w:szCs w:val="28"/>
          <w:lang w:val="uk-UA"/>
        </w:rPr>
        <w:t>ня</w:t>
      </w:r>
      <w:r w:rsidR="000830B5" w:rsidRPr="007B79F0">
        <w:rPr>
          <w:bCs/>
          <w:color w:val="000000"/>
          <w:sz w:val="28"/>
          <w:szCs w:val="28"/>
          <w:lang w:val="uk-UA"/>
        </w:rPr>
        <w:t xml:space="preserve">, </w:t>
      </w:r>
      <w:r w:rsidR="000F4467" w:rsidRPr="007B79F0">
        <w:rPr>
          <w:bCs/>
          <w:color w:val="000000"/>
          <w:sz w:val="28"/>
          <w:szCs w:val="28"/>
          <w:lang w:val="uk-UA"/>
        </w:rPr>
        <w:t xml:space="preserve">які повинні </w:t>
      </w:r>
      <w:r w:rsidR="00CF6528" w:rsidRPr="007B79F0">
        <w:rPr>
          <w:bCs/>
          <w:color w:val="000000"/>
          <w:sz w:val="28"/>
          <w:szCs w:val="28"/>
          <w:lang w:val="uk-UA"/>
        </w:rPr>
        <w:t>повинні вийти</w:t>
      </w:r>
      <w:r w:rsidR="000830B5" w:rsidRPr="007B79F0">
        <w:rPr>
          <w:bCs/>
          <w:color w:val="000000"/>
          <w:sz w:val="28"/>
          <w:szCs w:val="28"/>
          <w:lang w:val="uk-UA"/>
        </w:rPr>
        <w:t xml:space="preserve"> </w:t>
      </w:r>
      <w:r w:rsidR="000F4467" w:rsidRPr="007B79F0">
        <w:rPr>
          <w:bCs/>
          <w:color w:val="000000"/>
          <w:sz w:val="28"/>
          <w:szCs w:val="28"/>
          <w:lang w:val="uk-UA"/>
        </w:rPr>
        <w:t>у</w:t>
      </w:r>
      <w:r w:rsidR="000830B5" w:rsidRPr="007B79F0">
        <w:rPr>
          <w:bCs/>
          <w:color w:val="000000"/>
          <w:sz w:val="28"/>
          <w:szCs w:val="28"/>
          <w:lang w:val="uk-UA"/>
        </w:rPr>
        <w:t xml:space="preserve"> </w:t>
      </w:r>
      <w:r w:rsidR="000F4467" w:rsidRPr="007B79F0">
        <w:rPr>
          <w:bCs/>
          <w:color w:val="000000"/>
          <w:sz w:val="28"/>
          <w:szCs w:val="28"/>
          <w:lang w:val="uk-UA"/>
        </w:rPr>
        <w:t>стовпці</w:t>
      </w:r>
      <w:r w:rsidR="000830B5" w:rsidRPr="007B79F0">
        <w:rPr>
          <w:bCs/>
          <w:color w:val="000000"/>
          <w:sz w:val="28"/>
          <w:szCs w:val="28"/>
          <w:lang w:val="uk-UA"/>
        </w:rPr>
        <w:t xml:space="preserve"> С для </w:t>
      </w:r>
      <w:r w:rsidR="000F4467" w:rsidRPr="007B79F0">
        <w:rPr>
          <w:bCs/>
          <w:color w:val="000000"/>
          <w:sz w:val="28"/>
          <w:szCs w:val="28"/>
          <w:lang w:val="uk-UA"/>
        </w:rPr>
        <w:t>задоволенні обмеження</w:t>
      </w:r>
      <w:r w:rsidR="000830B5" w:rsidRPr="007B79F0">
        <w:rPr>
          <w:bCs/>
          <w:color w:val="000000"/>
          <w:sz w:val="28"/>
          <w:szCs w:val="28"/>
          <w:lang w:val="uk-UA"/>
        </w:rPr>
        <w:t xml:space="preserve"> да</w:t>
      </w:r>
      <w:r w:rsidR="000F4467" w:rsidRPr="007B79F0">
        <w:rPr>
          <w:bCs/>
          <w:color w:val="000000"/>
          <w:sz w:val="28"/>
          <w:szCs w:val="28"/>
          <w:lang w:val="uk-UA"/>
        </w:rPr>
        <w:t>ного обмеження</w:t>
      </w:r>
      <w:r w:rsidR="000830B5" w:rsidRPr="007B79F0">
        <w:rPr>
          <w:bCs/>
          <w:color w:val="000000"/>
          <w:sz w:val="28"/>
          <w:szCs w:val="28"/>
          <w:lang w:val="uk-UA"/>
        </w:rPr>
        <w:t xml:space="preserve">. </w:t>
      </w:r>
      <w:r w:rsidR="000F4467" w:rsidRPr="007B79F0">
        <w:rPr>
          <w:bCs/>
          <w:color w:val="000000"/>
          <w:sz w:val="28"/>
          <w:szCs w:val="28"/>
          <w:lang w:val="uk-UA"/>
        </w:rPr>
        <w:t>У</w:t>
      </w:r>
      <w:r w:rsidR="000830B5" w:rsidRPr="007B79F0">
        <w:rPr>
          <w:bCs/>
          <w:color w:val="000000"/>
          <w:sz w:val="28"/>
          <w:szCs w:val="28"/>
          <w:lang w:val="uk-UA"/>
        </w:rPr>
        <w:t xml:space="preserve"> сто</w:t>
      </w:r>
      <w:r w:rsidR="000F4467" w:rsidRPr="007B79F0">
        <w:rPr>
          <w:bCs/>
          <w:color w:val="000000"/>
          <w:sz w:val="28"/>
          <w:szCs w:val="28"/>
          <w:lang w:val="uk-UA"/>
        </w:rPr>
        <w:t>впці</w:t>
      </w:r>
      <w:r w:rsidR="000830B5" w:rsidRPr="007B79F0">
        <w:rPr>
          <w:bCs/>
          <w:color w:val="000000"/>
          <w:sz w:val="28"/>
          <w:szCs w:val="28"/>
          <w:lang w:val="uk-UA"/>
        </w:rPr>
        <w:t xml:space="preserve"> С, </w:t>
      </w:r>
      <w:r w:rsidR="000F4467" w:rsidRPr="007B79F0">
        <w:rPr>
          <w:bCs/>
          <w:color w:val="000000"/>
          <w:sz w:val="28"/>
          <w:szCs w:val="28"/>
          <w:lang w:val="uk-UA"/>
        </w:rPr>
        <w:t>наведені</w:t>
      </w:r>
      <w:r w:rsidR="007B79F0" w:rsidRPr="007B79F0">
        <w:rPr>
          <w:bCs/>
          <w:color w:val="000000"/>
          <w:sz w:val="28"/>
          <w:szCs w:val="28"/>
          <w:lang w:val="uk-UA"/>
        </w:rPr>
        <w:t xml:space="preserve"> </w:t>
      </w:r>
      <w:r w:rsidR="000830B5" w:rsidRPr="007B79F0">
        <w:rPr>
          <w:bCs/>
          <w:color w:val="000000"/>
          <w:sz w:val="28"/>
          <w:szCs w:val="28"/>
          <w:lang w:val="uk-UA"/>
        </w:rPr>
        <w:t>значен</w:t>
      </w:r>
      <w:r w:rsidR="000F4467" w:rsidRPr="007B79F0">
        <w:rPr>
          <w:bCs/>
          <w:color w:val="000000"/>
          <w:sz w:val="28"/>
          <w:szCs w:val="28"/>
          <w:lang w:val="uk-UA"/>
        </w:rPr>
        <w:t xml:space="preserve">ня, які </w:t>
      </w:r>
      <w:r w:rsidR="00B73E20" w:rsidRPr="007B79F0">
        <w:rPr>
          <w:bCs/>
          <w:color w:val="000000"/>
          <w:sz w:val="28"/>
          <w:szCs w:val="28"/>
          <w:lang w:val="uk-UA"/>
        </w:rPr>
        <w:t>вийшли після розрахунків</w:t>
      </w:r>
      <w:r w:rsidR="0051542F" w:rsidRPr="007B79F0">
        <w:rPr>
          <w:bCs/>
          <w:color w:val="000000"/>
          <w:sz w:val="28"/>
          <w:szCs w:val="28"/>
          <w:lang w:val="uk-UA"/>
        </w:rPr>
        <w:t xml:space="preserve"> </w:t>
      </w:r>
      <w:r w:rsidR="00190789" w:rsidRPr="007B79F0">
        <w:rPr>
          <w:bCs/>
          <w:color w:val="000000"/>
          <w:sz w:val="28"/>
          <w:szCs w:val="28"/>
          <w:lang w:val="uk-UA"/>
        </w:rPr>
        <w:t>(</w:t>
      </w:r>
      <w:r w:rsidR="00BB0F1E" w:rsidRPr="007B79F0">
        <w:rPr>
          <w:bCs/>
          <w:color w:val="000000"/>
          <w:sz w:val="28"/>
          <w:szCs w:val="28"/>
          <w:lang w:val="uk-UA"/>
        </w:rPr>
        <w:t>р</w:t>
      </w:r>
      <w:r w:rsidR="00190789" w:rsidRPr="007B79F0">
        <w:rPr>
          <w:bCs/>
          <w:color w:val="000000"/>
          <w:sz w:val="28"/>
          <w:szCs w:val="28"/>
          <w:lang w:val="uk-UA"/>
        </w:rPr>
        <w:t xml:space="preserve">исунок </w:t>
      </w:r>
      <w:r w:rsidR="00BB0F1E" w:rsidRPr="007B79F0">
        <w:rPr>
          <w:bCs/>
          <w:color w:val="000000"/>
          <w:sz w:val="28"/>
          <w:szCs w:val="28"/>
          <w:lang w:val="uk-UA"/>
        </w:rPr>
        <w:t>2</w:t>
      </w:r>
      <w:r w:rsidR="00190789" w:rsidRPr="007B79F0">
        <w:rPr>
          <w:bCs/>
          <w:color w:val="000000"/>
          <w:sz w:val="28"/>
          <w:szCs w:val="28"/>
          <w:lang w:val="uk-UA"/>
        </w:rPr>
        <w:t>.6)</w:t>
      </w:r>
      <w:r w:rsidR="00BB0F1E" w:rsidRPr="007B79F0">
        <w:rPr>
          <w:bCs/>
          <w:color w:val="000000"/>
          <w:sz w:val="28"/>
          <w:szCs w:val="28"/>
          <w:lang w:val="uk-UA"/>
        </w:rPr>
        <w:t>.</w:t>
      </w:r>
    </w:p>
    <w:p w:rsidR="000830B5" w:rsidRPr="007B79F0" w:rsidRDefault="000830B5" w:rsidP="007B79F0">
      <w:pPr>
        <w:pStyle w:val="a9"/>
        <w:spacing w:line="360" w:lineRule="auto"/>
        <w:ind w:firstLine="709"/>
        <w:rPr>
          <w:b/>
          <w:bCs/>
          <w:color w:val="000000"/>
          <w:sz w:val="28"/>
          <w:lang w:val="uk-UA"/>
        </w:rPr>
      </w:pPr>
    </w:p>
    <w:p w:rsidR="000830B5" w:rsidRPr="007B79F0" w:rsidRDefault="00875CA7" w:rsidP="007B79F0">
      <w:pPr>
        <w:pStyle w:val="a9"/>
        <w:spacing w:line="360" w:lineRule="auto"/>
        <w:ind w:firstLine="709"/>
        <w:rPr>
          <w:color w:val="000000"/>
          <w:sz w:val="28"/>
          <w:lang w:val="uk-UA"/>
        </w:rPr>
      </w:pPr>
      <w:r>
        <w:rPr>
          <w:color w:val="000000"/>
          <w:sz w:val="28"/>
          <w:lang w:val="uk-UA"/>
        </w:rPr>
        <w:pict>
          <v:shape id="Рисунок 79" o:spid="_x0000_i1062" type="#_x0000_t75" style="width:391.5pt;height:283.5pt;visibility:visible">
            <v:imagedata r:id="rId42" o:title=""/>
          </v:shape>
        </w:pict>
      </w: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Рис</w:t>
      </w:r>
      <w:r w:rsidR="00DE77A8" w:rsidRPr="007B79F0">
        <w:rPr>
          <w:bCs/>
          <w:color w:val="000000"/>
          <w:sz w:val="28"/>
          <w:szCs w:val="28"/>
          <w:lang w:val="uk-UA"/>
        </w:rPr>
        <w:t>унок</w:t>
      </w:r>
      <w:r w:rsidR="00BB0F1E" w:rsidRPr="007B79F0">
        <w:rPr>
          <w:bCs/>
          <w:color w:val="000000"/>
          <w:sz w:val="28"/>
          <w:szCs w:val="28"/>
          <w:lang w:val="uk-UA"/>
        </w:rPr>
        <w:t xml:space="preserve"> 2</w:t>
      </w:r>
      <w:r w:rsidRPr="007B79F0">
        <w:rPr>
          <w:bCs/>
          <w:color w:val="000000"/>
          <w:sz w:val="28"/>
          <w:szCs w:val="28"/>
          <w:lang w:val="uk-UA"/>
        </w:rPr>
        <w:t>.6</w:t>
      </w:r>
      <w:r w:rsidR="0055437E" w:rsidRPr="007B79F0">
        <w:rPr>
          <w:bCs/>
          <w:color w:val="000000"/>
          <w:sz w:val="28"/>
          <w:szCs w:val="28"/>
          <w:lang w:val="uk-UA"/>
        </w:rPr>
        <w:t xml:space="preserve"> </w:t>
      </w:r>
      <w:r w:rsidR="00EE667D" w:rsidRPr="007B79F0">
        <w:rPr>
          <w:bCs/>
          <w:color w:val="000000"/>
          <w:sz w:val="28"/>
          <w:szCs w:val="28"/>
          <w:lang w:val="uk-UA"/>
        </w:rPr>
        <w:t>–</w:t>
      </w:r>
      <w:r w:rsidR="0055437E" w:rsidRPr="007B79F0">
        <w:rPr>
          <w:bCs/>
          <w:color w:val="000000"/>
          <w:sz w:val="28"/>
          <w:szCs w:val="28"/>
          <w:lang w:val="uk-UA"/>
        </w:rPr>
        <w:t xml:space="preserve"> </w:t>
      </w:r>
      <w:r w:rsidR="001F6B51" w:rsidRPr="007B79F0">
        <w:rPr>
          <w:bCs/>
          <w:color w:val="000000"/>
          <w:sz w:val="28"/>
          <w:szCs w:val="28"/>
          <w:lang w:val="uk-UA"/>
        </w:rPr>
        <w:t>Обмеження</w:t>
      </w:r>
      <w:r w:rsidR="00EE667D" w:rsidRPr="007B79F0">
        <w:rPr>
          <w:bCs/>
          <w:color w:val="000000"/>
          <w:sz w:val="28"/>
          <w:szCs w:val="28"/>
          <w:lang w:val="uk-UA"/>
        </w:rPr>
        <w:t xml:space="preserve"> </w:t>
      </w:r>
      <w:r w:rsidR="007B79F0" w:rsidRPr="007B79F0">
        <w:rPr>
          <w:bCs/>
          <w:color w:val="000000"/>
          <w:sz w:val="28"/>
          <w:szCs w:val="28"/>
          <w:lang w:val="uk-UA"/>
        </w:rPr>
        <w:t>№1</w:t>
      </w:r>
    </w:p>
    <w:p w:rsidR="00C00204" w:rsidRPr="007B79F0" w:rsidRDefault="00C00204" w:rsidP="007B79F0">
      <w:pPr>
        <w:pStyle w:val="a9"/>
        <w:spacing w:line="360" w:lineRule="auto"/>
        <w:ind w:firstLine="709"/>
        <w:rPr>
          <w:bCs/>
          <w:color w:val="000000"/>
          <w:sz w:val="28"/>
          <w:szCs w:val="28"/>
          <w:lang w:val="uk-UA"/>
        </w:rPr>
      </w:pPr>
    </w:p>
    <w:p w:rsidR="000830B5" w:rsidRPr="007B79F0" w:rsidRDefault="0051542F"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Обмеження </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 xml:space="preserve">: </w:t>
      </w:r>
      <w:r w:rsidR="00F0537B" w:rsidRPr="007B79F0">
        <w:rPr>
          <w:rFonts w:ascii="Times New Roman" w:hAnsi="Times New Roman"/>
          <w:color w:val="000000"/>
          <w:sz w:val="28"/>
          <w:szCs w:val="28"/>
          <w:lang w:val="uk-UA"/>
        </w:rPr>
        <w:t>к</w:t>
      </w:r>
      <w:r w:rsidR="008B28DF" w:rsidRPr="007B79F0">
        <w:rPr>
          <w:rFonts w:ascii="Times New Roman" w:hAnsi="Times New Roman"/>
          <w:color w:val="000000"/>
          <w:sz w:val="28"/>
          <w:szCs w:val="28"/>
          <w:lang w:val="uk-UA"/>
        </w:rPr>
        <w:t>ожен</w:t>
      </w:r>
      <w:r w:rsidR="009C4762" w:rsidRPr="007B79F0">
        <w:rPr>
          <w:rFonts w:ascii="Times New Roman" w:hAnsi="Times New Roman"/>
          <w:color w:val="000000"/>
          <w:sz w:val="28"/>
          <w:szCs w:val="28"/>
          <w:lang w:val="uk-UA"/>
        </w:rPr>
        <w:t xml:space="preserve"> ро</w:t>
      </w:r>
      <w:r w:rsidR="000830B5" w:rsidRPr="007B79F0">
        <w:rPr>
          <w:rFonts w:ascii="Times New Roman" w:hAnsi="Times New Roman"/>
          <w:color w:val="000000"/>
          <w:sz w:val="28"/>
          <w:szCs w:val="28"/>
          <w:lang w:val="uk-UA"/>
        </w:rPr>
        <w:t>б</w:t>
      </w:r>
      <w:r w:rsidR="008B28DF" w:rsidRPr="007B79F0">
        <w:rPr>
          <w:rFonts w:ascii="Times New Roman" w:hAnsi="Times New Roman"/>
          <w:color w:val="000000"/>
          <w:sz w:val="28"/>
          <w:szCs w:val="28"/>
          <w:lang w:val="uk-UA"/>
        </w:rPr>
        <w:t>ітник</w:t>
      </w:r>
      <w:r w:rsidR="000830B5" w:rsidRPr="007B79F0">
        <w:rPr>
          <w:rFonts w:ascii="Times New Roman" w:hAnsi="Times New Roman"/>
          <w:color w:val="000000"/>
          <w:sz w:val="28"/>
          <w:szCs w:val="28"/>
          <w:lang w:val="uk-UA"/>
        </w:rPr>
        <w:t xml:space="preserve"> </w:t>
      </w:r>
      <w:r w:rsidR="008B28DF" w:rsidRPr="007B79F0">
        <w:rPr>
          <w:rFonts w:ascii="Times New Roman" w:hAnsi="Times New Roman"/>
          <w:color w:val="000000"/>
          <w:sz w:val="28"/>
          <w:szCs w:val="28"/>
          <w:lang w:val="uk-UA"/>
        </w:rPr>
        <w:t>повинен працювати</w:t>
      </w:r>
      <w:r w:rsidR="000830B5" w:rsidRPr="007B79F0">
        <w:rPr>
          <w:rFonts w:ascii="Times New Roman" w:hAnsi="Times New Roman"/>
          <w:color w:val="000000"/>
          <w:sz w:val="28"/>
          <w:szCs w:val="28"/>
          <w:lang w:val="uk-UA"/>
        </w:rPr>
        <w:t xml:space="preserve"> не </w:t>
      </w:r>
      <w:r w:rsidR="008B28DF" w:rsidRPr="007B79F0">
        <w:rPr>
          <w:rFonts w:ascii="Times New Roman" w:hAnsi="Times New Roman"/>
          <w:color w:val="000000"/>
          <w:sz w:val="28"/>
          <w:szCs w:val="28"/>
          <w:lang w:val="uk-UA"/>
        </w:rPr>
        <w:t>менше</w:t>
      </w:r>
      <w:r w:rsidR="000830B5" w:rsidRPr="007B79F0">
        <w:rPr>
          <w:rFonts w:ascii="Times New Roman" w:hAnsi="Times New Roman"/>
          <w:color w:val="000000"/>
          <w:sz w:val="28"/>
          <w:szCs w:val="28"/>
          <w:lang w:val="uk-UA"/>
        </w:rPr>
        <w:t xml:space="preserve">, </w:t>
      </w:r>
      <w:r w:rsidR="008B28DF" w:rsidRPr="007B79F0">
        <w:rPr>
          <w:rFonts w:ascii="Times New Roman" w:hAnsi="Times New Roman"/>
          <w:color w:val="000000"/>
          <w:sz w:val="28"/>
          <w:szCs w:val="28"/>
          <w:lang w:val="uk-UA"/>
        </w:rPr>
        <w:t>ніж</w:t>
      </w:r>
      <w:r w:rsidR="00EF083F" w:rsidRPr="007B79F0">
        <w:rPr>
          <w:rFonts w:ascii="Times New Roman" w:hAnsi="Times New Roman"/>
          <w:color w:val="000000"/>
          <w:sz w:val="28"/>
          <w:szCs w:val="28"/>
          <w:lang w:val="uk-UA"/>
        </w:rPr>
        <w:t xml:space="preserve"> на одній</w:t>
      </w:r>
      <w:r w:rsidR="009C4762" w:rsidRPr="007B79F0">
        <w:rPr>
          <w:rFonts w:ascii="Times New Roman" w:hAnsi="Times New Roman"/>
          <w:color w:val="000000"/>
          <w:sz w:val="28"/>
          <w:szCs w:val="28"/>
          <w:lang w:val="uk-UA"/>
        </w:rPr>
        <w:t xml:space="preserve"> з перших </w:t>
      </w:r>
      <w:r w:rsidR="00A41339" w:rsidRPr="007B79F0">
        <w:rPr>
          <w:rFonts w:ascii="Times New Roman" w:hAnsi="Times New Roman"/>
          <w:color w:val="000000"/>
          <w:sz w:val="28"/>
          <w:szCs w:val="28"/>
          <w:lang w:val="uk-UA"/>
        </w:rPr>
        <w:t>чотирьох</w:t>
      </w:r>
      <w:r w:rsidR="009C4762" w:rsidRPr="007B79F0">
        <w:rPr>
          <w:rFonts w:ascii="Times New Roman" w:hAnsi="Times New Roman"/>
          <w:color w:val="000000"/>
          <w:sz w:val="28"/>
          <w:szCs w:val="28"/>
          <w:lang w:val="uk-UA"/>
        </w:rPr>
        <w:t xml:space="preserve"> ділянок</w:t>
      </w:r>
      <w:r w:rsidR="000830B5" w:rsidRPr="007B79F0">
        <w:rPr>
          <w:rFonts w:ascii="Times New Roman" w:hAnsi="Times New Roman"/>
          <w:color w:val="000000"/>
          <w:sz w:val="28"/>
          <w:szCs w:val="28"/>
          <w:lang w:val="uk-UA"/>
        </w:rPr>
        <w:t>:</w:t>
      </w:r>
    </w:p>
    <w:p w:rsidR="007B79F0" w:rsidRPr="007B79F0" w:rsidRDefault="007B79F0" w:rsidP="007B79F0">
      <w:pPr>
        <w:widowControl/>
        <w:spacing w:line="360" w:lineRule="auto"/>
        <w:ind w:firstLine="709"/>
        <w:jc w:val="both"/>
        <w:rPr>
          <w:rFonts w:ascii="Times New Roman" w:hAnsi="Times New Roman"/>
          <w:color w:val="000000"/>
          <w:sz w:val="28"/>
          <w:szCs w:val="28"/>
          <w:lang w:val="uk-UA"/>
        </w:rPr>
      </w:pPr>
    </w:p>
    <w:p w:rsidR="000830B5" w:rsidRPr="007B79F0" w:rsidRDefault="00875CA7" w:rsidP="007B79F0">
      <w:pPr>
        <w:pStyle w:val="a9"/>
        <w:spacing w:line="360" w:lineRule="auto"/>
        <w:ind w:firstLine="709"/>
        <w:rPr>
          <w:bCs/>
          <w:color w:val="000000"/>
          <w:sz w:val="28"/>
          <w:szCs w:val="28"/>
          <w:lang w:val="uk-UA"/>
        </w:rPr>
      </w:pPr>
      <w:r>
        <w:rPr>
          <w:bCs/>
          <w:color w:val="000000"/>
          <w:position w:val="-28"/>
          <w:sz w:val="28"/>
          <w:szCs w:val="28"/>
          <w:lang w:val="uk-UA"/>
        </w:rPr>
        <w:pict>
          <v:shape id="_x0000_i1063" type="#_x0000_t75" style="width:105.75pt;height:35.25pt">
            <v:imagedata r:id="rId34" o:title=""/>
          </v:shape>
        </w:pict>
      </w:r>
      <w:r w:rsidR="007B79F0" w:rsidRPr="007B79F0">
        <w:rPr>
          <w:bCs/>
          <w:color w:val="000000"/>
          <w:sz w:val="28"/>
          <w:szCs w:val="28"/>
          <w:lang w:val="uk-UA"/>
        </w:rPr>
        <w:t xml:space="preserve"> </w:t>
      </w:r>
      <w:r w:rsidR="00F826DC" w:rsidRPr="007B79F0">
        <w:rPr>
          <w:bCs/>
          <w:color w:val="000000"/>
          <w:sz w:val="28"/>
          <w:szCs w:val="28"/>
          <w:lang w:val="uk-UA"/>
        </w:rPr>
        <w:t>(2.13)</w:t>
      </w:r>
    </w:p>
    <w:p w:rsidR="000830B5" w:rsidRPr="007B79F0" w:rsidRDefault="00A41339" w:rsidP="007B79F0">
      <w:pPr>
        <w:pStyle w:val="a9"/>
        <w:spacing w:line="360" w:lineRule="auto"/>
        <w:ind w:firstLine="709"/>
        <w:rPr>
          <w:bCs/>
          <w:color w:val="000000"/>
          <w:sz w:val="28"/>
          <w:szCs w:val="28"/>
          <w:lang w:val="uk-UA"/>
        </w:rPr>
      </w:pPr>
      <w:r>
        <w:rPr>
          <w:bCs/>
          <w:color w:val="000000"/>
          <w:sz w:val="28"/>
          <w:szCs w:val="28"/>
          <w:lang w:val="uk-UA"/>
        </w:rPr>
        <w:br w:type="page"/>
      </w:r>
      <w:r w:rsidR="00A460D7" w:rsidRPr="007B79F0">
        <w:rPr>
          <w:bCs/>
          <w:color w:val="000000"/>
          <w:sz w:val="28"/>
          <w:szCs w:val="28"/>
          <w:lang w:val="uk-UA"/>
        </w:rPr>
        <w:t>У</w:t>
      </w:r>
      <w:r w:rsidR="000830B5" w:rsidRPr="007B79F0">
        <w:rPr>
          <w:bCs/>
          <w:color w:val="000000"/>
          <w:sz w:val="28"/>
          <w:szCs w:val="28"/>
          <w:lang w:val="uk-UA"/>
        </w:rPr>
        <w:t xml:space="preserve"> сто</w:t>
      </w:r>
      <w:r w:rsidR="00A460D7" w:rsidRPr="007B79F0">
        <w:rPr>
          <w:bCs/>
          <w:color w:val="000000"/>
          <w:sz w:val="28"/>
          <w:szCs w:val="28"/>
          <w:lang w:val="uk-UA"/>
        </w:rPr>
        <w:t>впці</w:t>
      </w:r>
      <w:r w:rsidR="000830B5" w:rsidRPr="007B79F0">
        <w:rPr>
          <w:bCs/>
          <w:color w:val="000000"/>
          <w:sz w:val="28"/>
          <w:szCs w:val="28"/>
          <w:lang w:val="uk-UA"/>
        </w:rPr>
        <w:t xml:space="preserve"> E стоят</w:t>
      </w:r>
      <w:r w:rsidR="00A460D7" w:rsidRPr="007B79F0">
        <w:rPr>
          <w:bCs/>
          <w:color w:val="000000"/>
          <w:sz w:val="28"/>
          <w:szCs w:val="28"/>
          <w:lang w:val="uk-UA"/>
        </w:rPr>
        <w:t>ь</w:t>
      </w:r>
      <w:r w:rsidR="000830B5" w:rsidRPr="007B79F0">
        <w:rPr>
          <w:bCs/>
          <w:color w:val="000000"/>
          <w:sz w:val="28"/>
          <w:szCs w:val="28"/>
          <w:lang w:val="uk-UA"/>
        </w:rPr>
        <w:t xml:space="preserve"> </w:t>
      </w:r>
      <w:r w:rsidRPr="007B79F0">
        <w:rPr>
          <w:bCs/>
          <w:color w:val="000000"/>
          <w:sz w:val="28"/>
          <w:szCs w:val="28"/>
          <w:lang w:val="uk-UA"/>
        </w:rPr>
        <w:t>значення</w:t>
      </w:r>
      <w:r w:rsidR="000830B5" w:rsidRPr="007B79F0">
        <w:rPr>
          <w:bCs/>
          <w:color w:val="000000"/>
          <w:sz w:val="28"/>
          <w:szCs w:val="28"/>
          <w:lang w:val="uk-UA"/>
        </w:rPr>
        <w:t>,</w:t>
      </w:r>
      <w:r w:rsidR="00A460D7" w:rsidRPr="007B79F0">
        <w:rPr>
          <w:bCs/>
          <w:color w:val="000000"/>
          <w:sz w:val="28"/>
          <w:szCs w:val="28"/>
          <w:lang w:val="uk-UA"/>
        </w:rPr>
        <w:t xml:space="preserve"> які повинні вийти у стовпці</w:t>
      </w:r>
      <w:r w:rsidR="000830B5" w:rsidRPr="007B79F0">
        <w:rPr>
          <w:bCs/>
          <w:color w:val="000000"/>
          <w:sz w:val="28"/>
          <w:szCs w:val="28"/>
          <w:lang w:val="uk-UA"/>
        </w:rPr>
        <w:t xml:space="preserve"> D для </w:t>
      </w:r>
      <w:r w:rsidR="00A460D7" w:rsidRPr="007B79F0">
        <w:rPr>
          <w:bCs/>
          <w:color w:val="000000"/>
          <w:sz w:val="28"/>
          <w:szCs w:val="28"/>
          <w:lang w:val="uk-UA"/>
        </w:rPr>
        <w:t>задоволення даного обмеження. У</w:t>
      </w:r>
      <w:r w:rsidR="000830B5" w:rsidRPr="007B79F0">
        <w:rPr>
          <w:bCs/>
          <w:color w:val="000000"/>
          <w:sz w:val="28"/>
          <w:szCs w:val="28"/>
          <w:lang w:val="uk-UA"/>
        </w:rPr>
        <w:t xml:space="preserve"> сто</w:t>
      </w:r>
      <w:r w:rsidR="00A460D7" w:rsidRPr="007B79F0">
        <w:rPr>
          <w:bCs/>
          <w:color w:val="000000"/>
          <w:sz w:val="28"/>
          <w:szCs w:val="28"/>
          <w:lang w:val="uk-UA"/>
        </w:rPr>
        <w:t>впці</w:t>
      </w:r>
      <w:r w:rsidR="000830B5" w:rsidRPr="007B79F0">
        <w:rPr>
          <w:bCs/>
          <w:color w:val="000000"/>
          <w:sz w:val="28"/>
          <w:szCs w:val="28"/>
          <w:lang w:val="uk-UA"/>
        </w:rPr>
        <w:t xml:space="preserve"> D, представлен</w:t>
      </w:r>
      <w:r w:rsidR="00A460D7" w:rsidRPr="007B79F0">
        <w:rPr>
          <w:bCs/>
          <w:color w:val="000000"/>
          <w:sz w:val="28"/>
          <w:szCs w:val="28"/>
          <w:lang w:val="uk-UA"/>
        </w:rPr>
        <w:t>і значенн</w:t>
      </w:r>
      <w:r w:rsidR="000830B5" w:rsidRPr="007B79F0">
        <w:rPr>
          <w:bCs/>
          <w:color w:val="000000"/>
          <w:sz w:val="28"/>
          <w:szCs w:val="28"/>
          <w:lang w:val="uk-UA"/>
        </w:rPr>
        <w:t>я</w:t>
      </w:r>
      <w:r w:rsidR="00A460D7" w:rsidRPr="007B79F0">
        <w:rPr>
          <w:bCs/>
          <w:color w:val="000000"/>
          <w:sz w:val="28"/>
          <w:szCs w:val="28"/>
          <w:lang w:val="uk-UA"/>
        </w:rPr>
        <w:t>, які вийшли після розрахунків</w:t>
      </w:r>
      <w:r w:rsidR="005A73DA" w:rsidRPr="007B79F0">
        <w:rPr>
          <w:bCs/>
          <w:color w:val="000000"/>
          <w:sz w:val="28"/>
          <w:szCs w:val="28"/>
          <w:lang w:val="uk-UA"/>
        </w:rPr>
        <w:t xml:space="preserve"> </w:t>
      </w:r>
      <w:r w:rsidR="00D76369" w:rsidRPr="007B79F0">
        <w:rPr>
          <w:bCs/>
          <w:color w:val="000000"/>
          <w:sz w:val="28"/>
          <w:szCs w:val="28"/>
          <w:lang w:val="uk-UA"/>
        </w:rPr>
        <w:t>(</w:t>
      </w:r>
      <w:r w:rsidR="00BB0F1E" w:rsidRPr="007B79F0">
        <w:rPr>
          <w:bCs/>
          <w:color w:val="000000"/>
          <w:sz w:val="28"/>
          <w:szCs w:val="28"/>
          <w:lang w:val="uk-UA"/>
        </w:rPr>
        <w:t>р</w:t>
      </w:r>
      <w:r w:rsidR="00D76369" w:rsidRPr="007B79F0">
        <w:rPr>
          <w:bCs/>
          <w:color w:val="000000"/>
          <w:sz w:val="28"/>
          <w:szCs w:val="28"/>
          <w:lang w:val="uk-UA"/>
        </w:rPr>
        <w:t xml:space="preserve">исунок </w:t>
      </w:r>
      <w:r w:rsidR="00BB0F1E" w:rsidRPr="007B79F0">
        <w:rPr>
          <w:bCs/>
          <w:color w:val="000000"/>
          <w:sz w:val="28"/>
          <w:szCs w:val="28"/>
          <w:lang w:val="uk-UA"/>
        </w:rPr>
        <w:t>2</w:t>
      </w:r>
      <w:r w:rsidR="00D76369" w:rsidRPr="007B79F0">
        <w:rPr>
          <w:bCs/>
          <w:color w:val="000000"/>
          <w:sz w:val="28"/>
          <w:szCs w:val="28"/>
          <w:lang w:val="uk-UA"/>
        </w:rPr>
        <w:t>.7)</w:t>
      </w:r>
      <w:r w:rsidR="00BB0F1E" w:rsidRPr="007B79F0">
        <w:rPr>
          <w:bCs/>
          <w:color w:val="000000"/>
          <w:sz w:val="28"/>
          <w:szCs w:val="28"/>
          <w:lang w:val="uk-UA"/>
        </w:rPr>
        <w:t>.</w:t>
      </w:r>
    </w:p>
    <w:p w:rsidR="000830B5" w:rsidRPr="007B79F0" w:rsidRDefault="000830B5" w:rsidP="007B79F0">
      <w:pPr>
        <w:pStyle w:val="a9"/>
        <w:spacing w:line="360" w:lineRule="auto"/>
        <w:ind w:firstLine="709"/>
        <w:rPr>
          <w:b/>
          <w:bCs/>
          <w:color w:val="000000"/>
          <w:sz w:val="28"/>
          <w:lang w:val="uk-UA"/>
        </w:rPr>
      </w:pPr>
    </w:p>
    <w:p w:rsidR="000830B5" w:rsidRPr="007B79F0" w:rsidRDefault="00875CA7" w:rsidP="007B79F0">
      <w:pPr>
        <w:pStyle w:val="a9"/>
        <w:spacing w:line="360" w:lineRule="auto"/>
        <w:ind w:firstLine="709"/>
        <w:rPr>
          <w:color w:val="000000"/>
          <w:sz w:val="28"/>
          <w:lang w:val="uk-UA"/>
        </w:rPr>
      </w:pPr>
      <w:r>
        <w:rPr>
          <w:color w:val="000000"/>
          <w:sz w:val="28"/>
          <w:lang w:val="uk-UA"/>
        </w:rPr>
        <w:pict>
          <v:shape id="Рисунок 81" o:spid="_x0000_i1064" type="#_x0000_t75" style="width:376.5pt;height:273pt;visibility:visible">
            <v:imagedata r:id="rId43" o:title=""/>
          </v:shape>
        </w:pict>
      </w: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Рис</w:t>
      </w:r>
      <w:r w:rsidR="00C231B1" w:rsidRPr="007B79F0">
        <w:rPr>
          <w:bCs/>
          <w:color w:val="000000"/>
          <w:sz w:val="28"/>
          <w:szCs w:val="28"/>
          <w:lang w:val="uk-UA"/>
        </w:rPr>
        <w:t>унок</w:t>
      </w:r>
      <w:r w:rsidR="00BB0F1E" w:rsidRPr="007B79F0">
        <w:rPr>
          <w:bCs/>
          <w:color w:val="000000"/>
          <w:sz w:val="28"/>
          <w:szCs w:val="28"/>
          <w:lang w:val="uk-UA"/>
        </w:rPr>
        <w:t xml:space="preserve"> 2</w:t>
      </w:r>
      <w:r w:rsidRPr="007B79F0">
        <w:rPr>
          <w:bCs/>
          <w:color w:val="000000"/>
          <w:sz w:val="28"/>
          <w:szCs w:val="28"/>
          <w:lang w:val="uk-UA"/>
        </w:rPr>
        <w:t>.7</w:t>
      </w:r>
      <w:r w:rsidR="00F826DC" w:rsidRPr="007B79F0">
        <w:rPr>
          <w:bCs/>
          <w:color w:val="000000"/>
          <w:sz w:val="28"/>
          <w:szCs w:val="28"/>
          <w:lang w:val="uk-UA"/>
        </w:rPr>
        <w:t xml:space="preserve"> </w:t>
      </w:r>
      <w:r w:rsidR="007B79F0" w:rsidRPr="007B79F0">
        <w:rPr>
          <w:bCs/>
          <w:color w:val="000000"/>
          <w:sz w:val="28"/>
          <w:szCs w:val="28"/>
          <w:lang w:val="uk-UA"/>
        </w:rPr>
        <w:t xml:space="preserve">– </w:t>
      </w:r>
      <w:r w:rsidR="00F0537B" w:rsidRPr="007B79F0">
        <w:rPr>
          <w:bCs/>
          <w:color w:val="000000"/>
          <w:sz w:val="28"/>
          <w:szCs w:val="28"/>
          <w:lang w:val="uk-UA"/>
        </w:rPr>
        <w:t xml:space="preserve">Обмеження </w:t>
      </w:r>
      <w:r w:rsidR="007B79F0" w:rsidRPr="007B79F0">
        <w:rPr>
          <w:bCs/>
          <w:color w:val="000000"/>
          <w:sz w:val="28"/>
          <w:szCs w:val="28"/>
          <w:lang w:val="uk-UA"/>
        </w:rPr>
        <w:t>№2</w:t>
      </w:r>
    </w:p>
    <w:p w:rsidR="00C00204" w:rsidRPr="007B79F0" w:rsidRDefault="00C00204" w:rsidP="007B79F0">
      <w:pPr>
        <w:pStyle w:val="a9"/>
        <w:spacing w:line="360" w:lineRule="auto"/>
        <w:ind w:firstLine="709"/>
        <w:rPr>
          <w:bCs/>
          <w:color w:val="000000"/>
          <w:sz w:val="28"/>
          <w:szCs w:val="28"/>
          <w:lang w:val="uk-UA"/>
        </w:rPr>
      </w:pPr>
    </w:p>
    <w:p w:rsidR="000830B5" w:rsidRPr="007B79F0" w:rsidRDefault="00F0537B" w:rsidP="007B79F0">
      <w:pPr>
        <w:pStyle w:val="a9"/>
        <w:spacing w:line="360" w:lineRule="auto"/>
        <w:ind w:firstLine="709"/>
        <w:rPr>
          <w:bCs/>
          <w:color w:val="000000"/>
          <w:sz w:val="28"/>
          <w:szCs w:val="28"/>
          <w:lang w:val="uk-UA"/>
        </w:rPr>
      </w:pPr>
      <w:r w:rsidRPr="007B79F0">
        <w:rPr>
          <w:bCs/>
          <w:color w:val="000000"/>
          <w:sz w:val="28"/>
          <w:szCs w:val="28"/>
          <w:lang w:val="uk-UA"/>
        </w:rPr>
        <w:t xml:space="preserve">Обмеження </w:t>
      </w:r>
      <w:r w:rsidR="007B79F0" w:rsidRPr="007B79F0">
        <w:rPr>
          <w:bCs/>
          <w:color w:val="000000"/>
          <w:sz w:val="28"/>
          <w:szCs w:val="28"/>
          <w:lang w:val="uk-UA"/>
        </w:rPr>
        <w:t>№3</w:t>
      </w:r>
      <w:r w:rsidRPr="007B79F0">
        <w:rPr>
          <w:bCs/>
          <w:color w:val="000000"/>
          <w:sz w:val="28"/>
          <w:szCs w:val="28"/>
          <w:lang w:val="uk-UA"/>
        </w:rPr>
        <w:t>: к</w:t>
      </w:r>
      <w:r w:rsidR="002F3901" w:rsidRPr="007B79F0">
        <w:rPr>
          <w:bCs/>
          <w:color w:val="000000"/>
          <w:sz w:val="28"/>
          <w:szCs w:val="28"/>
          <w:lang w:val="uk-UA"/>
        </w:rPr>
        <w:t>о</w:t>
      </w:r>
      <w:r w:rsidR="000830B5" w:rsidRPr="007B79F0">
        <w:rPr>
          <w:bCs/>
          <w:color w:val="000000"/>
          <w:sz w:val="28"/>
          <w:szCs w:val="28"/>
          <w:lang w:val="uk-UA"/>
        </w:rPr>
        <w:t>ж</w:t>
      </w:r>
      <w:r w:rsidR="002F3901" w:rsidRPr="007B79F0">
        <w:rPr>
          <w:bCs/>
          <w:color w:val="000000"/>
          <w:sz w:val="28"/>
          <w:szCs w:val="28"/>
          <w:lang w:val="uk-UA"/>
        </w:rPr>
        <w:t xml:space="preserve">ен робітник </w:t>
      </w:r>
      <w:r w:rsidR="000830B5" w:rsidRPr="007B79F0">
        <w:rPr>
          <w:bCs/>
          <w:color w:val="000000"/>
          <w:sz w:val="28"/>
          <w:szCs w:val="28"/>
          <w:lang w:val="uk-UA"/>
        </w:rPr>
        <w:t xml:space="preserve">може </w:t>
      </w:r>
      <w:r w:rsidR="002F3901" w:rsidRPr="007B79F0">
        <w:rPr>
          <w:bCs/>
          <w:color w:val="000000"/>
          <w:sz w:val="28"/>
          <w:szCs w:val="28"/>
          <w:lang w:val="uk-UA"/>
        </w:rPr>
        <w:t>працювати не б</w:t>
      </w:r>
      <w:r w:rsidR="008E1B4D" w:rsidRPr="007B79F0">
        <w:rPr>
          <w:bCs/>
          <w:color w:val="000000"/>
          <w:sz w:val="28"/>
          <w:szCs w:val="28"/>
          <w:lang w:val="uk-UA"/>
        </w:rPr>
        <w:t>і</w:t>
      </w:r>
      <w:r w:rsidR="002F3901" w:rsidRPr="007B79F0">
        <w:rPr>
          <w:bCs/>
          <w:color w:val="000000"/>
          <w:sz w:val="28"/>
          <w:szCs w:val="28"/>
          <w:lang w:val="uk-UA"/>
        </w:rPr>
        <w:t>льше, ніж на одній (</w:t>
      </w:r>
      <w:r w:rsidR="00A41339" w:rsidRPr="007B79F0">
        <w:rPr>
          <w:bCs/>
          <w:color w:val="000000"/>
          <w:sz w:val="28"/>
          <w:szCs w:val="28"/>
          <w:lang w:val="uk-UA"/>
        </w:rPr>
        <w:t>п'ятій</w:t>
      </w:r>
      <w:r w:rsidR="002F3901" w:rsidRPr="007B79F0">
        <w:rPr>
          <w:bCs/>
          <w:color w:val="000000"/>
          <w:sz w:val="28"/>
          <w:szCs w:val="28"/>
          <w:lang w:val="uk-UA"/>
        </w:rPr>
        <w:t xml:space="preserve"> або шостій ділянці</w:t>
      </w:r>
      <w:r w:rsidR="008E1B4D" w:rsidRPr="007B79F0">
        <w:rPr>
          <w:bCs/>
          <w:color w:val="000000"/>
          <w:sz w:val="28"/>
          <w:szCs w:val="28"/>
          <w:lang w:val="uk-UA"/>
        </w:rPr>
        <w:t>)</w:t>
      </w:r>
      <w:r w:rsidR="000830B5" w:rsidRPr="007B79F0">
        <w:rPr>
          <w:bCs/>
          <w:color w:val="000000"/>
          <w:sz w:val="28"/>
          <w:szCs w:val="28"/>
          <w:lang w:val="uk-UA"/>
        </w:rPr>
        <w:t>:</w:t>
      </w:r>
    </w:p>
    <w:p w:rsidR="007B79F0" w:rsidRPr="007B79F0" w:rsidRDefault="007B79F0" w:rsidP="007B79F0">
      <w:pPr>
        <w:pStyle w:val="a9"/>
        <w:spacing w:line="360" w:lineRule="auto"/>
        <w:ind w:firstLine="709"/>
        <w:rPr>
          <w:bCs/>
          <w:color w:val="000000"/>
          <w:sz w:val="28"/>
          <w:szCs w:val="28"/>
          <w:lang w:val="uk-UA"/>
        </w:rPr>
      </w:pPr>
    </w:p>
    <w:p w:rsidR="000830B5" w:rsidRPr="007B79F0" w:rsidRDefault="00875CA7" w:rsidP="007B79F0">
      <w:pPr>
        <w:pStyle w:val="a9"/>
        <w:spacing w:line="360" w:lineRule="auto"/>
        <w:ind w:firstLine="709"/>
        <w:rPr>
          <w:bCs/>
          <w:color w:val="000000"/>
          <w:sz w:val="28"/>
          <w:szCs w:val="28"/>
          <w:lang w:val="uk-UA"/>
        </w:rPr>
      </w:pPr>
      <w:r>
        <w:rPr>
          <w:bCs/>
          <w:color w:val="000000"/>
          <w:position w:val="-28"/>
          <w:sz w:val="28"/>
          <w:szCs w:val="28"/>
          <w:lang w:val="uk-UA"/>
        </w:rPr>
        <w:pict>
          <v:shape id="_x0000_i1065" type="#_x0000_t75" style="width:105.75pt;height:35.25pt">
            <v:imagedata r:id="rId35" o:title=""/>
          </v:shape>
        </w:pict>
      </w:r>
      <w:r w:rsidR="007B79F0" w:rsidRPr="007B79F0">
        <w:rPr>
          <w:bCs/>
          <w:color w:val="000000"/>
          <w:sz w:val="28"/>
          <w:szCs w:val="28"/>
          <w:lang w:val="uk-UA"/>
        </w:rPr>
        <w:t xml:space="preserve">. </w:t>
      </w:r>
      <w:r w:rsidR="00F826DC" w:rsidRPr="007B79F0">
        <w:rPr>
          <w:bCs/>
          <w:color w:val="000000"/>
          <w:sz w:val="28"/>
          <w:szCs w:val="28"/>
          <w:lang w:val="uk-UA"/>
        </w:rPr>
        <w:t>(2.14)</w:t>
      </w:r>
    </w:p>
    <w:p w:rsidR="00F0537B" w:rsidRPr="007B79F0" w:rsidRDefault="00F0537B" w:rsidP="007B79F0">
      <w:pPr>
        <w:pStyle w:val="a9"/>
        <w:spacing w:line="360" w:lineRule="auto"/>
        <w:ind w:firstLine="709"/>
        <w:rPr>
          <w:bCs/>
          <w:color w:val="000000"/>
          <w:sz w:val="28"/>
          <w:szCs w:val="28"/>
          <w:lang w:val="uk-UA"/>
        </w:rPr>
      </w:pPr>
    </w:p>
    <w:p w:rsidR="000830B5" w:rsidRPr="007B79F0" w:rsidRDefault="002E21D4" w:rsidP="007B79F0">
      <w:pPr>
        <w:pStyle w:val="a9"/>
        <w:spacing w:line="360" w:lineRule="auto"/>
        <w:ind w:firstLine="709"/>
        <w:rPr>
          <w:bCs/>
          <w:color w:val="000000"/>
          <w:sz w:val="28"/>
          <w:szCs w:val="28"/>
          <w:lang w:val="uk-UA"/>
        </w:rPr>
      </w:pPr>
      <w:r w:rsidRPr="007B79F0">
        <w:rPr>
          <w:bCs/>
          <w:color w:val="000000"/>
          <w:sz w:val="28"/>
          <w:szCs w:val="28"/>
          <w:lang w:val="uk-UA"/>
        </w:rPr>
        <w:t>У стовпці</w:t>
      </w:r>
      <w:r w:rsidR="000830B5" w:rsidRPr="007B79F0">
        <w:rPr>
          <w:bCs/>
          <w:color w:val="000000"/>
          <w:sz w:val="28"/>
          <w:szCs w:val="28"/>
          <w:lang w:val="uk-UA"/>
        </w:rPr>
        <w:t xml:space="preserve"> E стоят</w:t>
      </w:r>
      <w:r w:rsidRPr="007B79F0">
        <w:rPr>
          <w:bCs/>
          <w:color w:val="000000"/>
          <w:sz w:val="28"/>
          <w:szCs w:val="28"/>
          <w:lang w:val="uk-UA"/>
        </w:rPr>
        <w:t>ь</w:t>
      </w:r>
      <w:r w:rsidR="000830B5" w:rsidRPr="007B79F0">
        <w:rPr>
          <w:bCs/>
          <w:color w:val="000000"/>
          <w:sz w:val="28"/>
          <w:szCs w:val="28"/>
          <w:lang w:val="uk-UA"/>
        </w:rPr>
        <w:t xml:space="preserve"> </w:t>
      </w:r>
      <w:r w:rsidR="00A41339" w:rsidRPr="007B79F0">
        <w:rPr>
          <w:bCs/>
          <w:color w:val="000000"/>
          <w:sz w:val="28"/>
          <w:szCs w:val="28"/>
          <w:lang w:val="uk-UA"/>
        </w:rPr>
        <w:t>значення</w:t>
      </w:r>
      <w:r w:rsidR="000830B5" w:rsidRPr="007B79F0">
        <w:rPr>
          <w:bCs/>
          <w:color w:val="000000"/>
          <w:sz w:val="28"/>
          <w:szCs w:val="28"/>
          <w:lang w:val="uk-UA"/>
        </w:rPr>
        <w:t xml:space="preserve">, </w:t>
      </w:r>
      <w:r w:rsidRPr="007B79F0">
        <w:rPr>
          <w:bCs/>
          <w:color w:val="000000"/>
          <w:sz w:val="28"/>
          <w:szCs w:val="28"/>
          <w:lang w:val="uk-UA"/>
        </w:rPr>
        <w:t xml:space="preserve">які повинні вийти у стовпці </w:t>
      </w:r>
      <w:r w:rsidR="000830B5" w:rsidRPr="007B79F0">
        <w:rPr>
          <w:bCs/>
          <w:color w:val="000000"/>
          <w:sz w:val="28"/>
          <w:szCs w:val="28"/>
          <w:lang w:val="uk-UA"/>
        </w:rPr>
        <w:t xml:space="preserve">D для </w:t>
      </w:r>
      <w:r w:rsidRPr="007B79F0">
        <w:rPr>
          <w:bCs/>
          <w:color w:val="000000"/>
          <w:sz w:val="28"/>
          <w:szCs w:val="28"/>
          <w:lang w:val="uk-UA"/>
        </w:rPr>
        <w:t>задоволення цього обмеження У</w:t>
      </w:r>
      <w:r w:rsidR="000830B5" w:rsidRPr="007B79F0">
        <w:rPr>
          <w:bCs/>
          <w:color w:val="000000"/>
          <w:sz w:val="28"/>
          <w:szCs w:val="28"/>
          <w:lang w:val="uk-UA"/>
        </w:rPr>
        <w:t xml:space="preserve"> сто</w:t>
      </w:r>
      <w:r w:rsidRPr="007B79F0">
        <w:rPr>
          <w:bCs/>
          <w:color w:val="000000"/>
          <w:sz w:val="28"/>
          <w:szCs w:val="28"/>
          <w:lang w:val="uk-UA"/>
        </w:rPr>
        <w:t>впці</w:t>
      </w:r>
      <w:r w:rsidR="000830B5" w:rsidRPr="007B79F0">
        <w:rPr>
          <w:bCs/>
          <w:color w:val="000000"/>
          <w:sz w:val="28"/>
          <w:szCs w:val="28"/>
          <w:lang w:val="uk-UA"/>
        </w:rPr>
        <w:t xml:space="preserve"> D, представл</w:t>
      </w:r>
      <w:r w:rsidRPr="007B79F0">
        <w:rPr>
          <w:bCs/>
          <w:color w:val="000000"/>
          <w:sz w:val="28"/>
          <w:szCs w:val="28"/>
          <w:lang w:val="uk-UA"/>
        </w:rPr>
        <w:t>ені</w:t>
      </w:r>
      <w:r w:rsidR="000830B5" w:rsidRPr="007B79F0">
        <w:rPr>
          <w:bCs/>
          <w:color w:val="000000"/>
          <w:sz w:val="28"/>
          <w:szCs w:val="28"/>
          <w:lang w:val="uk-UA"/>
        </w:rPr>
        <w:t xml:space="preserve"> </w:t>
      </w:r>
      <w:r w:rsidR="00A41339" w:rsidRPr="007B79F0">
        <w:rPr>
          <w:bCs/>
          <w:color w:val="000000"/>
          <w:sz w:val="28"/>
          <w:szCs w:val="28"/>
          <w:lang w:val="uk-UA"/>
        </w:rPr>
        <w:t>значення</w:t>
      </w:r>
      <w:r w:rsidR="00BB0F1E" w:rsidRPr="007B79F0">
        <w:rPr>
          <w:bCs/>
          <w:color w:val="000000"/>
          <w:sz w:val="28"/>
          <w:szCs w:val="28"/>
          <w:lang w:val="uk-UA"/>
        </w:rPr>
        <w:t>, які вийшли після розрахунків</w:t>
      </w:r>
      <w:r w:rsidR="00792CC9" w:rsidRPr="007B79F0">
        <w:rPr>
          <w:bCs/>
          <w:color w:val="000000"/>
          <w:sz w:val="28"/>
          <w:szCs w:val="28"/>
          <w:lang w:val="uk-UA"/>
        </w:rPr>
        <w:t xml:space="preserve"> (</w:t>
      </w:r>
      <w:r w:rsidR="00BB0F1E" w:rsidRPr="007B79F0">
        <w:rPr>
          <w:bCs/>
          <w:color w:val="000000"/>
          <w:sz w:val="28"/>
          <w:szCs w:val="28"/>
          <w:lang w:val="uk-UA"/>
        </w:rPr>
        <w:t>р</w:t>
      </w:r>
      <w:r w:rsidR="00792CC9" w:rsidRPr="007B79F0">
        <w:rPr>
          <w:bCs/>
          <w:color w:val="000000"/>
          <w:sz w:val="28"/>
          <w:szCs w:val="28"/>
          <w:lang w:val="uk-UA"/>
        </w:rPr>
        <w:t xml:space="preserve">исунок </w:t>
      </w:r>
      <w:r w:rsidR="00BB0F1E" w:rsidRPr="007B79F0">
        <w:rPr>
          <w:bCs/>
          <w:color w:val="000000"/>
          <w:sz w:val="28"/>
          <w:szCs w:val="28"/>
          <w:lang w:val="uk-UA"/>
        </w:rPr>
        <w:t>2</w:t>
      </w:r>
      <w:r w:rsidR="00792CC9" w:rsidRPr="007B79F0">
        <w:rPr>
          <w:bCs/>
          <w:color w:val="000000"/>
          <w:sz w:val="28"/>
          <w:szCs w:val="28"/>
          <w:lang w:val="uk-UA"/>
        </w:rPr>
        <w:t>.8)</w:t>
      </w:r>
    </w:p>
    <w:p w:rsidR="000830B5" w:rsidRPr="007B79F0" w:rsidRDefault="000830B5" w:rsidP="007B79F0">
      <w:pPr>
        <w:pStyle w:val="a9"/>
        <w:spacing w:line="360" w:lineRule="auto"/>
        <w:ind w:firstLine="709"/>
        <w:rPr>
          <w:b/>
          <w:bCs/>
          <w:color w:val="000000"/>
          <w:sz w:val="28"/>
          <w:lang w:val="uk-UA"/>
        </w:rPr>
      </w:pPr>
    </w:p>
    <w:p w:rsidR="000830B5" w:rsidRPr="007B79F0" w:rsidRDefault="00A41339" w:rsidP="007B79F0">
      <w:pPr>
        <w:pStyle w:val="a9"/>
        <w:spacing w:line="360" w:lineRule="auto"/>
        <w:ind w:firstLine="709"/>
        <w:rPr>
          <w:color w:val="000000"/>
          <w:sz w:val="28"/>
          <w:lang w:val="uk-UA"/>
        </w:rPr>
      </w:pPr>
      <w:r>
        <w:rPr>
          <w:color w:val="000000"/>
          <w:sz w:val="28"/>
          <w:lang w:val="uk-UA"/>
        </w:rPr>
        <w:br w:type="page"/>
      </w:r>
      <w:r w:rsidR="00875CA7">
        <w:rPr>
          <w:color w:val="000000"/>
          <w:sz w:val="28"/>
          <w:lang w:val="uk-UA"/>
        </w:rPr>
        <w:pict>
          <v:shape id="Рисунок 83" o:spid="_x0000_i1066" type="#_x0000_t75" style="width:384pt;height:278.25pt;visibility:visible">
            <v:imagedata r:id="rId44" o:title=""/>
          </v:shape>
        </w:pict>
      </w: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Рис</w:t>
      </w:r>
      <w:r w:rsidR="00D05962" w:rsidRPr="007B79F0">
        <w:rPr>
          <w:bCs/>
          <w:color w:val="000000"/>
          <w:sz w:val="28"/>
          <w:szCs w:val="28"/>
          <w:lang w:val="uk-UA"/>
        </w:rPr>
        <w:t>унок</w:t>
      </w:r>
      <w:r w:rsidR="00F0537B" w:rsidRPr="007B79F0">
        <w:rPr>
          <w:bCs/>
          <w:color w:val="000000"/>
          <w:sz w:val="28"/>
          <w:szCs w:val="28"/>
          <w:lang w:val="uk-UA"/>
        </w:rPr>
        <w:t xml:space="preserve"> </w:t>
      </w:r>
      <w:r w:rsidR="00BB0F1E" w:rsidRPr="007B79F0">
        <w:rPr>
          <w:bCs/>
          <w:color w:val="000000"/>
          <w:sz w:val="28"/>
          <w:szCs w:val="28"/>
          <w:lang w:val="uk-UA"/>
        </w:rPr>
        <w:t>2</w:t>
      </w:r>
      <w:r w:rsidR="00F0537B" w:rsidRPr="007B79F0">
        <w:rPr>
          <w:bCs/>
          <w:color w:val="000000"/>
          <w:sz w:val="28"/>
          <w:szCs w:val="28"/>
          <w:lang w:val="uk-UA"/>
        </w:rPr>
        <w:t>.8</w:t>
      </w:r>
      <w:r w:rsidR="006A632C" w:rsidRPr="007B79F0">
        <w:rPr>
          <w:bCs/>
          <w:color w:val="000000"/>
          <w:sz w:val="28"/>
          <w:szCs w:val="28"/>
          <w:lang w:val="uk-UA"/>
        </w:rPr>
        <w:t xml:space="preserve"> – «</w:t>
      </w:r>
      <w:r w:rsidR="00F0537B" w:rsidRPr="007B79F0">
        <w:rPr>
          <w:bCs/>
          <w:color w:val="000000"/>
          <w:sz w:val="28"/>
          <w:szCs w:val="28"/>
          <w:lang w:val="uk-UA"/>
        </w:rPr>
        <w:t xml:space="preserve">Обмеження </w:t>
      </w:r>
      <w:r w:rsidR="007B79F0" w:rsidRPr="007B79F0">
        <w:rPr>
          <w:bCs/>
          <w:color w:val="000000"/>
          <w:sz w:val="28"/>
          <w:szCs w:val="28"/>
          <w:lang w:val="uk-UA"/>
        </w:rPr>
        <w:t>№3</w:t>
      </w:r>
      <w:r w:rsidR="006A632C" w:rsidRPr="007B79F0">
        <w:rPr>
          <w:bCs/>
          <w:color w:val="000000"/>
          <w:sz w:val="28"/>
          <w:szCs w:val="28"/>
          <w:lang w:val="uk-UA"/>
        </w:rPr>
        <w:t>»</w:t>
      </w:r>
    </w:p>
    <w:p w:rsidR="00C00204" w:rsidRPr="007B79F0" w:rsidRDefault="00C00204" w:rsidP="007B79F0">
      <w:pPr>
        <w:pStyle w:val="a9"/>
        <w:spacing w:line="360" w:lineRule="auto"/>
        <w:ind w:firstLine="709"/>
        <w:rPr>
          <w:bCs/>
          <w:color w:val="000000"/>
          <w:sz w:val="28"/>
          <w:szCs w:val="28"/>
          <w:lang w:val="uk-UA"/>
        </w:rPr>
      </w:pP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 xml:space="preserve">Для </w:t>
      </w:r>
      <w:r w:rsidR="00D05962" w:rsidRPr="007B79F0">
        <w:rPr>
          <w:bCs/>
          <w:color w:val="000000"/>
          <w:sz w:val="28"/>
          <w:szCs w:val="28"/>
          <w:lang w:val="uk-UA"/>
        </w:rPr>
        <w:t>перегляду обмеження</w:t>
      </w:r>
      <w:r w:rsidRPr="007B79F0">
        <w:rPr>
          <w:bCs/>
          <w:color w:val="000000"/>
          <w:sz w:val="28"/>
          <w:szCs w:val="28"/>
          <w:lang w:val="uk-UA"/>
        </w:rPr>
        <w:t xml:space="preserve"> </w:t>
      </w:r>
      <w:r w:rsidR="007B79F0" w:rsidRPr="007B79F0">
        <w:rPr>
          <w:bCs/>
          <w:color w:val="000000"/>
          <w:sz w:val="28"/>
          <w:szCs w:val="28"/>
          <w:lang w:val="uk-UA"/>
        </w:rPr>
        <w:t>№4</w:t>
      </w:r>
      <w:r w:rsidRPr="007B79F0">
        <w:rPr>
          <w:bCs/>
          <w:color w:val="000000"/>
          <w:sz w:val="28"/>
          <w:szCs w:val="28"/>
          <w:lang w:val="uk-UA"/>
        </w:rPr>
        <w:t>, в основном</w:t>
      </w:r>
      <w:r w:rsidR="00D05962" w:rsidRPr="007B79F0">
        <w:rPr>
          <w:bCs/>
          <w:color w:val="000000"/>
          <w:sz w:val="28"/>
          <w:szCs w:val="28"/>
          <w:lang w:val="uk-UA"/>
        </w:rPr>
        <w:t>у</w:t>
      </w:r>
      <w:r w:rsidRPr="007B79F0">
        <w:rPr>
          <w:bCs/>
          <w:color w:val="000000"/>
          <w:sz w:val="28"/>
          <w:szCs w:val="28"/>
          <w:lang w:val="uk-UA"/>
        </w:rPr>
        <w:t xml:space="preserve"> меню на</w:t>
      </w:r>
      <w:r w:rsidR="00D05962" w:rsidRPr="007B79F0">
        <w:rPr>
          <w:bCs/>
          <w:color w:val="000000"/>
          <w:sz w:val="28"/>
          <w:szCs w:val="28"/>
          <w:lang w:val="uk-UA"/>
        </w:rPr>
        <w:t>тискаємо</w:t>
      </w:r>
      <w:r w:rsidRPr="007B79F0">
        <w:rPr>
          <w:bCs/>
          <w:color w:val="000000"/>
          <w:sz w:val="28"/>
          <w:szCs w:val="28"/>
          <w:lang w:val="uk-UA"/>
        </w:rPr>
        <w:t xml:space="preserve"> на кнопку «Ограничение 4». Автоматич</w:t>
      </w:r>
      <w:r w:rsidR="00D05962" w:rsidRPr="007B79F0">
        <w:rPr>
          <w:bCs/>
          <w:color w:val="000000"/>
          <w:sz w:val="28"/>
          <w:szCs w:val="28"/>
          <w:lang w:val="uk-UA"/>
        </w:rPr>
        <w:t>но</w:t>
      </w:r>
      <w:r w:rsidRPr="007B79F0">
        <w:rPr>
          <w:bCs/>
          <w:color w:val="000000"/>
          <w:sz w:val="28"/>
          <w:szCs w:val="28"/>
          <w:lang w:val="uk-UA"/>
        </w:rPr>
        <w:t xml:space="preserve"> переходим</w:t>
      </w:r>
      <w:r w:rsidR="00D05962" w:rsidRPr="007B79F0">
        <w:rPr>
          <w:bCs/>
          <w:color w:val="000000"/>
          <w:sz w:val="28"/>
          <w:szCs w:val="28"/>
          <w:lang w:val="uk-UA"/>
        </w:rPr>
        <w:t>о</w:t>
      </w:r>
      <w:r w:rsidRPr="007B79F0">
        <w:rPr>
          <w:bCs/>
          <w:color w:val="000000"/>
          <w:sz w:val="28"/>
          <w:szCs w:val="28"/>
          <w:lang w:val="uk-UA"/>
        </w:rPr>
        <w:t xml:space="preserve"> на лист «Ограничение</w:t>
      </w:r>
      <w:r w:rsidR="00251E25" w:rsidRPr="007B79F0">
        <w:rPr>
          <w:bCs/>
          <w:color w:val="000000"/>
          <w:sz w:val="28"/>
          <w:szCs w:val="28"/>
          <w:lang w:val="uk-UA"/>
        </w:rPr>
        <w:t xml:space="preserve"> </w:t>
      </w:r>
      <w:r w:rsidRPr="007B79F0">
        <w:rPr>
          <w:bCs/>
          <w:color w:val="000000"/>
          <w:sz w:val="28"/>
          <w:szCs w:val="28"/>
          <w:lang w:val="uk-UA"/>
        </w:rPr>
        <w:t>4»</w:t>
      </w:r>
      <w:r w:rsidR="00D05962" w:rsidRPr="007B79F0">
        <w:rPr>
          <w:bCs/>
          <w:color w:val="000000"/>
          <w:sz w:val="28"/>
          <w:szCs w:val="28"/>
          <w:lang w:val="uk-UA"/>
        </w:rPr>
        <w:t>, на цьому</w:t>
      </w:r>
      <w:r w:rsidRPr="007B79F0">
        <w:rPr>
          <w:bCs/>
          <w:color w:val="000000"/>
          <w:sz w:val="28"/>
          <w:szCs w:val="28"/>
          <w:lang w:val="uk-UA"/>
        </w:rPr>
        <w:t xml:space="preserve"> лист</w:t>
      </w:r>
      <w:r w:rsidR="00D05962" w:rsidRPr="007B79F0">
        <w:rPr>
          <w:bCs/>
          <w:color w:val="000000"/>
          <w:sz w:val="28"/>
          <w:szCs w:val="28"/>
          <w:lang w:val="uk-UA"/>
        </w:rPr>
        <w:t>і</w:t>
      </w:r>
      <w:r w:rsidRPr="007B79F0">
        <w:rPr>
          <w:bCs/>
          <w:color w:val="000000"/>
          <w:sz w:val="28"/>
          <w:szCs w:val="28"/>
          <w:lang w:val="uk-UA"/>
        </w:rPr>
        <w:t xml:space="preserve"> представлен</w:t>
      </w:r>
      <w:r w:rsidR="00D05962" w:rsidRPr="007B79F0">
        <w:rPr>
          <w:bCs/>
          <w:color w:val="000000"/>
          <w:sz w:val="28"/>
          <w:szCs w:val="28"/>
          <w:lang w:val="uk-UA"/>
        </w:rPr>
        <w:t>е</w:t>
      </w:r>
      <w:r w:rsidRPr="007B79F0">
        <w:rPr>
          <w:bCs/>
          <w:color w:val="000000"/>
          <w:sz w:val="28"/>
          <w:szCs w:val="28"/>
          <w:lang w:val="uk-UA"/>
        </w:rPr>
        <w:t xml:space="preserve"> </w:t>
      </w:r>
      <w:r w:rsidR="00D05962" w:rsidRPr="007B79F0">
        <w:rPr>
          <w:bCs/>
          <w:color w:val="000000"/>
          <w:sz w:val="28"/>
          <w:szCs w:val="28"/>
          <w:lang w:val="uk-UA"/>
        </w:rPr>
        <w:t>наступне обмеження</w:t>
      </w:r>
      <w:r w:rsidRPr="007B79F0">
        <w:rPr>
          <w:bCs/>
          <w:color w:val="000000"/>
          <w:sz w:val="28"/>
          <w:szCs w:val="28"/>
          <w:lang w:val="uk-UA"/>
        </w:rPr>
        <w:t>:</w:t>
      </w:r>
    </w:p>
    <w:p w:rsidR="000830B5" w:rsidRPr="007B79F0" w:rsidRDefault="00F0537B" w:rsidP="007B79F0">
      <w:pPr>
        <w:pStyle w:val="a9"/>
        <w:spacing w:line="360" w:lineRule="auto"/>
        <w:ind w:firstLine="709"/>
        <w:rPr>
          <w:bCs/>
          <w:color w:val="000000"/>
          <w:sz w:val="28"/>
          <w:szCs w:val="28"/>
          <w:lang w:val="uk-UA"/>
        </w:rPr>
      </w:pPr>
      <w:r w:rsidRPr="007B79F0">
        <w:rPr>
          <w:bCs/>
          <w:color w:val="000000"/>
          <w:sz w:val="28"/>
          <w:szCs w:val="28"/>
          <w:lang w:val="uk-UA"/>
        </w:rPr>
        <w:t xml:space="preserve">Обмеження </w:t>
      </w:r>
      <w:r w:rsidR="007B79F0" w:rsidRPr="007B79F0">
        <w:rPr>
          <w:bCs/>
          <w:color w:val="000000"/>
          <w:sz w:val="28"/>
          <w:szCs w:val="28"/>
          <w:lang w:val="uk-UA"/>
        </w:rPr>
        <w:t>№4</w:t>
      </w:r>
      <w:r w:rsidRPr="007B79F0">
        <w:rPr>
          <w:bCs/>
          <w:color w:val="000000"/>
          <w:sz w:val="28"/>
          <w:szCs w:val="28"/>
          <w:lang w:val="uk-UA"/>
        </w:rPr>
        <w:t xml:space="preserve">: </w:t>
      </w:r>
      <w:r w:rsidR="00D05962" w:rsidRPr="007B79F0">
        <w:rPr>
          <w:bCs/>
          <w:color w:val="000000"/>
          <w:sz w:val="28"/>
          <w:szCs w:val="28"/>
          <w:lang w:val="uk-UA"/>
        </w:rPr>
        <w:t>5</w:t>
      </w:r>
      <w:r w:rsidR="007B79F0" w:rsidRPr="007B79F0">
        <w:rPr>
          <w:bCs/>
          <w:color w:val="000000"/>
          <w:sz w:val="28"/>
          <w:szCs w:val="28"/>
          <w:lang w:val="uk-UA"/>
        </w:rPr>
        <w:t>-й</w:t>
      </w:r>
      <w:r w:rsidR="00D05962" w:rsidRPr="007B79F0">
        <w:rPr>
          <w:bCs/>
          <w:color w:val="000000"/>
          <w:sz w:val="28"/>
          <w:szCs w:val="28"/>
          <w:lang w:val="uk-UA"/>
        </w:rPr>
        <w:t xml:space="preserve"> и 6</w:t>
      </w:r>
      <w:r w:rsidR="007B79F0" w:rsidRPr="007B79F0">
        <w:rPr>
          <w:bCs/>
          <w:color w:val="000000"/>
          <w:sz w:val="28"/>
          <w:szCs w:val="28"/>
          <w:lang w:val="uk-UA"/>
        </w:rPr>
        <w:t>-й</w:t>
      </w:r>
      <w:r w:rsidR="00D05962" w:rsidRPr="007B79F0">
        <w:rPr>
          <w:bCs/>
          <w:color w:val="000000"/>
          <w:sz w:val="28"/>
          <w:szCs w:val="28"/>
          <w:lang w:val="uk-UA"/>
        </w:rPr>
        <w:t xml:space="preserve"> етапи</w:t>
      </w:r>
      <w:r w:rsidR="000830B5" w:rsidRPr="007B79F0">
        <w:rPr>
          <w:bCs/>
          <w:color w:val="000000"/>
          <w:sz w:val="28"/>
          <w:szCs w:val="28"/>
          <w:lang w:val="uk-UA"/>
        </w:rPr>
        <w:t>, мо</w:t>
      </w:r>
      <w:r w:rsidR="00D05962" w:rsidRPr="007B79F0">
        <w:rPr>
          <w:bCs/>
          <w:color w:val="000000"/>
          <w:sz w:val="28"/>
          <w:szCs w:val="28"/>
          <w:lang w:val="uk-UA"/>
        </w:rPr>
        <w:t>жуть</w:t>
      </w:r>
      <w:r w:rsidR="000830B5" w:rsidRPr="007B79F0">
        <w:rPr>
          <w:bCs/>
          <w:color w:val="000000"/>
          <w:sz w:val="28"/>
          <w:szCs w:val="28"/>
          <w:lang w:val="uk-UA"/>
        </w:rPr>
        <w:t xml:space="preserve"> </w:t>
      </w:r>
      <w:r w:rsidR="00D05962" w:rsidRPr="007B79F0">
        <w:rPr>
          <w:bCs/>
          <w:color w:val="000000"/>
          <w:sz w:val="28"/>
          <w:szCs w:val="28"/>
          <w:lang w:val="uk-UA"/>
        </w:rPr>
        <w:t>виконувати</w:t>
      </w:r>
      <w:r w:rsidR="000830B5" w:rsidRPr="007B79F0">
        <w:rPr>
          <w:bCs/>
          <w:color w:val="000000"/>
          <w:sz w:val="28"/>
          <w:szCs w:val="28"/>
          <w:lang w:val="uk-UA"/>
        </w:rPr>
        <w:t xml:space="preserve"> одно</w:t>
      </w:r>
      <w:r w:rsidR="00D05962" w:rsidRPr="007B79F0">
        <w:rPr>
          <w:bCs/>
          <w:color w:val="000000"/>
          <w:sz w:val="28"/>
          <w:szCs w:val="28"/>
          <w:lang w:val="uk-UA"/>
        </w:rPr>
        <w:t>часно з умовою, що 5</w:t>
      </w:r>
      <w:r w:rsidR="007B79F0" w:rsidRPr="007B79F0">
        <w:rPr>
          <w:bCs/>
          <w:color w:val="000000"/>
          <w:sz w:val="28"/>
          <w:szCs w:val="28"/>
          <w:lang w:val="uk-UA"/>
        </w:rPr>
        <w:t>–1</w:t>
      </w:r>
      <w:r w:rsidR="00D05962" w:rsidRPr="007B79F0">
        <w:rPr>
          <w:bCs/>
          <w:color w:val="000000"/>
          <w:sz w:val="28"/>
          <w:szCs w:val="28"/>
          <w:lang w:val="uk-UA"/>
        </w:rPr>
        <w:t xml:space="preserve"> етап</w:t>
      </w:r>
      <w:r w:rsidR="007B79F0" w:rsidRPr="007B79F0">
        <w:rPr>
          <w:bCs/>
          <w:color w:val="000000"/>
          <w:sz w:val="28"/>
          <w:szCs w:val="28"/>
          <w:lang w:val="uk-UA"/>
        </w:rPr>
        <w:t xml:space="preserve"> </w:t>
      </w:r>
      <w:r w:rsidR="000830B5" w:rsidRPr="007B79F0">
        <w:rPr>
          <w:bCs/>
          <w:color w:val="000000"/>
          <w:sz w:val="28"/>
          <w:szCs w:val="28"/>
          <w:lang w:val="uk-UA"/>
        </w:rPr>
        <w:t>буде завершен</w:t>
      </w:r>
      <w:r w:rsidR="00D05962" w:rsidRPr="007B79F0">
        <w:rPr>
          <w:bCs/>
          <w:color w:val="000000"/>
          <w:sz w:val="28"/>
          <w:szCs w:val="28"/>
          <w:lang w:val="uk-UA"/>
        </w:rPr>
        <w:t>ий швидше за</w:t>
      </w:r>
      <w:r w:rsidR="000830B5" w:rsidRPr="007B79F0">
        <w:rPr>
          <w:bCs/>
          <w:color w:val="000000"/>
          <w:sz w:val="28"/>
          <w:szCs w:val="28"/>
          <w:lang w:val="uk-UA"/>
        </w:rPr>
        <w:t xml:space="preserve"> 6</w:t>
      </w:r>
      <w:r w:rsidR="007B79F0" w:rsidRPr="007B79F0">
        <w:rPr>
          <w:bCs/>
          <w:color w:val="000000"/>
          <w:sz w:val="28"/>
          <w:szCs w:val="28"/>
          <w:lang w:val="uk-UA"/>
        </w:rPr>
        <w:t>-й</w:t>
      </w:r>
      <w:r w:rsidR="001D289A" w:rsidRPr="007B79F0">
        <w:rPr>
          <w:bCs/>
          <w:color w:val="000000"/>
          <w:sz w:val="28"/>
          <w:szCs w:val="28"/>
          <w:lang w:val="uk-UA"/>
        </w:rPr>
        <w:t>.</w:t>
      </w:r>
    </w:p>
    <w:p w:rsidR="00D42B38" w:rsidRPr="007B79F0" w:rsidRDefault="00D42B38" w:rsidP="007B79F0">
      <w:pPr>
        <w:pStyle w:val="a9"/>
        <w:spacing w:line="360" w:lineRule="auto"/>
        <w:ind w:firstLine="709"/>
        <w:rPr>
          <w:bCs/>
          <w:color w:val="000000"/>
          <w:sz w:val="28"/>
          <w:szCs w:val="28"/>
          <w:lang w:val="uk-UA"/>
        </w:rPr>
      </w:pPr>
    </w:p>
    <w:p w:rsidR="000830B5" w:rsidRPr="007B79F0" w:rsidRDefault="00875CA7" w:rsidP="007B79F0">
      <w:pPr>
        <w:pStyle w:val="a9"/>
        <w:spacing w:line="360" w:lineRule="auto"/>
        <w:ind w:firstLine="709"/>
        <w:rPr>
          <w:bCs/>
          <w:color w:val="000000"/>
          <w:sz w:val="28"/>
          <w:lang w:val="uk-UA"/>
        </w:rPr>
      </w:pPr>
      <w:r>
        <w:rPr>
          <w:bCs/>
          <w:color w:val="000000"/>
          <w:position w:val="-62"/>
          <w:sz w:val="28"/>
          <w:lang w:val="uk-UA"/>
        </w:rPr>
        <w:pict>
          <v:shape id="_x0000_i1067" type="#_x0000_t75" style="width:117.75pt;height:53.25pt">
            <v:imagedata r:id="rId36" o:title=""/>
          </v:shape>
        </w:pict>
      </w:r>
      <w:r w:rsidR="007B79F0" w:rsidRPr="007B79F0">
        <w:rPr>
          <w:bCs/>
          <w:color w:val="000000"/>
          <w:sz w:val="28"/>
          <w:lang w:val="uk-UA"/>
        </w:rPr>
        <w:t xml:space="preserve"> </w:t>
      </w:r>
      <w:r w:rsidR="008B26FB" w:rsidRPr="007B79F0">
        <w:rPr>
          <w:bCs/>
          <w:color w:val="000000"/>
          <w:sz w:val="28"/>
          <w:szCs w:val="28"/>
          <w:lang w:val="uk-UA"/>
        </w:rPr>
        <w:t>(2.15)</w:t>
      </w:r>
    </w:p>
    <w:p w:rsidR="00F0537B" w:rsidRPr="007B79F0" w:rsidRDefault="00F0537B" w:rsidP="007B79F0">
      <w:pPr>
        <w:pStyle w:val="a9"/>
        <w:spacing w:line="360" w:lineRule="auto"/>
        <w:ind w:firstLine="709"/>
        <w:rPr>
          <w:bCs/>
          <w:color w:val="000000"/>
          <w:sz w:val="28"/>
          <w:lang w:val="uk-UA"/>
        </w:rPr>
      </w:pPr>
    </w:p>
    <w:p w:rsidR="009F18B7"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 xml:space="preserve">В </w:t>
      </w:r>
      <w:r w:rsidR="00F1093D" w:rsidRPr="007B79F0">
        <w:rPr>
          <w:bCs/>
          <w:color w:val="000000"/>
          <w:sz w:val="28"/>
          <w:szCs w:val="28"/>
          <w:lang w:val="uk-UA"/>
        </w:rPr>
        <w:t>еле</w:t>
      </w:r>
      <w:r w:rsidR="009F18B7" w:rsidRPr="007B79F0">
        <w:rPr>
          <w:bCs/>
          <w:color w:val="000000"/>
          <w:sz w:val="28"/>
          <w:szCs w:val="28"/>
          <w:lang w:val="uk-UA"/>
        </w:rPr>
        <w:t>менті</w:t>
      </w:r>
      <w:r w:rsidRPr="007B79F0">
        <w:rPr>
          <w:bCs/>
          <w:color w:val="000000"/>
          <w:sz w:val="28"/>
          <w:szCs w:val="28"/>
          <w:lang w:val="uk-UA"/>
        </w:rPr>
        <w:t xml:space="preserve"> C7 представлен</w:t>
      </w:r>
      <w:r w:rsidR="001D289A" w:rsidRPr="007B79F0">
        <w:rPr>
          <w:bCs/>
          <w:color w:val="000000"/>
          <w:sz w:val="28"/>
          <w:szCs w:val="28"/>
          <w:lang w:val="uk-UA"/>
        </w:rPr>
        <w:t>ий час</w:t>
      </w:r>
      <w:r w:rsidRPr="007B79F0">
        <w:rPr>
          <w:bCs/>
          <w:color w:val="000000"/>
          <w:sz w:val="28"/>
          <w:szCs w:val="28"/>
          <w:lang w:val="uk-UA"/>
        </w:rPr>
        <w:t xml:space="preserve">, </w:t>
      </w:r>
      <w:r w:rsidR="001D289A" w:rsidRPr="007B79F0">
        <w:rPr>
          <w:bCs/>
          <w:color w:val="000000"/>
          <w:sz w:val="28"/>
          <w:szCs w:val="28"/>
          <w:lang w:val="uk-UA"/>
        </w:rPr>
        <w:t>витрачений на виконання 5-ї</w:t>
      </w:r>
      <w:r w:rsidRPr="007B79F0">
        <w:rPr>
          <w:bCs/>
          <w:color w:val="000000"/>
          <w:sz w:val="28"/>
          <w:szCs w:val="28"/>
          <w:lang w:val="uk-UA"/>
        </w:rPr>
        <w:t xml:space="preserve"> </w:t>
      </w:r>
      <w:r w:rsidR="001D289A" w:rsidRPr="007B79F0">
        <w:rPr>
          <w:bCs/>
          <w:color w:val="000000"/>
          <w:sz w:val="28"/>
          <w:szCs w:val="28"/>
          <w:lang w:val="uk-UA"/>
        </w:rPr>
        <w:t>ділянки</w:t>
      </w:r>
      <w:r w:rsidRPr="007B79F0">
        <w:rPr>
          <w:bCs/>
          <w:color w:val="000000"/>
          <w:sz w:val="28"/>
          <w:szCs w:val="28"/>
          <w:lang w:val="uk-UA"/>
        </w:rPr>
        <w:t>.</w:t>
      </w:r>
    </w:p>
    <w:p w:rsidR="000830B5"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 xml:space="preserve">В </w:t>
      </w:r>
      <w:r w:rsidR="009F18B7" w:rsidRPr="007B79F0">
        <w:rPr>
          <w:bCs/>
          <w:color w:val="000000"/>
          <w:sz w:val="28"/>
          <w:szCs w:val="28"/>
          <w:lang w:val="uk-UA"/>
        </w:rPr>
        <w:t>елементі</w:t>
      </w:r>
      <w:r w:rsidRPr="007B79F0">
        <w:rPr>
          <w:bCs/>
          <w:color w:val="000000"/>
          <w:sz w:val="28"/>
          <w:szCs w:val="28"/>
          <w:lang w:val="uk-UA"/>
        </w:rPr>
        <w:t xml:space="preserve"> E7 </w:t>
      </w:r>
      <w:r w:rsidR="001D289A" w:rsidRPr="007B79F0">
        <w:rPr>
          <w:bCs/>
          <w:color w:val="000000"/>
          <w:sz w:val="28"/>
          <w:szCs w:val="28"/>
          <w:lang w:val="uk-UA"/>
        </w:rPr>
        <w:t xml:space="preserve">представлений час, витрачений на виконання </w:t>
      </w:r>
      <w:r w:rsidRPr="007B79F0">
        <w:rPr>
          <w:bCs/>
          <w:color w:val="000000"/>
          <w:sz w:val="28"/>
          <w:szCs w:val="28"/>
          <w:lang w:val="uk-UA"/>
        </w:rPr>
        <w:t>6-</w:t>
      </w:r>
      <w:r w:rsidR="001D289A" w:rsidRPr="007B79F0">
        <w:rPr>
          <w:bCs/>
          <w:color w:val="000000"/>
          <w:sz w:val="28"/>
          <w:szCs w:val="28"/>
          <w:lang w:val="uk-UA"/>
        </w:rPr>
        <w:t>ї ділянки</w:t>
      </w:r>
      <w:r w:rsidR="00791B58" w:rsidRPr="007B79F0">
        <w:rPr>
          <w:bCs/>
          <w:color w:val="000000"/>
          <w:sz w:val="28"/>
          <w:szCs w:val="28"/>
          <w:lang w:val="uk-UA"/>
        </w:rPr>
        <w:t xml:space="preserve"> (</w:t>
      </w:r>
      <w:r w:rsidR="00BB0F1E" w:rsidRPr="007B79F0">
        <w:rPr>
          <w:bCs/>
          <w:color w:val="000000"/>
          <w:sz w:val="28"/>
          <w:szCs w:val="28"/>
          <w:lang w:val="uk-UA"/>
        </w:rPr>
        <w:t>р</w:t>
      </w:r>
      <w:r w:rsidR="00791B58" w:rsidRPr="007B79F0">
        <w:rPr>
          <w:bCs/>
          <w:color w:val="000000"/>
          <w:sz w:val="28"/>
          <w:szCs w:val="28"/>
          <w:lang w:val="uk-UA"/>
        </w:rPr>
        <w:t xml:space="preserve">исунок </w:t>
      </w:r>
      <w:r w:rsidR="00BB0F1E" w:rsidRPr="007B79F0">
        <w:rPr>
          <w:bCs/>
          <w:color w:val="000000"/>
          <w:sz w:val="28"/>
          <w:szCs w:val="28"/>
          <w:lang w:val="uk-UA"/>
        </w:rPr>
        <w:t>2</w:t>
      </w:r>
      <w:r w:rsidR="00791B58" w:rsidRPr="007B79F0">
        <w:rPr>
          <w:bCs/>
          <w:color w:val="000000"/>
          <w:sz w:val="28"/>
          <w:szCs w:val="28"/>
          <w:lang w:val="uk-UA"/>
        </w:rPr>
        <w:t>.9)</w:t>
      </w:r>
    </w:p>
    <w:p w:rsidR="000830B5" w:rsidRPr="007B79F0" w:rsidRDefault="000830B5" w:rsidP="007B79F0">
      <w:pPr>
        <w:pStyle w:val="a9"/>
        <w:spacing w:line="360" w:lineRule="auto"/>
        <w:ind w:firstLine="709"/>
        <w:rPr>
          <w:color w:val="000000"/>
          <w:sz w:val="28"/>
          <w:szCs w:val="28"/>
          <w:lang w:val="uk-UA"/>
        </w:rPr>
      </w:pPr>
    </w:p>
    <w:p w:rsidR="000830B5" w:rsidRPr="007B79F0" w:rsidRDefault="00A41339" w:rsidP="007B79F0">
      <w:pPr>
        <w:pStyle w:val="a9"/>
        <w:spacing w:line="360" w:lineRule="auto"/>
        <w:ind w:firstLine="709"/>
        <w:rPr>
          <w:color w:val="000000"/>
          <w:sz w:val="28"/>
          <w:lang w:val="uk-UA"/>
        </w:rPr>
      </w:pPr>
      <w:r>
        <w:rPr>
          <w:color w:val="000000"/>
          <w:sz w:val="28"/>
          <w:szCs w:val="28"/>
          <w:lang w:val="uk-UA"/>
        </w:rPr>
        <w:br w:type="page"/>
      </w:r>
      <w:r w:rsidR="00875CA7">
        <w:rPr>
          <w:color w:val="000000"/>
          <w:sz w:val="28"/>
          <w:szCs w:val="28"/>
          <w:lang w:val="uk-UA"/>
        </w:rPr>
        <w:pict>
          <v:shape id="Рисунок 85" o:spid="_x0000_i1068" type="#_x0000_t75" style="width:360.75pt;height:261.75pt;visibility:visible">
            <v:imagedata r:id="rId45" o:title=""/>
          </v:shape>
        </w:pict>
      </w:r>
    </w:p>
    <w:p w:rsidR="00F826DC" w:rsidRPr="007B79F0" w:rsidRDefault="00F826DC" w:rsidP="007B79F0">
      <w:pPr>
        <w:pStyle w:val="a9"/>
        <w:spacing w:line="360" w:lineRule="auto"/>
        <w:ind w:firstLine="709"/>
        <w:rPr>
          <w:bCs/>
          <w:color w:val="000000"/>
          <w:sz w:val="28"/>
          <w:szCs w:val="28"/>
          <w:lang w:val="uk-UA"/>
        </w:rPr>
      </w:pPr>
      <w:r w:rsidRPr="007B79F0">
        <w:rPr>
          <w:bCs/>
          <w:color w:val="000000"/>
          <w:sz w:val="28"/>
          <w:szCs w:val="28"/>
          <w:lang w:val="uk-UA"/>
        </w:rPr>
        <w:t>Рисунок</w:t>
      </w:r>
      <w:r w:rsidR="00BB0F1E" w:rsidRPr="007B79F0">
        <w:rPr>
          <w:bCs/>
          <w:color w:val="000000"/>
          <w:sz w:val="28"/>
          <w:szCs w:val="28"/>
          <w:lang w:val="uk-UA"/>
        </w:rPr>
        <w:t xml:space="preserve"> 2</w:t>
      </w:r>
      <w:r w:rsidRPr="007B79F0">
        <w:rPr>
          <w:bCs/>
          <w:color w:val="000000"/>
          <w:sz w:val="28"/>
          <w:szCs w:val="28"/>
          <w:lang w:val="uk-UA"/>
        </w:rPr>
        <w:t xml:space="preserve">.9 «Обмеження </w:t>
      </w:r>
      <w:r w:rsidR="007B79F0" w:rsidRPr="007B79F0">
        <w:rPr>
          <w:bCs/>
          <w:color w:val="000000"/>
          <w:sz w:val="28"/>
          <w:szCs w:val="28"/>
          <w:lang w:val="uk-UA"/>
        </w:rPr>
        <w:t>№4</w:t>
      </w:r>
      <w:r w:rsidRPr="007B79F0">
        <w:rPr>
          <w:bCs/>
          <w:color w:val="000000"/>
          <w:sz w:val="28"/>
          <w:szCs w:val="28"/>
          <w:lang w:val="uk-UA"/>
        </w:rPr>
        <w:t>»</w:t>
      </w:r>
    </w:p>
    <w:p w:rsidR="009F18B7" w:rsidRPr="007B79F0" w:rsidRDefault="009F18B7" w:rsidP="007B79F0">
      <w:pPr>
        <w:pStyle w:val="a9"/>
        <w:spacing w:line="360" w:lineRule="auto"/>
        <w:ind w:firstLine="709"/>
        <w:rPr>
          <w:bCs/>
          <w:color w:val="000000"/>
          <w:sz w:val="28"/>
          <w:szCs w:val="28"/>
          <w:lang w:val="uk-UA"/>
        </w:rPr>
      </w:pPr>
    </w:p>
    <w:p w:rsidR="005742D9" w:rsidRPr="007B79F0" w:rsidRDefault="00F0537B" w:rsidP="007B79F0">
      <w:pPr>
        <w:pStyle w:val="a9"/>
        <w:spacing w:line="360" w:lineRule="auto"/>
        <w:ind w:firstLine="709"/>
        <w:rPr>
          <w:bCs/>
          <w:color w:val="000000"/>
          <w:sz w:val="28"/>
          <w:szCs w:val="28"/>
          <w:lang w:val="uk-UA"/>
        </w:rPr>
      </w:pPr>
      <w:r w:rsidRPr="007B79F0">
        <w:rPr>
          <w:bCs/>
          <w:color w:val="000000"/>
          <w:sz w:val="28"/>
          <w:szCs w:val="28"/>
          <w:lang w:val="uk-UA"/>
        </w:rPr>
        <w:t>При</w:t>
      </w:r>
      <w:r w:rsidR="000830B5" w:rsidRPr="007B79F0">
        <w:rPr>
          <w:bCs/>
          <w:color w:val="000000"/>
          <w:sz w:val="28"/>
          <w:szCs w:val="28"/>
          <w:lang w:val="uk-UA"/>
        </w:rPr>
        <w:t xml:space="preserve"> </w:t>
      </w:r>
      <w:r w:rsidR="00476B78" w:rsidRPr="007B79F0">
        <w:rPr>
          <w:bCs/>
          <w:color w:val="000000"/>
          <w:sz w:val="28"/>
          <w:szCs w:val="28"/>
          <w:lang w:val="uk-UA"/>
        </w:rPr>
        <w:t>перегляд</w:t>
      </w:r>
      <w:r w:rsidRPr="007B79F0">
        <w:rPr>
          <w:bCs/>
          <w:color w:val="000000"/>
          <w:sz w:val="28"/>
          <w:szCs w:val="28"/>
          <w:lang w:val="uk-UA"/>
        </w:rPr>
        <w:t>і</w:t>
      </w:r>
      <w:r w:rsidR="00476B78" w:rsidRPr="007B79F0">
        <w:rPr>
          <w:bCs/>
          <w:color w:val="000000"/>
          <w:sz w:val="28"/>
          <w:szCs w:val="28"/>
          <w:lang w:val="uk-UA"/>
        </w:rPr>
        <w:t xml:space="preserve"> кінцевого результату </w:t>
      </w:r>
      <w:r w:rsidR="000830B5" w:rsidRPr="007B79F0">
        <w:rPr>
          <w:bCs/>
          <w:color w:val="000000"/>
          <w:sz w:val="28"/>
          <w:szCs w:val="28"/>
          <w:lang w:val="uk-UA"/>
        </w:rPr>
        <w:t>в граф</w:t>
      </w:r>
      <w:r w:rsidR="00476B78" w:rsidRPr="007B79F0">
        <w:rPr>
          <w:bCs/>
          <w:color w:val="000000"/>
          <w:sz w:val="28"/>
          <w:szCs w:val="28"/>
          <w:lang w:val="uk-UA"/>
        </w:rPr>
        <w:t>ічному</w:t>
      </w:r>
      <w:r w:rsidR="000830B5" w:rsidRPr="007B79F0">
        <w:rPr>
          <w:bCs/>
          <w:color w:val="000000"/>
          <w:sz w:val="28"/>
          <w:szCs w:val="28"/>
          <w:lang w:val="uk-UA"/>
        </w:rPr>
        <w:t xml:space="preserve"> ви</w:t>
      </w:r>
      <w:r w:rsidR="00476B78" w:rsidRPr="007B79F0">
        <w:rPr>
          <w:bCs/>
          <w:color w:val="000000"/>
          <w:sz w:val="28"/>
          <w:szCs w:val="28"/>
          <w:lang w:val="uk-UA"/>
        </w:rPr>
        <w:t>гляді</w:t>
      </w:r>
      <w:r w:rsidRPr="007B79F0">
        <w:rPr>
          <w:bCs/>
          <w:color w:val="000000"/>
          <w:sz w:val="28"/>
          <w:szCs w:val="28"/>
          <w:lang w:val="uk-UA"/>
        </w:rPr>
        <w:t>, а</w:t>
      </w:r>
      <w:r w:rsidR="000830B5" w:rsidRPr="007B79F0">
        <w:rPr>
          <w:bCs/>
          <w:color w:val="000000"/>
          <w:sz w:val="28"/>
          <w:szCs w:val="28"/>
          <w:lang w:val="uk-UA"/>
        </w:rPr>
        <w:t>втоматич</w:t>
      </w:r>
      <w:r w:rsidR="00CA476D" w:rsidRPr="007B79F0">
        <w:rPr>
          <w:bCs/>
          <w:color w:val="000000"/>
          <w:sz w:val="28"/>
          <w:szCs w:val="28"/>
          <w:lang w:val="uk-UA"/>
        </w:rPr>
        <w:t>но відкриється</w:t>
      </w:r>
      <w:r w:rsidR="00B87F31" w:rsidRPr="007B79F0">
        <w:rPr>
          <w:bCs/>
          <w:color w:val="000000"/>
          <w:sz w:val="28"/>
          <w:szCs w:val="28"/>
          <w:lang w:val="uk-UA"/>
        </w:rPr>
        <w:t xml:space="preserve"> лист </w:t>
      </w:r>
      <w:r w:rsidR="000830B5" w:rsidRPr="007B79F0">
        <w:rPr>
          <w:bCs/>
          <w:color w:val="000000"/>
          <w:sz w:val="28"/>
          <w:szCs w:val="28"/>
          <w:lang w:val="uk-UA"/>
        </w:rPr>
        <w:t xml:space="preserve">на </w:t>
      </w:r>
      <w:r w:rsidR="00CA476D" w:rsidRPr="007B79F0">
        <w:rPr>
          <w:bCs/>
          <w:color w:val="000000"/>
          <w:sz w:val="28"/>
          <w:szCs w:val="28"/>
          <w:lang w:val="uk-UA"/>
        </w:rPr>
        <w:t xml:space="preserve">якому представлений </w:t>
      </w:r>
      <w:r w:rsidR="000830B5" w:rsidRPr="007B79F0">
        <w:rPr>
          <w:bCs/>
          <w:color w:val="000000"/>
          <w:sz w:val="28"/>
          <w:szCs w:val="28"/>
          <w:lang w:val="uk-UA"/>
        </w:rPr>
        <w:t>граф</w:t>
      </w:r>
      <w:r w:rsidR="00CA476D" w:rsidRPr="007B79F0">
        <w:rPr>
          <w:bCs/>
          <w:color w:val="000000"/>
          <w:sz w:val="28"/>
          <w:szCs w:val="28"/>
          <w:lang w:val="uk-UA"/>
        </w:rPr>
        <w:t>і</w:t>
      </w:r>
      <w:r w:rsidR="000830B5" w:rsidRPr="007B79F0">
        <w:rPr>
          <w:bCs/>
          <w:color w:val="000000"/>
          <w:sz w:val="28"/>
          <w:szCs w:val="28"/>
          <w:lang w:val="uk-UA"/>
        </w:rPr>
        <w:t>к р</w:t>
      </w:r>
      <w:r w:rsidR="00CA476D" w:rsidRPr="007B79F0">
        <w:rPr>
          <w:bCs/>
          <w:color w:val="000000"/>
          <w:sz w:val="28"/>
          <w:szCs w:val="28"/>
          <w:lang w:val="uk-UA"/>
        </w:rPr>
        <w:t>о</w:t>
      </w:r>
      <w:r w:rsidR="000830B5" w:rsidRPr="007B79F0">
        <w:rPr>
          <w:bCs/>
          <w:color w:val="000000"/>
          <w:sz w:val="28"/>
          <w:szCs w:val="28"/>
          <w:lang w:val="uk-UA"/>
        </w:rPr>
        <w:t>б</w:t>
      </w:r>
      <w:r w:rsidR="00CA476D" w:rsidRPr="007B79F0">
        <w:rPr>
          <w:bCs/>
          <w:color w:val="000000"/>
          <w:sz w:val="28"/>
          <w:szCs w:val="28"/>
          <w:lang w:val="uk-UA"/>
        </w:rPr>
        <w:t>і</w:t>
      </w:r>
      <w:r w:rsidR="000830B5" w:rsidRPr="007B79F0">
        <w:rPr>
          <w:bCs/>
          <w:color w:val="000000"/>
          <w:sz w:val="28"/>
          <w:szCs w:val="28"/>
          <w:lang w:val="uk-UA"/>
        </w:rPr>
        <w:t>т р</w:t>
      </w:r>
      <w:r w:rsidR="00CA476D" w:rsidRPr="007B79F0">
        <w:rPr>
          <w:bCs/>
          <w:color w:val="000000"/>
          <w:sz w:val="28"/>
          <w:szCs w:val="28"/>
          <w:lang w:val="uk-UA"/>
        </w:rPr>
        <w:t>о</w:t>
      </w:r>
      <w:r w:rsidR="000830B5" w:rsidRPr="007B79F0">
        <w:rPr>
          <w:bCs/>
          <w:color w:val="000000"/>
          <w:sz w:val="28"/>
          <w:szCs w:val="28"/>
          <w:lang w:val="uk-UA"/>
        </w:rPr>
        <w:t xml:space="preserve">бочих на </w:t>
      </w:r>
      <w:r w:rsidR="00CA476D" w:rsidRPr="007B79F0">
        <w:rPr>
          <w:bCs/>
          <w:color w:val="000000"/>
          <w:sz w:val="28"/>
          <w:szCs w:val="28"/>
          <w:lang w:val="uk-UA"/>
        </w:rPr>
        <w:t>ділянка</w:t>
      </w:r>
      <w:r w:rsidR="000830B5" w:rsidRPr="007B79F0">
        <w:rPr>
          <w:bCs/>
          <w:color w:val="000000"/>
          <w:sz w:val="28"/>
          <w:szCs w:val="28"/>
          <w:lang w:val="uk-UA"/>
        </w:rPr>
        <w:t>х.</w:t>
      </w:r>
    </w:p>
    <w:p w:rsidR="003C7B3F" w:rsidRPr="007B79F0" w:rsidRDefault="000830B5" w:rsidP="007B79F0">
      <w:pPr>
        <w:pStyle w:val="a9"/>
        <w:spacing w:line="360" w:lineRule="auto"/>
        <w:ind w:firstLine="709"/>
        <w:rPr>
          <w:bCs/>
          <w:color w:val="000000"/>
          <w:sz w:val="28"/>
          <w:szCs w:val="28"/>
          <w:lang w:val="uk-UA"/>
        </w:rPr>
      </w:pPr>
      <w:r w:rsidRPr="007B79F0">
        <w:rPr>
          <w:bCs/>
          <w:color w:val="000000"/>
          <w:sz w:val="28"/>
          <w:szCs w:val="28"/>
          <w:lang w:val="uk-UA"/>
        </w:rPr>
        <w:t>Так</w:t>
      </w:r>
      <w:r w:rsidR="001878E0" w:rsidRPr="007B79F0">
        <w:rPr>
          <w:bCs/>
          <w:color w:val="000000"/>
          <w:sz w:val="28"/>
          <w:szCs w:val="28"/>
          <w:lang w:val="uk-UA"/>
        </w:rPr>
        <w:t xml:space="preserve">ож на цьому листі </w:t>
      </w:r>
      <w:r w:rsidRPr="007B79F0">
        <w:rPr>
          <w:bCs/>
          <w:color w:val="000000"/>
          <w:sz w:val="28"/>
          <w:szCs w:val="28"/>
          <w:lang w:val="uk-UA"/>
        </w:rPr>
        <w:t>представлен</w:t>
      </w:r>
      <w:r w:rsidR="001878E0" w:rsidRPr="007B79F0">
        <w:rPr>
          <w:bCs/>
          <w:color w:val="000000"/>
          <w:sz w:val="28"/>
          <w:szCs w:val="28"/>
          <w:lang w:val="uk-UA"/>
        </w:rPr>
        <w:t>ий час</w:t>
      </w:r>
      <w:r w:rsidRPr="007B79F0">
        <w:rPr>
          <w:bCs/>
          <w:color w:val="000000"/>
          <w:sz w:val="28"/>
          <w:szCs w:val="28"/>
          <w:lang w:val="uk-UA"/>
        </w:rPr>
        <w:t>,</w:t>
      </w:r>
      <w:r w:rsidR="007B79F0" w:rsidRPr="007B79F0">
        <w:rPr>
          <w:bCs/>
          <w:color w:val="000000"/>
          <w:sz w:val="28"/>
          <w:szCs w:val="28"/>
          <w:lang w:val="uk-UA"/>
        </w:rPr>
        <w:t xml:space="preserve"> </w:t>
      </w:r>
      <w:r w:rsidR="001878E0" w:rsidRPr="007B79F0">
        <w:rPr>
          <w:bCs/>
          <w:color w:val="000000"/>
          <w:sz w:val="28"/>
          <w:szCs w:val="28"/>
          <w:lang w:val="uk-UA"/>
        </w:rPr>
        <w:t>витрачений для ремонту на кожній з ділянок</w:t>
      </w:r>
      <w:r w:rsidRPr="007B79F0">
        <w:rPr>
          <w:bCs/>
          <w:color w:val="000000"/>
          <w:sz w:val="28"/>
          <w:szCs w:val="28"/>
          <w:lang w:val="uk-UA"/>
        </w:rPr>
        <w:t xml:space="preserve">, </w:t>
      </w:r>
      <w:r w:rsidR="001878E0" w:rsidRPr="007B79F0">
        <w:rPr>
          <w:bCs/>
          <w:color w:val="000000"/>
          <w:sz w:val="28"/>
          <w:szCs w:val="28"/>
          <w:lang w:val="uk-UA"/>
        </w:rPr>
        <w:t>і загальний час</w:t>
      </w:r>
      <w:r w:rsidRPr="007B79F0">
        <w:rPr>
          <w:bCs/>
          <w:color w:val="000000"/>
          <w:sz w:val="28"/>
          <w:szCs w:val="28"/>
          <w:lang w:val="uk-UA"/>
        </w:rPr>
        <w:t>, необх</w:t>
      </w:r>
      <w:r w:rsidR="001878E0" w:rsidRPr="007B79F0">
        <w:rPr>
          <w:bCs/>
          <w:color w:val="000000"/>
          <w:sz w:val="28"/>
          <w:szCs w:val="28"/>
          <w:lang w:val="uk-UA"/>
        </w:rPr>
        <w:t>ідний</w:t>
      </w:r>
      <w:r w:rsidRPr="007B79F0">
        <w:rPr>
          <w:bCs/>
          <w:color w:val="000000"/>
          <w:sz w:val="28"/>
          <w:szCs w:val="28"/>
          <w:lang w:val="uk-UA"/>
        </w:rPr>
        <w:t xml:space="preserve"> для в</w:t>
      </w:r>
      <w:r w:rsidR="001878E0" w:rsidRPr="007B79F0">
        <w:rPr>
          <w:bCs/>
          <w:color w:val="000000"/>
          <w:sz w:val="28"/>
          <w:szCs w:val="28"/>
          <w:lang w:val="uk-UA"/>
        </w:rPr>
        <w:t xml:space="preserve">иконання робіт з ремонту </w:t>
      </w:r>
      <w:r w:rsidR="00A41339" w:rsidRPr="007B79F0">
        <w:rPr>
          <w:bCs/>
          <w:color w:val="000000"/>
          <w:sz w:val="28"/>
          <w:szCs w:val="28"/>
          <w:lang w:val="uk-UA"/>
        </w:rPr>
        <w:t>м'якої</w:t>
      </w:r>
      <w:r w:rsidR="001878E0" w:rsidRPr="007B79F0">
        <w:rPr>
          <w:bCs/>
          <w:color w:val="000000"/>
          <w:sz w:val="28"/>
          <w:szCs w:val="28"/>
          <w:lang w:val="uk-UA"/>
        </w:rPr>
        <w:t xml:space="preserve"> крівлі</w:t>
      </w:r>
      <w:r w:rsidRPr="007B79F0">
        <w:rPr>
          <w:bCs/>
          <w:color w:val="000000"/>
          <w:sz w:val="28"/>
          <w:szCs w:val="28"/>
          <w:lang w:val="uk-UA"/>
        </w:rPr>
        <w:t xml:space="preserve"> рулонн</w:t>
      </w:r>
      <w:r w:rsidR="001878E0" w:rsidRPr="007B79F0">
        <w:rPr>
          <w:bCs/>
          <w:color w:val="000000"/>
          <w:sz w:val="28"/>
          <w:szCs w:val="28"/>
          <w:lang w:val="uk-UA"/>
        </w:rPr>
        <w:t>и</w:t>
      </w:r>
      <w:r w:rsidRPr="007B79F0">
        <w:rPr>
          <w:bCs/>
          <w:color w:val="000000"/>
          <w:sz w:val="28"/>
          <w:szCs w:val="28"/>
          <w:lang w:val="uk-UA"/>
        </w:rPr>
        <w:t>ми матер</w:t>
      </w:r>
      <w:r w:rsidR="001878E0" w:rsidRPr="007B79F0">
        <w:rPr>
          <w:bCs/>
          <w:color w:val="000000"/>
          <w:sz w:val="28"/>
          <w:szCs w:val="28"/>
          <w:lang w:val="uk-UA"/>
        </w:rPr>
        <w:t xml:space="preserve">іалами на </w:t>
      </w:r>
      <w:r w:rsidR="00A41339" w:rsidRPr="007B79F0">
        <w:rPr>
          <w:bCs/>
          <w:color w:val="000000"/>
          <w:sz w:val="28"/>
          <w:szCs w:val="28"/>
          <w:lang w:val="uk-UA"/>
        </w:rPr>
        <w:t>об'єктах</w:t>
      </w:r>
      <w:r w:rsidR="001878E0" w:rsidRPr="007B79F0">
        <w:rPr>
          <w:bCs/>
          <w:color w:val="000000"/>
          <w:sz w:val="28"/>
          <w:szCs w:val="28"/>
          <w:lang w:val="uk-UA"/>
        </w:rPr>
        <w:t xml:space="preserve"> замовника</w:t>
      </w:r>
      <w:r w:rsidR="003C7B3F" w:rsidRPr="007B79F0">
        <w:rPr>
          <w:bCs/>
          <w:color w:val="000000"/>
          <w:sz w:val="28"/>
          <w:szCs w:val="28"/>
          <w:lang w:val="uk-UA"/>
        </w:rPr>
        <w:t xml:space="preserve"> (</w:t>
      </w:r>
      <w:r w:rsidR="00BB0F1E" w:rsidRPr="007B79F0">
        <w:rPr>
          <w:bCs/>
          <w:color w:val="000000"/>
          <w:sz w:val="28"/>
          <w:szCs w:val="28"/>
          <w:lang w:val="uk-UA"/>
        </w:rPr>
        <w:t>р</w:t>
      </w:r>
      <w:r w:rsidR="003C7B3F" w:rsidRPr="007B79F0">
        <w:rPr>
          <w:bCs/>
          <w:color w:val="000000"/>
          <w:sz w:val="28"/>
          <w:szCs w:val="28"/>
          <w:lang w:val="uk-UA"/>
        </w:rPr>
        <w:t xml:space="preserve">исунок </w:t>
      </w:r>
      <w:r w:rsidR="00BB0F1E" w:rsidRPr="007B79F0">
        <w:rPr>
          <w:bCs/>
          <w:color w:val="000000"/>
          <w:sz w:val="28"/>
          <w:szCs w:val="28"/>
          <w:lang w:val="uk-UA"/>
        </w:rPr>
        <w:t>2</w:t>
      </w:r>
      <w:r w:rsidR="003C7B3F" w:rsidRPr="007B79F0">
        <w:rPr>
          <w:bCs/>
          <w:color w:val="000000"/>
          <w:sz w:val="28"/>
          <w:szCs w:val="28"/>
          <w:lang w:val="uk-UA"/>
        </w:rPr>
        <w:t>.10)</w:t>
      </w:r>
      <w:r w:rsidR="00BB0F1E" w:rsidRPr="007B79F0">
        <w:rPr>
          <w:bCs/>
          <w:color w:val="000000"/>
          <w:sz w:val="28"/>
          <w:szCs w:val="28"/>
          <w:lang w:val="uk-UA"/>
        </w:rPr>
        <w:t>.</w:t>
      </w:r>
    </w:p>
    <w:p w:rsidR="00D40343" w:rsidRPr="007B79F0" w:rsidRDefault="00D40343" w:rsidP="007B79F0">
      <w:pPr>
        <w:widowControl/>
        <w:spacing w:line="360" w:lineRule="auto"/>
        <w:ind w:firstLine="709"/>
        <w:jc w:val="both"/>
        <w:rPr>
          <w:rFonts w:ascii="Times New Roman" w:hAnsi="Times New Roman"/>
          <w:color w:val="000000"/>
          <w:sz w:val="28"/>
          <w:szCs w:val="28"/>
          <w:lang w:val="uk-UA"/>
        </w:rPr>
      </w:pPr>
    </w:p>
    <w:p w:rsidR="003647C4"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Рисунок 86" o:spid="_x0000_i1069" type="#_x0000_t75" style="width:330pt;height:222.75pt;visibility:visible">
            <v:imagedata r:id="rId46" o:title=""/>
          </v:shape>
        </w:pict>
      </w:r>
    </w:p>
    <w:p w:rsidR="003647C4" w:rsidRPr="007B79F0" w:rsidRDefault="003647C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Рисунок 2.10 – «Результат»</w:t>
      </w:r>
    </w:p>
    <w:p w:rsidR="006763A6" w:rsidRPr="00A41339" w:rsidRDefault="00A41339" w:rsidP="007B79F0">
      <w:pPr>
        <w:widowControl/>
        <w:spacing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6763A6" w:rsidRPr="00A41339">
        <w:rPr>
          <w:rFonts w:ascii="Times New Roman" w:hAnsi="Times New Roman"/>
          <w:b/>
          <w:color w:val="000000"/>
          <w:sz w:val="28"/>
          <w:szCs w:val="28"/>
          <w:lang w:val="uk-UA"/>
        </w:rPr>
        <w:t>2.7 Аналіз результатів та їх застосування</w:t>
      </w:r>
    </w:p>
    <w:p w:rsidR="006763A6" w:rsidRPr="007B79F0" w:rsidRDefault="006763A6" w:rsidP="007B79F0">
      <w:pPr>
        <w:widowControl/>
        <w:spacing w:line="360" w:lineRule="auto"/>
        <w:ind w:firstLine="709"/>
        <w:jc w:val="both"/>
        <w:rPr>
          <w:rFonts w:ascii="Times New Roman" w:hAnsi="Times New Roman"/>
          <w:color w:val="000000"/>
          <w:sz w:val="28"/>
          <w:szCs w:val="28"/>
          <w:lang w:val="uk-UA"/>
        </w:rPr>
      </w:pPr>
    </w:p>
    <w:p w:rsidR="00BB4C1E" w:rsidRPr="007B79F0" w:rsidRDefault="006763A6"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 процесі моделювання отримані</w:t>
      </w:r>
      <w:r w:rsidR="000F5C17" w:rsidRPr="007B79F0">
        <w:rPr>
          <w:rFonts w:ascii="Times New Roman" w:hAnsi="Times New Roman"/>
          <w:color w:val="000000"/>
          <w:sz w:val="28"/>
          <w:szCs w:val="28"/>
          <w:lang w:val="uk-UA"/>
        </w:rPr>
        <w:t xml:space="preserve"> наступні результати:</w:t>
      </w:r>
    </w:p>
    <w:p w:rsidR="000F5C17" w:rsidRPr="007B79F0" w:rsidRDefault="00BC129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w:t>
      </w:r>
      <w:r w:rsidR="000F5C17" w:rsidRPr="007B79F0">
        <w:rPr>
          <w:rFonts w:ascii="Times New Roman" w:hAnsi="Times New Roman"/>
          <w:color w:val="000000"/>
          <w:sz w:val="28"/>
          <w:szCs w:val="28"/>
          <w:lang w:val="uk-UA"/>
        </w:rPr>
        <w:t xml:space="preserve"> отримано графік робіт робочих на д</w:t>
      </w:r>
      <w:r w:rsidR="00C07185" w:rsidRPr="007B79F0">
        <w:rPr>
          <w:rFonts w:ascii="Times New Roman" w:hAnsi="Times New Roman"/>
          <w:color w:val="000000"/>
          <w:sz w:val="28"/>
          <w:szCs w:val="28"/>
          <w:lang w:val="uk-UA"/>
        </w:rPr>
        <w:t>і</w:t>
      </w:r>
      <w:r w:rsidR="000F5C17" w:rsidRPr="007B79F0">
        <w:rPr>
          <w:rFonts w:ascii="Times New Roman" w:hAnsi="Times New Roman"/>
          <w:color w:val="000000"/>
          <w:sz w:val="28"/>
          <w:szCs w:val="28"/>
          <w:lang w:val="uk-UA"/>
        </w:rPr>
        <w:t>лянках;</w:t>
      </w:r>
    </w:p>
    <w:p w:rsidR="00BB4C1E" w:rsidRPr="007B79F0" w:rsidRDefault="00BC129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w:t>
      </w:r>
      <w:r w:rsidR="00BB4C1E" w:rsidRPr="007B79F0">
        <w:rPr>
          <w:rFonts w:ascii="Times New Roman" w:hAnsi="Times New Roman"/>
          <w:color w:val="000000"/>
          <w:sz w:val="28"/>
          <w:szCs w:val="28"/>
          <w:lang w:val="uk-UA"/>
        </w:rPr>
        <w:t xml:space="preserve"> розрахований час, необхідний для ремонту на кожній з ділянок;</w:t>
      </w:r>
    </w:p>
    <w:p w:rsidR="000F5C17" w:rsidRPr="007B79F0" w:rsidRDefault="00BC129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w:t>
      </w:r>
      <w:r w:rsidR="000F5C17" w:rsidRPr="007B79F0">
        <w:rPr>
          <w:rFonts w:ascii="Times New Roman" w:hAnsi="Times New Roman"/>
          <w:color w:val="000000"/>
          <w:sz w:val="28"/>
          <w:szCs w:val="28"/>
          <w:lang w:val="uk-UA"/>
        </w:rPr>
        <w:t xml:space="preserve"> розраховано загальний час, необхідний для виконання робіт з ремонту </w:t>
      </w:r>
      <w:r w:rsidR="00A41339" w:rsidRPr="007B79F0">
        <w:rPr>
          <w:rFonts w:ascii="Times New Roman" w:hAnsi="Times New Roman"/>
          <w:color w:val="000000"/>
          <w:sz w:val="28"/>
          <w:szCs w:val="28"/>
          <w:lang w:val="uk-UA"/>
        </w:rPr>
        <w:t>м'якої</w:t>
      </w:r>
      <w:r w:rsidR="000F5C17" w:rsidRPr="007B79F0">
        <w:rPr>
          <w:rFonts w:ascii="Times New Roman" w:hAnsi="Times New Roman"/>
          <w:color w:val="000000"/>
          <w:sz w:val="28"/>
          <w:szCs w:val="28"/>
          <w:lang w:val="uk-UA"/>
        </w:rPr>
        <w:t xml:space="preserve"> крівлі, що становить 41,3 дні.</w:t>
      </w:r>
    </w:p>
    <w:p w:rsidR="000F5C17" w:rsidRPr="007B79F0" w:rsidRDefault="00A50BC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Отримані результати</w:t>
      </w:r>
      <w:r w:rsidR="000F5C17" w:rsidRPr="007B79F0">
        <w:rPr>
          <w:rFonts w:ascii="Times New Roman" w:hAnsi="Times New Roman"/>
          <w:color w:val="000000"/>
          <w:sz w:val="28"/>
          <w:szCs w:val="28"/>
          <w:lang w:val="uk-UA"/>
        </w:rPr>
        <w:t xml:space="preserve"> </w:t>
      </w:r>
      <w:r w:rsidR="00524B8B" w:rsidRPr="007B79F0">
        <w:rPr>
          <w:rFonts w:ascii="Times New Roman" w:hAnsi="Times New Roman"/>
          <w:color w:val="000000"/>
          <w:sz w:val="28"/>
          <w:szCs w:val="28"/>
          <w:lang w:val="uk-UA"/>
        </w:rPr>
        <w:t>ставлять наступні задачі</w:t>
      </w:r>
      <w:r w:rsidR="00AF08F9" w:rsidRPr="007B79F0">
        <w:rPr>
          <w:rFonts w:ascii="Times New Roman" w:hAnsi="Times New Roman"/>
          <w:color w:val="000000"/>
          <w:sz w:val="28"/>
          <w:szCs w:val="28"/>
          <w:lang w:val="uk-UA"/>
        </w:rPr>
        <w:t xml:space="preserve"> для керівників підприємства</w:t>
      </w:r>
      <w:r w:rsidR="000F5C17" w:rsidRPr="007B79F0">
        <w:rPr>
          <w:rFonts w:ascii="Times New Roman" w:hAnsi="Times New Roman"/>
          <w:color w:val="000000"/>
          <w:sz w:val="28"/>
          <w:szCs w:val="28"/>
          <w:lang w:val="uk-UA"/>
        </w:rPr>
        <w:t>:</w:t>
      </w:r>
    </w:p>
    <w:p w:rsidR="00A50BCD" w:rsidRPr="007B79F0" w:rsidRDefault="00797CA2" w:rsidP="007B79F0">
      <w:pPr>
        <w:widowControl/>
        <w:numPr>
          <w:ilvl w:val="0"/>
          <w:numId w:val="9"/>
        </w:numPr>
        <w:tabs>
          <w:tab w:val="clear" w:pos="1440"/>
          <w:tab w:val="left" w:pos="180"/>
          <w:tab w:val="num" w:pos="1080"/>
          <w:tab w:val="left" w:pos="6855"/>
        </w:tabs>
        <w:spacing w:line="360" w:lineRule="auto"/>
        <w:ind w:left="0"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необхідно</w:t>
      </w:r>
      <w:r w:rsidR="00A50BCD" w:rsidRPr="007B79F0">
        <w:rPr>
          <w:rFonts w:ascii="Times New Roman" w:hAnsi="Times New Roman"/>
          <w:color w:val="000000"/>
          <w:sz w:val="28"/>
          <w:szCs w:val="28"/>
          <w:lang w:val="uk-UA"/>
        </w:rPr>
        <w:t xml:space="preserve"> детальніше проробити схему роз’яснювальної роботи щодо простоїв на виробництві, з метою запобігання </w:t>
      </w:r>
      <w:r w:rsidR="0023133A" w:rsidRPr="007B79F0">
        <w:rPr>
          <w:rFonts w:ascii="Times New Roman" w:hAnsi="Times New Roman"/>
          <w:color w:val="000000"/>
          <w:sz w:val="28"/>
          <w:szCs w:val="28"/>
          <w:lang w:val="uk-UA"/>
        </w:rPr>
        <w:t>втрати трудового часу;</w:t>
      </w:r>
    </w:p>
    <w:p w:rsidR="00F61874" w:rsidRPr="007B79F0" w:rsidRDefault="00675CBE"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менеджерам з персоналу слід запобігати простоям в роботі працівників.</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Розглянуті питання визначення </w:t>
      </w:r>
      <w:r w:rsidR="00822985" w:rsidRPr="007B79F0">
        <w:rPr>
          <w:rFonts w:ascii="Times New Roman" w:hAnsi="Times New Roman"/>
          <w:color w:val="000000"/>
          <w:sz w:val="28"/>
          <w:szCs w:val="28"/>
          <w:lang w:val="uk-UA"/>
        </w:rPr>
        <w:t>оцінки можливостей оптимізації трудових ресурсів</w:t>
      </w:r>
      <w:r w:rsidR="002B3BCB" w:rsidRPr="007B79F0">
        <w:rPr>
          <w:rFonts w:ascii="Times New Roman" w:hAnsi="Times New Roman"/>
          <w:color w:val="000000"/>
          <w:sz w:val="28"/>
          <w:szCs w:val="28"/>
          <w:lang w:val="uk-UA"/>
        </w:rPr>
        <w:t xml:space="preserve"> є </w:t>
      </w:r>
      <w:r w:rsidRPr="007B79F0">
        <w:rPr>
          <w:rFonts w:ascii="Times New Roman" w:hAnsi="Times New Roman"/>
          <w:color w:val="000000"/>
          <w:sz w:val="28"/>
          <w:szCs w:val="28"/>
          <w:lang w:val="uk-UA"/>
        </w:rPr>
        <w:t>необхідними для формування та опти</w:t>
      </w:r>
      <w:r w:rsidR="00822985" w:rsidRPr="007B79F0">
        <w:rPr>
          <w:rFonts w:ascii="Times New Roman" w:hAnsi="Times New Roman"/>
          <w:color w:val="000000"/>
          <w:sz w:val="28"/>
          <w:szCs w:val="28"/>
          <w:lang w:val="uk-UA"/>
        </w:rPr>
        <w:t>мальної</w:t>
      </w:r>
      <w:r w:rsidRPr="007B79F0">
        <w:rPr>
          <w:rFonts w:ascii="Times New Roman" w:hAnsi="Times New Roman"/>
          <w:color w:val="000000"/>
          <w:sz w:val="28"/>
          <w:szCs w:val="28"/>
          <w:lang w:val="uk-UA"/>
        </w:rPr>
        <w:t xml:space="preserve"> фінансової політики підприємства.</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Удосконалення математичного апарату методу п</w:t>
      </w:r>
      <w:r w:rsidR="00F61874" w:rsidRPr="007B79F0">
        <w:rPr>
          <w:rFonts w:ascii="Times New Roman" w:hAnsi="Times New Roman"/>
          <w:color w:val="000000"/>
          <w:sz w:val="28"/>
          <w:szCs w:val="28"/>
          <w:lang w:val="uk-UA"/>
        </w:rPr>
        <w:t xml:space="preserve">ослідовного аналізу </w:t>
      </w:r>
      <w:r w:rsidR="00A41339" w:rsidRPr="007B79F0">
        <w:rPr>
          <w:rFonts w:ascii="Times New Roman" w:hAnsi="Times New Roman"/>
          <w:color w:val="000000"/>
          <w:sz w:val="28"/>
          <w:szCs w:val="28"/>
          <w:lang w:val="uk-UA"/>
        </w:rPr>
        <w:t>варіантів</w:t>
      </w:r>
      <w:r w:rsidR="00F61874" w:rsidRPr="007B79F0">
        <w:rPr>
          <w:rFonts w:ascii="Times New Roman" w:hAnsi="Times New Roman"/>
          <w:color w:val="000000"/>
          <w:sz w:val="28"/>
          <w:szCs w:val="28"/>
          <w:lang w:val="uk-UA"/>
        </w:rPr>
        <w:t xml:space="preserve"> </w:t>
      </w:r>
      <w:r w:rsidR="000C6D09" w:rsidRPr="007B79F0">
        <w:rPr>
          <w:rFonts w:ascii="Times New Roman" w:hAnsi="Times New Roman"/>
          <w:color w:val="000000"/>
          <w:sz w:val="28"/>
          <w:szCs w:val="28"/>
          <w:lang w:val="uk-UA"/>
        </w:rPr>
        <w:t>про</w:t>
      </w:r>
      <w:r w:rsidRPr="007B79F0">
        <w:rPr>
          <w:rFonts w:ascii="Times New Roman" w:hAnsi="Times New Roman"/>
          <w:color w:val="000000"/>
          <w:sz w:val="28"/>
          <w:szCs w:val="28"/>
          <w:lang w:val="uk-UA"/>
        </w:rPr>
        <w:t>гнозування, який застосовано у даній роботі</w:t>
      </w:r>
      <w:r w:rsidR="00790073"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уточнює кількісне значення оцінки </w:t>
      </w:r>
      <w:r w:rsidR="00790073" w:rsidRPr="007B79F0">
        <w:rPr>
          <w:rFonts w:ascii="Times New Roman" w:hAnsi="Times New Roman"/>
          <w:color w:val="000000"/>
          <w:sz w:val="28"/>
          <w:szCs w:val="28"/>
          <w:lang w:val="uk-UA"/>
        </w:rPr>
        <w:t>персоналу</w:t>
      </w:r>
      <w:r w:rsidRPr="007B79F0">
        <w:rPr>
          <w:rFonts w:ascii="Times New Roman" w:hAnsi="Times New Roman"/>
          <w:color w:val="000000"/>
          <w:sz w:val="28"/>
          <w:szCs w:val="28"/>
          <w:lang w:val="uk-UA"/>
        </w:rPr>
        <w:t>, дозволяє робити більш обґрунтовані висновки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щодо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розширення спектру поліпшенн</w:t>
      </w:r>
      <w:r w:rsidR="00790073" w:rsidRPr="007B79F0">
        <w:rPr>
          <w:rFonts w:ascii="Times New Roman" w:hAnsi="Times New Roman"/>
          <w:color w:val="000000"/>
          <w:sz w:val="28"/>
          <w:szCs w:val="28"/>
          <w:lang w:val="uk-UA"/>
        </w:rPr>
        <w:t>я якості</w:t>
      </w:r>
      <w:r w:rsidRPr="007B79F0">
        <w:rPr>
          <w:rFonts w:ascii="Times New Roman" w:hAnsi="Times New Roman"/>
          <w:color w:val="000000"/>
          <w:sz w:val="28"/>
          <w:szCs w:val="28"/>
          <w:lang w:val="uk-UA"/>
        </w:rPr>
        <w:t>.</w:t>
      </w:r>
    </w:p>
    <w:p w:rsidR="006763A6" w:rsidRPr="007B79F0" w:rsidRDefault="006763A6"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Застосування економіко-математичної моделі </w:t>
      </w:r>
      <w:r w:rsidR="00CB641D" w:rsidRPr="007B79F0">
        <w:rPr>
          <w:rFonts w:ascii="Times New Roman" w:hAnsi="Times New Roman"/>
          <w:color w:val="000000"/>
          <w:sz w:val="28"/>
          <w:szCs w:val="28"/>
          <w:lang w:val="uk-UA"/>
        </w:rPr>
        <w:t>оптимізації трудових ресурсів</w:t>
      </w:r>
      <w:r w:rsidRPr="007B79F0">
        <w:rPr>
          <w:rFonts w:ascii="Times New Roman" w:hAnsi="Times New Roman"/>
          <w:color w:val="000000"/>
          <w:sz w:val="28"/>
          <w:szCs w:val="28"/>
          <w:lang w:val="uk-UA"/>
        </w:rPr>
        <w:t xml:space="preserve"> на основі</w:t>
      </w:r>
      <w:r w:rsidR="00CB641D" w:rsidRPr="007B79F0">
        <w:rPr>
          <w:rFonts w:ascii="Times New Roman" w:hAnsi="Times New Roman"/>
          <w:color w:val="000000"/>
          <w:sz w:val="28"/>
          <w:szCs w:val="28"/>
          <w:lang w:val="uk-UA"/>
        </w:rPr>
        <w:t xml:space="preserve"> методу </w:t>
      </w:r>
      <w:r w:rsidR="009F18B7" w:rsidRPr="007B79F0">
        <w:rPr>
          <w:rFonts w:ascii="Times New Roman" w:hAnsi="Times New Roman"/>
          <w:color w:val="000000"/>
          <w:sz w:val="28"/>
          <w:szCs w:val="28"/>
          <w:lang w:val="uk-UA"/>
        </w:rPr>
        <w:t>коригування базової чисельності</w:t>
      </w:r>
      <w:r w:rsidR="001225C4" w:rsidRPr="007B79F0">
        <w:rPr>
          <w:rFonts w:ascii="Times New Roman" w:hAnsi="Times New Roman"/>
          <w:color w:val="000000"/>
          <w:sz w:val="28"/>
          <w:szCs w:val="28"/>
          <w:lang w:val="uk-UA"/>
        </w:rPr>
        <w:t xml:space="preserve"> дозволяє без </w:t>
      </w:r>
      <w:r w:rsidRPr="007B79F0">
        <w:rPr>
          <w:rFonts w:ascii="Times New Roman" w:hAnsi="Times New Roman"/>
          <w:color w:val="000000"/>
          <w:sz w:val="28"/>
          <w:szCs w:val="28"/>
          <w:lang w:val="uk-UA"/>
        </w:rPr>
        <w:t>значних витрат розглянути можливості варіювання його меж, фактично, можливості кориг</w:t>
      </w:r>
      <w:r w:rsidR="00CD204F" w:rsidRPr="007B79F0">
        <w:rPr>
          <w:rFonts w:ascii="Times New Roman" w:hAnsi="Times New Roman"/>
          <w:color w:val="000000"/>
          <w:sz w:val="28"/>
          <w:szCs w:val="28"/>
          <w:lang w:val="uk-UA"/>
        </w:rPr>
        <w:t xml:space="preserve">ування </w:t>
      </w:r>
      <w:r w:rsidRPr="007B79F0">
        <w:rPr>
          <w:rFonts w:ascii="Times New Roman" w:hAnsi="Times New Roman"/>
          <w:color w:val="000000"/>
          <w:sz w:val="28"/>
          <w:szCs w:val="28"/>
          <w:lang w:val="uk-UA"/>
        </w:rPr>
        <w:t xml:space="preserve">діяльності в </w:t>
      </w:r>
      <w:r w:rsidR="00CD204F" w:rsidRPr="007B79F0">
        <w:rPr>
          <w:rFonts w:ascii="Times New Roman" w:hAnsi="Times New Roman"/>
          <w:color w:val="000000"/>
          <w:sz w:val="28"/>
          <w:szCs w:val="28"/>
          <w:lang w:val="uk-UA"/>
        </w:rPr>
        <w:t xml:space="preserve">бік </w:t>
      </w:r>
      <w:r w:rsidRPr="007B79F0">
        <w:rPr>
          <w:rFonts w:ascii="Times New Roman" w:hAnsi="Times New Roman"/>
          <w:color w:val="000000"/>
          <w:sz w:val="28"/>
          <w:szCs w:val="28"/>
          <w:lang w:val="uk-UA"/>
        </w:rPr>
        <w:t>збільшення або зменшення.</w:t>
      </w:r>
    </w:p>
    <w:p w:rsidR="006763A6" w:rsidRPr="007B79F0" w:rsidRDefault="006763A6"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Отримані результати було запропоновано до використання </w:t>
      </w:r>
      <w:r w:rsidR="00CB641D" w:rsidRPr="007B79F0">
        <w:rPr>
          <w:rFonts w:ascii="Times New Roman" w:hAnsi="Times New Roman"/>
          <w:color w:val="000000"/>
          <w:sz w:val="28"/>
          <w:szCs w:val="28"/>
          <w:lang w:val="uk-UA"/>
        </w:rPr>
        <w:t>ЗАТ «БМФ «Азостальстрой»</w:t>
      </w:r>
      <w:r w:rsidRPr="007B79F0">
        <w:rPr>
          <w:rFonts w:ascii="Times New Roman" w:hAnsi="Times New Roman"/>
          <w:color w:val="000000"/>
          <w:sz w:val="28"/>
          <w:szCs w:val="28"/>
          <w:lang w:val="uk-UA"/>
        </w:rPr>
        <w:t xml:space="preserve">, де знайдено </w:t>
      </w:r>
      <w:r w:rsidR="008E076C" w:rsidRPr="007B79F0">
        <w:rPr>
          <w:rFonts w:ascii="Times New Roman" w:hAnsi="Times New Roman"/>
          <w:color w:val="000000"/>
          <w:sz w:val="28"/>
          <w:szCs w:val="28"/>
          <w:lang w:val="uk-UA"/>
        </w:rPr>
        <w:t xml:space="preserve">позитивний </w:t>
      </w:r>
      <w:r w:rsidRPr="007B79F0">
        <w:rPr>
          <w:rFonts w:ascii="Times New Roman" w:hAnsi="Times New Roman"/>
          <w:color w:val="000000"/>
          <w:sz w:val="28"/>
          <w:szCs w:val="28"/>
          <w:lang w:val="uk-UA"/>
        </w:rPr>
        <w:t>схвальний відгук серед спеціалістів з організації фінансової</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роботи на підприємстві.</w:t>
      </w:r>
    </w:p>
    <w:p w:rsidR="006763A6" w:rsidRPr="007B79F0" w:rsidRDefault="006763A6" w:rsidP="007B79F0">
      <w:pPr>
        <w:widowControl/>
        <w:spacing w:line="360" w:lineRule="auto"/>
        <w:ind w:firstLine="709"/>
        <w:jc w:val="both"/>
        <w:rPr>
          <w:rFonts w:ascii="Times New Roman" w:hAnsi="Times New Roman"/>
          <w:color w:val="000000"/>
          <w:sz w:val="28"/>
          <w:szCs w:val="28"/>
          <w:lang w:val="uk-UA"/>
        </w:rPr>
      </w:pPr>
    </w:p>
    <w:p w:rsidR="00146E04" w:rsidRPr="007B79F0" w:rsidRDefault="00146E04" w:rsidP="007B79F0">
      <w:pPr>
        <w:widowControl/>
        <w:spacing w:line="360" w:lineRule="auto"/>
        <w:ind w:firstLine="709"/>
        <w:jc w:val="both"/>
        <w:rPr>
          <w:rFonts w:ascii="Times New Roman" w:hAnsi="Times New Roman"/>
          <w:color w:val="000000"/>
          <w:sz w:val="28"/>
          <w:szCs w:val="28"/>
          <w:lang w:val="uk-UA"/>
        </w:rPr>
      </w:pPr>
    </w:p>
    <w:p w:rsidR="00146E04" w:rsidRPr="00A41339" w:rsidRDefault="00A41339" w:rsidP="007B79F0">
      <w:pPr>
        <w:widowControl/>
        <w:tabs>
          <w:tab w:val="left" w:pos="0"/>
        </w:tabs>
        <w:spacing w:line="360" w:lineRule="auto"/>
        <w:ind w:firstLine="709"/>
        <w:jc w:val="both"/>
        <w:rPr>
          <w:rFonts w:ascii="Times New Roman" w:hAnsi="Times New Roman"/>
          <w:b/>
          <w:color w:val="000000"/>
          <w:sz w:val="28"/>
          <w:szCs w:val="28"/>
          <w:lang w:val="uk-UA"/>
        </w:rPr>
      </w:pPr>
      <w:r>
        <w:rPr>
          <w:rFonts w:ascii="Times New Roman" w:hAnsi="Times New Roman"/>
          <w:color w:val="000000"/>
          <w:sz w:val="28"/>
          <w:szCs w:val="28"/>
          <w:lang w:val="uk-UA"/>
        </w:rPr>
        <w:br w:type="page"/>
      </w:r>
      <w:r w:rsidRPr="00A41339">
        <w:rPr>
          <w:rFonts w:ascii="Times New Roman" w:hAnsi="Times New Roman"/>
          <w:b/>
          <w:color w:val="000000"/>
          <w:sz w:val="28"/>
          <w:szCs w:val="28"/>
          <w:lang w:val="uk-UA"/>
        </w:rPr>
        <w:t>3. Економічне обґрунтування розробки</w:t>
      </w:r>
    </w:p>
    <w:p w:rsidR="00A41339" w:rsidRDefault="00A41339" w:rsidP="007B79F0">
      <w:pPr>
        <w:pStyle w:val="a9"/>
        <w:spacing w:line="360" w:lineRule="auto"/>
        <w:ind w:firstLine="709"/>
        <w:rPr>
          <w:color w:val="000000"/>
          <w:sz w:val="28"/>
          <w:szCs w:val="28"/>
          <w:lang w:val="uk-UA"/>
        </w:rPr>
      </w:pPr>
    </w:p>
    <w:p w:rsidR="00146E04" w:rsidRPr="00A41339" w:rsidRDefault="00146E04" w:rsidP="007B79F0">
      <w:pPr>
        <w:pStyle w:val="a9"/>
        <w:spacing w:line="360" w:lineRule="auto"/>
        <w:ind w:firstLine="709"/>
        <w:rPr>
          <w:b/>
          <w:color w:val="000000"/>
          <w:sz w:val="28"/>
          <w:szCs w:val="28"/>
          <w:lang w:val="uk-UA"/>
        </w:rPr>
      </w:pPr>
      <w:r w:rsidRPr="00A41339">
        <w:rPr>
          <w:b/>
          <w:color w:val="000000"/>
          <w:sz w:val="28"/>
          <w:szCs w:val="28"/>
          <w:lang w:val="uk-UA"/>
        </w:rPr>
        <w:t>3.1 Резюме</w:t>
      </w:r>
    </w:p>
    <w:p w:rsidR="00146E04" w:rsidRPr="007B79F0" w:rsidRDefault="00146E04" w:rsidP="007B79F0">
      <w:pPr>
        <w:pStyle w:val="a9"/>
        <w:spacing w:line="360" w:lineRule="auto"/>
        <w:ind w:firstLine="709"/>
        <w:rPr>
          <w:color w:val="000000"/>
          <w:sz w:val="28"/>
          <w:szCs w:val="28"/>
          <w:lang w:val="uk-UA"/>
        </w:rPr>
      </w:pPr>
    </w:p>
    <w:p w:rsidR="00BB4EAE" w:rsidRPr="007B79F0" w:rsidRDefault="00146E04" w:rsidP="007B79F0">
      <w:pPr>
        <w:pStyle w:val="a9"/>
        <w:spacing w:line="360" w:lineRule="auto"/>
        <w:ind w:firstLine="709"/>
        <w:rPr>
          <w:color w:val="000000"/>
          <w:sz w:val="28"/>
          <w:szCs w:val="28"/>
          <w:lang w:val="uk-UA"/>
        </w:rPr>
      </w:pPr>
      <w:r w:rsidRPr="007B79F0">
        <w:rPr>
          <w:color w:val="000000"/>
          <w:sz w:val="28"/>
          <w:szCs w:val="28"/>
          <w:lang w:val="uk-UA"/>
        </w:rPr>
        <w:t>Програма «</w:t>
      </w:r>
      <w:r w:rsidR="006F4DF1" w:rsidRPr="007B79F0">
        <w:rPr>
          <w:color w:val="000000"/>
          <w:sz w:val="28"/>
          <w:szCs w:val="28"/>
          <w:lang w:val="uk-UA"/>
        </w:rPr>
        <w:t>Оптимізація трудових ресурсів</w:t>
      </w:r>
      <w:r w:rsidRPr="007B79F0">
        <w:rPr>
          <w:color w:val="000000"/>
          <w:sz w:val="28"/>
          <w:szCs w:val="28"/>
          <w:lang w:val="uk-UA"/>
        </w:rPr>
        <w:t xml:space="preserve">» буде використовуватися </w:t>
      </w:r>
      <w:r w:rsidR="00495E5D" w:rsidRPr="007B79F0">
        <w:rPr>
          <w:color w:val="000000"/>
          <w:sz w:val="28"/>
          <w:szCs w:val="28"/>
          <w:lang w:val="uk-UA"/>
        </w:rPr>
        <w:t>будівельними фірмами</w:t>
      </w:r>
      <w:r w:rsidRPr="007B79F0">
        <w:rPr>
          <w:color w:val="000000"/>
          <w:sz w:val="28"/>
          <w:szCs w:val="28"/>
          <w:lang w:val="uk-UA"/>
        </w:rPr>
        <w:t>, а також можливе використання даної програми в різних сферах діяльності тих компаній, для яких існують рішення системи «1С: Підприємство».</w:t>
      </w:r>
    </w:p>
    <w:p w:rsidR="00146E04" w:rsidRPr="007B79F0" w:rsidRDefault="009F18B7" w:rsidP="007B79F0">
      <w:pPr>
        <w:pStyle w:val="a9"/>
        <w:spacing w:line="360" w:lineRule="auto"/>
        <w:ind w:firstLine="709"/>
        <w:rPr>
          <w:color w:val="000000"/>
          <w:sz w:val="28"/>
          <w:szCs w:val="28"/>
          <w:lang w:val="uk-UA"/>
        </w:rPr>
      </w:pPr>
      <w:r w:rsidRPr="007B79F0">
        <w:rPr>
          <w:color w:val="000000"/>
          <w:sz w:val="28"/>
          <w:szCs w:val="28"/>
          <w:lang w:val="uk-UA"/>
        </w:rPr>
        <w:t>Після</w:t>
      </w:r>
      <w:r w:rsidR="00146E04" w:rsidRPr="007B79F0">
        <w:rPr>
          <w:color w:val="000000"/>
          <w:sz w:val="28"/>
          <w:szCs w:val="28"/>
          <w:lang w:val="uk-UA"/>
        </w:rPr>
        <w:t xml:space="preserve"> розрахунку узагальненого показника якості, доведено, що розроблений програмний продукт є конкурентоспроможним.</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Прогнозований обсяг продажів за три роки становить 83 од.</w:t>
      </w:r>
    </w:p>
    <w:p w:rsidR="00146E04" w:rsidRPr="007B79F0" w:rsidRDefault="00495E5D"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Витрати на розробку склали </w:t>
      </w:r>
      <w:r w:rsidR="00426D3C" w:rsidRPr="007B79F0">
        <w:rPr>
          <w:color w:val="000000"/>
          <w:sz w:val="28"/>
          <w:szCs w:val="28"/>
          <w:lang w:val="uk-UA"/>
        </w:rPr>
        <w:t>–</w:t>
      </w:r>
      <w:r w:rsidRPr="007B79F0">
        <w:rPr>
          <w:color w:val="000000"/>
          <w:sz w:val="28"/>
          <w:szCs w:val="28"/>
          <w:lang w:val="uk-UA"/>
        </w:rPr>
        <w:t xml:space="preserve"> </w:t>
      </w:r>
      <w:r w:rsidR="00F90B78" w:rsidRPr="007B79F0">
        <w:rPr>
          <w:color w:val="000000"/>
          <w:sz w:val="28"/>
          <w:szCs w:val="28"/>
          <w:lang w:val="uk-UA"/>
        </w:rPr>
        <w:t>4</w:t>
      </w:r>
      <w:r w:rsidR="00426D3C" w:rsidRPr="007B79F0">
        <w:rPr>
          <w:color w:val="000000"/>
          <w:sz w:val="28"/>
          <w:szCs w:val="28"/>
          <w:lang w:val="uk-UA"/>
        </w:rPr>
        <w:t>321,4</w:t>
      </w:r>
      <w:r w:rsidR="00F90B78" w:rsidRPr="007B79F0">
        <w:rPr>
          <w:color w:val="000000"/>
          <w:sz w:val="28"/>
          <w:szCs w:val="28"/>
          <w:lang w:val="uk-UA"/>
        </w:rPr>
        <w:t xml:space="preserve"> грн</w:t>
      </w:r>
      <w:r w:rsidR="00146E04" w:rsidRPr="007B79F0">
        <w:rPr>
          <w:color w:val="000000"/>
          <w:sz w:val="28"/>
          <w:szCs w:val="28"/>
          <w:lang w:val="uk-UA"/>
        </w:rPr>
        <w:t>.</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Ціна ПП</w:t>
      </w:r>
      <w:r w:rsidR="007B79F0" w:rsidRPr="007B79F0">
        <w:rPr>
          <w:color w:val="000000"/>
          <w:sz w:val="28"/>
          <w:szCs w:val="28"/>
          <w:lang w:val="uk-UA"/>
        </w:rPr>
        <w:t xml:space="preserve"> – 11</w:t>
      </w:r>
      <w:r w:rsidR="00426D3C" w:rsidRPr="007B79F0">
        <w:rPr>
          <w:color w:val="000000"/>
          <w:sz w:val="28"/>
          <w:szCs w:val="28"/>
          <w:lang w:val="uk-UA"/>
        </w:rPr>
        <w:t>00</w:t>
      </w:r>
      <w:r w:rsidRPr="007B79F0">
        <w:rPr>
          <w:color w:val="000000"/>
          <w:sz w:val="28"/>
          <w:szCs w:val="28"/>
          <w:lang w:val="uk-UA"/>
        </w:rPr>
        <w:t xml:space="preserve"> грн.</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Очікуваний прибуток за перші три роки </w:t>
      </w:r>
      <w:r w:rsidR="00426D3C" w:rsidRPr="007B79F0">
        <w:rPr>
          <w:color w:val="000000"/>
          <w:sz w:val="28"/>
          <w:szCs w:val="28"/>
          <w:lang w:val="uk-UA"/>
        </w:rPr>
        <w:t>–</w:t>
      </w:r>
      <w:r w:rsidRPr="007B79F0">
        <w:rPr>
          <w:color w:val="000000"/>
          <w:sz w:val="28"/>
          <w:szCs w:val="28"/>
          <w:lang w:val="uk-UA"/>
        </w:rPr>
        <w:t xml:space="preserve"> </w:t>
      </w:r>
      <w:r w:rsidR="00426D3C" w:rsidRPr="007B79F0">
        <w:rPr>
          <w:color w:val="000000"/>
          <w:sz w:val="28"/>
          <w:szCs w:val="28"/>
          <w:lang w:val="uk-UA"/>
        </w:rPr>
        <w:t>3862,71</w:t>
      </w:r>
      <w:r w:rsidR="00741441" w:rsidRPr="007B79F0">
        <w:rPr>
          <w:color w:val="000000"/>
          <w:sz w:val="28"/>
          <w:szCs w:val="28"/>
          <w:lang w:val="uk-UA"/>
        </w:rPr>
        <w:t xml:space="preserve"> </w:t>
      </w:r>
      <w:r w:rsidRPr="007B79F0">
        <w:rPr>
          <w:color w:val="000000"/>
          <w:sz w:val="28"/>
          <w:szCs w:val="28"/>
          <w:lang w:val="uk-UA"/>
        </w:rPr>
        <w:t>грн.</w:t>
      </w:r>
    </w:p>
    <w:p w:rsidR="00146E04" w:rsidRPr="007B79F0" w:rsidRDefault="009F18B7" w:rsidP="007B79F0">
      <w:pPr>
        <w:pStyle w:val="main"/>
        <w:spacing w:before="0" w:after="0" w:line="360" w:lineRule="auto"/>
        <w:ind w:firstLine="709"/>
        <w:rPr>
          <w:color w:val="000000"/>
          <w:sz w:val="28"/>
          <w:szCs w:val="28"/>
          <w:lang w:val="uk-UA"/>
        </w:rPr>
      </w:pPr>
      <w:r w:rsidRPr="007B79F0">
        <w:rPr>
          <w:color w:val="000000"/>
          <w:sz w:val="28"/>
          <w:szCs w:val="28"/>
          <w:lang w:val="uk-UA"/>
        </w:rPr>
        <w:t>Точка</w:t>
      </w:r>
      <w:r w:rsidR="00146E04" w:rsidRPr="007B79F0">
        <w:rPr>
          <w:color w:val="000000"/>
          <w:sz w:val="28"/>
          <w:szCs w:val="28"/>
          <w:lang w:val="uk-UA"/>
        </w:rPr>
        <w:t xml:space="preserve"> беззбит</w:t>
      </w:r>
      <w:r w:rsidRPr="007B79F0">
        <w:rPr>
          <w:color w:val="000000"/>
          <w:sz w:val="28"/>
          <w:szCs w:val="28"/>
          <w:lang w:val="uk-UA"/>
        </w:rPr>
        <w:t xml:space="preserve">ковості </w:t>
      </w:r>
      <w:r w:rsidR="007B79F0" w:rsidRPr="007B79F0">
        <w:rPr>
          <w:color w:val="000000"/>
          <w:sz w:val="28"/>
          <w:szCs w:val="28"/>
          <w:lang w:val="uk-UA"/>
        </w:rPr>
        <w:t xml:space="preserve">– </w:t>
      </w:r>
      <w:r w:rsidRPr="007B79F0">
        <w:rPr>
          <w:color w:val="000000"/>
          <w:sz w:val="28"/>
          <w:szCs w:val="28"/>
          <w:lang w:val="uk-UA"/>
        </w:rPr>
        <w:t>20</w:t>
      </w:r>
      <w:r w:rsidR="00146E04" w:rsidRPr="007B79F0">
        <w:rPr>
          <w:color w:val="000000"/>
          <w:sz w:val="28"/>
          <w:szCs w:val="28"/>
          <w:lang w:val="uk-UA"/>
        </w:rPr>
        <w:t xml:space="preserve"> од. Досягається на першому році реалізації програмного продукту.</w:t>
      </w:r>
    </w:p>
    <w:p w:rsidR="00146E04" w:rsidRPr="007B79F0" w:rsidRDefault="00146E04" w:rsidP="007B79F0">
      <w:pPr>
        <w:pStyle w:val="a9"/>
        <w:spacing w:line="360" w:lineRule="auto"/>
        <w:ind w:firstLine="709"/>
        <w:rPr>
          <w:color w:val="000000"/>
          <w:sz w:val="28"/>
          <w:szCs w:val="28"/>
          <w:lang w:val="uk-UA"/>
        </w:rPr>
      </w:pPr>
    </w:p>
    <w:p w:rsidR="00146E04" w:rsidRPr="00A41339" w:rsidRDefault="00146E04" w:rsidP="007B79F0">
      <w:pPr>
        <w:pStyle w:val="a9"/>
        <w:spacing w:line="360" w:lineRule="auto"/>
        <w:ind w:firstLine="709"/>
        <w:rPr>
          <w:b/>
          <w:color w:val="000000"/>
          <w:sz w:val="28"/>
          <w:szCs w:val="28"/>
          <w:lang w:val="uk-UA"/>
        </w:rPr>
      </w:pPr>
      <w:r w:rsidRPr="00A41339">
        <w:rPr>
          <w:b/>
          <w:color w:val="000000"/>
          <w:sz w:val="28"/>
          <w:szCs w:val="28"/>
          <w:lang w:val="uk-UA"/>
        </w:rPr>
        <w:t>3.2 Опис програмного продукту</w:t>
      </w:r>
    </w:p>
    <w:p w:rsidR="00146E04" w:rsidRPr="007B79F0" w:rsidRDefault="00146E04" w:rsidP="007B79F0">
      <w:pPr>
        <w:pStyle w:val="a9"/>
        <w:spacing w:line="360" w:lineRule="auto"/>
        <w:ind w:firstLine="709"/>
        <w:rPr>
          <w:color w:val="000000"/>
          <w:sz w:val="28"/>
          <w:szCs w:val="28"/>
          <w:lang w:val="uk-UA"/>
        </w:rPr>
      </w:pPr>
    </w:p>
    <w:p w:rsidR="00146E04" w:rsidRPr="007B79F0" w:rsidRDefault="00146E0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Розроблений програмний продукт д</w:t>
      </w:r>
      <w:r w:rsidR="00F76AAC" w:rsidRPr="007B79F0">
        <w:rPr>
          <w:rFonts w:ascii="Times New Roman" w:hAnsi="Times New Roman"/>
          <w:color w:val="000000"/>
          <w:sz w:val="28"/>
          <w:szCs w:val="28"/>
          <w:lang w:val="uk-UA"/>
        </w:rPr>
        <w:t>озволяє виконати аналіз</w:t>
      </w:r>
      <w:r w:rsidRPr="007B79F0">
        <w:rPr>
          <w:rFonts w:ascii="Times New Roman" w:hAnsi="Times New Roman"/>
          <w:color w:val="000000"/>
          <w:sz w:val="28"/>
          <w:szCs w:val="28"/>
          <w:lang w:val="uk-UA"/>
        </w:rPr>
        <w:t>, виконується побудова таблиці й вивід результуючої таблиці на екран.</w:t>
      </w:r>
    </w:p>
    <w:p w:rsidR="00146E04" w:rsidRPr="007B79F0" w:rsidRDefault="00146E0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Інтерфейс «</w:t>
      </w:r>
      <w:r w:rsidR="002B41F1" w:rsidRPr="007B79F0">
        <w:rPr>
          <w:rFonts w:ascii="Times New Roman" w:hAnsi="Times New Roman"/>
          <w:color w:val="000000"/>
          <w:sz w:val="28"/>
          <w:szCs w:val="28"/>
          <w:lang w:val="uk-UA"/>
        </w:rPr>
        <w:t>Оптимізація трудових ресурсів</w:t>
      </w:r>
      <w:r w:rsidRPr="007B79F0">
        <w:rPr>
          <w:rFonts w:ascii="Times New Roman" w:hAnsi="Times New Roman"/>
          <w:color w:val="000000"/>
          <w:sz w:val="28"/>
          <w:szCs w:val="28"/>
          <w:lang w:val="uk-UA"/>
        </w:rPr>
        <w:t>», запускається на виділеному сервері, або з іншого термінала на основному сервері БД (Windows</w:t>
      </w:r>
      <w:r w:rsidR="00A41339">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SBS).</w:t>
      </w:r>
    </w:p>
    <w:p w:rsidR="00146E04" w:rsidRPr="007B79F0" w:rsidRDefault="00146E04" w:rsidP="007B79F0">
      <w:pPr>
        <w:widowControl/>
        <w:autoSpaceDE w:val="0"/>
        <w:autoSpaceDN w:val="0"/>
        <w:adjustRightInd w:val="0"/>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Характеристики: При написанні програми використалася операційна система Windows XP Professional.</w:t>
      </w:r>
    </w:p>
    <w:p w:rsidR="00146E04" w:rsidRPr="007B79F0" w:rsidRDefault="00146E04" w:rsidP="007B79F0">
      <w:pPr>
        <w:widowControl/>
        <w:autoSpaceDE w:val="0"/>
        <w:autoSpaceDN w:val="0"/>
        <w:adjustRightInd w:val="0"/>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Основні вимоги до ПК:</w:t>
      </w:r>
    </w:p>
    <w:p w:rsidR="00146E04" w:rsidRPr="007B79F0" w:rsidRDefault="00146E04" w:rsidP="007B79F0">
      <w:pPr>
        <w:pStyle w:val="af4"/>
        <w:widowControl/>
        <w:numPr>
          <w:ilvl w:val="0"/>
          <w:numId w:val="2"/>
        </w:numPr>
        <w:tabs>
          <w:tab w:val="left" w:pos="1134"/>
        </w:tabs>
        <w:suppressAutoHyphens w:val="0"/>
        <w:autoSpaceDE w:val="0"/>
        <w:autoSpaceDN w:val="0"/>
        <w:adjustRightInd w:val="0"/>
        <w:spacing w:line="360" w:lineRule="auto"/>
        <w:ind w:left="0" w:firstLine="709"/>
        <w:contextualSpacing/>
        <w:jc w:val="both"/>
        <w:rPr>
          <w:color w:val="000000"/>
          <w:sz w:val="28"/>
          <w:szCs w:val="28"/>
          <w:lang w:val="uk-UA"/>
        </w:rPr>
      </w:pPr>
      <w:r w:rsidRPr="007B79F0">
        <w:rPr>
          <w:color w:val="000000"/>
          <w:sz w:val="28"/>
          <w:szCs w:val="28"/>
          <w:lang w:val="uk-UA"/>
        </w:rPr>
        <w:t>операційна система Windows ХР;</w:t>
      </w:r>
    </w:p>
    <w:p w:rsidR="00146E04" w:rsidRPr="007B79F0" w:rsidRDefault="00146E04" w:rsidP="007B79F0">
      <w:pPr>
        <w:pStyle w:val="af4"/>
        <w:widowControl/>
        <w:numPr>
          <w:ilvl w:val="0"/>
          <w:numId w:val="2"/>
        </w:numPr>
        <w:tabs>
          <w:tab w:val="left" w:pos="1134"/>
        </w:tabs>
        <w:suppressAutoHyphens w:val="0"/>
        <w:autoSpaceDE w:val="0"/>
        <w:autoSpaceDN w:val="0"/>
        <w:adjustRightInd w:val="0"/>
        <w:spacing w:line="360" w:lineRule="auto"/>
        <w:ind w:left="0" w:firstLine="709"/>
        <w:contextualSpacing/>
        <w:jc w:val="both"/>
        <w:rPr>
          <w:color w:val="000000"/>
          <w:sz w:val="28"/>
          <w:szCs w:val="28"/>
          <w:lang w:val="uk-UA"/>
        </w:rPr>
      </w:pPr>
      <w:r w:rsidRPr="007B79F0">
        <w:rPr>
          <w:color w:val="000000"/>
          <w:sz w:val="28"/>
          <w:szCs w:val="28"/>
          <w:lang w:val="uk-UA"/>
        </w:rPr>
        <w:t>оперативна пам'ять не менш 256 Мб;</w:t>
      </w:r>
    </w:p>
    <w:p w:rsidR="00146E04" w:rsidRPr="007B79F0" w:rsidRDefault="00146E04" w:rsidP="007B79F0">
      <w:pPr>
        <w:pStyle w:val="af4"/>
        <w:widowControl/>
        <w:numPr>
          <w:ilvl w:val="0"/>
          <w:numId w:val="2"/>
        </w:numPr>
        <w:tabs>
          <w:tab w:val="left" w:pos="1134"/>
        </w:tabs>
        <w:suppressAutoHyphens w:val="0"/>
        <w:spacing w:line="360" w:lineRule="auto"/>
        <w:ind w:left="0" w:firstLine="709"/>
        <w:contextualSpacing/>
        <w:jc w:val="both"/>
        <w:rPr>
          <w:color w:val="000000"/>
          <w:sz w:val="28"/>
          <w:szCs w:val="28"/>
          <w:lang w:val="uk-UA"/>
        </w:rPr>
      </w:pPr>
      <w:r w:rsidRPr="007B79F0">
        <w:rPr>
          <w:color w:val="000000"/>
          <w:sz w:val="28"/>
          <w:szCs w:val="28"/>
          <w:lang w:val="uk-UA"/>
        </w:rPr>
        <w:t>вільне місце на жорсткому диску не менш 5 Мб.</w:t>
      </w:r>
    </w:p>
    <w:p w:rsidR="00146E04" w:rsidRPr="00A41339" w:rsidRDefault="00A41339" w:rsidP="007B79F0">
      <w:pPr>
        <w:pStyle w:val="af4"/>
        <w:widowControl/>
        <w:tabs>
          <w:tab w:val="left" w:pos="993"/>
        </w:tabs>
        <w:suppressAutoHyphens w:val="0"/>
        <w:spacing w:line="360" w:lineRule="auto"/>
        <w:ind w:left="0" w:firstLine="709"/>
        <w:jc w:val="both"/>
        <w:rPr>
          <w:b/>
          <w:color w:val="000000"/>
          <w:sz w:val="28"/>
          <w:szCs w:val="28"/>
          <w:lang w:val="uk-UA"/>
        </w:rPr>
      </w:pPr>
      <w:r>
        <w:rPr>
          <w:b/>
          <w:color w:val="000000"/>
          <w:sz w:val="28"/>
          <w:szCs w:val="28"/>
          <w:lang w:val="uk-UA"/>
        </w:rPr>
        <w:br w:type="page"/>
      </w:r>
      <w:r w:rsidR="00146E04" w:rsidRPr="00A41339">
        <w:rPr>
          <w:b/>
          <w:color w:val="000000"/>
          <w:sz w:val="28"/>
          <w:szCs w:val="28"/>
          <w:lang w:val="uk-UA"/>
        </w:rPr>
        <w:t>3.3 Опис ринку збуту</w:t>
      </w:r>
    </w:p>
    <w:p w:rsidR="00146E04" w:rsidRPr="007B79F0" w:rsidRDefault="00146E04" w:rsidP="007B79F0">
      <w:pPr>
        <w:pStyle w:val="af4"/>
        <w:widowControl/>
        <w:tabs>
          <w:tab w:val="left" w:pos="1134"/>
        </w:tabs>
        <w:suppressAutoHyphens w:val="0"/>
        <w:spacing w:line="360" w:lineRule="auto"/>
        <w:ind w:left="0" w:firstLine="709"/>
        <w:jc w:val="both"/>
        <w:rPr>
          <w:color w:val="000000"/>
          <w:sz w:val="28"/>
          <w:szCs w:val="28"/>
          <w:lang w:val="uk-UA"/>
        </w:rPr>
      </w:pPr>
    </w:p>
    <w:p w:rsidR="00146E04" w:rsidRPr="007B79F0" w:rsidRDefault="00146E04" w:rsidP="007B79F0">
      <w:pPr>
        <w:pStyle w:val="af4"/>
        <w:widowControl/>
        <w:tabs>
          <w:tab w:val="left" w:pos="1134"/>
        </w:tabs>
        <w:suppressAutoHyphens w:val="0"/>
        <w:spacing w:line="360" w:lineRule="auto"/>
        <w:ind w:left="0" w:firstLine="709"/>
        <w:jc w:val="both"/>
        <w:rPr>
          <w:color w:val="000000"/>
          <w:sz w:val="28"/>
          <w:szCs w:val="28"/>
          <w:lang w:val="uk-UA"/>
        </w:rPr>
      </w:pPr>
      <w:r w:rsidRPr="007B79F0">
        <w:rPr>
          <w:color w:val="000000"/>
          <w:sz w:val="28"/>
          <w:szCs w:val="28"/>
          <w:lang w:val="uk-UA"/>
        </w:rPr>
        <w:t>Оцінка ринку збуту є одним з основних питань, ретельне пророблення якого в майбутньому дадуть можливість одержати найбільш реальні фінансові результати. Основною метою вивчення ринку збуту є його дослідження з метою визначення ринкового положення, що займе пропонований програмний продукт.</w:t>
      </w:r>
    </w:p>
    <w:p w:rsidR="00146E04" w:rsidRPr="007B79F0" w:rsidRDefault="00146E04" w:rsidP="007B79F0">
      <w:pPr>
        <w:pStyle w:val="af4"/>
        <w:widowControl/>
        <w:tabs>
          <w:tab w:val="left" w:pos="1134"/>
        </w:tabs>
        <w:suppressAutoHyphens w:val="0"/>
        <w:spacing w:line="360" w:lineRule="auto"/>
        <w:ind w:left="0" w:firstLine="709"/>
        <w:jc w:val="both"/>
        <w:rPr>
          <w:color w:val="000000"/>
          <w:sz w:val="28"/>
          <w:szCs w:val="28"/>
          <w:lang w:val="uk-UA"/>
        </w:rPr>
      </w:pPr>
      <w:r w:rsidRPr="007B79F0">
        <w:rPr>
          <w:color w:val="000000"/>
          <w:sz w:val="28"/>
          <w:szCs w:val="28"/>
          <w:lang w:val="uk-UA"/>
        </w:rPr>
        <w:t xml:space="preserve">Потенційними покупцями програми </w:t>
      </w:r>
      <w:r w:rsidR="00493670" w:rsidRPr="007B79F0">
        <w:rPr>
          <w:color w:val="000000"/>
          <w:sz w:val="28"/>
          <w:szCs w:val="28"/>
          <w:lang w:val="uk-UA"/>
        </w:rPr>
        <w:t>«Оптимізація трудових ресурсів»</w:t>
      </w:r>
      <w:r w:rsidRPr="007B79F0">
        <w:rPr>
          <w:color w:val="000000"/>
          <w:sz w:val="28"/>
          <w:szCs w:val="28"/>
          <w:lang w:val="uk-UA"/>
        </w:rPr>
        <w:t xml:space="preserve"> можуть </w:t>
      </w:r>
      <w:r w:rsidR="00495E5D" w:rsidRPr="007B79F0">
        <w:rPr>
          <w:color w:val="000000"/>
          <w:sz w:val="28"/>
          <w:szCs w:val="28"/>
          <w:lang w:val="uk-UA"/>
        </w:rPr>
        <w:t xml:space="preserve">бути, насамперед, будівельні </w:t>
      </w:r>
      <w:r w:rsidRPr="007B79F0">
        <w:rPr>
          <w:color w:val="000000"/>
          <w:sz w:val="28"/>
          <w:szCs w:val="28"/>
          <w:lang w:val="uk-UA"/>
        </w:rPr>
        <w:t>компанії, а також всі компанії, для яких існують рішення системи «1С: Підприємство».</w:t>
      </w:r>
    </w:p>
    <w:p w:rsidR="00146E04" w:rsidRPr="007B79F0" w:rsidRDefault="00146E04" w:rsidP="007B79F0">
      <w:pPr>
        <w:pStyle w:val="af4"/>
        <w:widowControl/>
        <w:tabs>
          <w:tab w:val="left" w:pos="1134"/>
        </w:tabs>
        <w:suppressAutoHyphens w:val="0"/>
        <w:spacing w:line="360" w:lineRule="auto"/>
        <w:ind w:left="0" w:firstLine="709"/>
        <w:jc w:val="both"/>
        <w:rPr>
          <w:color w:val="000000"/>
          <w:sz w:val="28"/>
          <w:szCs w:val="28"/>
          <w:lang w:val="uk-UA"/>
        </w:rPr>
      </w:pPr>
      <w:r w:rsidRPr="007B79F0">
        <w:rPr>
          <w:color w:val="000000"/>
          <w:sz w:val="28"/>
          <w:szCs w:val="28"/>
          <w:lang w:val="uk-UA"/>
        </w:rPr>
        <w:t>Легкість використання й невелика ціна будуть залучати користувача. Потенційні користувачі можуть бути з різних міс</w:t>
      </w:r>
      <w:r w:rsidR="00D32EA0" w:rsidRPr="007B79F0">
        <w:rPr>
          <w:color w:val="000000"/>
          <w:sz w:val="28"/>
          <w:szCs w:val="28"/>
          <w:lang w:val="uk-UA"/>
        </w:rPr>
        <w:t>т України</w:t>
      </w:r>
      <w:r w:rsidRPr="007B79F0">
        <w:rPr>
          <w:color w:val="000000"/>
          <w:sz w:val="28"/>
          <w:szCs w:val="28"/>
          <w:lang w:val="uk-UA"/>
        </w:rPr>
        <w:t>, країн СНД і інших закордонних країн.</w:t>
      </w:r>
    </w:p>
    <w:p w:rsidR="00146E04" w:rsidRPr="007B79F0" w:rsidRDefault="00146E04" w:rsidP="007B79F0">
      <w:pPr>
        <w:pStyle w:val="af4"/>
        <w:widowControl/>
        <w:tabs>
          <w:tab w:val="left" w:pos="1134"/>
        </w:tabs>
        <w:suppressAutoHyphens w:val="0"/>
        <w:spacing w:line="360" w:lineRule="auto"/>
        <w:ind w:left="0" w:firstLine="709"/>
        <w:jc w:val="both"/>
        <w:rPr>
          <w:color w:val="000000"/>
          <w:sz w:val="28"/>
          <w:szCs w:val="28"/>
          <w:lang w:val="uk-UA"/>
        </w:rPr>
      </w:pPr>
      <w:r w:rsidRPr="007B79F0">
        <w:rPr>
          <w:color w:val="000000"/>
          <w:sz w:val="28"/>
          <w:szCs w:val="28"/>
          <w:lang w:val="uk-UA"/>
        </w:rPr>
        <w:t>Результати оцінки ринку збуту, потенційних користувачів і кількості продажів на найближчі 3 роки відображені в таблицях прогнозу обсягів продажів 3.1, 3.2, 3.3.</w:t>
      </w:r>
    </w:p>
    <w:p w:rsidR="002F4DC9" w:rsidRPr="007B79F0" w:rsidRDefault="002F4DC9" w:rsidP="007B79F0">
      <w:pPr>
        <w:pStyle w:val="af4"/>
        <w:widowControl/>
        <w:tabs>
          <w:tab w:val="left" w:pos="1134"/>
        </w:tabs>
        <w:suppressAutoHyphens w:val="0"/>
        <w:spacing w:line="360" w:lineRule="auto"/>
        <w:ind w:left="0" w:firstLine="709"/>
        <w:jc w:val="both"/>
        <w:rPr>
          <w:color w:val="000000"/>
          <w:sz w:val="28"/>
          <w:szCs w:val="28"/>
          <w:lang w:val="uk-UA"/>
        </w:rPr>
      </w:pPr>
    </w:p>
    <w:p w:rsidR="002F4DC9"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Таблиця 3.1 </w:t>
      </w:r>
      <w:r w:rsidR="007B79F0" w:rsidRPr="007B79F0">
        <w:rPr>
          <w:color w:val="000000"/>
          <w:sz w:val="28"/>
          <w:szCs w:val="28"/>
          <w:lang w:val="uk-UA"/>
        </w:rPr>
        <w:t xml:space="preserve">– </w:t>
      </w:r>
      <w:r w:rsidRPr="007B79F0">
        <w:rPr>
          <w:color w:val="000000"/>
          <w:sz w:val="28"/>
          <w:szCs w:val="28"/>
          <w:lang w:val="uk-UA"/>
        </w:rPr>
        <w:t>Обсяг продажів за перший рік реалізації</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75"/>
        <w:gridCol w:w="634"/>
        <w:gridCol w:w="634"/>
        <w:gridCol w:w="634"/>
        <w:gridCol w:w="634"/>
        <w:gridCol w:w="634"/>
        <w:gridCol w:w="634"/>
        <w:gridCol w:w="634"/>
        <w:gridCol w:w="634"/>
        <w:gridCol w:w="634"/>
        <w:gridCol w:w="634"/>
        <w:gridCol w:w="634"/>
        <w:gridCol w:w="634"/>
        <w:gridCol w:w="714"/>
      </w:tblGrid>
      <w:tr w:rsidR="00146E04" w:rsidRPr="001F2C87" w:rsidTr="001F2C87">
        <w:trPr>
          <w:cantSplit/>
          <w:trHeight w:val="814"/>
          <w:jc w:val="center"/>
        </w:trPr>
        <w:tc>
          <w:tcPr>
            <w:tcW w:w="524"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Період</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Січень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Лютий</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Березень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Квітень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Травень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Червень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Липень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Серпень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Вересень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Жовтень</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Листопад</w:t>
            </w:r>
          </w:p>
        </w:tc>
        <w:tc>
          <w:tcPr>
            <w:tcW w:w="341"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Грудень</w:t>
            </w:r>
          </w:p>
        </w:tc>
        <w:tc>
          <w:tcPr>
            <w:tcW w:w="386" w:type="pct"/>
            <w:shd w:val="clear" w:color="auto" w:fill="auto"/>
            <w:textDirection w:val="btLr"/>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Разом</w:t>
            </w:r>
          </w:p>
        </w:tc>
      </w:tr>
      <w:tr w:rsidR="00146E04" w:rsidRPr="001F2C87" w:rsidTr="001F2C87">
        <w:trPr>
          <w:cantSplit/>
          <w:jc w:val="center"/>
        </w:trPr>
        <w:tc>
          <w:tcPr>
            <w:tcW w:w="524"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Обсяг</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2</w:t>
            </w:r>
          </w:p>
        </w:tc>
        <w:tc>
          <w:tcPr>
            <w:tcW w:w="34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1</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1</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2</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3</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2</w:t>
            </w:r>
          </w:p>
        </w:tc>
        <w:tc>
          <w:tcPr>
            <w:tcW w:w="34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3</w:t>
            </w:r>
          </w:p>
        </w:tc>
        <w:tc>
          <w:tcPr>
            <w:tcW w:w="34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2</w:t>
            </w:r>
          </w:p>
        </w:tc>
        <w:tc>
          <w:tcPr>
            <w:tcW w:w="34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3</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3</w:t>
            </w:r>
          </w:p>
        </w:tc>
        <w:tc>
          <w:tcPr>
            <w:tcW w:w="341" w:type="pct"/>
            <w:shd w:val="clear" w:color="auto" w:fill="auto"/>
          </w:tcPr>
          <w:p w:rsidR="00146E04" w:rsidRPr="001F2C87" w:rsidRDefault="00EE4B49" w:rsidP="001F2C87">
            <w:pPr>
              <w:pStyle w:val="main"/>
              <w:spacing w:before="0" w:after="0" w:line="360" w:lineRule="auto"/>
              <w:ind w:firstLine="0"/>
              <w:rPr>
                <w:color w:val="000000"/>
                <w:sz w:val="20"/>
                <w:szCs w:val="28"/>
                <w:lang w:val="uk-UA"/>
              </w:rPr>
            </w:pPr>
            <w:r w:rsidRPr="001F2C87">
              <w:rPr>
                <w:color w:val="000000"/>
                <w:sz w:val="20"/>
                <w:szCs w:val="28"/>
                <w:lang w:val="uk-UA"/>
              </w:rPr>
              <w:t>4</w:t>
            </w:r>
          </w:p>
        </w:tc>
        <w:tc>
          <w:tcPr>
            <w:tcW w:w="34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3</w:t>
            </w:r>
          </w:p>
        </w:tc>
        <w:tc>
          <w:tcPr>
            <w:tcW w:w="386"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29</w:t>
            </w:r>
          </w:p>
        </w:tc>
      </w:tr>
    </w:tbl>
    <w:p w:rsidR="00C635B7" w:rsidRPr="007B79F0" w:rsidRDefault="00C635B7"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Таблиця 3.2 </w:t>
      </w:r>
      <w:r w:rsidR="007B79F0" w:rsidRPr="007B79F0">
        <w:rPr>
          <w:color w:val="000000"/>
          <w:sz w:val="28"/>
          <w:szCs w:val="28"/>
          <w:lang w:val="uk-UA"/>
        </w:rPr>
        <w:t xml:space="preserve">– </w:t>
      </w:r>
      <w:r w:rsidRPr="007B79F0">
        <w:rPr>
          <w:color w:val="000000"/>
          <w:sz w:val="28"/>
          <w:szCs w:val="28"/>
          <w:lang w:val="uk-UA"/>
        </w:rPr>
        <w:t>Обсяг продажів за другий рік реалізації</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96"/>
        <w:gridCol w:w="1506"/>
        <w:gridCol w:w="1506"/>
        <w:gridCol w:w="1506"/>
        <w:gridCol w:w="1506"/>
        <w:gridCol w:w="1577"/>
      </w:tblGrid>
      <w:tr w:rsidR="00146E04" w:rsidRPr="001F2C87" w:rsidTr="001F2C87">
        <w:trPr>
          <w:cantSplit/>
          <w:jc w:val="center"/>
        </w:trPr>
        <w:tc>
          <w:tcPr>
            <w:tcW w:w="91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Період</w:t>
            </w:r>
          </w:p>
        </w:tc>
        <w:tc>
          <w:tcPr>
            <w:tcW w:w="810"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1 квартал</w:t>
            </w:r>
          </w:p>
        </w:tc>
        <w:tc>
          <w:tcPr>
            <w:tcW w:w="810"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2 квартал</w:t>
            </w:r>
          </w:p>
        </w:tc>
        <w:tc>
          <w:tcPr>
            <w:tcW w:w="810"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3 квартал</w:t>
            </w:r>
          </w:p>
        </w:tc>
        <w:tc>
          <w:tcPr>
            <w:tcW w:w="810"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4 квартал</w:t>
            </w:r>
          </w:p>
        </w:tc>
        <w:tc>
          <w:tcPr>
            <w:tcW w:w="849"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Разом</w:t>
            </w:r>
          </w:p>
        </w:tc>
      </w:tr>
      <w:tr w:rsidR="00146E04" w:rsidRPr="001F2C87" w:rsidTr="001F2C87">
        <w:trPr>
          <w:cantSplit/>
          <w:jc w:val="center"/>
        </w:trPr>
        <w:tc>
          <w:tcPr>
            <w:tcW w:w="91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Обсяг</w:t>
            </w:r>
          </w:p>
        </w:tc>
        <w:tc>
          <w:tcPr>
            <w:tcW w:w="810" w:type="pct"/>
            <w:shd w:val="clear" w:color="auto" w:fill="auto"/>
          </w:tcPr>
          <w:p w:rsidR="00146E04" w:rsidRPr="001F2C87" w:rsidRDefault="00EA5145" w:rsidP="001F2C87">
            <w:pPr>
              <w:pStyle w:val="main"/>
              <w:spacing w:before="0" w:after="0" w:line="360" w:lineRule="auto"/>
              <w:ind w:firstLine="0"/>
              <w:rPr>
                <w:color w:val="000000"/>
                <w:sz w:val="20"/>
                <w:szCs w:val="28"/>
                <w:lang w:val="uk-UA"/>
              </w:rPr>
            </w:pPr>
            <w:r w:rsidRPr="001F2C87">
              <w:rPr>
                <w:color w:val="000000"/>
                <w:sz w:val="20"/>
                <w:szCs w:val="28"/>
                <w:lang w:val="uk-UA"/>
              </w:rPr>
              <w:t>8</w:t>
            </w:r>
          </w:p>
        </w:tc>
        <w:tc>
          <w:tcPr>
            <w:tcW w:w="810" w:type="pct"/>
            <w:shd w:val="clear" w:color="auto" w:fill="auto"/>
          </w:tcPr>
          <w:p w:rsidR="00146E04" w:rsidRPr="001F2C87" w:rsidRDefault="00EA5145" w:rsidP="001F2C87">
            <w:pPr>
              <w:pStyle w:val="main"/>
              <w:spacing w:before="0" w:after="0" w:line="360" w:lineRule="auto"/>
              <w:ind w:firstLine="0"/>
              <w:rPr>
                <w:color w:val="000000"/>
                <w:sz w:val="20"/>
                <w:szCs w:val="28"/>
                <w:lang w:val="uk-UA"/>
              </w:rPr>
            </w:pPr>
            <w:r w:rsidRPr="001F2C87">
              <w:rPr>
                <w:color w:val="000000"/>
                <w:sz w:val="20"/>
                <w:szCs w:val="28"/>
                <w:lang w:val="uk-UA"/>
              </w:rPr>
              <w:t>8</w:t>
            </w:r>
          </w:p>
        </w:tc>
        <w:tc>
          <w:tcPr>
            <w:tcW w:w="810" w:type="pct"/>
            <w:shd w:val="clear" w:color="auto" w:fill="auto"/>
          </w:tcPr>
          <w:p w:rsidR="00146E04" w:rsidRPr="001F2C87" w:rsidRDefault="00EA5145" w:rsidP="001F2C87">
            <w:pPr>
              <w:pStyle w:val="main"/>
              <w:spacing w:before="0" w:after="0" w:line="360" w:lineRule="auto"/>
              <w:ind w:firstLine="0"/>
              <w:rPr>
                <w:color w:val="000000"/>
                <w:sz w:val="20"/>
                <w:szCs w:val="28"/>
                <w:lang w:val="uk-UA"/>
              </w:rPr>
            </w:pPr>
            <w:r w:rsidRPr="001F2C87">
              <w:rPr>
                <w:color w:val="000000"/>
                <w:sz w:val="20"/>
                <w:szCs w:val="28"/>
                <w:lang w:val="uk-UA"/>
              </w:rPr>
              <w:t>9</w:t>
            </w:r>
          </w:p>
        </w:tc>
        <w:tc>
          <w:tcPr>
            <w:tcW w:w="810" w:type="pct"/>
            <w:shd w:val="clear" w:color="auto" w:fill="auto"/>
          </w:tcPr>
          <w:p w:rsidR="00146E04" w:rsidRPr="001F2C87" w:rsidRDefault="00EA5145" w:rsidP="001F2C87">
            <w:pPr>
              <w:pStyle w:val="main"/>
              <w:spacing w:before="0" w:after="0" w:line="360" w:lineRule="auto"/>
              <w:ind w:firstLine="0"/>
              <w:rPr>
                <w:color w:val="000000"/>
                <w:sz w:val="20"/>
                <w:szCs w:val="28"/>
                <w:lang w:val="uk-UA"/>
              </w:rPr>
            </w:pPr>
            <w:r w:rsidRPr="001F2C87">
              <w:rPr>
                <w:color w:val="000000"/>
                <w:sz w:val="20"/>
                <w:szCs w:val="28"/>
                <w:lang w:val="uk-UA"/>
              </w:rPr>
              <w:t>7</w:t>
            </w:r>
          </w:p>
        </w:tc>
        <w:tc>
          <w:tcPr>
            <w:tcW w:w="849"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32</w:t>
            </w:r>
          </w:p>
        </w:tc>
      </w:tr>
    </w:tbl>
    <w:p w:rsidR="00146E04" w:rsidRPr="007B79F0" w:rsidRDefault="00146E04"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Таблиця 3.3 </w:t>
      </w:r>
      <w:r w:rsidR="007B79F0" w:rsidRPr="007B79F0">
        <w:rPr>
          <w:color w:val="000000"/>
          <w:sz w:val="28"/>
          <w:szCs w:val="28"/>
          <w:lang w:val="uk-UA"/>
        </w:rPr>
        <w:t xml:space="preserve">– </w:t>
      </w:r>
      <w:r w:rsidRPr="007B79F0">
        <w:rPr>
          <w:color w:val="000000"/>
          <w:sz w:val="28"/>
          <w:szCs w:val="28"/>
          <w:lang w:val="uk-UA"/>
        </w:rPr>
        <w:t>Обсяг продажів за третій рік реалізації</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01"/>
        <w:gridCol w:w="2531"/>
        <w:gridCol w:w="3265"/>
      </w:tblGrid>
      <w:tr w:rsidR="00146E04" w:rsidRPr="001F2C87" w:rsidTr="001F2C87">
        <w:trPr>
          <w:cantSplit/>
          <w:jc w:val="center"/>
        </w:trPr>
        <w:tc>
          <w:tcPr>
            <w:tcW w:w="1883"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Період</w:t>
            </w:r>
          </w:p>
        </w:tc>
        <w:tc>
          <w:tcPr>
            <w:tcW w:w="136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3 рік</w:t>
            </w:r>
          </w:p>
        </w:tc>
        <w:tc>
          <w:tcPr>
            <w:tcW w:w="1756"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Разом</w:t>
            </w:r>
          </w:p>
        </w:tc>
      </w:tr>
      <w:tr w:rsidR="00146E04" w:rsidRPr="001F2C87" w:rsidTr="001F2C87">
        <w:trPr>
          <w:cantSplit/>
          <w:jc w:val="center"/>
        </w:trPr>
        <w:tc>
          <w:tcPr>
            <w:tcW w:w="1883"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Обсяг</w:t>
            </w:r>
          </w:p>
        </w:tc>
        <w:tc>
          <w:tcPr>
            <w:tcW w:w="1361"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22</w:t>
            </w:r>
          </w:p>
        </w:tc>
        <w:tc>
          <w:tcPr>
            <w:tcW w:w="1756"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22</w:t>
            </w:r>
          </w:p>
        </w:tc>
      </w:tr>
    </w:tbl>
    <w:p w:rsidR="00146E04" w:rsidRPr="007B79F0" w:rsidRDefault="00146E04"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Обсяг продажів за три роки реалізації становить 83 одиниці.</w:t>
      </w:r>
    </w:p>
    <w:p w:rsidR="00146E04" w:rsidRPr="00A41339" w:rsidRDefault="00A41339" w:rsidP="007B79F0">
      <w:pPr>
        <w:pStyle w:val="main"/>
        <w:spacing w:before="0" w:after="0" w:line="360" w:lineRule="auto"/>
        <w:ind w:firstLine="709"/>
        <w:rPr>
          <w:b/>
          <w:color w:val="000000"/>
          <w:sz w:val="28"/>
          <w:szCs w:val="28"/>
          <w:lang w:val="uk-UA"/>
        </w:rPr>
      </w:pPr>
      <w:r>
        <w:rPr>
          <w:color w:val="000000"/>
          <w:sz w:val="28"/>
          <w:szCs w:val="28"/>
          <w:lang w:val="uk-UA"/>
        </w:rPr>
        <w:br w:type="page"/>
      </w:r>
      <w:r w:rsidR="00146E04" w:rsidRPr="00A41339">
        <w:rPr>
          <w:b/>
          <w:color w:val="000000"/>
          <w:sz w:val="28"/>
          <w:szCs w:val="28"/>
          <w:lang w:val="uk-UA"/>
        </w:rPr>
        <w:t>3.4 Конкуренція</w:t>
      </w:r>
    </w:p>
    <w:p w:rsidR="00146E04" w:rsidRPr="007B79F0" w:rsidRDefault="00146E04"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Розроблена програмна система є оригінальною. Для оцінки конкурентоспроможності оригінального програмного продукту розраховується його узагальнений показник якості.</w:t>
      </w:r>
    </w:p>
    <w:p w:rsidR="00C05DE1"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Дані, необхідні для розрахунку, наведені на рисунку 3.1.</w:t>
      </w:r>
    </w:p>
    <w:p w:rsidR="00C05DE1" w:rsidRPr="007B79F0" w:rsidRDefault="00C05DE1" w:rsidP="007B79F0">
      <w:pPr>
        <w:pStyle w:val="main"/>
        <w:spacing w:before="0" w:after="0" w:line="360" w:lineRule="auto"/>
        <w:ind w:firstLine="709"/>
        <w:rPr>
          <w:color w:val="000000"/>
          <w:sz w:val="28"/>
          <w:szCs w:val="28"/>
          <w:lang w:val="uk-UA"/>
        </w:rPr>
      </w:pPr>
    </w:p>
    <w:p w:rsidR="00C05DE1" w:rsidRPr="007B79F0" w:rsidRDefault="00875CA7" w:rsidP="007B79F0">
      <w:pPr>
        <w:pStyle w:val="main"/>
        <w:spacing w:before="0" w:after="0" w:line="360" w:lineRule="auto"/>
        <w:ind w:firstLine="709"/>
        <w:rPr>
          <w:color w:val="000000"/>
          <w:sz w:val="28"/>
          <w:szCs w:val="28"/>
          <w:lang w:val="uk-UA"/>
        </w:rPr>
      </w:pPr>
      <w:r>
        <w:rPr>
          <w:color w:val="000000"/>
          <w:sz w:val="28"/>
          <w:szCs w:val="28"/>
          <w:lang w:val="uk-UA"/>
        </w:rPr>
        <w:pict>
          <v:shape id="_x0000_i1070" type="#_x0000_t75" style="width:422.25pt;height:218.25pt">
            <v:imagedata r:id="rId47" o:title=""/>
          </v:shape>
        </w:pic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Рисунок 3.1 </w:t>
      </w:r>
      <w:r w:rsidR="007B79F0" w:rsidRPr="007B79F0">
        <w:rPr>
          <w:color w:val="000000"/>
          <w:sz w:val="28"/>
          <w:szCs w:val="28"/>
          <w:lang w:val="uk-UA"/>
        </w:rPr>
        <w:t xml:space="preserve">– </w:t>
      </w:r>
      <w:r w:rsidRPr="007B79F0">
        <w:rPr>
          <w:color w:val="000000"/>
          <w:sz w:val="28"/>
          <w:szCs w:val="28"/>
          <w:lang w:val="uk-UA"/>
        </w:rPr>
        <w:t>Таблиця «Розрахунок узагальненого показника якості»</w:t>
      </w:r>
    </w:p>
    <w:p w:rsidR="00A41339" w:rsidRDefault="00A41339"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Узагальнений показник якості L = 0,6</w:t>
      </w:r>
      <w:r w:rsidR="00C05DE1" w:rsidRPr="007B79F0">
        <w:rPr>
          <w:color w:val="000000"/>
          <w:sz w:val="28"/>
          <w:szCs w:val="28"/>
          <w:lang w:val="uk-UA"/>
        </w:rPr>
        <w:t>18</w:t>
      </w:r>
      <w:r w:rsidRPr="007B79F0">
        <w:rPr>
          <w:color w:val="000000"/>
          <w:sz w:val="28"/>
          <w:szCs w:val="28"/>
          <w:lang w:val="uk-UA"/>
        </w:rPr>
        <w:t>. Отже, розробле</w:t>
      </w:r>
      <w:r w:rsidR="00C603F0" w:rsidRPr="007B79F0">
        <w:rPr>
          <w:color w:val="000000"/>
          <w:sz w:val="28"/>
          <w:szCs w:val="28"/>
          <w:lang w:val="uk-UA"/>
        </w:rPr>
        <w:t>ний програмний продукт не поступається</w:t>
      </w:r>
      <w:r w:rsidRPr="007B79F0">
        <w:rPr>
          <w:color w:val="000000"/>
          <w:sz w:val="28"/>
          <w:szCs w:val="28"/>
          <w:lang w:val="uk-UA"/>
        </w:rPr>
        <w:t xml:space="preserve"> гіпотетичному ПП, тобто він конкурентоспроможний.</w:t>
      </w:r>
    </w:p>
    <w:p w:rsidR="00146E04" w:rsidRPr="007B79F0" w:rsidRDefault="00146E04" w:rsidP="007B79F0">
      <w:pPr>
        <w:pStyle w:val="main"/>
        <w:spacing w:before="0" w:after="0" w:line="360" w:lineRule="auto"/>
        <w:ind w:firstLine="709"/>
        <w:rPr>
          <w:color w:val="000000"/>
          <w:sz w:val="28"/>
          <w:szCs w:val="28"/>
          <w:lang w:val="uk-UA"/>
        </w:rPr>
      </w:pPr>
    </w:p>
    <w:p w:rsidR="00146E04" w:rsidRPr="00A41339" w:rsidRDefault="00146E04" w:rsidP="007B79F0">
      <w:pPr>
        <w:pStyle w:val="main"/>
        <w:spacing w:before="0" w:after="0" w:line="360" w:lineRule="auto"/>
        <w:ind w:firstLine="709"/>
        <w:rPr>
          <w:b/>
          <w:color w:val="000000"/>
          <w:sz w:val="28"/>
          <w:szCs w:val="28"/>
          <w:lang w:val="uk-UA"/>
        </w:rPr>
      </w:pPr>
      <w:r w:rsidRPr="00A41339">
        <w:rPr>
          <w:b/>
          <w:color w:val="000000"/>
          <w:sz w:val="28"/>
          <w:szCs w:val="28"/>
          <w:lang w:val="uk-UA"/>
        </w:rPr>
        <w:t>3.5 Стратегія маркетингу</w:t>
      </w:r>
    </w:p>
    <w:p w:rsidR="00146E04" w:rsidRPr="007B79F0" w:rsidRDefault="00146E04"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До основних елеме</w:t>
      </w:r>
      <w:r w:rsidR="00D32EA0" w:rsidRPr="007B79F0">
        <w:rPr>
          <w:color w:val="000000"/>
          <w:sz w:val="28"/>
          <w:szCs w:val="28"/>
          <w:lang w:val="uk-UA"/>
        </w:rPr>
        <w:t>нтів плану маркетингу відноситься</w:t>
      </w:r>
      <w:r w:rsidRPr="007B79F0">
        <w:rPr>
          <w:color w:val="000000"/>
          <w:sz w:val="28"/>
          <w:szCs w:val="28"/>
          <w:lang w:val="uk-UA"/>
        </w:rPr>
        <w:t>:</w:t>
      </w:r>
    </w:p>
    <w:p w:rsidR="00146E04" w:rsidRPr="007B79F0" w:rsidRDefault="00146E04" w:rsidP="007B79F0">
      <w:pPr>
        <w:pStyle w:val="main"/>
        <w:numPr>
          <w:ilvl w:val="0"/>
          <w:numId w:val="3"/>
        </w:numPr>
        <w:tabs>
          <w:tab w:val="left" w:pos="1134"/>
        </w:tabs>
        <w:spacing w:before="0" w:after="0" w:line="360" w:lineRule="auto"/>
        <w:ind w:left="0" w:firstLine="709"/>
        <w:rPr>
          <w:color w:val="000000"/>
          <w:sz w:val="28"/>
          <w:szCs w:val="28"/>
          <w:lang w:val="uk-UA"/>
        </w:rPr>
      </w:pPr>
      <w:r w:rsidRPr="007B79F0">
        <w:rPr>
          <w:color w:val="000000"/>
          <w:sz w:val="28"/>
          <w:szCs w:val="28"/>
          <w:lang w:val="uk-UA"/>
        </w:rPr>
        <w:t>схема поширення програмного продукту;</w:t>
      </w:r>
    </w:p>
    <w:p w:rsidR="00146E04" w:rsidRPr="007B79F0" w:rsidRDefault="00146E04" w:rsidP="007B79F0">
      <w:pPr>
        <w:pStyle w:val="main"/>
        <w:numPr>
          <w:ilvl w:val="0"/>
          <w:numId w:val="3"/>
        </w:numPr>
        <w:tabs>
          <w:tab w:val="left" w:pos="1134"/>
        </w:tabs>
        <w:spacing w:before="0" w:after="0" w:line="360" w:lineRule="auto"/>
        <w:ind w:left="0" w:firstLine="709"/>
        <w:rPr>
          <w:color w:val="000000"/>
          <w:sz w:val="28"/>
          <w:szCs w:val="28"/>
          <w:lang w:val="uk-UA"/>
        </w:rPr>
      </w:pPr>
      <w:r w:rsidRPr="007B79F0">
        <w:rPr>
          <w:color w:val="000000"/>
          <w:sz w:val="28"/>
          <w:szCs w:val="28"/>
          <w:lang w:val="uk-UA"/>
        </w:rPr>
        <w:t>затвердження ціни на програмний продукт;</w:t>
      </w:r>
    </w:p>
    <w:p w:rsidR="00146E04" w:rsidRPr="007B79F0" w:rsidRDefault="00146E04" w:rsidP="007B79F0">
      <w:pPr>
        <w:pStyle w:val="main"/>
        <w:numPr>
          <w:ilvl w:val="0"/>
          <w:numId w:val="3"/>
        </w:numPr>
        <w:tabs>
          <w:tab w:val="left" w:pos="1134"/>
        </w:tabs>
        <w:spacing w:before="0" w:after="0" w:line="360" w:lineRule="auto"/>
        <w:ind w:left="0" w:firstLine="709"/>
        <w:rPr>
          <w:color w:val="000000"/>
          <w:sz w:val="28"/>
          <w:szCs w:val="28"/>
          <w:lang w:val="uk-UA"/>
        </w:rPr>
      </w:pPr>
      <w:r w:rsidRPr="007B79F0">
        <w:rPr>
          <w:color w:val="000000"/>
          <w:sz w:val="28"/>
          <w:szCs w:val="28"/>
          <w:lang w:val="uk-UA"/>
        </w:rPr>
        <w:t>реклама.</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Для визначення стратегії маркетингу необхідно розрахувати ціну ПП. Для цього необхідно обчислити максимальну й мінімальну ціну, розрахувавши витрати на розробку програмного продукту. Ціна програмного продукту встановлюється в інтервалі між мінімальною й максимальною цінами. Для розрахунку максимальної ціни ПП необхідно розрахувати трудовитрати. Розрахунок трудовитрат при розробці системи наведений у </w:t>
      </w:r>
      <w:r w:rsidR="00F361AC" w:rsidRPr="007B79F0">
        <w:rPr>
          <w:color w:val="000000"/>
          <w:sz w:val="28"/>
          <w:szCs w:val="28"/>
          <w:lang w:val="uk-UA"/>
        </w:rPr>
        <w:t>таблиці 3.4</w:t>
      </w:r>
    </w:p>
    <w:p w:rsidR="00FE2C70" w:rsidRPr="007B79F0" w:rsidRDefault="00146E0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Для визначення витрат на розробку необхідно визначити або задати трудовитрати на розробку ПП.</w:t>
      </w:r>
    </w:p>
    <w:p w:rsidR="007B79F0" w:rsidRPr="007B79F0" w:rsidRDefault="007B79F0" w:rsidP="007B79F0">
      <w:pPr>
        <w:widowControl/>
        <w:spacing w:line="360" w:lineRule="auto"/>
        <w:ind w:firstLine="709"/>
        <w:jc w:val="both"/>
        <w:rPr>
          <w:rFonts w:ascii="Times New Roman" w:hAnsi="Times New Roman"/>
          <w:color w:val="000000"/>
          <w:sz w:val="28"/>
          <w:szCs w:val="28"/>
          <w:lang w:val="uk-UA"/>
        </w:rPr>
      </w:pPr>
    </w:p>
    <w:p w:rsidR="00146E04" w:rsidRPr="007B79F0" w:rsidRDefault="002E378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 Тв</w:t>
      </w:r>
      <w:r w:rsidR="00146E04" w:rsidRPr="007B79F0">
        <w:rPr>
          <w:rFonts w:ascii="Times New Roman" w:hAnsi="Times New Roman"/>
          <w:color w:val="000000"/>
          <w:sz w:val="28"/>
          <w:szCs w:val="28"/>
          <w:lang w:val="uk-UA"/>
        </w:rPr>
        <w:t>+ Та + + Т</w:t>
      </w:r>
      <w:r w:rsidR="00146E04" w:rsidRPr="007B79F0">
        <w:rPr>
          <w:rFonts w:ascii="Times New Roman" w:hAnsi="Times New Roman"/>
          <w:color w:val="000000"/>
          <w:sz w:val="28"/>
          <w:szCs w:val="28"/>
          <w:vertAlign w:val="subscript"/>
          <w:lang w:val="uk-UA"/>
        </w:rPr>
        <w:t>п</w:t>
      </w:r>
      <w:r w:rsidR="00FF2F53" w:rsidRPr="007B79F0">
        <w:rPr>
          <w:rFonts w:ascii="Times New Roman" w:hAnsi="Times New Roman"/>
          <w:color w:val="000000"/>
          <w:sz w:val="28"/>
          <w:szCs w:val="28"/>
          <w:lang w:val="uk-UA"/>
        </w:rPr>
        <w:t xml:space="preserve"> + Тн</w:t>
      </w:r>
      <w:r w:rsidR="00146E04" w:rsidRPr="007B79F0">
        <w:rPr>
          <w:rFonts w:ascii="Times New Roman" w:hAnsi="Times New Roman"/>
          <w:color w:val="000000"/>
          <w:sz w:val="28"/>
          <w:szCs w:val="28"/>
          <w:lang w:val="uk-UA"/>
        </w:rPr>
        <w:t xml:space="preserve"> + Т</w:t>
      </w:r>
      <w:r w:rsidR="00146E04" w:rsidRPr="007B79F0">
        <w:rPr>
          <w:rFonts w:ascii="Times New Roman" w:hAnsi="Times New Roman"/>
          <w:color w:val="000000"/>
          <w:sz w:val="28"/>
          <w:szCs w:val="28"/>
          <w:vertAlign w:val="subscript"/>
          <w:lang w:val="uk-UA"/>
        </w:rPr>
        <w:t>д</w:t>
      </w:r>
      <w:r w:rsidR="00146E04" w:rsidRPr="007B79F0">
        <w:rPr>
          <w:rFonts w:ascii="Times New Roman" w:hAnsi="Times New Roman"/>
          <w:color w:val="000000"/>
          <w:sz w:val="28"/>
          <w:szCs w:val="28"/>
          <w:lang w:val="uk-UA"/>
        </w:rPr>
        <w:t>,</w:t>
      </w:r>
      <w:r w:rsidR="00146E04" w:rsidRPr="007B79F0">
        <w:rPr>
          <w:rFonts w:ascii="Times New Roman" w:hAnsi="Times New Roman"/>
          <w:color w:val="000000"/>
          <w:sz w:val="28"/>
          <w:szCs w:val="28"/>
          <w:lang w:val="uk-UA"/>
        </w:rPr>
        <w:tab/>
      </w:r>
      <w:r w:rsidR="00146E04" w:rsidRPr="007B79F0">
        <w:rPr>
          <w:rFonts w:ascii="Times New Roman" w:hAnsi="Times New Roman"/>
          <w:color w:val="000000"/>
          <w:sz w:val="28"/>
          <w:szCs w:val="28"/>
          <w:lang w:val="uk-UA"/>
        </w:rPr>
        <w:tab/>
      </w:r>
      <w:r w:rsidR="00146E04" w:rsidRPr="007B79F0">
        <w:rPr>
          <w:rFonts w:ascii="Times New Roman" w:hAnsi="Times New Roman"/>
          <w:color w:val="000000"/>
          <w:sz w:val="28"/>
          <w:szCs w:val="28"/>
          <w:lang w:val="uk-UA"/>
        </w:rPr>
        <w:tab/>
      </w:r>
      <w:r w:rsidR="007B79F0" w:rsidRPr="007B79F0">
        <w:rPr>
          <w:rFonts w:ascii="Times New Roman" w:hAnsi="Times New Roman"/>
          <w:color w:val="000000"/>
          <w:sz w:val="28"/>
          <w:szCs w:val="28"/>
          <w:lang w:val="uk-UA"/>
        </w:rPr>
        <w:t xml:space="preserve"> </w:t>
      </w:r>
      <w:r w:rsidR="00FE2C70" w:rsidRPr="007B79F0">
        <w:rPr>
          <w:rFonts w:ascii="Times New Roman" w:hAnsi="Times New Roman"/>
          <w:color w:val="000000"/>
          <w:sz w:val="28"/>
          <w:szCs w:val="28"/>
          <w:lang w:val="uk-UA"/>
        </w:rPr>
        <w:t>(3.1)</w:t>
      </w:r>
    </w:p>
    <w:p w:rsidR="00A41339" w:rsidRDefault="00A41339" w:rsidP="007B79F0">
      <w:pPr>
        <w:widowControl/>
        <w:spacing w:line="360" w:lineRule="auto"/>
        <w:ind w:firstLine="709"/>
        <w:jc w:val="both"/>
        <w:rPr>
          <w:rFonts w:ascii="Times New Roman" w:hAnsi="Times New Roman"/>
          <w:color w:val="000000"/>
          <w:sz w:val="28"/>
          <w:szCs w:val="28"/>
          <w:lang w:val="uk-UA"/>
        </w:rPr>
      </w:pPr>
    </w:p>
    <w:p w:rsidR="00146E04" w:rsidRPr="007B79F0" w:rsidRDefault="004D293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Тв</w:t>
      </w:r>
      <w:r w:rsidR="00146E04"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00146E04" w:rsidRPr="007B79F0">
        <w:rPr>
          <w:rFonts w:ascii="Times New Roman" w:hAnsi="Times New Roman"/>
          <w:color w:val="000000"/>
          <w:sz w:val="28"/>
          <w:szCs w:val="28"/>
          <w:lang w:val="uk-UA"/>
        </w:rPr>
        <w:t>витрати на вивчення описаного завдання й формулювання постановки;</w:t>
      </w:r>
    </w:p>
    <w:p w:rsidR="00146E04" w:rsidRPr="007B79F0" w:rsidRDefault="00146E0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Та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витрати на розробку алгоритму;</w:t>
      </w:r>
    </w:p>
    <w:p w:rsidR="00146E04" w:rsidRPr="007B79F0" w:rsidRDefault="00146E0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w:t>
      </w:r>
      <w:r w:rsidRPr="007B79F0">
        <w:rPr>
          <w:rFonts w:ascii="Times New Roman" w:hAnsi="Times New Roman"/>
          <w:color w:val="000000"/>
          <w:sz w:val="28"/>
          <w:szCs w:val="28"/>
          <w:vertAlign w:val="subscript"/>
          <w:lang w:val="uk-UA"/>
        </w:rPr>
        <w:t>п</w:t>
      </w:r>
      <w:r w:rsidRPr="007B79F0">
        <w:rPr>
          <w:rFonts w:ascii="Times New Roman" w:hAnsi="Times New Roman"/>
          <w:color w:val="000000"/>
          <w:sz w:val="28"/>
          <w:szCs w:val="28"/>
          <w:lang w:val="uk-UA"/>
        </w:rPr>
        <w:t xml:space="preserve"> – витрати на розробку програми;</w:t>
      </w:r>
    </w:p>
    <w:p w:rsidR="00146E04" w:rsidRPr="007B79F0" w:rsidRDefault="00A60DA2"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Тн</w:t>
      </w:r>
      <w:r w:rsidR="00146E04"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00146E04" w:rsidRPr="007B79F0">
        <w:rPr>
          <w:rFonts w:ascii="Times New Roman" w:hAnsi="Times New Roman"/>
          <w:color w:val="000000"/>
          <w:sz w:val="28"/>
          <w:szCs w:val="28"/>
          <w:lang w:val="uk-UA"/>
        </w:rPr>
        <w:t>витрати на налагодження програми;</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Т</w:t>
      </w:r>
      <w:r w:rsidRPr="007B79F0">
        <w:rPr>
          <w:color w:val="000000"/>
          <w:sz w:val="28"/>
          <w:szCs w:val="28"/>
          <w:vertAlign w:val="subscript"/>
          <w:lang w:val="uk-UA"/>
        </w:rPr>
        <w:t>д</w:t>
      </w:r>
      <w:r w:rsidRPr="007B79F0">
        <w:rPr>
          <w:color w:val="000000"/>
          <w:sz w:val="28"/>
          <w:szCs w:val="28"/>
          <w:lang w:val="uk-UA"/>
        </w:rPr>
        <w:t xml:space="preserve"> </w:t>
      </w:r>
      <w:r w:rsidR="007B79F0" w:rsidRPr="007B79F0">
        <w:rPr>
          <w:color w:val="000000"/>
          <w:sz w:val="28"/>
          <w:szCs w:val="28"/>
          <w:lang w:val="uk-UA"/>
        </w:rPr>
        <w:t xml:space="preserve">– </w:t>
      </w:r>
      <w:r w:rsidRPr="007B79F0">
        <w:rPr>
          <w:color w:val="000000"/>
          <w:sz w:val="28"/>
          <w:szCs w:val="28"/>
          <w:lang w:val="uk-UA"/>
        </w:rPr>
        <w:t>витрати на оформлення документації.</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Розрахунок трудовитрат при розробці системи наведений у таблиці 3.4.</w:t>
      </w:r>
    </w:p>
    <w:p w:rsidR="00736E65" w:rsidRPr="007B79F0" w:rsidRDefault="00736E65"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Таблиця 3.4 </w:t>
      </w:r>
      <w:r w:rsidR="007B79F0" w:rsidRPr="007B79F0">
        <w:rPr>
          <w:color w:val="000000"/>
          <w:sz w:val="28"/>
          <w:szCs w:val="28"/>
          <w:lang w:val="uk-UA"/>
        </w:rPr>
        <w:t xml:space="preserve">– </w:t>
      </w:r>
      <w:r w:rsidRPr="007B79F0">
        <w:rPr>
          <w:color w:val="000000"/>
          <w:sz w:val="28"/>
          <w:szCs w:val="28"/>
          <w:lang w:val="uk-UA"/>
        </w:rPr>
        <w:t>Трудовитрати на розробку програмного продукту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72"/>
        <w:gridCol w:w="2525"/>
      </w:tblGrid>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Вид робіт</w:t>
            </w:r>
          </w:p>
        </w:tc>
        <w:tc>
          <w:tcPr>
            <w:tcW w:w="1358"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Розрахунок, чол./дн.</w:t>
            </w:r>
          </w:p>
        </w:tc>
      </w:tr>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Вивчення опису завдання й формулювання постановки завдання</w:t>
            </w:r>
          </w:p>
        </w:tc>
        <w:tc>
          <w:tcPr>
            <w:tcW w:w="1358"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7</w:t>
            </w:r>
          </w:p>
        </w:tc>
      </w:tr>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Розробка алгоритму рішення завдання</w:t>
            </w:r>
          </w:p>
        </w:tc>
        <w:tc>
          <w:tcPr>
            <w:tcW w:w="1358"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10</w:t>
            </w:r>
          </w:p>
        </w:tc>
      </w:tr>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Написання програми</w:t>
            </w:r>
          </w:p>
        </w:tc>
        <w:tc>
          <w:tcPr>
            <w:tcW w:w="1358" w:type="pct"/>
            <w:shd w:val="clear" w:color="auto" w:fill="auto"/>
          </w:tcPr>
          <w:p w:rsidR="00146E04" w:rsidRPr="001F2C87" w:rsidRDefault="0003680F" w:rsidP="001F2C87">
            <w:pPr>
              <w:pStyle w:val="main"/>
              <w:spacing w:before="0" w:after="0" w:line="360" w:lineRule="auto"/>
              <w:ind w:firstLine="0"/>
              <w:rPr>
                <w:color w:val="000000"/>
                <w:sz w:val="20"/>
                <w:szCs w:val="28"/>
                <w:lang w:val="uk-UA"/>
              </w:rPr>
            </w:pPr>
            <w:r w:rsidRPr="001F2C87">
              <w:rPr>
                <w:color w:val="000000"/>
                <w:sz w:val="20"/>
                <w:szCs w:val="28"/>
                <w:lang w:val="uk-UA"/>
              </w:rPr>
              <w:t>15</w:t>
            </w:r>
          </w:p>
        </w:tc>
      </w:tr>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Налагодження програми</w:t>
            </w:r>
          </w:p>
        </w:tc>
        <w:tc>
          <w:tcPr>
            <w:tcW w:w="1358"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4</w:t>
            </w:r>
          </w:p>
        </w:tc>
      </w:tr>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Оформлення документації</w:t>
            </w:r>
          </w:p>
        </w:tc>
        <w:tc>
          <w:tcPr>
            <w:tcW w:w="1358" w:type="pct"/>
            <w:shd w:val="clear" w:color="auto" w:fill="auto"/>
          </w:tcPr>
          <w:p w:rsidR="00146E04" w:rsidRPr="001F2C87" w:rsidRDefault="0003680F" w:rsidP="001F2C87">
            <w:pPr>
              <w:pStyle w:val="main"/>
              <w:spacing w:before="0" w:after="0" w:line="360" w:lineRule="auto"/>
              <w:ind w:firstLine="0"/>
              <w:rPr>
                <w:color w:val="000000"/>
                <w:sz w:val="20"/>
                <w:szCs w:val="28"/>
                <w:lang w:val="uk-UA"/>
              </w:rPr>
            </w:pPr>
            <w:r w:rsidRPr="001F2C87">
              <w:rPr>
                <w:color w:val="000000"/>
                <w:sz w:val="20"/>
                <w:szCs w:val="28"/>
                <w:lang w:val="uk-UA"/>
              </w:rPr>
              <w:t>8</w:t>
            </w:r>
          </w:p>
        </w:tc>
      </w:tr>
      <w:tr w:rsidR="00146E04" w:rsidRPr="001F2C87" w:rsidTr="001F2C87">
        <w:trPr>
          <w:cantSplit/>
          <w:jc w:val="center"/>
        </w:trPr>
        <w:tc>
          <w:tcPr>
            <w:tcW w:w="3642" w:type="pct"/>
            <w:shd w:val="clear" w:color="auto" w:fill="auto"/>
          </w:tcPr>
          <w:p w:rsidR="00146E04" w:rsidRPr="001F2C87" w:rsidRDefault="00146E04" w:rsidP="001F2C87">
            <w:pPr>
              <w:pStyle w:val="main"/>
              <w:spacing w:before="0" w:after="0" w:line="360" w:lineRule="auto"/>
              <w:ind w:firstLine="0"/>
              <w:rPr>
                <w:color w:val="000000"/>
                <w:sz w:val="20"/>
                <w:szCs w:val="28"/>
                <w:lang w:val="uk-UA"/>
              </w:rPr>
            </w:pPr>
            <w:r w:rsidRPr="001F2C87">
              <w:rPr>
                <w:color w:val="000000"/>
                <w:sz w:val="20"/>
                <w:szCs w:val="28"/>
                <w:lang w:val="uk-UA"/>
              </w:rPr>
              <w:t>Разом</w:t>
            </w:r>
          </w:p>
        </w:tc>
        <w:tc>
          <w:tcPr>
            <w:tcW w:w="1358" w:type="pct"/>
            <w:shd w:val="clear" w:color="auto" w:fill="auto"/>
          </w:tcPr>
          <w:p w:rsidR="00146E04" w:rsidRPr="001F2C87" w:rsidRDefault="0003680F" w:rsidP="001F2C87">
            <w:pPr>
              <w:pStyle w:val="main"/>
              <w:spacing w:before="0" w:after="0" w:line="360" w:lineRule="auto"/>
              <w:ind w:firstLine="0"/>
              <w:rPr>
                <w:color w:val="000000"/>
                <w:sz w:val="20"/>
                <w:szCs w:val="28"/>
                <w:lang w:val="uk-UA"/>
              </w:rPr>
            </w:pPr>
            <w:r w:rsidRPr="001F2C87">
              <w:rPr>
                <w:color w:val="000000"/>
                <w:sz w:val="20"/>
                <w:szCs w:val="28"/>
                <w:lang w:val="uk-UA"/>
              </w:rPr>
              <w:t>44</w:t>
            </w:r>
          </w:p>
        </w:tc>
      </w:tr>
    </w:tbl>
    <w:p w:rsidR="00C81945" w:rsidRPr="007B79F0" w:rsidRDefault="00C81945" w:rsidP="007B79F0">
      <w:pPr>
        <w:pStyle w:val="11"/>
        <w:spacing w:before="0" w:after="0" w:line="360" w:lineRule="auto"/>
        <w:ind w:firstLine="709"/>
        <w:jc w:val="both"/>
        <w:rPr>
          <w:color w:val="000000"/>
          <w:sz w:val="28"/>
          <w:szCs w:val="28"/>
          <w:lang w:val="uk-UA"/>
        </w:rPr>
      </w:pPr>
    </w:p>
    <w:p w:rsidR="00146E04" w:rsidRPr="007B79F0" w:rsidRDefault="00DB6552" w:rsidP="007B79F0">
      <w:pPr>
        <w:pStyle w:val="11"/>
        <w:spacing w:before="0" w:after="0" w:line="360" w:lineRule="auto"/>
        <w:ind w:firstLine="709"/>
        <w:jc w:val="both"/>
        <w:rPr>
          <w:color w:val="000000"/>
          <w:sz w:val="28"/>
          <w:szCs w:val="28"/>
          <w:lang w:val="uk-UA"/>
        </w:rPr>
      </w:pPr>
      <w:r w:rsidRPr="007B79F0">
        <w:rPr>
          <w:color w:val="000000"/>
          <w:sz w:val="28"/>
          <w:szCs w:val="28"/>
          <w:lang w:val="uk-UA"/>
        </w:rPr>
        <w:t>Зарплата розробника</w:t>
      </w:r>
      <w:r w:rsidR="00146E04" w:rsidRPr="007B79F0">
        <w:rPr>
          <w:color w:val="000000"/>
          <w:sz w:val="28"/>
          <w:szCs w:val="28"/>
          <w:lang w:val="uk-UA"/>
        </w:rPr>
        <w:t xml:space="preserve"> на місяць становить </w:t>
      </w:r>
      <w:r w:rsidR="00C81945" w:rsidRPr="007B79F0">
        <w:rPr>
          <w:color w:val="000000"/>
          <w:sz w:val="28"/>
          <w:szCs w:val="28"/>
          <w:lang w:val="uk-UA"/>
        </w:rPr>
        <w:t>1100</w:t>
      </w:r>
      <w:r w:rsidR="00146E04" w:rsidRPr="007B79F0">
        <w:rPr>
          <w:color w:val="000000"/>
          <w:sz w:val="28"/>
          <w:szCs w:val="28"/>
          <w:lang w:val="uk-UA"/>
        </w:rPr>
        <w:t xml:space="preserve"> грн., причому кількість робочих днів у місяці </w:t>
      </w:r>
      <w:r w:rsidR="007B79F0" w:rsidRPr="007B79F0">
        <w:rPr>
          <w:color w:val="000000"/>
          <w:sz w:val="28"/>
          <w:szCs w:val="28"/>
          <w:lang w:val="uk-UA"/>
        </w:rPr>
        <w:t xml:space="preserve">– </w:t>
      </w:r>
      <w:r w:rsidR="00146E04" w:rsidRPr="007B79F0">
        <w:rPr>
          <w:color w:val="000000"/>
          <w:sz w:val="28"/>
          <w:szCs w:val="28"/>
          <w:lang w:val="uk-UA"/>
        </w:rPr>
        <w:t>22. Звідси середньоденна заробітна плата розроблювача:</w:t>
      </w:r>
    </w:p>
    <w:p w:rsidR="007B79F0" w:rsidRPr="007B79F0" w:rsidRDefault="007B79F0" w:rsidP="007B79F0">
      <w:pPr>
        <w:pStyle w:val="11"/>
        <w:spacing w:before="0" w:after="0" w:line="360" w:lineRule="auto"/>
        <w:ind w:firstLine="709"/>
        <w:jc w:val="both"/>
        <w:rPr>
          <w:color w:val="000000"/>
          <w:sz w:val="28"/>
          <w:szCs w:val="28"/>
          <w:lang w:val="uk-UA"/>
        </w:rPr>
      </w:pPr>
    </w:p>
    <w:p w:rsidR="007B79F0" w:rsidRPr="007B79F0" w:rsidRDefault="00A41339" w:rsidP="007B79F0">
      <w:pPr>
        <w:widowControl/>
        <w:spacing w:line="360" w:lineRule="auto"/>
        <w:ind w:firstLine="709"/>
        <w:jc w:val="both"/>
        <w:rPr>
          <w:rFonts w:ascii="Times New Roman" w:hAnsi="Times New Roman"/>
          <w:color w:val="000000"/>
          <w:sz w:val="28"/>
          <w:szCs w:val="28"/>
          <w:vertAlign w:val="subscript"/>
          <w:lang w:val="uk-UA"/>
        </w:rPr>
      </w:pPr>
      <w:r>
        <w:rPr>
          <w:rFonts w:ascii="Times New Roman" w:hAnsi="Times New Roman"/>
          <w:color w:val="000000"/>
          <w:sz w:val="28"/>
          <w:szCs w:val="28"/>
          <w:lang w:val="uk-UA"/>
        </w:rPr>
        <w:br w:type="page"/>
      </w:r>
      <w:r w:rsidR="00FE2C70" w:rsidRPr="007B79F0">
        <w:rPr>
          <w:rFonts w:ascii="Times New Roman" w:hAnsi="Times New Roman"/>
          <w:color w:val="000000"/>
          <w:sz w:val="28"/>
          <w:szCs w:val="28"/>
          <w:lang w:val="uk-UA"/>
        </w:rPr>
        <w:t>З</w:t>
      </w:r>
      <w:r w:rsidR="00875CA7">
        <w:rPr>
          <w:rFonts w:ascii="Times New Roman" w:hAnsi="Times New Roman"/>
          <w:color w:val="000000"/>
          <w:position w:val="-14"/>
          <w:sz w:val="28"/>
          <w:szCs w:val="28"/>
          <w:lang w:val="uk-UA"/>
        </w:rPr>
        <w:pict>
          <v:shape id="_x0000_i1071" type="#_x0000_t75" style="width:21pt;height:18.75pt">
            <v:imagedata r:id="rId48" o:title=""/>
          </v:shape>
        </w:pict>
      </w:r>
      <w:r w:rsidR="00FE2C70" w:rsidRPr="007B79F0">
        <w:rPr>
          <w:rFonts w:ascii="Times New Roman" w:hAnsi="Times New Roman"/>
          <w:color w:val="000000"/>
          <w:sz w:val="28"/>
          <w:szCs w:val="28"/>
          <w:vertAlign w:val="subscript"/>
          <w:lang w:val="uk-UA"/>
        </w:rPr>
        <w:t>=</w:t>
      </w:r>
      <w:r w:rsidR="00875CA7">
        <w:rPr>
          <w:rFonts w:ascii="Times New Roman" w:hAnsi="Times New Roman"/>
          <w:color w:val="000000"/>
          <w:position w:val="-28"/>
          <w:sz w:val="28"/>
          <w:szCs w:val="28"/>
          <w:vertAlign w:val="subscript"/>
          <w:lang w:val="uk-UA"/>
        </w:rPr>
        <w:pict>
          <v:shape id="_x0000_i1072" type="#_x0000_t75" style="width:119.25pt;height:35.25pt">
            <v:imagedata r:id="rId49" o:title=""/>
          </v:shape>
        </w:pict>
      </w:r>
      <w:r w:rsidR="007B79F0" w:rsidRPr="007B79F0">
        <w:rPr>
          <w:rFonts w:ascii="Times New Roman" w:hAnsi="Times New Roman"/>
          <w:color w:val="000000"/>
          <w:sz w:val="28"/>
          <w:szCs w:val="28"/>
          <w:vertAlign w:val="subscript"/>
          <w:lang w:val="uk-UA"/>
        </w:rPr>
        <w:t xml:space="preserve"> </w:t>
      </w:r>
      <w:r w:rsidR="00CE721E" w:rsidRPr="007B79F0">
        <w:rPr>
          <w:rFonts w:ascii="Times New Roman" w:hAnsi="Times New Roman"/>
          <w:color w:val="000000"/>
          <w:sz w:val="28"/>
          <w:szCs w:val="28"/>
          <w:lang w:val="uk-UA"/>
        </w:rPr>
        <w:t>(3.2)</w:t>
      </w:r>
    </w:p>
    <w:p w:rsidR="00146E04" w:rsidRPr="007B79F0" w:rsidRDefault="00146E04" w:rsidP="007B79F0">
      <w:pPr>
        <w:pStyle w:val="11"/>
        <w:tabs>
          <w:tab w:val="left" w:pos="600"/>
          <w:tab w:val="left" w:pos="7020"/>
        </w:tabs>
        <w:spacing w:before="0" w:after="0" w:line="360" w:lineRule="auto"/>
        <w:ind w:firstLine="709"/>
        <w:jc w:val="both"/>
        <w:rPr>
          <w:color w:val="000000"/>
          <w:sz w:val="28"/>
          <w:szCs w:val="28"/>
          <w:lang w:val="uk-UA"/>
        </w:rPr>
      </w:pPr>
    </w:p>
    <w:p w:rsidR="00146E04" w:rsidRPr="007B79F0" w:rsidRDefault="00146E04" w:rsidP="007B79F0">
      <w:pPr>
        <w:pStyle w:val="11"/>
        <w:spacing w:before="0" w:after="0" w:line="360" w:lineRule="auto"/>
        <w:ind w:firstLine="709"/>
        <w:jc w:val="both"/>
        <w:rPr>
          <w:color w:val="000000"/>
          <w:sz w:val="28"/>
          <w:szCs w:val="28"/>
          <w:lang w:val="uk-UA"/>
        </w:rPr>
      </w:pPr>
      <w:r w:rsidRPr="007B79F0">
        <w:rPr>
          <w:color w:val="000000"/>
          <w:sz w:val="28"/>
          <w:szCs w:val="28"/>
          <w:lang w:val="uk-UA"/>
        </w:rPr>
        <w:t xml:space="preserve">де </w:t>
      </w:r>
      <w:r w:rsidR="00875CA7">
        <w:rPr>
          <w:color w:val="000000"/>
          <w:position w:val="-14"/>
          <w:sz w:val="28"/>
          <w:szCs w:val="28"/>
          <w:lang w:val="uk-UA"/>
        </w:rPr>
        <w:pict>
          <v:shape id="_x0000_i1073" type="#_x0000_t75" style="width:30pt;height:18.75pt">
            <v:imagedata r:id="rId50" o:title=""/>
          </v:shape>
        </w:pict>
      </w:r>
      <w:r w:rsidRPr="007B79F0">
        <w:rPr>
          <w:color w:val="000000"/>
          <w:sz w:val="28"/>
          <w:szCs w:val="28"/>
          <w:lang w:val="uk-UA"/>
        </w:rPr>
        <w:t xml:space="preserve"> – середньомісячна зарплата розроб</w:t>
      </w:r>
      <w:r w:rsidR="00927920" w:rsidRPr="007B79F0">
        <w:rPr>
          <w:color w:val="000000"/>
          <w:sz w:val="28"/>
          <w:szCs w:val="28"/>
          <w:lang w:val="uk-UA"/>
        </w:rPr>
        <w:t>ника</w:t>
      </w:r>
      <w:r w:rsidRPr="007B79F0">
        <w:rPr>
          <w:color w:val="000000"/>
          <w:sz w:val="28"/>
          <w:szCs w:val="28"/>
          <w:lang w:val="uk-UA"/>
        </w:rPr>
        <w:t xml:space="preserve"> ПП;</w:t>
      </w:r>
    </w:p>
    <w:p w:rsidR="00146E04" w:rsidRPr="007B79F0" w:rsidRDefault="00146E04" w:rsidP="007B79F0">
      <w:pPr>
        <w:pStyle w:val="11"/>
        <w:spacing w:before="0" w:after="0" w:line="360" w:lineRule="auto"/>
        <w:ind w:firstLine="709"/>
        <w:jc w:val="both"/>
        <w:rPr>
          <w:color w:val="000000"/>
          <w:sz w:val="28"/>
          <w:szCs w:val="28"/>
          <w:lang w:val="uk-UA"/>
        </w:rPr>
      </w:pPr>
      <w:r w:rsidRPr="007B79F0">
        <w:rPr>
          <w:color w:val="000000"/>
          <w:sz w:val="28"/>
          <w:szCs w:val="28"/>
          <w:lang w:val="uk-UA"/>
        </w:rPr>
        <w:t xml:space="preserve">Д </w:t>
      </w:r>
      <w:r w:rsidR="007B79F0" w:rsidRPr="007B79F0">
        <w:rPr>
          <w:color w:val="000000"/>
          <w:sz w:val="28"/>
          <w:szCs w:val="28"/>
          <w:lang w:val="uk-UA"/>
        </w:rPr>
        <w:t xml:space="preserve">– </w:t>
      </w:r>
      <w:r w:rsidRPr="007B79F0">
        <w:rPr>
          <w:color w:val="000000"/>
          <w:sz w:val="28"/>
          <w:szCs w:val="28"/>
          <w:lang w:val="uk-UA"/>
        </w:rPr>
        <w:t>число робочих днів у місяці.</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Середньоденна заробітна плата </w:t>
      </w:r>
      <w:r w:rsidR="00875CA7">
        <w:rPr>
          <w:color w:val="000000"/>
          <w:position w:val="-14"/>
          <w:sz w:val="28"/>
          <w:szCs w:val="28"/>
          <w:lang w:val="uk-UA"/>
        </w:rPr>
        <w:pict>
          <v:shape id="_x0000_i1074" type="#_x0000_t75" style="width:35.25pt;height:18.75pt" fillcolor="window">
            <v:imagedata r:id="rId51" o:title=""/>
          </v:shape>
        </w:pict>
      </w:r>
      <w:r w:rsidRPr="007B79F0">
        <w:rPr>
          <w:color w:val="000000"/>
          <w:sz w:val="28"/>
          <w:szCs w:val="28"/>
          <w:lang w:val="uk-UA"/>
        </w:rPr>
        <w:t xml:space="preserve">одного розроблювача становить </w:t>
      </w:r>
      <w:r w:rsidR="00E833CF" w:rsidRPr="007B79F0">
        <w:rPr>
          <w:color w:val="000000"/>
          <w:sz w:val="28"/>
          <w:szCs w:val="28"/>
          <w:lang w:val="uk-UA"/>
        </w:rPr>
        <w:t>55</w:t>
      </w:r>
      <w:r w:rsidRPr="007B79F0">
        <w:rPr>
          <w:color w:val="000000"/>
          <w:sz w:val="28"/>
          <w:szCs w:val="28"/>
          <w:lang w:val="uk-UA"/>
        </w:rPr>
        <w:t xml:space="preserve"> грн. Загальні трудовитрат</w:t>
      </w:r>
      <w:r w:rsidR="005C7D51" w:rsidRPr="007B79F0">
        <w:rPr>
          <w:color w:val="000000"/>
          <w:sz w:val="28"/>
          <w:szCs w:val="28"/>
          <w:lang w:val="uk-UA"/>
        </w:rPr>
        <w:t>и</w:t>
      </w:r>
      <w:r w:rsidRPr="007B79F0">
        <w:rPr>
          <w:color w:val="000000"/>
          <w:sz w:val="28"/>
          <w:szCs w:val="28"/>
          <w:lang w:val="uk-UA"/>
        </w:rPr>
        <w:t xml:space="preserve"> </w:t>
      </w:r>
      <w:r w:rsidR="00875CA7">
        <w:rPr>
          <w:color w:val="000000"/>
          <w:position w:val="-4"/>
          <w:sz w:val="28"/>
          <w:szCs w:val="28"/>
          <w:lang w:val="uk-UA"/>
        </w:rPr>
        <w:pict>
          <v:shape id="_x0000_i1075" type="#_x0000_t75" style="width:11.25pt;height:12.75pt" fillcolor="window">
            <v:imagedata r:id="rId52" o:title=""/>
          </v:shape>
        </w:pict>
      </w:r>
      <w:r w:rsidRPr="007B79F0">
        <w:rPr>
          <w:color w:val="000000"/>
          <w:sz w:val="28"/>
          <w:szCs w:val="28"/>
          <w:lang w:val="uk-UA"/>
        </w:rPr>
        <w:t xml:space="preserve"> при розробці становлять 50 ч</w:t>
      </w:r>
      <w:r w:rsidR="00E833CF" w:rsidRPr="007B79F0">
        <w:rPr>
          <w:color w:val="000000"/>
          <w:sz w:val="28"/>
          <w:szCs w:val="28"/>
          <w:lang w:val="uk-UA"/>
        </w:rPr>
        <w:t>о</w:t>
      </w:r>
      <w:r w:rsidRPr="007B79F0">
        <w:rPr>
          <w:color w:val="000000"/>
          <w:sz w:val="28"/>
          <w:szCs w:val="28"/>
          <w:lang w:val="uk-UA"/>
        </w:rPr>
        <w:t xml:space="preserve">л./дн. Основна заробітна плата </w:t>
      </w:r>
      <w:r w:rsidR="00875CA7">
        <w:rPr>
          <w:color w:val="000000"/>
          <w:position w:val="-12"/>
          <w:sz w:val="28"/>
          <w:szCs w:val="28"/>
          <w:lang w:val="uk-UA"/>
        </w:rPr>
        <w:pict>
          <v:shape id="_x0000_i1076" type="#_x0000_t75" style="width:24.75pt;height:18pt" fillcolor="window">
            <v:imagedata r:id="rId53" o:title=""/>
          </v:shape>
        </w:pict>
      </w:r>
      <w:r w:rsidRPr="007B79F0">
        <w:rPr>
          <w:color w:val="000000"/>
          <w:sz w:val="28"/>
          <w:szCs w:val="28"/>
          <w:lang w:val="uk-UA"/>
        </w:rPr>
        <w:t xml:space="preserve"> розроблювачів при розробці системи становить:</w:t>
      </w:r>
    </w:p>
    <w:p w:rsidR="007B79F0" w:rsidRPr="007B79F0" w:rsidRDefault="007B79F0" w:rsidP="007B79F0">
      <w:pPr>
        <w:pStyle w:val="main"/>
        <w:spacing w:before="0" w:after="0" w:line="360" w:lineRule="auto"/>
        <w:ind w:firstLine="709"/>
        <w:rPr>
          <w:color w:val="000000"/>
          <w:sz w:val="28"/>
          <w:szCs w:val="28"/>
          <w:lang w:val="uk-UA"/>
        </w:rPr>
      </w:pPr>
    </w:p>
    <w:p w:rsidR="00FE2C70" w:rsidRPr="007B79F0" w:rsidRDefault="00FE2C70" w:rsidP="007B79F0">
      <w:pPr>
        <w:widowControl/>
        <w:spacing w:line="360" w:lineRule="auto"/>
        <w:ind w:firstLine="709"/>
        <w:jc w:val="both"/>
        <w:rPr>
          <w:rFonts w:ascii="Times New Roman" w:hAnsi="Times New Roman"/>
          <w:color w:val="000000"/>
          <w:position w:val="-14"/>
          <w:sz w:val="28"/>
          <w:szCs w:val="28"/>
          <w:vertAlign w:val="subscript"/>
          <w:lang w:val="uk-UA"/>
        </w:rPr>
      </w:pPr>
      <w:r w:rsidRPr="007B79F0">
        <w:rPr>
          <w:rFonts w:ascii="Times New Roman" w:hAnsi="Times New Roman"/>
          <w:color w:val="000000"/>
          <w:position w:val="-14"/>
          <w:sz w:val="28"/>
          <w:szCs w:val="36"/>
          <w:lang w:val="uk-UA"/>
        </w:rPr>
        <w:t>З</w:t>
      </w:r>
      <w:r w:rsidRPr="007B79F0">
        <w:rPr>
          <w:rFonts w:ascii="Times New Roman" w:hAnsi="Times New Roman"/>
          <w:color w:val="000000"/>
          <w:position w:val="-14"/>
          <w:sz w:val="28"/>
          <w:szCs w:val="36"/>
          <w:vertAlign w:val="subscript"/>
          <w:lang w:val="uk-UA"/>
        </w:rPr>
        <w:t>озп</w:t>
      </w:r>
      <w:r w:rsidRPr="007B79F0">
        <w:rPr>
          <w:rFonts w:ascii="Times New Roman" w:hAnsi="Times New Roman"/>
          <w:color w:val="000000"/>
          <w:position w:val="-14"/>
          <w:sz w:val="28"/>
          <w:szCs w:val="36"/>
          <w:lang w:val="uk-UA"/>
        </w:rPr>
        <w:t>=З</w:t>
      </w:r>
      <w:r w:rsidRPr="007B79F0">
        <w:rPr>
          <w:rFonts w:ascii="Times New Roman" w:hAnsi="Times New Roman"/>
          <w:color w:val="000000"/>
          <w:position w:val="-14"/>
          <w:sz w:val="28"/>
          <w:szCs w:val="36"/>
          <w:vertAlign w:val="subscript"/>
          <w:lang w:val="uk-UA"/>
        </w:rPr>
        <w:t>ср.дн.*Т=50*44=2200 грн</w:t>
      </w:r>
      <w:r w:rsidRPr="007B79F0">
        <w:rPr>
          <w:rFonts w:ascii="Times New Roman" w:hAnsi="Times New Roman"/>
          <w:color w:val="000000"/>
          <w:position w:val="-14"/>
          <w:sz w:val="28"/>
          <w:szCs w:val="32"/>
          <w:vertAlign w:val="subscript"/>
          <w:lang w:val="uk-UA"/>
        </w:rPr>
        <w:t>.</w:t>
      </w:r>
      <w:r w:rsidR="007B79F0" w:rsidRPr="007B79F0">
        <w:rPr>
          <w:rFonts w:ascii="Times New Roman" w:hAnsi="Times New Roman"/>
          <w:color w:val="000000"/>
          <w:position w:val="-14"/>
          <w:sz w:val="28"/>
          <w:szCs w:val="32"/>
          <w:vertAlign w:val="subscript"/>
          <w:lang w:val="uk-UA"/>
        </w:rPr>
        <w:t xml:space="preserve"> </w:t>
      </w:r>
      <w:r w:rsidR="00360AE8" w:rsidRPr="007B79F0">
        <w:rPr>
          <w:rFonts w:ascii="Times New Roman" w:hAnsi="Times New Roman"/>
          <w:color w:val="000000"/>
          <w:sz w:val="28"/>
          <w:szCs w:val="28"/>
          <w:lang w:val="uk-UA"/>
        </w:rPr>
        <w:t>(3.4)</w:t>
      </w:r>
    </w:p>
    <w:p w:rsidR="00146E04" w:rsidRPr="007B79F0" w:rsidRDefault="00146E04" w:rsidP="007B79F0">
      <w:pPr>
        <w:pStyle w:val="main"/>
        <w:tabs>
          <w:tab w:val="left" w:pos="7200"/>
        </w:tabs>
        <w:spacing w:before="0" w:after="0" w:line="360" w:lineRule="auto"/>
        <w:ind w:firstLine="709"/>
        <w:rPr>
          <w:color w:val="000000"/>
          <w:sz w:val="28"/>
          <w:szCs w:val="28"/>
          <w:lang w:val="uk-UA"/>
        </w:rPr>
      </w:pPr>
    </w:p>
    <w:p w:rsidR="00360AE8"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Для створення й налагодження програми, а також для оформлення документації орендувався комп'ютер. Вартість однієї години оренди комп'ютера дорівнює 3 грн., тобто, з огляду на, що в робочому дні 8 годин, у день на оренду йде 24 грн. Ч</w:t>
      </w:r>
      <w:r w:rsidR="00884AF8" w:rsidRPr="007B79F0">
        <w:rPr>
          <w:color w:val="000000"/>
          <w:sz w:val="28"/>
          <w:szCs w:val="28"/>
          <w:lang w:val="uk-UA"/>
        </w:rPr>
        <w:t>ас оренди комп'ютера дорівнює 44</w:t>
      </w:r>
      <w:r w:rsidRPr="007B79F0">
        <w:rPr>
          <w:color w:val="000000"/>
          <w:sz w:val="28"/>
          <w:szCs w:val="28"/>
          <w:lang w:val="uk-UA"/>
        </w:rPr>
        <w:t xml:space="preserve"> дні. Отже, витрати на оренду комп'ютера склали:</w:t>
      </w:r>
    </w:p>
    <w:p w:rsidR="007B79F0" w:rsidRPr="007B79F0" w:rsidRDefault="007B79F0" w:rsidP="007B79F0">
      <w:pPr>
        <w:pStyle w:val="main"/>
        <w:spacing w:before="0" w:after="0" w:line="360" w:lineRule="auto"/>
        <w:ind w:firstLine="709"/>
        <w:rPr>
          <w:color w:val="000000"/>
          <w:sz w:val="28"/>
          <w:szCs w:val="28"/>
          <w:lang w:val="uk-UA"/>
        </w:rPr>
      </w:pPr>
    </w:p>
    <w:p w:rsidR="00146E04" w:rsidRPr="007B79F0" w:rsidRDefault="00FE2C70" w:rsidP="007B79F0">
      <w:pPr>
        <w:widowControl/>
        <w:spacing w:line="360" w:lineRule="auto"/>
        <w:ind w:firstLine="709"/>
        <w:jc w:val="both"/>
        <w:rPr>
          <w:rFonts w:ascii="Times New Roman" w:hAnsi="Times New Roman"/>
          <w:i/>
          <w:color w:val="000000"/>
          <w:position w:val="-10"/>
          <w:sz w:val="28"/>
          <w:szCs w:val="36"/>
          <w:vertAlign w:val="subscript"/>
          <w:lang w:val="uk-UA"/>
        </w:rPr>
      </w:pPr>
      <w:r w:rsidRPr="007B79F0">
        <w:rPr>
          <w:rFonts w:ascii="Times New Roman" w:hAnsi="Times New Roman"/>
          <w:color w:val="000000"/>
          <w:position w:val="-10"/>
          <w:sz w:val="28"/>
          <w:szCs w:val="28"/>
          <w:lang w:val="uk-UA"/>
        </w:rPr>
        <w:t>З</w:t>
      </w:r>
      <w:r w:rsidRPr="007B79F0">
        <w:rPr>
          <w:rFonts w:ascii="Times New Roman" w:hAnsi="Times New Roman"/>
          <w:color w:val="000000"/>
          <w:position w:val="-10"/>
          <w:sz w:val="28"/>
          <w:szCs w:val="28"/>
          <w:vertAlign w:val="subscript"/>
          <w:lang w:val="uk-UA"/>
        </w:rPr>
        <w:t>АК</w:t>
      </w:r>
      <w:r w:rsidRPr="007B79F0">
        <w:rPr>
          <w:rFonts w:ascii="Times New Roman" w:hAnsi="Times New Roman"/>
          <w:color w:val="000000"/>
          <w:position w:val="-10"/>
          <w:sz w:val="28"/>
          <w:szCs w:val="28"/>
          <w:lang w:val="uk-UA"/>
        </w:rPr>
        <w:t>=Ц</w:t>
      </w:r>
      <w:r w:rsidRPr="007B79F0">
        <w:rPr>
          <w:rFonts w:ascii="Times New Roman" w:hAnsi="Times New Roman"/>
          <w:color w:val="000000"/>
          <w:position w:val="-10"/>
          <w:sz w:val="28"/>
          <w:szCs w:val="28"/>
          <w:vertAlign w:val="subscript"/>
          <w:lang w:val="uk-UA"/>
        </w:rPr>
        <w:t>АК</w:t>
      </w:r>
      <w:r w:rsidRPr="007B79F0">
        <w:rPr>
          <w:rFonts w:ascii="Times New Roman" w:hAnsi="Times New Roman"/>
          <w:color w:val="000000"/>
          <w:position w:val="-10"/>
          <w:sz w:val="28"/>
          <w:szCs w:val="28"/>
          <w:lang w:val="uk-UA"/>
        </w:rPr>
        <w:t>*Т</w:t>
      </w:r>
      <w:r w:rsidRPr="007B79F0">
        <w:rPr>
          <w:rFonts w:ascii="Times New Roman" w:hAnsi="Times New Roman"/>
          <w:color w:val="000000"/>
          <w:position w:val="-10"/>
          <w:sz w:val="28"/>
          <w:szCs w:val="28"/>
          <w:vertAlign w:val="subscript"/>
          <w:lang w:val="uk-UA"/>
        </w:rPr>
        <w:t>АК=</w:t>
      </w:r>
      <w:r w:rsidRPr="007B79F0">
        <w:rPr>
          <w:rFonts w:ascii="Times New Roman" w:hAnsi="Times New Roman"/>
          <w:color w:val="000000"/>
          <w:position w:val="-10"/>
          <w:sz w:val="28"/>
          <w:szCs w:val="40"/>
          <w:vertAlign w:val="subscript"/>
          <w:lang w:val="uk-UA"/>
        </w:rPr>
        <w:t>24*44=1056 грн.,</w:t>
      </w:r>
      <w:r w:rsidR="007B79F0" w:rsidRPr="007B79F0">
        <w:rPr>
          <w:rFonts w:ascii="Times New Roman" w:hAnsi="Times New Roman"/>
          <w:color w:val="000000"/>
          <w:sz w:val="28"/>
          <w:szCs w:val="40"/>
          <w:lang w:val="uk-UA"/>
        </w:rPr>
        <w:t xml:space="preserve"> </w:t>
      </w:r>
      <w:r w:rsidR="00146E04" w:rsidRPr="007B79F0">
        <w:rPr>
          <w:rFonts w:ascii="Times New Roman" w:hAnsi="Times New Roman"/>
          <w:color w:val="000000"/>
          <w:sz w:val="28"/>
          <w:szCs w:val="28"/>
          <w:lang w:val="uk-UA"/>
        </w:rPr>
        <w:t>(3.4)</w:t>
      </w:r>
    </w:p>
    <w:p w:rsidR="00146E04" w:rsidRPr="007B79F0" w:rsidRDefault="00146E04" w:rsidP="007B79F0">
      <w:pPr>
        <w:pStyle w:val="main"/>
        <w:tabs>
          <w:tab w:val="left" w:pos="9180"/>
          <w:tab w:val="left" w:pos="9360"/>
        </w:tabs>
        <w:spacing w:before="0" w:after="0" w:line="360" w:lineRule="auto"/>
        <w:ind w:firstLine="709"/>
        <w:rPr>
          <w:color w:val="000000"/>
          <w:sz w:val="28"/>
          <w:szCs w:val="28"/>
          <w:lang w:val="uk-UA"/>
        </w:rPr>
      </w:pPr>
    </w:p>
    <w:p w:rsidR="00360AE8" w:rsidRPr="007B79F0" w:rsidRDefault="00875CA7" w:rsidP="007B79F0">
      <w:pPr>
        <w:pStyle w:val="main"/>
        <w:spacing w:before="0" w:after="0" w:line="360" w:lineRule="auto"/>
        <w:ind w:firstLine="709"/>
        <w:rPr>
          <w:color w:val="000000"/>
          <w:sz w:val="28"/>
          <w:szCs w:val="28"/>
          <w:lang w:val="uk-UA"/>
        </w:rPr>
      </w:pPr>
      <w:r>
        <w:rPr>
          <w:color w:val="000000"/>
          <w:sz w:val="28"/>
          <w:szCs w:val="28"/>
          <w:lang w:val="uk-UA"/>
        </w:rPr>
        <w:pict>
          <v:shape id="_x0000_i1077" type="#_x0000_t75" style="width:316.5pt;height:210pt">
            <v:imagedata r:id="rId54" o:title=""/>
          </v:shape>
        </w:pic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Рисунок 3.2 </w:t>
      </w:r>
      <w:r w:rsidR="007B79F0" w:rsidRPr="007B79F0">
        <w:rPr>
          <w:color w:val="000000"/>
          <w:sz w:val="28"/>
          <w:szCs w:val="28"/>
          <w:lang w:val="uk-UA"/>
        </w:rPr>
        <w:t xml:space="preserve">– </w:t>
      </w:r>
      <w:r w:rsidRPr="007B79F0">
        <w:rPr>
          <w:color w:val="000000"/>
          <w:sz w:val="28"/>
          <w:szCs w:val="28"/>
          <w:lang w:val="uk-UA"/>
        </w:rPr>
        <w:t>Таблиця «Розрахунок витрат на розробку»</w:t>
      </w:r>
    </w:p>
    <w:p w:rsidR="00146E04" w:rsidRPr="007B79F0" w:rsidRDefault="00A41339" w:rsidP="007B79F0">
      <w:pPr>
        <w:pStyle w:val="main"/>
        <w:spacing w:before="0" w:after="0" w:line="360" w:lineRule="auto"/>
        <w:ind w:firstLine="709"/>
        <w:rPr>
          <w:color w:val="000000"/>
          <w:sz w:val="28"/>
          <w:szCs w:val="28"/>
          <w:lang w:val="uk-UA"/>
        </w:rPr>
      </w:pPr>
      <w:r>
        <w:rPr>
          <w:color w:val="000000"/>
          <w:sz w:val="28"/>
          <w:szCs w:val="28"/>
          <w:lang w:val="uk-UA"/>
        </w:rPr>
        <w:br w:type="page"/>
      </w:r>
      <w:r w:rsidR="00146E04" w:rsidRPr="007B79F0">
        <w:rPr>
          <w:color w:val="000000"/>
          <w:sz w:val="28"/>
          <w:szCs w:val="28"/>
          <w:lang w:val="uk-UA"/>
        </w:rPr>
        <w:t xml:space="preserve">Як видно з таблиці, витрати на розробку </w:t>
      </w:r>
      <w:r w:rsidR="00875CA7">
        <w:rPr>
          <w:color w:val="000000"/>
          <w:position w:val="-10"/>
          <w:sz w:val="28"/>
          <w:szCs w:val="28"/>
          <w:lang w:val="uk-UA"/>
        </w:rPr>
        <w:pict>
          <v:shape id="_x0000_i1078" type="#_x0000_t75" style="width:15pt;height:17.25pt" fillcolor="window">
            <v:imagedata r:id="rId55" o:title=""/>
          </v:shape>
        </w:pict>
      </w:r>
      <w:r w:rsidR="00976D7A" w:rsidRPr="007B79F0">
        <w:rPr>
          <w:color w:val="000000"/>
          <w:sz w:val="28"/>
          <w:szCs w:val="28"/>
          <w:lang w:val="uk-UA"/>
        </w:rPr>
        <w:t xml:space="preserve"> становлять 4321,4</w:t>
      </w:r>
      <w:r w:rsidR="00146E04" w:rsidRPr="007B79F0">
        <w:rPr>
          <w:color w:val="000000"/>
          <w:sz w:val="28"/>
          <w:szCs w:val="28"/>
          <w:lang w:val="uk-UA"/>
        </w:rPr>
        <w:t xml:space="preserve"> грн.</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Прибуток </w:t>
      </w:r>
      <w:r w:rsidR="00875CA7">
        <w:rPr>
          <w:color w:val="000000"/>
          <w:position w:val="-4"/>
          <w:sz w:val="28"/>
          <w:szCs w:val="28"/>
          <w:lang w:val="uk-UA"/>
        </w:rPr>
        <w:pict>
          <v:shape id="_x0000_i1079" type="#_x0000_t75" style="width:14.25pt;height:12.75pt" fillcolor="window">
            <v:imagedata r:id="rId56" o:title=""/>
          </v:shape>
        </w:pict>
      </w:r>
      <w:r w:rsidR="00B468A6" w:rsidRPr="007B79F0">
        <w:rPr>
          <w:color w:val="000000"/>
          <w:sz w:val="28"/>
          <w:szCs w:val="28"/>
          <w:lang w:val="uk-UA"/>
        </w:rPr>
        <w:t xml:space="preserve"> визначається як 1</w:t>
      </w:r>
      <w:r w:rsidR="007B79F0" w:rsidRPr="007B79F0">
        <w:rPr>
          <w:color w:val="000000"/>
          <w:sz w:val="28"/>
          <w:szCs w:val="28"/>
          <w:lang w:val="uk-UA"/>
        </w:rPr>
        <w:t>0%</w:t>
      </w:r>
      <w:r w:rsidRPr="007B79F0">
        <w:rPr>
          <w:color w:val="000000"/>
          <w:sz w:val="28"/>
          <w:szCs w:val="28"/>
          <w:lang w:val="uk-UA"/>
        </w:rPr>
        <w:t xml:space="preserve"> від витрат на розробку й становить:</w:t>
      </w:r>
    </w:p>
    <w:p w:rsidR="007B79F0" w:rsidRPr="007B79F0" w:rsidRDefault="007B79F0" w:rsidP="007B79F0">
      <w:pPr>
        <w:widowControl/>
        <w:spacing w:line="360" w:lineRule="auto"/>
        <w:ind w:firstLine="709"/>
        <w:jc w:val="both"/>
        <w:rPr>
          <w:rFonts w:ascii="Times New Roman" w:hAnsi="Times New Roman"/>
          <w:color w:val="000000"/>
          <w:position w:val="-10"/>
          <w:sz w:val="28"/>
          <w:szCs w:val="28"/>
          <w:lang w:val="uk-UA"/>
        </w:rPr>
      </w:pPr>
    </w:p>
    <w:p w:rsidR="00146E04" w:rsidRPr="007B79F0" w:rsidRDefault="00FE2C70" w:rsidP="007B79F0">
      <w:pPr>
        <w:widowControl/>
        <w:spacing w:line="360" w:lineRule="auto"/>
        <w:ind w:firstLine="709"/>
        <w:jc w:val="both"/>
        <w:rPr>
          <w:rFonts w:ascii="Times New Roman" w:hAnsi="Times New Roman"/>
          <w:color w:val="000000"/>
          <w:position w:val="-10"/>
          <w:sz w:val="28"/>
          <w:szCs w:val="28"/>
          <w:lang w:val="uk-UA"/>
        </w:rPr>
      </w:pPr>
      <w:r w:rsidRPr="007B79F0">
        <w:rPr>
          <w:rFonts w:ascii="Times New Roman" w:hAnsi="Times New Roman"/>
          <w:color w:val="000000"/>
          <w:sz w:val="28"/>
          <w:szCs w:val="28"/>
          <w:lang w:val="uk-UA"/>
        </w:rPr>
        <w:t>П=0,1*4321,4=432 грн.</w:t>
      </w:r>
      <w:r w:rsidR="007B79F0" w:rsidRPr="007B79F0">
        <w:rPr>
          <w:rFonts w:ascii="Times New Roman" w:hAnsi="Times New Roman"/>
          <w:color w:val="000000"/>
          <w:sz w:val="28"/>
          <w:szCs w:val="28"/>
          <w:lang w:val="uk-UA"/>
        </w:rPr>
        <w:t xml:space="preserve"> </w:t>
      </w:r>
      <w:r w:rsidR="00146E04" w:rsidRPr="007B79F0">
        <w:rPr>
          <w:rFonts w:ascii="Times New Roman" w:hAnsi="Times New Roman"/>
          <w:color w:val="000000"/>
          <w:sz w:val="28"/>
          <w:szCs w:val="28"/>
          <w:lang w:val="uk-UA"/>
        </w:rPr>
        <w:t>(3.5)</w:t>
      </w:r>
    </w:p>
    <w:p w:rsidR="00146E04" w:rsidRPr="007B79F0" w:rsidRDefault="00146E04" w:rsidP="007B79F0">
      <w:pPr>
        <w:pStyle w:val="main"/>
        <w:tabs>
          <w:tab w:val="left" w:pos="7020"/>
        </w:tabs>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Максимальна ціна програмного продукту з урахуванням податку на додану вартість (ПДВ)</w:t>
      </w:r>
      <w:r w:rsidR="007B79F0" w:rsidRPr="007B79F0">
        <w:rPr>
          <w:color w:val="000000"/>
          <w:sz w:val="28"/>
          <w:szCs w:val="28"/>
          <w:lang w:val="uk-UA"/>
        </w:rPr>
        <w:t>,</w:t>
      </w:r>
      <w:r w:rsidR="007700BA" w:rsidRPr="007B79F0">
        <w:rPr>
          <w:color w:val="000000"/>
          <w:sz w:val="28"/>
          <w:szCs w:val="28"/>
          <w:lang w:val="uk-UA"/>
        </w:rPr>
        <w:t xml:space="preserve"> що дорівнює 2</w:t>
      </w:r>
      <w:r w:rsidR="007B79F0" w:rsidRPr="007B79F0">
        <w:rPr>
          <w:color w:val="000000"/>
          <w:sz w:val="28"/>
          <w:szCs w:val="28"/>
          <w:lang w:val="uk-UA"/>
        </w:rPr>
        <w:t>5%</w:t>
      </w:r>
      <w:r w:rsidRPr="007B79F0">
        <w:rPr>
          <w:color w:val="000000"/>
          <w:sz w:val="28"/>
          <w:szCs w:val="28"/>
          <w:lang w:val="uk-UA"/>
        </w:rPr>
        <w:t xml:space="preserve"> від ціни визначається як:</w:t>
      </w:r>
    </w:p>
    <w:p w:rsidR="007B79F0" w:rsidRPr="007B79F0" w:rsidRDefault="007B79F0" w:rsidP="007B79F0">
      <w:pPr>
        <w:pStyle w:val="main"/>
        <w:spacing w:before="0" w:after="0" w:line="360" w:lineRule="auto"/>
        <w:ind w:firstLine="709"/>
        <w:rPr>
          <w:color w:val="000000"/>
          <w:sz w:val="28"/>
          <w:szCs w:val="28"/>
          <w:lang w:val="uk-UA"/>
        </w:rPr>
      </w:pPr>
    </w:p>
    <w:p w:rsidR="00146E04" w:rsidRPr="007B79F0" w:rsidRDefault="00FE2C70" w:rsidP="007B79F0">
      <w:pPr>
        <w:widowControl/>
        <w:spacing w:line="360" w:lineRule="auto"/>
        <w:ind w:firstLine="709"/>
        <w:jc w:val="both"/>
        <w:rPr>
          <w:rFonts w:ascii="Times New Roman" w:hAnsi="Times New Roman"/>
          <w:color w:val="000000"/>
          <w:position w:val="-10"/>
          <w:sz w:val="28"/>
          <w:szCs w:val="28"/>
          <w:lang w:val="uk-UA"/>
        </w:rPr>
      </w:pPr>
      <w:r w:rsidRPr="007B79F0">
        <w:rPr>
          <w:rFonts w:ascii="Times New Roman" w:hAnsi="Times New Roman"/>
          <w:color w:val="000000"/>
          <w:sz w:val="28"/>
          <w:szCs w:val="28"/>
          <w:lang w:val="uk-UA"/>
        </w:rPr>
        <w:t>Ц</w:t>
      </w:r>
      <w:r w:rsidRPr="007B79F0">
        <w:rPr>
          <w:rFonts w:ascii="Times New Roman" w:hAnsi="Times New Roman"/>
          <w:color w:val="000000"/>
          <w:sz w:val="28"/>
          <w:szCs w:val="28"/>
          <w:vertAlign w:val="subscript"/>
          <w:lang w:val="uk-UA"/>
        </w:rPr>
        <w:t>мах</w:t>
      </w:r>
      <w:r w:rsidRPr="007B79F0">
        <w:rPr>
          <w:rFonts w:ascii="Times New Roman" w:hAnsi="Times New Roman"/>
          <w:color w:val="000000"/>
          <w:sz w:val="28"/>
          <w:szCs w:val="28"/>
          <w:lang w:val="uk-UA"/>
        </w:rPr>
        <w:t>=1,25*(З</w:t>
      </w:r>
      <w:r w:rsidRPr="007B79F0">
        <w:rPr>
          <w:rFonts w:ascii="Times New Roman" w:hAnsi="Times New Roman"/>
          <w:color w:val="000000"/>
          <w:sz w:val="28"/>
          <w:szCs w:val="28"/>
          <w:vertAlign w:val="subscript"/>
          <w:lang w:val="uk-UA"/>
        </w:rPr>
        <w:t>р</w:t>
      </w:r>
      <w:r w:rsidRPr="007B79F0">
        <w:rPr>
          <w:rFonts w:ascii="Times New Roman" w:hAnsi="Times New Roman"/>
          <w:color w:val="000000"/>
          <w:sz w:val="28"/>
          <w:szCs w:val="28"/>
          <w:lang w:val="uk-UA"/>
        </w:rPr>
        <w:t>+П)=1,25*(4321,4+432)=5941 грн.</w:t>
      </w:r>
      <w:r w:rsidR="00146E04" w:rsidRPr="007B79F0">
        <w:rPr>
          <w:rFonts w:ascii="Times New Roman" w:hAnsi="Times New Roman"/>
          <w:color w:val="000000"/>
          <w:sz w:val="28"/>
          <w:szCs w:val="28"/>
          <w:lang w:val="uk-UA"/>
        </w:rPr>
        <w:tab/>
      </w:r>
      <w:r w:rsidR="007B79F0" w:rsidRPr="007B79F0">
        <w:rPr>
          <w:rFonts w:ascii="Times New Roman" w:hAnsi="Times New Roman"/>
          <w:color w:val="000000"/>
          <w:sz w:val="28"/>
          <w:szCs w:val="28"/>
          <w:lang w:val="uk-UA"/>
        </w:rPr>
        <w:t xml:space="preserve"> </w:t>
      </w:r>
      <w:r w:rsidR="00146E04" w:rsidRPr="007B79F0">
        <w:rPr>
          <w:rFonts w:ascii="Times New Roman" w:hAnsi="Times New Roman"/>
          <w:color w:val="000000"/>
          <w:sz w:val="28"/>
          <w:szCs w:val="28"/>
          <w:lang w:val="uk-UA"/>
        </w:rPr>
        <w:t>(3.6)</w:t>
      </w:r>
    </w:p>
    <w:p w:rsidR="00146E04" w:rsidRPr="007B79F0" w:rsidRDefault="00146E04" w:rsidP="007B79F0">
      <w:pPr>
        <w:pStyle w:val="main"/>
        <w:tabs>
          <w:tab w:val="left" w:pos="7920"/>
        </w:tabs>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Витрати на адаптацію </w:t>
      </w:r>
      <w:r w:rsidR="00875CA7">
        <w:rPr>
          <w:color w:val="000000"/>
          <w:position w:val="-14"/>
          <w:sz w:val="28"/>
          <w:szCs w:val="28"/>
          <w:lang w:val="uk-UA"/>
        </w:rPr>
        <w:pict>
          <v:shape id="_x0000_i1080" type="#_x0000_t75" style="width:21pt;height:18.75pt" fillcolor="window">
            <v:imagedata r:id="rId57" o:title=""/>
          </v:shape>
        </w:pict>
      </w:r>
      <w:r w:rsidR="00701EBD" w:rsidRPr="007B79F0">
        <w:rPr>
          <w:color w:val="000000"/>
          <w:sz w:val="28"/>
          <w:szCs w:val="28"/>
          <w:lang w:val="uk-UA"/>
        </w:rPr>
        <w:t xml:space="preserve"> становлять </w:t>
      </w:r>
      <w:r w:rsidR="00817054" w:rsidRPr="007B79F0">
        <w:rPr>
          <w:color w:val="000000"/>
          <w:sz w:val="28"/>
          <w:szCs w:val="28"/>
          <w:lang w:val="uk-UA"/>
        </w:rPr>
        <w:t>1</w:t>
      </w:r>
      <w:r w:rsidR="007B79F0" w:rsidRPr="007B79F0">
        <w:rPr>
          <w:color w:val="000000"/>
          <w:sz w:val="28"/>
          <w:szCs w:val="28"/>
          <w:lang w:val="uk-UA"/>
        </w:rPr>
        <w:t>0%</w:t>
      </w:r>
      <w:r w:rsidRPr="007B79F0">
        <w:rPr>
          <w:color w:val="000000"/>
          <w:sz w:val="28"/>
          <w:szCs w:val="28"/>
          <w:lang w:val="uk-UA"/>
        </w:rPr>
        <w:t xml:space="preserve"> від витрат на розробку:</w:t>
      </w:r>
    </w:p>
    <w:p w:rsidR="007B79F0" w:rsidRPr="007B79F0" w:rsidRDefault="007B79F0" w:rsidP="007B79F0">
      <w:pPr>
        <w:pStyle w:val="main"/>
        <w:spacing w:before="0" w:after="0" w:line="360" w:lineRule="auto"/>
        <w:ind w:firstLine="709"/>
        <w:rPr>
          <w:color w:val="000000"/>
          <w:sz w:val="28"/>
          <w:szCs w:val="28"/>
          <w:lang w:val="uk-UA"/>
        </w:rPr>
      </w:pPr>
    </w:p>
    <w:p w:rsidR="00146E04" w:rsidRPr="007B79F0" w:rsidRDefault="00FE2C70" w:rsidP="007B79F0">
      <w:pPr>
        <w:widowControl/>
        <w:spacing w:line="360" w:lineRule="auto"/>
        <w:ind w:firstLine="709"/>
        <w:jc w:val="both"/>
        <w:rPr>
          <w:rFonts w:ascii="Times New Roman" w:hAnsi="Times New Roman"/>
          <w:i/>
          <w:color w:val="000000"/>
          <w:position w:val="-14"/>
          <w:sz w:val="28"/>
          <w:szCs w:val="28"/>
          <w:lang w:val="uk-UA"/>
        </w:rPr>
      </w:pPr>
      <w:r w:rsidRPr="007B79F0">
        <w:rPr>
          <w:rFonts w:ascii="Times New Roman" w:hAnsi="Times New Roman"/>
          <w:color w:val="000000"/>
          <w:sz w:val="28"/>
          <w:szCs w:val="28"/>
          <w:lang w:val="uk-UA"/>
        </w:rPr>
        <w:t>З</w:t>
      </w:r>
      <w:r w:rsidRPr="007B79F0">
        <w:rPr>
          <w:rFonts w:ascii="Times New Roman" w:hAnsi="Times New Roman"/>
          <w:color w:val="000000"/>
          <w:sz w:val="28"/>
          <w:szCs w:val="28"/>
          <w:vertAlign w:val="subscript"/>
          <w:lang w:val="uk-UA"/>
        </w:rPr>
        <w:t>АД</w:t>
      </w:r>
      <w:r w:rsidRPr="007B79F0">
        <w:rPr>
          <w:rFonts w:ascii="Times New Roman" w:hAnsi="Times New Roman"/>
          <w:color w:val="000000"/>
          <w:sz w:val="28"/>
          <w:szCs w:val="28"/>
          <w:lang w:val="uk-UA"/>
        </w:rPr>
        <w:t>=0,1*З</w:t>
      </w:r>
      <w:r w:rsidRPr="007B79F0">
        <w:rPr>
          <w:rFonts w:ascii="Times New Roman" w:hAnsi="Times New Roman"/>
          <w:color w:val="000000"/>
          <w:sz w:val="28"/>
          <w:szCs w:val="28"/>
          <w:vertAlign w:val="subscript"/>
          <w:lang w:val="uk-UA"/>
        </w:rPr>
        <w:t>р</w:t>
      </w:r>
      <w:r w:rsidRPr="007B79F0">
        <w:rPr>
          <w:rFonts w:ascii="Times New Roman" w:hAnsi="Times New Roman"/>
          <w:color w:val="000000"/>
          <w:sz w:val="28"/>
          <w:szCs w:val="28"/>
          <w:lang w:val="uk-UA"/>
        </w:rPr>
        <w:t>=0,1*4321,4=432 грн.</w:t>
      </w:r>
      <w:r w:rsidR="007B79F0" w:rsidRPr="007B79F0">
        <w:rPr>
          <w:rFonts w:ascii="Times New Roman" w:hAnsi="Times New Roman"/>
          <w:color w:val="000000"/>
          <w:sz w:val="28"/>
          <w:szCs w:val="28"/>
          <w:lang w:val="uk-UA"/>
        </w:rPr>
        <w:t xml:space="preserve"> </w:t>
      </w:r>
      <w:r w:rsidR="00146E04" w:rsidRPr="007B79F0">
        <w:rPr>
          <w:rFonts w:ascii="Times New Roman" w:hAnsi="Times New Roman"/>
          <w:color w:val="000000"/>
          <w:sz w:val="28"/>
          <w:szCs w:val="28"/>
          <w:lang w:val="uk-UA"/>
        </w:rPr>
        <w:t>(3.7)</w:t>
      </w:r>
    </w:p>
    <w:p w:rsidR="00146E04" w:rsidRPr="007B79F0" w:rsidRDefault="00146E04" w:rsidP="007B79F0">
      <w:pPr>
        <w:pStyle w:val="main"/>
        <w:tabs>
          <w:tab w:val="left" w:pos="7200"/>
          <w:tab w:val="left" w:pos="8820"/>
        </w:tabs>
        <w:spacing w:before="0" w:after="0" w:line="360" w:lineRule="auto"/>
        <w:ind w:firstLine="709"/>
        <w:rPr>
          <w:color w:val="000000"/>
          <w:sz w:val="28"/>
          <w:szCs w:val="28"/>
          <w:lang w:val="uk-UA"/>
        </w:rPr>
      </w:pPr>
    </w:p>
    <w:p w:rsidR="00953E47"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Витрати на тиражування </w:t>
      </w:r>
      <w:r w:rsidR="00875CA7">
        <w:rPr>
          <w:color w:val="000000"/>
          <w:position w:val="-10"/>
          <w:sz w:val="28"/>
          <w:szCs w:val="28"/>
          <w:lang w:val="uk-UA"/>
        </w:rPr>
        <w:pict>
          <v:shape id="_x0000_i1081" type="#_x0000_t75" style="width:15pt;height:17.25pt" fillcolor="window">
            <v:imagedata r:id="rId58" o:title=""/>
          </v:shape>
        </w:pict>
      </w:r>
      <w:r w:rsidR="00424920" w:rsidRPr="007B79F0">
        <w:rPr>
          <w:color w:val="000000"/>
          <w:sz w:val="28"/>
          <w:szCs w:val="28"/>
          <w:lang w:val="uk-UA"/>
        </w:rPr>
        <w:t xml:space="preserve"> становлять 23</w:t>
      </w:r>
      <w:r w:rsidRPr="007B79F0">
        <w:rPr>
          <w:color w:val="000000"/>
          <w:sz w:val="28"/>
          <w:szCs w:val="28"/>
          <w:lang w:val="uk-UA"/>
        </w:rPr>
        <w:t xml:space="preserve"> грн. на одну копію. Вони містять у собі наступні витрати: </w:t>
      </w:r>
      <w:r w:rsidR="00424920" w:rsidRPr="007B79F0">
        <w:rPr>
          <w:color w:val="000000"/>
          <w:sz w:val="28"/>
          <w:szCs w:val="28"/>
          <w:lang w:val="uk-UA"/>
        </w:rPr>
        <w:t>З'</w:t>
      </w:r>
      <w:r w:rsidR="00424920" w:rsidRPr="007B79F0">
        <w:rPr>
          <w:color w:val="000000"/>
          <w:sz w:val="28"/>
          <w:szCs w:val="28"/>
          <w:vertAlign w:val="subscript"/>
          <w:lang w:val="uk-UA"/>
        </w:rPr>
        <w:t>ЗП</w:t>
      </w:r>
      <w:r w:rsidR="00424920" w:rsidRPr="007B79F0">
        <w:rPr>
          <w:color w:val="000000"/>
          <w:sz w:val="28"/>
          <w:szCs w:val="28"/>
          <w:lang w:val="uk-UA"/>
        </w:rPr>
        <w:t xml:space="preserve"> </w:t>
      </w:r>
      <w:r w:rsidR="00953E47" w:rsidRPr="007B79F0">
        <w:rPr>
          <w:color w:val="000000"/>
          <w:sz w:val="28"/>
          <w:szCs w:val="28"/>
          <w:lang w:val="uk-UA"/>
        </w:rPr>
        <w:t>= 2 грн., МБП' = 5 грн.,</w:t>
      </w:r>
      <w:r w:rsidR="00953E47" w:rsidRPr="007B79F0">
        <w:rPr>
          <w:i/>
          <w:color w:val="000000"/>
          <w:sz w:val="28"/>
          <w:szCs w:val="28"/>
          <w:lang w:val="uk-UA"/>
        </w:rPr>
        <w:t xml:space="preserve"> З'</w:t>
      </w:r>
      <w:r w:rsidR="00953E47" w:rsidRPr="007B79F0">
        <w:rPr>
          <w:i/>
          <w:color w:val="000000"/>
          <w:sz w:val="28"/>
          <w:szCs w:val="28"/>
          <w:vertAlign w:val="subscript"/>
          <w:lang w:val="uk-UA"/>
        </w:rPr>
        <w:t>АК</w:t>
      </w:r>
      <w:r w:rsidR="00953E47" w:rsidRPr="007B79F0">
        <w:rPr>
          <w:color w:val="000000"/>
          <w:sz w:val="28"/>
          <w:szCs w:val="28"/>
          <w:lang w:val="uk-UA"/>
        </w:rPr>
        <w:t xml:space="preserve"> = 3 грн.</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Мінімальна ціна програмного продукту становить:</w:t>
      </w:r>
    </w:p>
    <w:p w:rsidR="00CF4D96" w:rsidRPr="007B79F0" w:rsidRDefault="00CF4D96" w:rsidP="007B79F0">
      <w:pPr>
        <w:pStyle w:val="main"/>
        <w:spacing w:before="0" w:after="0" w:line="360" w:lineRule="auto"/>
        <w:ind w:firstLine="709"/>
        <w:rPr>
          <w:color w:val="000000"/>
          <w:sz w:val="28"/>
          <w:szCs w:val="28"/>
          <w:lang w:val="uk-UA"/>
        </w:rPr>
      </w:pPr>
    </w:p>
    <w:p w:rsidR="003C595D" w:rsidRPr="007B79F0" w:rsidRDefault="00FE2C70" w:rsidP="007B79F0">
      <w:pPr>
        <w:widowControl/>
        <w:spacing w:line="360" w:lineRule="auto"/>
        <w:ind w:firstLine="709"/>
        <w:jc w:val="both"/>
        <w:rPr>
          <w:rFonts w:ascii="Times New Roman" w:hAnsi="Times New Roman"/>
          <w:color w:val="000000"/>
          <w:position w:val="-14"/>
          <w:sz w:val="28"/>
          <w:szCs w:val="28"/>
          <w:lang w:val="uk-UA"/>
        </w:rPr>
      </w:pPr>
      <w:r w:rsidRPr="007B79F0">
        <w:rPr>
          <w:rFonts w:ascii="Times New Roman" w:hAnsi="Times New Roman"/>
          <w:color w:val="000000"/>
          <w:position w:val="-14"/>
          <w:sz w:val="28"/>
          <w:szCs w:val="28"/>
          <w:lang w:val="uk-UA"/>
        </w:rPr>
        <w:t>Ц</w:t>
      </w:r>
      <w:r w:rsidRPr="007B79F0">
        <w:rPr>
          <w:rFonts w:ascii="Times New Roman" w:hAnsi="Times New Roman"/>
          <w:color w:val="000000"/>
          <w:position w:val="-14"/>
          <w:sz w:val="28"/>
          <w:szCs w:val="28"/>
          <w:vertAlign w:val="subscript"/>
          <w:lang w:val="uk-UA"/>
        </w:rPr>
        <w:t>min</w:t>
      </w:r>
      <w:r w:rsidRPr="007B79F0">
        <w:rPr>
          <w:rFonts w:ascii="Times New Roman" w:hAnsi="Times New Roman"/>
          <w:color w:val="000000"/>
          <w:position w:val="-14"/>
          <w:sz w:val="28"/>
          <w:szCs w:val="28"/>
          <w:lang w:val="uk-UA"/>
        </w:rPr>
        <w:t>=1,25*(З</w:t>
      </w:r>
      <w:r w:rsidRPr="007B79F0">
        <w:rPr>
          <w:rFonts w:ascii="Times New Roman" w:hAnsi="Times New Roman"/>
          <w:color w:val="000000"/>
          <w:position w:val="-14"/>
          <w:sz w:val="28"/>
          <w:szCs w:val="28"/>
          <w:vertAlign w:val="subscript"/>
          <w:lang w:val="uk-UA"/>
        </w:rPr>
        <w:t>T</w:t>
      </w:r>
      <w:r w:rsidRPr="007B79F0">
        <w:rPr>
          <w:rFonts w:ascii="Times New Roman" w:hAnsi="Times New Roman"/>
          <w:color w:val="000000"/>
          <w:position w:val="-14"/>
          <w:sz w:val="28"/>
          <w:szCs w:val="28"/>
          <w:lang w:val="uk-UA"/>
        </w:rPr>
        <w:t>+ З</w:t>
      </w:r>
      <w:r w:rsidRPr="007B79F0">
        <w:rPr>
          <w:rFonts w:ascii="Times New Roman" w:hAnsi="Times New Roman"/>
          <w:color w:val="000000"/>
          <w:position w:val="-14"/>
          <w:sz w:val="28"/>
          <w:szCs w:val="28"/>
          <w:vertAlign w:val="subscript"/>
          <w:lang w:val="uk-UA"/>
        </w:rPr>
        <w:t>АД</w:t>
      </w:r>
      <w:r w:rsidRPr="007B79F0">
        <w:rPr>
          <w:rFonts w:ascii="Times New Roman" w:hAnsi="Times New Roman"/>
          <w:color w:val="000000"/>
          <w:position w:val="-14"/>
          <w:sz w:val="28"/>
          <w:szCs w:val="28"/>
          <w:lang w:val="uk-UA"/>
        </w:rPr>
        <w:t>+П</w:t>
      </w:r>
      <w:r w:rsidRPr="007B79F0">
        <w:rPr>
          <w:rFonts w:ascii="Times New Roman" w:hAnsi="Times New Roman"/>
          <w:color w:val="000000"/>
          <w:position w:val="-14"/>
          <w:sz w:val="28"/>
          <w:szCs w:val="28"/>
          <w:vertAlign w:val="superscript"/>
          <w:rtl/>
          <w:lang w:val="uk-UA" w:bidi="he-IL"/>
        </w:rPr>
        <w:t>׳</w:t>
      </w:r>
      <w:r w:rsidRPr="007B79F0">
        <w:rPr>
          <w:rFonts w:ascii="Times New Roman" w:hAnsi="Times New Roman"/>
          <w:color w:val="000000"/>
          <w:position w:val="-14"/>
          <w:sz w:val="28"/>
          <w:szCs w:val="28"/>
          <w:lang w:val="uk-UA"/>
        </w:rPr>
        <w:t>)</w:t>
      </w:r>
      <w:r w:rsidR="003C595D" w:rsidRPr="007B79F0">
        <w:rPr>
          <w:rFonts w:ascii="Times New Roman" w:hAnsi="Times New Roman"/>
          <w:color w:val="000000"/>
          <w:position w:val="-14"/>
          <w:sz w:val="28"/>
          <w:szCs w:val="28"/>
          <w:lang w:val="uk-UA"/>
        </w:rPr>
        <w:t>,</w:t>
      </w:r>
    </w:p>
    <w:p w:rsidR="00FE2C70" w:rsidRPr="007B79F0" w:rsidRDefault="00FE2C70" w:rsidP="007B79F0">
      <w:pPr>
        <w:widowControl/>
        <w:spacing w:line="360" w:lineRule="auto"/>
        <w:ind w:firstLine="709"/>
        <w:jc w:val="both"/>
        <w:rPr>
          <w:rFonts w:ascii="Times New Roman" w:hAnsi="Times New Roman"/>
          <w:color w:val="000000"/>
          <w:position w:val="-14"/>
          <w:sz w:val="28"/>
          <w:szCs w:val="28"/>
          <w:lang w:val="uk-UA"/>
        </w:rPr>
      </w:pPr>
    </w:p>
    <w:p w:rsidR="00FE2C70" w:rsidRPr="007B79F0" w:rsidRDefault="00FE2C70" w:rsidP="007B79F0">
      <w:pPr>
        <w:widowControl/>
        <w:spacing w:line="360" w:lineRule="auto"/>
        <w:ind w:firstLine="709"/>
        <w:jc w:val="both"/>
        <w:rPr>
          <w:rFonts w:ascii="Times New Roman" w:hAnsi="Times New Roman"/>
          <w:color w:val="000000"/>
          <w:position w:val="-14"/>
          <w:sz w:val="28"/>
          <w:szCs w:val="28"/>
          <w:lang w:val="uk-UA"/>
        </w:rPr>
      </w:pPr>
      <w:r w:rsidRPr="007B79F0">
        <w:rPr>
          <w:rFonts w:ascii="Times New Roman" w:hAnsi="Times New Roman"/>
          <w:color w:val="000000"/>
          <w:position w:val="-14"/>
          <w:sz w:val="28"/>
          <w:szCs w:val="28"/>
          <w:lang w:val="uk-UA"/>
        </w:rPr>
        <w:t>П</w:t>
      </w:r>
      <w:r w:rsidRPr="007B79F0">
        <w:rPr>
          <w:rFonts w:ascii="Times New Roman" w:hAnsi="Times New Roman"/>
          <w:color w:val="000000"/>
          <w:position w:val="-14"/>
          <w:sz w:val="28"/>
          <w:szCs w:val="28"/>
          <w:vertAlign w:val="superscript"/>
          <w:rtl/>
          <w:lang w:val="uk-UA" w:bidi="he-IL"/>
        </w:rPr>
        <w:t>׳</w:t>
      </w:r>
      <w:r w:rsidRPr="007B79F0">
        <w:rPr>
          <w:rFonts w:ascii="Times New Roman" w:hAnsi="Times New Roman"/>
          <w:color w:val="000000"/>
          <w:position w:val="-14"/>
          <w:sz w:val="28"/>
          <w:szCs w:val="28"/>
          <w:lang w:val="uk-UA"/>
        </w:rPr>
        <w:t>=0,25*(З</w:t>
      </w:r>
      <w:r w:rsidRPr="007B79F0">
        <w:rPr>
          <w:rFonts w:ascii="Times New Roman" w:hAnsi="Times New Roman"/>
          <w:color w:val="000000"/>
          <w:position w:val="-14"/>
          <w:sz w:val="28"/>
          <w:szCs w:val="28"/>
          <w:vertAlign w:val="subscript"/>
          <w:lang w:val="uk-UA"/>
        </w:rPr>
        <w:t>T</w:t>
      </w:r>
      <w:r w:rsidRPr="007B79F0">
        <w:rPr>
          <w:rFonts w:ascii="Times New Roman" w:hAnsi="Times New Roman"/>
          <w:color w:val="000000"/>
          <w:position w:val="-14"/>
          <w:sz w:val="28"/>
          <w:szCs w:val="28"/>
          <w:lang w:val="uk-UA"/>
        </w:rPr>
        <w:t>+З</w:t>
      </w:r>
      <w:r w:rsidRPr="007B79F0">
        <w:rPr>
          <w:rFonts w:ascii="Times New Roman" w:hAnsi="Times New Roman"/>
          <w:color w:val="000000"/>
          <w:position w:val="-14"/>
          <w:sz w:val="28"/>
          <w:szCs w:val="28"/>
          <w:vertAlign w:val="subscript"/>
          <w:lang w:val="uk-UA"/>
        </w:rPr>
        <w:t>АД</w:t>
      </w:r>
      <w:r w:rsidRPr="007B79F0">
        <w:rPr>
          <w:rFonts w:ascii="Times New Roman" w:hAnsi="Times New Roman"/>
          <w:color w:val="000000"/>
          <w:position w:val="-14"/>
          <w:sz w:val="28"/>
          <w:szCs w:val="28"/>
          <w:lang w:val="uk-UA"/>
        </w:rPr>
        <w:t>).</w:t>
      </w:r>
    </w:p>
    <w:p w:rsidR="00146E04" w:rsidRPr="007B79F0" w:rsidRDefault="00146E04" w:rsidP="007B79F0">
      <w:pPr>
        <w:pStyle w:val="main"/>
        <w:spacing w:before="0" w:after="0" w:line="360" w:lineRule="auto"/>
        <w:ind w:firstLine="709"/>
        <w:rPr>
          <w:color w:val="000000"/>
          <w:sz w:val="28"/>
          <w:szCs w:val="28"/>
          <w:lang w:val="uk-UA"/>
        </w:rPr>
      </w:pPr>
    </w:p>
    <w:p w:rsidR="00146E04" w:rsidRPr="007B79F0" w:rsidRDefault="00146E04" w:rsidP="007B79F0">
      <w:pPr>
        <w:pStyle w:val="main"/>
        <w:tabs>
          <w:tab w:val="left" w:pos="8100"/>
        </w:tabs>
        <w:spacing w:before="0" w:after="0" w:line="360" w:lineRule="auto"/>
        <w:ind w:firstLine="709"/>
        <w:rPr>
          <w:color w:val="000000"/>
          <w:sz w:val="28"/>
          <w:szCs w:val="28"/>
          <w:lang w:val="uk-UA"/>
        </w:rPr>
      </w:pPr>
      <w:r w:rsidRPr="007B79F0">
        <w:rPr>
          <w:color w:val="000000"/>
          <w:sz w:val="28"/>
          <w:szCs w:val="28"/>
          <w:lang w:val="uk-UA"/>
        </w:rPr>
        <w:t>Таким чином,</w:t>
      </w:r>
    </w:p>
    <w:p w:rsidR="00146E04" w:rsidRPr="007B79F0" w:rsidRDefault="00FE2C70" w:rsidP="007B79F0">
      <w:pPr>
        <w:widowControl/>
        <w:spacing w:line="360" w:lineRule="auto"/>
        <w:ind w:firstLine="709"/>
        <w:jc w:val="both"/>
        <w:rPr>
          <w:rFonts w:ascii="Times New Roman" w:hAnsi="Times New Roman"/>
          <w:color w:val="000000"/>
          <w:position w:val="-14"/>
          <w:sz w:val="28"/>
          <w:szCs w:val="28"/>
          <w:lang w:val="uk-UA"/>
        </w:rPr>
      </w:pPr>
      <w:r w:rsidRPr="007B79F0">
        <w:rPr>
          <w:rFonts w:ascii="Times New Roman" w:hAnsi="Times New Roman"/>
          <w:color w:val="000000"/>
          <w:sz w:val="28"/>
          <w:szCs w:val="28"/>
          <w:lang w:val="uk-UA"/>
        </w:rPr>
        <w:t>Ц</w:t>
      </w:r>
      <w:r w:rsidRPr="007B79F0">
        <w:rPr>
          <w:rFonts w:ascii="Times New Roman" w:hAnsi="Times New Roman"/>
          <w:color w:val="000000"/>
          <w:sz w:val="28"/>
          <w:szCs w:val="28"/>
          <w:vertAlign w:val="subscript"/>
          <w:lang w:val="uk-UA"/>
        </w:rPr>
        <w:t>min</w:t>
      </w:r>
      <w:r w:rsidRPr="007B79F0">
        <w:rPr>
          <w:rFonts w:ascii="Times New Roman" w:hAnsi="Times New Roman"/>
          <w:color w:val="000000"/>
          <w:sz w:val="28"/>
          <w:szCs w:val="28"/>
          <w:lang w:val="uk-UA"/>
        </w:rPr>
        <w:t>=1,25*(З</w:t>
      </w:r>
      <w:r w:rsidRPr="007B79F0">
        <w:rPr>
          <w:rFonts w:ascii="Times New Roman" w:hAnsi="Times New Roman"/>
          <w:color w:val="000000"/>
          <w:sz w:val="28"/>
          <w:szCs w:val="28"/>
          <w:vertAlign w:val="subscript"/>
          <w:lang w:val="uk-UA"/>
        </w:rPr>
        <w:t>T</w:t>
      </w:r>
      <w:r w:rsidRPr="007B79F0">
        <w:rPr>
          <w:rFonts w:ascii="Times New Roman" w:hAnsi="Times New Roman"/>
          <w:color w:val="000000"/>
          <w:sz w:val="28"/>
          <w:szCs w:val="28"/>
          <w:lang w:val="uk-UA"/>
        </w:rPr>
        <w:t>+З</w:t>
      </w:r>
      <w:r w:rsidRPr="007B79F0">
        <w:rPr>
          <w:rFonts w:ascii="Times New Roman" w:hAnsi="Times New Roman"/>
          <w:color w:val="000000"/>
          <w:sz w:val="28"/>
          <w:szCs w:val="28"/>
          <w:vertAlign w:val="subscript"/>
          <w:lang w:val="uk-UA"/>
        </w:rPr>
        <w:t>АД</w:t>
      </w:r>
      <w:r w:rsidRPr="007B79F0">
        <w:rPr>
          <w:rFonts w:ascii="Times New Roman" w:hAnsi="Times New Roman"/>
          <w:color w:val="000000"/>
          <w:sz w:val="28"/>
          <w:szCs w:val="28"/>
          <w:lang w:val="uk-UA"/>
        </w:rPr>
        <w:t>+0,25*(З</w:t>
      </w:r>
      <w:r w:rsidRPr="007B79F0">
        <w:rPr>
          <w:rFonts w:ascii="Times New Roman" w:hAnsi="Times New Roman"/>
          <w:color w:val="000000"/>
          <w:sz w:val="28"/>
          <w:szCs w:val="28"/>
          <w:vertAlign w:val="subscript"/>
          <w:lang w:val="uk-UA"/>
        </w:rPr>
        <w:t>Т</w:t>
      </w:r>
      <w:r w:rsidRPr="007B79F0">
        <w:rPr>
          <w:rFonts w:ascii="Times New Roman" w:hAnsi="Times New Roman"/>
          <w:color w:val="000000"/>
          <w:sz w:val="28"/>
          <w:szCs w:val="28"/>
          <w:lang w:val="uk-UA"/>
        </w:rPr>
        <w:t>+З</w:t>
      </w:r>
      <w:r w:rsidRPr="007B79F0">
        <w:rPr>
          <w:rFonts w:ascii="Times New Roman" w:hAnsi="Times New Roman"/>
          <w:color w:val="000000"/>
          <w:sz w:val="28"/>
          <w:szCs w:val="28"/>
          <w:vertAlign w:val="subscript"/>
          <w:lang w:val="uk-UA"/>
        </w:rPr>
        <w:t>АД</w:t>
      </w:r>
      <w:r w:rsidRPr="007B79F0">
        <w:rPr>
          <w:rFonts w:ascii="Times New Roman" w:hAnsi="Times New Roman"/>
          <w:color w:val="000000"/>
          <w:sz w:val="28"/>
          <w:szCs w:val="28"/>
          <w:lang w:val="uk-UA"/>
        </w:rPr>
        <w:t>))=690 грн.</w:t>
      </w:r>
      <w:r w:rsidR="007B79F0" w:rsidRPr="007B79F0">
        <w:rPr>
          <w:rFonts w:ascii="Times New Roman" w:hAnsi="Times New Roman"/>
          <w:color w:val="000000"/>
          <w:sz w:val="28"/>
          <w:szCs w:val="28"/>
          <w:lang w:val="uk-UA"/>
        </w:rPr>
        <w:t xml:space="preserve"> </w:t>
      </w:r>
      <w:r w:rsidR="00146E04" w:rsidRPr="007B79F0">
        <w:rPr>
          <w:rFonts w:ascii="Times New Roman" w:hAnsi="Times New Roman"/>
          <w:color w:val="000000"/>
          <w:sz w:val="28"/>
          <w:szCs w:val="28"/>
          <w:lang w:val="uk-UA"/>
        </w:rPr>
        <w:t>(3.8)</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 xml:space="preserve">Ціна ПП </w:t>
      </w:r>
      <w:r w:rsidR="00CC7336" w:rsidRPr="007B79F0">
        <w:rPr>
          <w:color w:val="000000"/>
          <w:sz w:val="28"/>
          <w:szCs w:val="28"/>
          <w:lang w:val="uk-UA"/>
        </w:rPr>
        <w:t>повинна перебувати в проміжку 690</w:t>
      </w:r>
      <w:r w:rsidRPr="007B79F0">
        <w:rPr>
          <w:i/>
          <w:color w:val="000000"/>
          <w:sz w:val="28"/>
          <w:szCs w:val="28"/>
          <w:lang w:val="uk-UA"/>
        </w:rPr>
        <w:t>Ц</w:t>
      </w:r>
      <w:r w:rsidRPr="007B79F0">
        <w:rPr>
          <w:i/>
          <w:color w:val="000000"/>
          <w:sz w:val="28"/>
          <w:szCs w:val="28"/>
          <w:vertAlign w:val="subscript"/>
          <w:lang w:val="uk-UA"/>
        </w:rPr>
        <w:t>ПП</w:t>
      </w:r>
      <w:r w:rsidR="00CC7336" w:rsidRPr="007B79F0">
        <w:rPr>
          <w:color w:val="000000"/>
          <w:sz w:val="28"/>
          <w:szCs w:val="28"/>
          <w:lang w:val="uk-UA"/>
        </w:rPr>
        <w:t xml:space="preserve"> ≤ 5941</w:t>
      </w:r>
      <w:r w:rsidR="003C595D" w:rsidRPr="007B79F0">
        <w:rPr>
          <w:color w:val="000000"/>
          <w:sz w:val="28"/>
          <w:szCs w:val="28"/>
          <w:lang w:val="uk-UA"/>
        </w:rPr>
        <w:t>.</w:t>
      </w:r>
    </w:p>
    <w:p w:rsidR="007375D7"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Установимо ці</w:t>
      </w:r>
      <w:r w:rsidR="009D22DF" w:rsidRPr="007B79F0">
        <w:rPr>
          <w:color w:val="000000"/>
          <w:sz w:val="28"/>
          <w:szCs w:val="28"/>
          <w:lang w:val="uk-UA"/>
        </w:rPr>
        <w:t>ну програмного продукту рівної 9</w:t>
      </w:r>
      <w:r w:rsidRPr="007B79F0">
        <w:rPr>
          <w:color w:val="000000"/>
          <w:sz w:val="28"/>
          <w:szCs w:val="28"/>
          <w:lang w:val="uk-UA"/>
        </w:rPr>
        <w:t>00 грн.</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Під час рекламної кампанії щороку передбачається використати наступні канали поширення реклами:</w:t>
      </w:r>
    </w:p>
    <w:p w:rsidR="00146E04" w:rsidRPr="007B79F0" w:rsidRDefault="00146E04" w:rsidP="007B79F0">
      <w:pPr>
        <w:pStyle w:val="enum"/>
        <w:tabs>
          <w:tab w:val="clear" w:pos="1134"/>
        </w:tabs>
        <w:ind w:left="0" w:firstLine="709"/>
        <w:rPr>
          <w:color w:val="000000"/>
          <w:sz w:val="28"/>
          <w:szCs w:val="28"/>
          <w:lang w:val="uk-UA"/>
        </w:rPr>
      </w:pPr>
      <w:r w:rsidRPr="007B79F0">
        <w:rPr>
          <w:color w:val="000000"/>
          <w:sz w:val="28"/>
          <w:szCs w:val="28"/>
          <w:lang w:val="uk-UA"/>
        </w:rPr>
        <w:t>– преса – вихід рекламного оголошення в щотижневій газеті протягом шести місяців (26 тижнів). Розмір оголошення – 20</w:t>
      </w:r>
      <w:r w:rsidR="007B79F0" w:rsidRPr="007B79F0">
        <w:rPr>
          <w:color w:val="000000"/>
          <w:sz w:val="28"/>
          <w:szCs w:val="28"/>
          <w:lang w:val="uk-UA"/>
        </w:rPr>
        <w:t> см</w:t>
      </w:r>
      <w:r w:rsidR="00875CA7">
        <w:rPr>
          <w:color w:val="000000"/>
          <w:position w:val="-4"/>
          <w:sz w:val="28"/>
          <w:szCs w:val="28"/>
          <w:lang w:val="uk-UA"/>
        </w:rPr>
        <w:pict>
          <v:shape id="_x0000_i1082" type="#_x0000_t75" style="width:8.25pt;height:15pt" fillcolor="window">
            <v:imagedata r:id="rId38" o:title=""/>
          </v:shape>
        </w:pict>
      </w:r>
      <w:r w:rsidRPr="007B79F0">
        <w:rPr>
          <w:color w:val="000000"/>
          <w:sz w:val="28"/>
          <w:szCs w:val="28"/>
          <w:lang w:val="uk-UA"/>
        </w:rPr>
        <w:t>;</w:t>
      </w:r>
    </w:p>
    <w:p w:rsidR="00146E04" w:rsidRPr="007B79F0" w:rsidRDefault="00146E04" w:rsidP="007B79F0">
      <w:pPr>
        <w:pStyle w:val="enum"/>
        <w:tabs>
          <w:tab w:val="clear" w:pos="1134"/>
        </w:tabs>
        <w:ind w:left="0" w:firstLine="709"/>
        <w:rPr>
          <w:color w:val="000000"/>
          <w:sz w:val="28"/>
          <w:szCs w:val="28"/>
          <w:lang w:val="uk-UA"/>
        </w:rPr>
      </w:pPr>
      <w:r w:rsidRPr="007B79F0">
        <w:rPr>
          <w:color w:val="000000"/>
          <w:sz w:val="28"/>
          <w:szCs w:val="28"/>
          <w:lang w:val="uk-UA"/>
        </w:rPr>
        <w:t xml:space="preserve">– інтернет-реклама </w:t>
      </w:r>
      <w:r w:rsidR="007B79F0" w:rsidRPr="007B79F0">
        <w:rPr>
          <w:color w:val="000000"/>
          <w:sz w:val="28"/>
          <w:szCs w:val="28"/>
          <w:lang w:val="uk-UA"/>
        </w:rPr>
        <w:t xml:space="preserve">– </w:t>
      </w:r>
      <w:r w:rsidRPr="007B79F0">
        <w:rPr>
          <w:color w:val="000000"/>
          <w:sz w:val="28"/>
          <w:szCs w:val="28"/>
          <w:lang w:val="uk-UA"/>
        </w:rPr>
        <w:t>демонстрація рекламних банерів на сайті пошукової системи протягом 4 тижнів.</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Рекламна компанія проводиться протягом одного року реалізації.</w:t>
      </w: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Розрахуємо витрати на рекламу.</w:t>
      </w:r>
    </w:p>
    <w:p w:rsidR="00146E04"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Вартість 1 cм</w:t>
      </w:r>
      <w:r w:rsidR="00875CA7">
        <w:rPr>
          <w:color w:val="000000"/>
          <w:position w:val="-4"/>
          <w:sz w:val="28"/>
          <w:szCs w:val="28"/>
          <w:lang w:val="uk-UA"/>
        </w:rPr>
        <w:pict>
          <v:shape id="_x0000_i1083" type="#_x0000_t75" style="width:8.25pt;height:15pt" fillcolor="window">
            <v:imagedata r:id="rId38" o:title=""/>
          </v:shape>
        </w:pict>
      </w:r>
      <w:r w:rsidRPr="007B79F0">
        <w:rPr>
          <w:color w:val="000000"/>
          <w:sz w:val="28"/>
          <w:szCs w:val="28"/>
          <w:lang w:val="uk-UA"/>
        </w:rPr>
        <w:t xml:space="preserve"> у газеті становить 3 грн. Витрати на рекламу в пресі складуть:</w:t>
      </w:r>
    </w:p>
    <w:p w:rsidR="00A41339" w:rsidRPr="007B79F0" w:rsidRDefault="00A41339" w:rsidP="007B79F0">
      <w:pPr>
        <w:pStyle w:val="main"/>
        <w:spacing w:before="0" w:after="0" w:line="360" w:lineRule="auto"/>
        <w:ind w:firstLine="709"/>
        <w:rPr>
          <w:color w:val="000000"/>
          <w:sz w:val="28"/>
          <w:szCs w:val="28"/>
          <w:lang w:val="uk-UA"/>
        </w:rPr>
      </w:pPr>
    </w:p>
    <w:p w:rsidR="00146E04" w:rsidRPr="007B79F0" w:rsidRDefault="00875CA7" w:rsidP="007B79F0">
      <w:pPr>
        <w:pStyle w:val="main"/>
        <w:tabs>
          <w:tab w:val="left" w:pos="6480"/>
        </w:tabs>
        <w:spacing w:before="0" w:after="0" w:line="360" w:lineRule="auto"/>
        <w:ind w:firstLine="709"/>
        <w:rPr>
          <w:color w:val="000000"/>
          <w:sz w:val="28"/>
          <w:szCs w:val="28"/>
          <w:lang w:val="uk-UA"/>
        </w:rPr>
      </w:pPr>
      <w:r>
        <w:rPr>
          <w:color w:val="000000"/>
          <w:position w:val="-10"/>
          <w:sz w:val="28"/>
          <w:szCs w:val="28"/>
          <w:lang w:val="uk-UA"/>
        </w:rPr>
        <w:pict>
          <v:shape id="_x0000_i1084" type="#_x0000_t75" style="width:114pt;height:17.25pt" fillcolor="window">
            <v:imagedata r:id="rId59" o:title=""/>
          </v:shape>
        </w:pict>
      </w:r>
      <w:r w:rsidR="00146E04" w:rsidRPr="007B79F0">
        <w:rPr>
          <w:color w:val="000000"/>
          <w:sz w:val="28"/>
          <w:szCs w:val="28"/>
          <w:lang w:val="uk-UA"/>
        </w:rPr>
        <w:t xml:space="preserve"> грн.</w:t>
      </w:r>
      <w:r w:rsidR="00146E04" w:rsidRPr="007B79F0">
        <w:rPr>
          <w:color w:val="000000"/>
          <w:sz w:val="28"/>
          <w:szCs w:val="28"/>
          <w:lang w:val="uk-UA"/>
        </w:rPr>
        <w:tab/>
      </w:r>
      <w:r w:rsidR="007B79F0" w:rsidRPr="007B79F0">
        <w:rPr>
          <w:color w:val="000000"/>
          <w:sz w:val="28"/>
          <w:szCs w:val="28"/>
          <w:lang w:val="uk-UA"/>
        </w:rPr>
        <w:t xml:space="preserve"> </w:t>
      </w:r>
      <w:r w:rsidR="00146E04" w:rsidRPr="007B79F0">
        <w:rPr>
          <w:color w:val="000000"/>
          <w:sz w:val="28"/>
          <w:szCs w:val="28"/>
          <w:lang w:val="uk-UA"/>
        </w:rPr>
        <w:t>(3.9)</w:t>
      </w:r>
    </w:p>
    <w:p w:rsidR="00146E04" w:rsidRPr="007B79F0" w:rsidRDefault="00146E04" w:rsidP="007B79F0">
      <w:pPr>
        <w:pStyle w:val="main"/>
        <w:tabs>
          <w:tab w:val="left" w:pos="6480"/>
        </w:tabs>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Вартість тижня демонстрації рекламного банеру становить 100 грн. Витрати на інтернет-рекламу складуть:</w:t>
      </w:r>
    </w:p>
    <w:p w:rsidR="007B79F0" w:rsidRPr="007B79F0" w:rsidRDefault="007B79F0" w:rsidP="007B79F0">
      <w:pPr>
        <w:pStyle w:val="main"/>
        <w:spacing w:before="0" w:after="0" w:line="360" w:lineRule="auto"/>
        <w:ind w:firstLine="709"/>
        <w:rPr>
          <w:color w:val="000000"/>
          <w:sz w:val="28"/>
          <w:szCs w:val="28"/>
          <w:lang w:val="uk-UA"/>
        </w:rPr>
      </w:pPr>
    </w:p>
    <w:p w:rsidR="00146E04" w:rsidRPr="007B79F0" w:rsidRDefault="00875CA7" w:rsidP="007B79F0">
      <w:pPr>
        <w:pStyle w:val="main"/>
        <w:tabs>
          <w:tab w:val="left" w:pos="6300"/>
        </w:tabs>
        <w:spacing w:before="0" w:after="0" w:line="360" w:lineRule="auto"/>
        <w:ind w:firstLine="709"/>
        <w:rPr>
          <w:color w:val="000000"/>
          <w:sz w:val="28"/>
          <w:szCs w:val="28"/>
          <w:lang w:val="uk-UA"/>
        </w:rPr>
      </w:pPr>
      <w:r>
        <w:rPr>
          <w:color w:val="000000"/>
          <w:position w:val="-10"/>
          <w:sz w:val="28"/>
          <w:szCs w:val="28"/>
          <w:lang w:val="uk-UA"/>
        </w:rPr>
        <w:pict>
          <v:shape id="_x0000_i1085" type="#_x0000_t75" style="width:93pt;height:17.25pt" fillcolor="window">
            <v:imagedata r:id="rId60" o:title=""/>
          </v:shape>
        </w:pict>
      </w:r>
      <w:r w:rsidR="00146E04" w:rsidRPr="007B79F0">
        <w:rPr>
          <w:color w:val="000000"/>
          <w:sz w:val="28"/>
          <w:szCs w:val="28"/>
          <w:lang w:val="uk-UA"/>
        </w:rPr>
        <w:t xml:space="preserve"> грн.</w:t>
      </w:r>
      <w:r w:rsidR="007B79F0" w:rsidRPr="007B79F0">
        <w:rPr>
          <w:color w:val="000000"/>
          <w:sz w:val="28"/>
          <w:szCs w:val="28"/>
          <w:lang w:val="uk-UA"/>
        </w:rPr>
        <w:t xml:space="preserve"> </w:t>
      </w:r>
      <w:r w:rsidR="00146E04" w:rsidRPr="007B79F0">
        <w:rPr>
          <w:color w:val="000000"/>
          <w:sz w:val="28"/>
          <w:szCs w:val="28"/>
          <w:lang w:val="uk-UA"/>
        </w:rPr>
        <w:tab/>
        <w:t>(3.10)</w:t>
      </w:r>
    </w:p>
    <w:p w:rsidR="00146E04" w:rsidRPr="007B79F0" w:rsidRDefault="00146E04" w:rsidP="007B79F0">
      <w:pPr>
        <w:pStyle w:val="main"/>
        <w:spacing w:before="0" w:after="0" w:line="360" w:lineRule="auto"/>
        <w:ind w:firstLine="709"/>
        <w:rPr>
          <w:color w:val="000000"/>
          <w:sz w:val="28"/>
          <w:szCs w:val="28"/>
          <w:lang w:val="uk-UA"/>
        </w:rPr>
      </w:pPr>
    </w:p>
    <w:p w:rsidR="00146E04" w:rsidRPr="007B79F0" w:rsidRDefault="00146E04" w:rsidP="007B79F0">
      <w:pPr>
        <w:pStyle w:val="main"/>
        <w:spacing w:before="0" w:after="0" w:line="360" w:lineRule="auto"/>
        <w:ind w:firstLine="709"/>
        <w:rPr>
          <w:color w:val="000000"/>
          <w:sz w:val="28"/>
          <w:szCs w:val="28"/>
          <w:lang w:val="uk-UA"/>
        </w:rPr>
      </w:pPr>
      <w:r w:rsidRPr="007B79F0">
        <w:rPr>
          <w:color w:val="000000"/>
          <w:sz w:val="28"/>
          <w:szCs w:val="28"/>
          <w:lang w:val="uk-UA"/>
        </w:rPr>
        <w:t>Витрати на рекламу складуть:</w:t>
      </w:r>
    </w:p>
    <w:p w:rsidR="007B79F0" w:rsidRPr="007B79F0" w:rsidRDefault="007B79F0" w:rsidP="007B79F0">
      <w:pPr>
        <w:pStyle w:val="main"/>
        <w:spacing w:before="0" w:after="0" w:line="360" w:lineRule="auto"/>
        <w:ind w:firstLine="709"/>
        <w:rPr>
          <w:color w:val="000000"/>
          <w:sz w:val="28"/>
          <w:szCs w:val="28"/>
          <w:lang w:val="uk-UA"/>
        </w:rPr>
      </w:pPr>
    </w:p>
    <w:p w:rsidR="00146E04" w:rsidRPr="007B79F0" w:rsidRDefault="00875CA7" w:rsidP="007B79F0">
      <w:pPr>
        <w:pStyle w:val="main"/>
        <w:tabs>
          <w:tab w:val="left" w:pos="6660"/>
        </w:tabs>
        <w:spacing w:before="0" w:after="0" w:line="360" w:lineRule="auto"/>
        <w:ind w:firstLine="709"/>
        <w:rPr>
          <w:color w:val="000000"/>
          <w:sz w:val="28"/>
          <w:szCs w:val="28"/>
          <w:lang w:val="uk-UA"/>
        </w:rPr>
      </w:pPr>
      <w:r>
        <w:rPr>
          <w:color w:val="000000"/>
          <w:position w:val="-10"/>
          <w:sz w:val="28"/>
          <w:szCs w:val="28"/>
          <w:lang w:val="uk-UA"/>
        </w:rPr>
        <w:pict>
          <v:shape id="_x0000_i1086" type="#_x0000_t75" style="width:170.25pt;height:17.25pt" fillcolor="window">
            <v:imagedata r:id="rId61" o:title=""/>
          </v:shape>
        </w:pict>
      </w:r>
      <w:r w:rsidR="00146E04" w:rsidRPr="007B79F0">
        <w:rPr>
          <w:color w:val="000000"/>
          <w:sz w:val="28"/>
          <w:szCs w:val="28"/>
          <w:lang w:val="uk-UA"/>
        </w:rPr>
        <w:t xml:space="preserve"> грн.</w:t>
      </w:r>
      <w:r w:rsidR="00146E04" w:rsidRPr="007B79F0">
        <w:rPr>
          <w:color w:val="000000"/>
          <w:sz w:val="28"/>
          <w:szCs w:val="28"/>
          <w:lang w:val="uk-UA"/>
        </w:rPr>
        <w:tab/>
        <w:t>(3.11)</w:t>
      </w:r>
    </w:p>
    <w:p w:rsidR="00146E04" w:rsidRPr="007B79F0" w:rsidRDefault="00146E04" w:rsidP="007B79F0">
      <w:pPr>
        <w:pStyle w:val="main"/>
        <w:spacing w:before="0" w:after="0" w:line="360" w:lineRule="auto"/>
        <w:ind w:firstLine="709"/>
        <w:rPr>
          <w:color w:val="000000"/>
          <w:sz w:val="28"/>
          <w:szCs w:val="28"/>
          <w:lang w:val="uk-UA"/>
        </w:rPr>
      </w:pPr>
    </w:p>
    <w:p w:rsidR="00146E04" w:rsidRPr="00A41339" w:rsidRDefault="00146E04" w:rsidP="007B79F0">
      <w:pPr>
        <w:pStyle w:val="main"/>
        <w:spacing w:before="0" w:after="0" w:line="360" w:lineRule="auto"/>
        <w:ind w:firstLine="709"/>
        <w:rPr>
          <w:b/>
          <w:color w:val="000000"/>
          <w:sz w:val="28"/>
          <w:szCs w:val="28"/>
          <w:lang w:val="uk-UA"/>
        </w:rPr>
      </w:pPr>
      <w:r w:rsidRPr="00A41339">
        <w:rPr>
          <w:b/>
          <w:color w:val="000000"/>
          <w:sz w:val="28"/>
          <w:szCs w:val="28"/>
          <w:lang w:val="uk-UA"/>
        </w:rPr>
        <w:t>3.6</w:t>
      </w:r>
      <w:r w:rsidR="007B79F0" w:rsidRPr="00A41339">
        <w:rPr>
          <w:b/>
          <w:color w:val="000000"/>
          <w:sz w:val="28"/>
          <w:szCs w:val="28"/>
          <w:lang w:val="uk-UA"/>
        </w:rPr>
        <w:t xml:space="preserve"> </w:t>
      </w:r>
      <w:r w:rsidR="002F4DC9" w:rsidRPr="00A41339">
        <w:rPr>
          <w:b/>
          <w:color w:val="000000"/>
          <w:sz w:val="28"/>
          <w:szCs w:val="28"/>
          <w:lang w:val="uk-UA"/>
        </w:rPr>
        <w:t>Побудова графіку беззбитковості</w:t>
      </w:r>
    </w:p>
    <w:p w:rsidR="00146E04" w:rsidRPr="007B79F0" w:rsidRDefault="00146E04" w:rsidP="007B79F0">
      <w:pPr>
        <w:pStyle w:val="main"/>
        <w:spacing w:before="0" w:after="0" w:line="360" w:lineRule="auto"/>
        <w:ind w:firstLine="709"/>
        <w:rPr>
          <w:color w:val="000000"/>
          <w:sz w:val="28"/>
          <w:szCs w:val="28"/>
          <w:lang w:val="uk-UA"/>
        </w:rPr>
      </w:pPr>
    </w:p>
    <w:p w:rsidR="007B79F0" w:rsidRPr="007B79F0" w:rsidRDefault="00146E04" w:rsidP="007B79F0">
      <w:pPr>
        <w:pStyle w:val="a4"/>
        <w:spacing w:after="0" w:line="360" w:lineRule="auto"/>
        <w:ind w:left="0" w:firstLine="709"/>
        <w:jc w:val="both"/>
        <w:rPr>
          <w:color w:val="000000"/>
          <w:sz w:val="28"/>
          <w:szCs w:val="28"/>
          <w:lang w:val="uk-UA"/>
        </w:rPr>
      </w:pPr>
      <w:r w:rsidRPr="007B79F0">
        <w:rPr>
          <w:color w:val="000000"/>
          <w:sz w:val="28"/>
          <w:szCs w:val="28"/>
          <w:lang w:val="uk-UA"/>
        </w:rPr>
        <w:t>Виходячи з розрахунків, побудуємо графік досягнення беззбитковості.</w:t>
      </w:r>
    </w:p>
    <w:p w:rsidR="00146E04" w:rsidRPr="007B79F0" w:rsidRDefault="00146E04" w:rsidP="007B79F0">
      <w:pPr>
        <w:pStyle w:val="a4"/>
        <w:spacing w:after="0" w:line="360" w:lineRule="auto"/>
        <w:ind w:left="0" w:firstLine="709"/>
        <w:jc w:val="both"/>
        <w:rPr>
          <w:color w:val="000000"/>
          <w:sz w:val="28"/>
          <w:szCs w:val="28"/>
          <w:lang w:val="uk-UA"/>
        </w:rPr>
      </w:pPr>
      <w:r w:rsidRPr="007B79F0">
        <w:rPr>
          <w:color w:val="000000"/>
          <w:sz w:val="28"/>
          <w:szCs w:val="28"/>
          <w:lang w:val="uk-UA"/>
        </w:rPr>
        <w:t xml:space="preserve">За допомогою цього графіка можна знайти </w:t>
      </w:r>
      <w:r w:rsidR="00736E65" w:rsidRPr="007B79F0">
        <w:rPr>
          <w:color w:val="000000"/>
          <w:sz w:val="28"/>
          <w:szCs w:val="28"/>
          <w:lang w:val="uk-UA"/>
        </w:rPr>
        <w:t>точку</w:t>
      </w:r>
      <w:r w:rsidRPr="007B79F0">
        <w:rPr>
          <w:color w:val="000000"/>
          <w:sz w:val="28"/>
          <w:szCs w:val="28"/>
          <w:lang w:val="uk-UA"/>
        </w:rPr>
        <w:t xml:space="preserve"> беззбитковості, що показує кількість програмних продуктів, необхідне для продажу, щоб прибуток рівнявся загальним в</w:t>
      </w:r>
      <w:r w:rsidR="0077202F" w:rsidRPr="007B79F0">
        <w:rPr>
          <w:color w:val="000000"/>
          <w:sz w:val="28"/>
          <w:szCs w:val="28"/>
          <w:lang w:val="uk-UA"/>
        </w:rPr>
        <w:t>итратам</w:t>
      </w:r>
      <w:r w:rsidRPr="007B79F0">
        <w:rPr>
          <w:color w:val="000000"/>
          <w:sz w:val="28"/>
          <w:szCs w:val="28"/>
          <w:lang w:val="uk-UA"/>
        </w:rPr>
        <w:t>.</w:t>
      </w:r>
    </w:p>
    <w:p w:rsidR="003C595D" w:rsidRPr="007B79F0" w:rsidRDefault="002A6995" w:rsidP="007B79F0">
      <w:pPr>
        <w:pStyle w:val="main"/>
        <w:spacing w:before="0" w:after="0" w:line="360" w:lineRule="auto"/>
        <w:ind w:firstLine="709"/>
        <w:rPr>
          <w:color w:val="000000"/>
          <w:sz w:val="28"/>
          <w:szCs w:val="28"/>
          <w:lang w:val="uk-UA"/>
        </w:rPr>
      </w:pPr>
      <w:r w:rsidRPr="007B79F0">
        <w:rPr>
          <w:color w:val="000000"/>
          <w:sz w:val="28"/>
          <w:szCs w:val="28"/>
          <w:lang w:val="uk-UA"/>
        </w:rPr>
        <w:t>На рис</w:t>
      </w:r>
      <w:r w:rsidR="008C0717" w:rsidRPr="007B79F0">
        <w:rPr>
          <w:color w:val="000000"/>
          <w:sz w:val="28"/>
          <w:szCs w:val="28"/>
          <w:lang w:val="uk-UA"/>
        </w:rPr>
        <w:t>унку</w:t>
      </w:r>
      <w:r w:rsidRPr="007B79F0">
        <w:rPr>
          <w:color w:val="000000"/>
          <w:sz w:val="28"/>
          <w:szCs w:val="28"/>
          <w:lang w:val="uk-UA"/>
        </w:rPr>
        <w:t xml:space="preserve"> 3.4</w:t>
      </w:r>
      <w:r w:rsidR="00146E04" w:rsidRPr="007B79F0">
        <w:rPr>
          <w:color w:val="000000"/>
          <w:sz w:val="28"/>
          <w:szCs w:val="28"/>
          <w:lang w:val="uk-UA"/>
        </w:rPr>
        <w:t xml:space="preserve"> прийняті наступні позначення:</w:t>
      </w:r>
    </w:p>
    <w:p w:rsidR="007B79F0" w:rsidRPr="007B79F0" w:rsidRDefault="002A6995" w:rsidP="007B79F0">
      <w:pPr>
        <w:pStyle w:val="main"/>
        <w:numPr>
          <w:ilvl w:val="0"/>
          <w:numId w:val="18"/>
        </w:numPr>
        <w:tabs>
          <w:tab w:val="clear" w:pos="720"/>
          <w:tab w:val="num" w:pos="1080"/>
        </w:tabs>
        <w:spacing w:before="0" w:after="0" w:line="360" w:lineRule="auto"/>
        <w:ind w:left="0" w:firstLine="709"/>
        <w:rPr>
          <w:color w:val="000000"/>
          <w:sz w:val="28"/>
          <w:szCs w:val="28"/>
          <w:lang w:val="uk-UA"/>
        </w:rPr>
      </w:pPr>
      <w:r w:rsidRPr="007B79F0">
        <w:rPr>
          <w:color w:val="000000"/>
          <w:sz w:val="28"/>
          <w:szCs w:val="28"/>
          <w:lang w:val="uk-UA"/>
        </w:rPr>
        <w:t xml:space="preserve">Д </w:t>
      </w:r>
      <w:r w:rsidR="007B79F0" w:rsidRPr="007B79F0">
        <w:rPr>
          <w:color w:val="000000"/>
          <w:sz w:val="28"/>
          <w:szCs w:val="28"/>
          <w:lang w:val="uk-UA"/>
        </w:rPr>
        <w:t xml:space="preserve">– </w:t>
      </w:r>
      <w:r w:rsidRPr="007B79F0">
        <w:rPr>
          <w:color w:val="000000"/>
          <w:sz w:val="28"/>
          <w:szCs w:val="28"/>
          <w:lang w:val="uk-UA"/>
        </w:rPr>
        <w:t>доходи від реалізації;</w:t>
      </w:r>
    </w:p>
    <w:p w:rsidR="007B79F0" w:rsidRPr="007B79F0" w:rsidRDefault="002A6995" w:rsidP="007B79F0">
      <w:pPr>
        <w:pStyle w:val="main"/>
        <w:numPr>
          <w:ilvl w:val="0"/>
          <w:numId w:val="18"/>
        </w:numPr>
        <w:tabs>
          <w:tab w:val="clear" w:pos="720"/>
          <w:tab w:val="num" w:pos="1080"/>
        </w:tabs>
        <w:spacing w:before="0" w:after="0" w:line="360" w:lineRule="auto"/>
        <w:ind w:left="0" w:firstLine="709"/>
        <w:rPr>
          <w:color w:val="000000"/>
          <w:sz w:val="28"/>
          <w:szCs w:val="28"/>
          <w:lang w:val="uk-UA"/>
        </w:rPr>
      </w:pPr>
      <w:r w:rsidRPr="007B79F0">
        <w:rPr>
          <w:color w:val="000000"/>
          <w:sz w:val="28"/>
          <w:szCs w:val="28"/>
          <w:lang w:val="uk-UA"/>
        </w:rPr>
        <w:t>В</w:t>
      </w:r>
      <w:r w:rsidRPr="007B79F0">
        <w:rPr>
          <w:color w:val="000000"/>
          <w:sz w:val="28"/>
          <w:szCs w:val="28"/>
          <w:vertAlign w:val="subscript"/>
          <w:lang w:val="uk-UA"/>
        </w:rPr>
        <w:t>змін</w:t>
      </w:r>
      <w:r w:rsidR="003C595D" w:rsidRPr="007B79F0">
        <w:rPr>
          <w:color w:val="000000"/>
          <w:sz w:val="28"/>
          <w:szCs w:val="28"/>
          <w:lang w:val="uk-UA"/>
        </w:rPr>
        <w:t xml:space="preserve"> </w:t>
      </w:r>
      <w:r w:rsidR="007B79F0" w:rsidRPr="007B79F0">
        <w:rPr>
          <w:color w:val="000000"/>
          <w:sz w:val="28"/>
          <w:szCs w:val="28"/>
          <w:lang w:val="uk-UA"/>
        </w:rPr>
        <w:t xml:space="preserve">– </w:t>
      </w:r>
      <w:r w:rsidR="003C595D" w:rsidRPr="007B79F0">
        <w:rPr>
          <w:color w:val="000000"/>
          <w:sz w:val="28"/>
          <w:szCs w:val="28"/>
          <w:lang w:val="uk-UA"/>
        </w:rPr>
        <w:t>змінні витрати;</w:t>
      </w:r>
    </w:p>
    <w:p w:rsidR="003C595D" w:rsidRPr="007B79F0" w:rsidRDefault="002A6995" w:rsidP="007B79F0">
      <w:pPr>
        <w:pStyle w:val="main"/>
        <w:numPr>
          <w:ilvl w:val="0"/>
          <w:numId w:val="18"/>
        </w:numPr>
        <w:tabs>
          <w:tab w:val="clear" w:pos="720"/>
          <w:tab w:val="num" w:pos="1080"/>
        </w:tabs>
        <w:spacing w:before="0" w:after="0" w:line="360" w:lineRule="auto"/>
        <w:ind w:left="0" w:firstLine="709"/>
        <w:rPr>
          <w:color w:val="000000"/>
          <w:sz w:val="28"/>
          <w:szCs w:val="28"/>
          <w:lang w:val="uk-UA"/>
        </w:rPr>
      </w:pPr>
      <w:r w:rsidRPr="007B79F0">
        <w:rPr>
          <w:color w:val="000000"/>
          <w:sz w:val="28"/>
          <w:szCs w:val="28"/>
          <w:lang w:val="uk-UA"/>
        </w:rPr>
        <w:t>В</w:t>
      </w:r>
      <w:r w:rsidRPr="007B79F0">
        <w:rPr>
          <w:color w:val="000000"/>
          <w:sz w:val="28"/>
          <w:szCs w:val="28"/>
          <w:vertAlign w:val="subscript"/>
          <w:lang w:val="uk-UA"/>
        </w:rPr>
        <w:t>пост</w:t>
      </w:r>
      <w:r w:rsidRPr="007B79F0">
        <w:rPr>
          <w:color w:val="000000"/>
          <w:sz w:val="28"/>
          <w:szCs w:val="28"/>
          <w:lang w:val="uk-UA"/>
        </w:rPr>
        <w:t xml:space="preserve"> </w:t>
      </w:r>
      <w:r w:rsidR="007B79F0" w:rsidRPr="007B79F0">
        <w:rPr>
          <w:color w:val="000000"/>
          <w:sz w:val="28"/>
          <w:szCs w:val="28"/>
          <w:lang w:val="uk-UA"/>
        </w:rPr>
        <w:t xml:space="preserve">– </w:t>
      </w:r>
      <w:r w:rsidRPr="007B79F0">
        <w:rPr>
          <w:color w:val="000000"/>
          <w:sz w:val="28"/>
          <w:szCs w:val="28"/>
          <w:lang w:val="uk-UA"/>
        </w:rPr>
        <w:t>постійні витрати;</w:t>
      </w:r>
    </w:p>
    <w:p w:rsidR="007B79F0" w:rsidRPr="007B79F0" w:rsidRDefault="008F2C2D" w:rsidP="007B79F0">
      <w:pPr>
        <w:pStyle w:val="main"/>
        <w:numPr>
          <w:ilvl w:val="0"/>
          <w:numId w:val="18"/>
        </w:numPr>
        <w:tabs>
          <w:tab w:val="clear" w:pos="720"/>
          <w:tab w:val="num" w:pos="1080"/>
        </w:tabs>
        <w:spacing w:before="0" w:after="0" w:line="360" w:lineRule="auto"/>
        <w:ind w:left="0" w:firstLine="709"/>
        <w:rPr>
          <w:color w:val="000000"/>
          <w:sz w:val="28"/>
          <w:szCs w:val="28"/>
          <w:lang w:val="uk-UA"/>
        </w:rPr>
      </w:pPr>
      <w:r w:rsidRPr="007B79F0">
        <w:rPr>
          <w:color w:val="000000"/>
          <w:sz w:val="28"/>
          <w:szCs w:val="28"/>
          <w:lang w:val="uk-UA"/>
        </w:rPr>
        <w:t>Д-</w:t>
      </w:r>
      <w:r w:rsidR="00172283" w:rsidRPr="007B79F0">
        <w:rPr>
          <w:color w:val="000000"/>
          <w:sz w:val="28"/>
          <w:szCs w:val="28"/>
          <w:lang w:val="uk-UA"/>
        </w:rPr>
        <w:t>В</w:t>
      </w:r>
      <w:r w:rsidR="002A6995" w:rsidRPr="007B79F0">
        <w:rPr>
          <w:color w:val="000000"/>
          <w:sz w:val="28"/>
          <w:szCs w:val="28"/>
          <w:vertAlign w:val="subscript"/>
          <w:lang w:val="uk-UA"/>
        </w:rPr>
        <w:t>змін</w:t>
      </w:r>
      <w:r w:rsidR="00002463" w:rsidRPr="007B79F0">
        <w:rPr>
          <w:color w:val="000000"/>
          <w:sz w:val="28"/>
          <w:szCs w:val="28"/>
          <w:lang w:val="uk-UA"/>
        </w:rPr>
        <w:t xml:space="preserve"> </w:t>
      </w:r>
      <w:r w:rsidR="007B79F0" w:rsidRPr="007B79F0">
        <w:rPr>
          <w:color w:val="000000"/>
          <w:sz w:val="28"/>
          <w:szCs w:val="28"/>
          <w:lang w:val="uk-UA"/>
        </w:rPr>
        <w:t xml:space="preserve">– </w:t>
      </w:r>
      <w:r w:rsidR="00002463" w:rsidRPr="007B79F0">
        <w:rPr>
          <w:color w:val="000000"/>
          <w:sz w:val="28"/>
          <w:szCs w:val="28"/>
          <w:lang w:val="uk-UA"/>
        </w:rPr>
        <w:t>дохід</w:t>
      </w:r>
      <w:r w:rsidR="002A6995" w:rsidRPr="007B79F0">
        <w:rPr>
          <w:color w:val="000000"/>
          <w:sz w:val="28"/>
          <w:szCs w:val="28"/>
          <w:lang w:val="uk-UA"/>
        </w:rPr>
        <w:t xml:space="preserve"> від реалізаці</w:t>
      </w:r>
      <w:r w:rsidR="00002463" w:rsidRPr="007B79F0">
        <w:rPr>
          <w:color w:val="000000"/>
          <w:sz w:val="28"/>
          <w:szCs w:val="28"/>
          <w:lang w:val="uk-UA"/>
        </w:rPr>
        <w:t>ї мінус Взмін</w:t>
      </w:r>
      <w:r w:rsidR="002A6995" w:rsidRPr="007B79F0">
        <w:rPr>
          <w:color w:val="000000"/>
          <w:sz w:val="28"/>
          <w:szCs w:val="28"/>
          <w:lang w:val="uk-UA"/>
        </w:rPr>
        <w:t>;</w:t>
      </w:r>
    </w:p>
    <w:p w:rsidR="002A6995" w:rsidRPr="007B79F0" w:rsidRDefault="002A6995" w:rsidP="007B79F0">
      <w:pPr>
        <w:pStyle w:val="main"/>
        <w:numPr>
          <w:ilvl w:val="0"/>
          <w:numId w:val="18"/>
        </w:numPr>
        <w:tabs>
          <w:tab w:val="clear" w:pos="720"/>
          <w:tab w:val="num" w:pos="1080"/>
        </w:tabs>
        <w:spacing w:before="0" w:after="0" w:line="360" w:lineRule="auto"/>
        <w:ind w:left="0" w:firstLine="709"/>
        <w:rPr>
          <w:color w:val="000000"/>
          <w:sz w:val="28"/>
          <w:szCs w:val="28"/>
          <w:lang w:val="uk-UA"/>
        </w:rPr>
      </w:pPr>
      <w:r w:rsidRPr="007B79F0">
        <w:rPr>
          <w:color w:val="000000"/>
          <w:sz w:val="28"/>
          <w:szCs w:val="28"/>
          <w:lang w:val="uk-UA"/>
        </w:rPr>
        <w:t>ТБ</w:t>
      </w:r>
      <w:r w:rsidRPr="007B79F0">
        <w:rPr>
          <w:color w:val="000000"/>
          <w:sz w:val="28"/>
          <w:szCs w:val="28"/>
          <w:vertAlign w:val="subscript"/>
          <w:lang w:val="uk-UA"/>
        </w:rPr>
        <w:t xml:space="preserve"> </w:t>
      </w:r>
      <w:r w:rsidRPr="007B79F0">
        <w:rPr>
          <w:color w:val="000000"/>
          <w:sz w:val="28"/>
          <w:szCs w:val="28"/>
          <w:lang w:val="uk-UA"/>
        </w:rPr>
        <w:t>– точка беззбитковості.</w:t>
      </w:r>
    </w:p>
    <w:p w:rsidR="00146E04" w:rsidRPr="007B79F0" w:rsidRDefault="00146E04"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Розрахуємо </w:t>
      </w:r>
      <w:r w:rsidR="003C595D" w:rsidRPr="007B79F0">
        <w:rPr>
          <w:rFonts w:ascii="Times New Roman" w:hAnsi="Times New Roman"/>
          <w:color w:val="000000"/>
          <w:sz w:val="28"/>
          <w:szCs w:val="28"/>
          <w:lang w:val="uk-UA"/>
        </w:rPr>
        <w:t>точку</w:t>
      </w:r>
      <w:r w:rsidRPr="007B79F0">
        <w:rPr>
          <w:rFonts w:ascii="Times New Roman" w:hAnsi="Times New Roman"/>
          <w:color w:val="000000"/>
          <w:sz w:val="28"/>
          <w:szCs w:val="28"/>
          <w:lang w:val="uk-UA"/>
        </w:rPr>
        <w:t xml:space="preserve"> беззбитковості:</w:t>
      </w:r>
    </w:p>
    <w:p w:rsidR="007B79F0" w:rsidRPr="007B79F0" w:rsidRDefault="007B79F0" w:rsidP="007B79F0">
      <w:pPr>
        <w:widowControl/>
        <w:spacing w:line="360" w:lineRule="auto"/>
        <w:ind w:firstLine="709"/>
        <w:jc w:val="both"/>
        <w:rPr>
          <w:rFonts w:ascii="Times New Roman" w:hAnsi="Times New Roman"/>
          <w:color w:val="000000"/>
          <w:sz w:val="28"/>
          <w:szCs w:val="28"/>
          <w:lang w:val="uk-UA"/>
        </w:rPr>
      </w:pPr>
    </w:p>
    <w:p w:rsidR="007B79F0" w:rsidRPr="007B79F0" w:rsidRDefault="00404C2C" w:rsidP="007B79F0">
      <w:pPr>
        <w:widowControl/>
        <w:spacing w:line="360" w:lineRule="auto"/>
        <w:ind w:firstLine="709"/>
        <w:jc w:val="both"/>
        <w:rPr>
          <w:rFonts w:ascii="Times New Roman" w:hAnsi="Times New Roman"/>
          <w:color w:val="000000"/>
          <w:position w:val="-10"/>
          <w:sz w:val="28"/>
          <w:szCs w:val="28"/>
          <w:vertAlign w:val="subscript"/>
          <w:lang w:val="uk-UA"/>
        </w:rPr>
      </w:pPr>
      <w:r w:rsidRPr="007B79F0">
        <w:rPr>
          <w:rFonts w:ascii="Times New Roman" w:hAnsi="Times New Roman"/>
          <w:color w:val="000000"/>
          <w:position w:val="-10"/>
          <w:sz w:val="28"/>
          <w:szCs w:val="28"/>
          <w:lang w:val="uk-UA"/>
        </w:rPr>
        <w:t>Взм</w:t>
      </w:r>
      <w:r w:rsidR="00FE2C70" w:rsidRPr="007B79F0">
        <w:rPr>
          <w:rFonts w:ascii="Times New Roman" w:hAnsi="Times New Roman"/>
          <w:color w:val="000000"/>
          <w:position w:val="-10"/>
          <w:sz w:val="28"/>
          <w:szCs w:val="28"/>
          <w:vertAlign w:val="subscript"/>
          <w:lang w:val="uk-UA"/>
        </w:rPr>
        <w:t>=</w:t>
      </w:r>
      <w:r w:rsidR="00875CA7">
        <w:rPr>
          <w:rFonts w:ascii="Times New Roman" w:hAnsi="Times New Roman"/>
          <w:color w:val="000000"/>
          <w:position w:val="-30"/>
          <w:sz w:val="28"/>
          <w:szCs w:val="28"/>
          <w:vertAlign w:val="subscript"/>
          <w:lang w:val="uk-UA"/>
        </w:rPr>
        <w:pict>
          <v:shape id="_x0000_i1087" type="#_x0000_t75" style="width:137.25pt;height:36pt">
            <v:imagedata r:id="rId62" o:title=""/>
          </v:shape>
        </w:pict>
      </w:r>
      <w:r w:rsidR="007B79F0" w:rsidRPr="007B79F0">
        <w:rPr>
          <w:rFonts w:ascii="Times New Roman" w:hAnsi="Times New Roman"/>
          <w:color w:val="000000"/>
          <w:position w:val="-10"/>
          <w:sz w:val="28"/>
          <w:szCs w:val="28"/>
          <w:vertAlign w:val="subscript"/>
          <w:lang w:val="uk-UA"/>
        </w:rPr>
        <w:t xml:space="preserve"> </w:t>
      </w:r>
      <w:r w:rsidR="00A35B5D" w:rsidRPr="007B79F0">
        <w:rPr>
          <w:rFonts w:ascii="Times New Roman" w:hAnsi="Times New Roman"/>
          <w:color w:val="000000"/>
          <w:position w:val="-10"/>
          <w:sz w:val="28"/>
          <w:szCs w:val="28"/>
          <w:vertAlign w:val="subscript"/>
          <w:lang w:val="uk-UA"/>
        </w:rPr>
        <w:t>грн</w:t>
      </w:r>
      <w:r w:rsidR="007B79F0" w:rsidRPr="007B79F0">
        <w:rPr>
          <w:rFonts w:ascii="Times New Roman" w:hAnsi="Times New Roman"/>
          <w:color w:val="000000"/>
          <w:position w:val="-10"/>
          <w:sz w:val="28"/>
          <w:szCs w:val="28"/>
          <w:vertAlign w:val="subscript"/>
          <w:lang w:val="uk-UA"/>
        </w:rPr>
        <w:t xml:space="preserve">, </w:t>
      </w:r>
      <w:r w:rsidR="003C595D" w:rsidRPr="007B79F0">
        <w:rPr>
          <w:rFonts w:ascii="Times New Roman" w:hAnsi="Times New Roman"/>
          <w:color w:val="000000"/>
          <w:position w:val="-10"/>
          <w:sz w:val="28"/>
          <w:szCs w:val="42"/>
          <w:vertAlign w:val="subscript"/>
          <w:lang w:val="uk-UA"/>
        </w:rPr>
        <w:t>(3.12)</w:t>
      </w:r>
    </w:p>
    <w:p w:rsidR="00A41339" w:rsidRDefault="00A41339" w:rsidP="007B79F0">
      <w:pPr>
        <w:widowControl/>
        <w:spacing w:line="360" w:lineRule="auto"/>
        <w:ind w:firstLine="709"/>
        <w:jc w:val="both"/>
        <w:rPr>
          <w:rFonts w:ascii="Times New Roman" w:hAnsi="Times New Roman"/>
          <w:color w:val="000000"/>
          <w:position w:val="-10"/>
          <w:sz w:val="28"/>
          <w:szCs w:val="28"/>
          <w:lang w:val="uk-UA"/>
        </w:rPr>
      </w:pPr>
    </w:p>
    <w:p w:rsidR="00FE2C70" w:rsidRPr="007B79F0" w:rsidRDefault="00FE2C70" w:rsidP="007B79F0">
      <w:pPr>
        <w:widowControl/>
        <w:spacing w:line="360" w:lineRule="auto"/>
        <w:ind w:firstLine="709"/>
        <w:jc w:val="both"/>
        <w:rPr>
          <w:rFonts w:ascii="Times New Roman" w:hAnsi="Times New Roman"/>
          <w:color w:val="000000"/>
          <w:position w:val="-10"/>
          <w:sz w:val="28"/>
          <w:szCs w:val="28"/>
          <w:lang w:val="uk-UA"/>
        </w:rPr>
      </w:pPr>
      <w:r w:rsidRPr="007B79F0">
        <w:rPr>
          <w:rFonts w:ascii="Times New Roman" w:hAnsi="Times New Roman"/>
          <w:color w:val="000000"/>
          <w:position w:val="-10"/>
          <w:sz w:val="28"/>
          <w:szCs w:val="28"/>
          <w:lang w:val="uk-UA"/>
        </w:rPr>
        <w:t>T</w:t>
      </w:r>
      <w:r w:rsidRPr="007B79F0">
        <w:rPr>
          <w:rFonts w:ascii="Times New Roman" w:hAnsi="Times New Roman"/>
          <w:color w:val="000000"/>
          <w:position w:val="-10"/>
          <w:sz w:val="28"/>
          <w:szCs w:val="28"/>
          <w:vertAlign w:val="subscript"/>
          <w:lang w:val="uk-UA"/>
        </w:rPr>
        <w:t>Б1=</w:t>
      </w:r>
      <w:r w:rsidRPr="007B79F0">
        <w:rPr>
          <w:rFonts w:ascii="Times New Roman" w:hAnsi="Times New Roman"/>
          <w:color w:val="000000"/>
          <w:position w:val="-10"/>
          <w:sz w:val="28"/>
          <w:szCs w:val="28"/>
          <w:lang w:val="uk-UA"/>
        </w:rPr>
        <w:t>(З</w:t>
      </w:r>
      <w:r w:rsidRPr="007B79F0">
        <w:rPr>
          <w:rFonts w:ascii="Times New Roman" w:hAnsi="Times New Roman"/>
          <w:color w:val="000000"/>
          <w:position w:val="-10"/>
          <w:sz w:val="28"/>
          <w:szCs w:val="28"/>
          <w:vertAlign w:val="subscript"/>
          <w:lang w:val="uk-UA"/>
        </w:rPr>
        <w:t>Р</w:t>
      </w:r>
      <w:r w:rsidRPr="007B79F0">
        <w:rPr>
          <w:rFonts w:ascii="Times New Roman" w:hAnsi="Times New Roman"/>
          <w:color w:val="000000"/>
          <w:position w:val="-10"/>
          <w:sz w:val="28"/>
          <w:szCs w:val="28"/>
          <w:lang w:val="uk-UA"/>
        </w:rPr>
        <w:t>+З</w:t>
      </w:r>
      <w:r w:rsidRPr="007B79F0">
        <w:rPr>
          <w:rFonts w:ascii="Times New Roman" w:hAnsi="Times New Roman"/>
          <w:color w:val="000000"/>
          <w:position w:val="-10"/>
          <w:sz w:val="28"/>
          <w:szCs w:val="28"/>
          <w:vertAlign w:val="subscript"/>
          <w:lang w:val="uk-UA"/>
        </w:rPr>
        <w:t>пост1</w:t>
      </w:r>
      <w:r w:rsidRPr="007B79F0">
        <w:rPr>
          <w:rFonts w:ascii="Times New Roman" w:hAnsi="Times New Roman"/>
          <w:color w:val="000000"/>
          <w:position w:val="-10"/>
          <w:sz w:val="28"/>
          <w:szCs w:val="28"/>
          <w:lang w:val="uk-UA"/>
        </w:rPr>
        <w:t>)/(Ц</w:t>
      </w:r>
      <w:r w:rsidR="007B79F0" w:rsidRPr="007B79F0">
        <w:rPr>
          <w:rFonts w:ascii="Times New Roman" w:hAnsi="Times New Roman"/>
          <w:color w:val="000000"/>
          <w:position w:val="-10"/>
          <w:sz w:val="28"/>
          <w:szCs w:val="28"/>
          <w:lang w:val="uk-UA"/>
        </w:rPr>
        <w:t xml:space="preserve"> – З´</w:t>
      </w:r>
      <w:r w:rsidRPr="007B79F0">
        <w:rPr>
          <w:rFonts w:ascii="Times New Roman" w:hAnsi="Times New Roman"/>
          <w:color w:val="000000"/>
          <w:position w:val="-10"/>
          <w:sz w:val="28"/>
          <w:szCs w:val="28"/>
          <w:vertAlign w:val="subscript"/>
          <w:lang w:val="uk-UA"/>
        </w:rPr>
        <w:t>пер</w:t>
      </w:r>
      <w:r w:rsidRPr="007B79F0">
        <w:rPr>
          <w:rFonts w:ascii="Times New Roman" w:hAnsi="Times New Roman"/>
          <w:color w:val="000000"/>
          <w:position w:val="-10"/>
          <w:sz w:val="28"/>
          <w:szCs w:val="28"/>
          <w:lang w:val="uk-UA"/>
        </w:rPr>
        <w:t>)=20</w:t>
      </w:r>
      <w:r w:rsidR="00A35B5D" w:rsidRPr="007B79F0">
        <w:rPr>
          <w:rFonts w:ascii="Times New Roman" w:hAnsi="Times New Roman"/>
          <w:color w:val="000000"/>
          <w:position w:val="-10"/>
          <w:sz w:val="28"/>
          <w:szCs w:val="28"/>
          <w:lang w:val="uk-UA"/>
        </w:rPr>
        <w:t xml:space="preserve"> од</w:t>
      </w:r>
      <w:r w:rsidR="003C595D" w:rsidRPr="007B79F0">
        <w:rPr>
          <w:rFonts w:ascii="Times New Roman" w:hAnsi="Times New Roman"/>
          <w:color w:val="000000"/>
          <w:position w:val="-10"/>
          <w:sz w:val="28"/>
          <w:szCs w:val="28"/>
          <w:lang w:val="uk-UA"/>
        </w:rPr>
        <w:t>.</w:t>
      </w:r>
      <w:r w:rsidR="007B79F0" w:rsidRPr="007B79F0">
        <w:rPr>
          <w:rFonts w:ascii="Times New Roman" w:hAnsi="Times New Roman"/>
          <w:color w:val="000000"/>
          <w:position w:val="-10"/>
          <w:sz w:val="28"/>
          <w:szCs w:val="28"/>
          <w:lang w:val="uk-UA"/>
        </w:rPr>
        <w:t xml:space="preserve"> </w:t>
      </w:r>
      <w:r w:rsidR="003C595D" w:rsidRPr="007B79F0">
        <w:rPr>
          <w:rFonts w:ascii="Times New Roman" w:hAnsi="Times New Roman"/>
          <w:color w:val="000000"/>
          <w:position w:val="-10"/>
          <w:sz w:val="28"/>
          <w:szCs w:val="28"/>
          <w:lang w:val="uk-UA"/>
        </w:rPr>
        <w:t>(3.13)</w:t>
      </w:r>
    </w:p>
    <w:p w:rsidR="00FE2C70" w:rsidRPr="007B79F0" w:rsidRDefault="00FE2C70" w:rsidP="007B79F0">
      <w:pPr>
        <w:widowControl/>
        <w:spacing w:line="360" w:lineRule="auto"/>
        <w:ind w:firstLine="709"/>
        <w:jc w:val="both"/>
        <w:rPr>
          <w:rFonts w:ascii="Times New Roman" w:hAnsi="Times New Roman"/>
          <w:color w:val="000000"/>
          <w:position w:val="-10"/>
          <w:sz w:val="28"/>
          <w:szCs w:val="28"/>
          <w:lang w:val="uk-UA"/>
        </w:rPr>
      </w:pPr>
    </w:p>
    <w:p w:rsidR="003C595D" w:rsidRPr="007B79F0" w:rsidRDefault="003C595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де </w:t>
      </w:r>
      <w:r w:rsidRPr="007B79F0">
        <w:rPr>
          <w:rFonts w:ascii="Times New Roman" w:hAnsi="Times New Roman"/>
          <w:i/>
          <w:color w:val="000000"/>
          <w:sz w:val="28"/>
          <w:szCs w:val="28"/>
          <w:lang w:val="uk-UA"/>
        </w:rPr>
        <w:t>Ц</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ціна ПП, грн.;</w:t>
      </w:r>
    </w:p>
    <w:p w:rsidR="003C595D" w:rsidRPr="007B79F0" w:rsidRDefault="003C595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i/>
          <w:color w:val="000000"/>
          <w:sz w:val="28"/>
          <w:szCs w:val="28"/>
          <w:lang w:val="uk-UA"/>
        </w:rPr>
        <w:t>О</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обсяг продажів при реалізації ПП, од.;</w:t>
      </w:r>
    </w:p>
    <w:p w:rsidR="003C595D" w:rsidRPr="007B79F0" w:rsidRDefault="003C595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i/>
          <w:color w:val="000000"/>
          <w:sz w:val="28"/>
          <w:szCs w:val="28"/>
          <w:lang w:val="uk-UA"/>
        </w:rPr>
        <w:t>В</w:t>
      </w:r>
      <w:r w:rsidRPr="007B79F0">
        <w:rPr>
          <w:rFonts w:ascii="Times New Roman" w:hAnsi="Times New Roman"/>
          <w:i/>
          <w:color w:val="000000"/>
          <w:sz w:val="28"/>
          <w:szCs w:val="28"/>
          <w:vertAlign w:val="subscript"/>
          <w:lang w:val="uk-UA"/>
        </w:rPr>
        <w:t>пост</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постійні витрати, грн.;</w:t>
      </w:r>
    </w:p>
    <w:p w:rsidR="003C595D" w:rsidRPr="007B79F0" w:rsidRDefault="003C595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i/>
          <w:color w:val="000000"/>
          <w:sz w:val="28"/>
          <w:szCs w:val="28"/>
          <w:lang w:val="uk-UA"/>
        </w:rPr>
        <w:t>В’</w:t>
      </w:r>
      <w:r w:rsidRPr="007B79F0">
        <w:rPr>
          <w:rFonts w:ascii="Times New Roman" w:hAnsi="Times New Roman"/>
          <w:i/>
          <w:color w:val="000000"/>
          <w:sz w:val="28"/>
          <w:szCs w:val="28"/>
          <w:vertAlign w:val="subscript"/>
          <w:lang w:val="uk-UA"/>
        </w:rPr>
        <w:t>змін</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змінні витрати, грн.;</w:t>
      </w:r>
    </w:p>
    <w:p w:rsidR="003C595D" w:rsidRPr="007B79F0" w:rsidRDefault="003C595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i/>
          <w:color w:val="000000"/>
          <w:sz w:val="28"/>
          <w:szCs w:val="28"/>
          <w:lang w:val="uk-UA"/>
        </w:rPr>
        <w:t>В</w:t>
      </w:r>
      <w:r w:rsidRPr="007B79F0">
        <w:rPr>
          <w:rFonts w:ascii="Times New Roman" w:hAnsi="Times New Roman"/>
          <w:i/>
          <w:color w:val="000000"/>
          <w:sz w:val="28"/>
          <w:szCs w:val="28"/>
          <w:vertAlign w:val="subscript"/>
          <w:lang w:val="uk-UA"/>
        </w:rPr>
        <w:t>р</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витрати на розробку ПП до початку реалізації, грн</w:t>
      </w:r>
      <w:r w:rsidR="007B79F0" w:rsidRPr="007B79F0">
        <w:rPr>
          <w:rFonts w:ascii="Times New Roman" w:hAnsi="Times New Roman"/>
          <w:color w:val="000000"/>
          <w:sz w:val="28"/>
          <w:szCs w:val="28"/>
          <w:lang w:val="uk-UA"/>
        </w:rPr>
        <w:t>.</w:t>
      </w:r>
    </w:p>
    <w:p w:rsidR="00FE2C70" w:rsidRPr="007B79F0" w:rsidRDefault="00FE2C70" w:rsidP="007B79F0">
      <w:pPr>
        <w:widowControl/>
        <w:spacing w:line="360" w:lineRule="auto"/>
        <w:ind w:firstLine="709"/>
        <w:jc w:val="both"/>
        <w:rPr>
          <w:rFonts w:ascii="Times New Roman" w:hAnsi="Times New Roman"/>
          <w:color w:val="000000"/>
          <w:position w:val="-10"/>
          <w:sz w:val="28"/>
          <w:szCs w:val="28"/>
          <w:vertAlign w:val="subscript"/>
          <w:lang w:val="uk-UA"/>
        </w:rPr>
      </w:pPr>
      <w:r w:rsidRPr="007B79F0">
        <w:rPr>
          <w:rFonts w:ascii="Times New Roman" w:hAnsi="Times New Roman"/>
          <w:color w:val="000000"/>
          <w:position w:val="-10"/>
          <w:sz w:val="28"/>
          <w:szCs w:val="28"/>
          <w:lang w:val="uk-UA"/>
        </w:rPr>
        <w:t>0&lt; T</w:t>
      </w:r>
      <w:r w:rsidRPr="007B79F0">
        <w:rPr>
          <w:rFonts w:ascii="Times New Roman" w:hAnsi="Times New Roman"/>
          <w:color w:val="000000"/>
          <w:position w:val="-10"/>
          <w:sz w:val="28"/>
          <w:szCs w:val="28"/>
          <w:vertAlign w:val="subscript"/>
          <w:lang w:val="uk-UA"/>
        </w:rPr>
        <w:t xml:space="preserve">Б1 </w:t>
      </w:r>
      <w:r w:rsidRPr="007B79F0">
        <w:rPr>
          <w:rFonts w:ascii="Times New Roman" w:hAnsi="Times New Roman"/>
          <w:color w:val="000000"/>
          <w:position w:val="-10"/>
          <w:sz w:val="28"/>
          <w:szCs w:val="28"/>
          <w:lang w:val="uk-UA"/>
        </w:rPr>
        <w:t>≤ 0</w:t>
      </w:r>
      <w:r w:rsidRPr="007B79F0">
        <w:rPr>
          <w:rFonts w:ascii="Times New Roman" w:hAnsi="Times New Roman"/>
          <w:color w:val="000000"/>
          <w:position w:val="-10"/>
          <w:sz w:val="28"/>
          <w:szCs w:val="28"/>
          <w:vertAlign w:val="subscript"/>
          <w:lang w:val="uk-UA"/>
        </w:rPr>
        <w:t>1</w:t>
      </w:r>
    </w:p>
    <w:p w:rsidR="00FE2C70" w:rsidRPr="007B79F0" w:rsidRDefault="00FE2C70" w:rsidP="007B79F0">
      <w:pPr>
        <w:widowControl/>
        <w:spacing w:line="360" w:lineRule="auto"/>
        <w:ind w:firstLine="709"/>
        <w:jc w:val="both"/>
        <w:rPr>
          <w:rFonts w:ascii="Times New Roman" w:hAnsi="Times New Roman"/>
          <w:color w:val="000000"/>
          <w:position w:val="-10"/>
          <w:sz w:val="28"/>
          <w:szCs w:val="28"/>
          <w:vertAlign w:val="subscript"/>
          <w:lang w:val="uk-UA"/>
        </w:rPr>
      </w:pPr>
      <w:r w:rsidRPr="007B79F0">
        <w:rPr>
          <w:rFonts w:ascii="Times New Roman" w:hAnsi="Times New Roman"/>
          <w:color w:val="000000"/>
          <w:position w:val="-10"/>
          <w:sz w:val="28"/>
          <w:szCs w:val="28"/>
          <w:lang w:val="uk-UA"/>
        </w:rPr>
        <w:t>0&lt;20</w:t>
      </w:r>
      <w:r w:rsidRPr="007B79F0">
        <w:rPr>
          <w:rFonts w:ascii="Times New Roman" w:hAnsi="Times New Roman"/>
          <w:color w:val="000000"/>
          <w:position w:val="-10"/>
          <w:sz w:val="28"/>
          <w:szCs w:val="28"/>
          <w:vertAlign w:val="subscript"/>
          <w:lang w:val="uk-UA"/>
        </w:rPr>
        <w:t xml:space="preserve"> </w:t>
      </w:r>
      <w:r w:rsidRPr="007B79F0">
        <w:rPr>
          <w:rFonts w:ascii="Times New Roman" w:hAnsi="Times New Roman"/>
          <w:color w:val="000000"/>
          <w:position w:val="-10"/>
          <w:sz w:val="28"/>
          <w:szCs w:val="28"/>
          <w:lang w:val="uk-UA"/>
        </w:rPr>
        <w:t>≤ 29</w:t>
      </w:r>
      <w:r w:rsidR="003C595D" w:rsidRPr="007B79F0">
        <w:rPr>
          <w:rFonts w:ascii="Times New Roman" w:hAnsi="Times New Roman"/>
          <w:color w:val="000000"/>
          <w:position w:val="-10"/>
          <w:sz w:val="28"/>
          <w:szCs w:val="28"/>
          <w:lang w:val="uk-UA"/>
        </w:rPr>
        <w:t>.</w:t>
      </w:r>
    </w:p>
    <w:p w:rsidR="00E64C5C" w:rsidRPr="007B79F0" w:rsidRDefault="00146E04" w:rsidP="007B79F0">
      <w:pPr>
        <w:pStyle w:val="af4"/>
        <w:widowControl/>
        <w:tabs>
          <w:tab w:val="left" w:pos="1134"/>
        </w:tabs>
        <w:suppressAutoHyphens w:val="0"/>
        <w:spacing w:line="360" w:lineRule="auto"/>
        <w:ind w:left="0" w:firstLine="709"/>
        <w:jc w:val="both"/>
        <w:rPr>
          <w:color w:val="000000"/>
          <w:sz w:val="28"/>
          <w:szCs w:val="28"/>
          <w:lang w:val="uk-UA"/>
        </w:rPr>
      </w:pPr>
      <w:r w:rsidRPr="007B79F0">
        <w:rPr>
          <w:color w:val="000000"/>
          <w:sz w:val="28"/>
          <w:szCs w:val="28"/>
          <w:lang w:val="uk-UA"/>
        </w:rPr>
        <w:t>Беззбитковість досягається в першому році реалізації ПП.</w:t>
      </w:r>
    </w:p>
    <w:p w:rsidR="00A41339" w:rsidRDefault="00A41339" w:rsidP="007B79F0">
      <w:pPr>
        <w:pStyle w:val="af4"/>
        <w:widowControl/>
        <w:tabs>
          <w:tab w:val="left" w:pos="1134"/>
        </w:tabs>
        <w:suppressAutoHyphens w:val="0"/>
        <w:spacing w:line="360" w:lineRule="auto"/>
        <w:ind w:left="0" w:firstLine="709"/>
        <w:jc w:val="both"/>
        <w:rPr>
          <w:color w:val="000000"/>
          <w:sz w:val="28"/>
          <w:szCs w:val="28"/>
          <w:lang w:val="uk-UA"/>
        </w:rPr>
      </w:pPr>
    </w:p>
    <w:p w:rsidR="00A41339" w:rsidRDefault="00A41339" w:rsidP="007B79F0">
      <w:pPr>
        <w:pStyle w:val="af4"/>
        <w:widowControl/>
        <w:tabs>
          <w:tab w:val="left" w:pos="1134"/>
        </w:tabs>
        <w:suppressAutoHyphens w:val="0"/>
        <w:spacing w:line="360" w:lineRule="auto"/>
        <w:ind w:left="0" w:firstLine="709"/>
        <w:jc w:val="both"/>
        <w:rPr>
          <w:color w:val="000000"/>
          <w:sz w:val="28"/>
          <w:szCs w:val="28"/>
          <w:lang w:val="uk-UA"/>
        </w:rPr>
      </w:pPr>
    </w:p>
    <w:p w:rsidR="00B86163" w:rsidRPr="00A41339" w:rsidRDefault="00A41339" w:rsidP="007B79F0">
      <w:pPr>
        <w:pStyle w:val="af4"/>
        <w:widowControl/>
        <w:tabs>
          <w:tab w:val="left" w:pos="1134"/>
        </w:tabs>
        <w:suppressAutoHyphens w:val="0"/>
        <w:spacing w:line="360" w:lineRule="auto"/>
        <w:ind w:left="0" w:firstLine="709"/>
        <w:jc w:val="both"/>
        <w:rPr>
          <w:b/>
          <w:color w:val="000000"/>
          <w:sz w:val="28"/>
          <w:szCs w:val="28"/>
          <w:lang w:val="uk-UA"/>
        </w:rPr>
      </w:pPr>
      <w:r>
        <w:rPr>
          <w:color w:val="000000"/>
          <w:sz w:val="28"/>
          <w:szCs w:val="28"/>
          <w:lang w:val="uk-UA"/>
        </w:rPr>
        <w:br w:type="page"/>
      </w:r>
      <w:r w:rsidRPr="00A41339">
        <w:rPr>
          <w:b/>
          <w:color w:val="000000"/>
          <w:sz w:val="28"/>
          <w:szCs w:val="28"/>
          <w:lang w:val="uk-UA"/>
        </w:rPr>
        <w:t>4</w:t>
      </w:r>
      <w:r>
        <w:rPr>
          <w:b/>
          <w:color w:val="000000"/>
          <w:sz w:val="28"/>
          <w:szCs w:val="28"/>
          <w:lang w:val="uk-UA"/>
        </w:rPr>
        <w:t>.</w:t>
      </w:r>
      <w:r w:rsidRPr="00A41339">
        <w:rPr>
          <w:b/>
          <w:color w:val="000000"/>
          <w:sz w:val="28"/>
          <w:szCs w:val="28"/>
          <w:lang w:val="uk-UA"/>
        </w:rPr>
        <w:t xml:space="preserve"> Безпека життя та діяльності людини</w:t>
      </w:r>
    </w:p>
    <w:p w:rsidR="00A41339" w:rsidRDefault="00A41339" w:rsidP="007B79F0">
      <w:pPr>
        <w:widowControl/>
        <w:spacing w:line="360" w:lineRule="auto"/>
        <w:ind w:firstLine="709"/>
        <w:jc w:val="both"/>
        <w:rPr>
          <w:rFonts w:ascii="Times New Roman" w:hAnsi="Times New Roman"/>
          <w:color w:val="000000"/>
          <w:sz w:val="28"/>
          <w:szCs w:val="28"/>
          <w:lang w:val="uk-UA"/>
        </w:rPr>
      </w:pPr>
    </w:p>
    <w:p w:rsidR="00B86163" w:rsidRPr="00A41339" w:rsidRDefault="00B86163" w:rsidP="007B79F0">
      <w:pPr>
        <w:widowControl/>
        <w:spacing w:line="360" w:lineRule="auto"/>
        <w:ind w:firstLine="709"/>
        <w:jc w:val="both"/>
        <w:rPr>
          <w:rFonts w:ascii="Times New Roman" w:hAnsi="Times New Roman"/>
          <w:b/>
          <w:color w:val="000000"/>
          <w:sz w:val="28"/>
          <w:szCs w:val="28"/>
          <w:lang w:val="uk-UA"/>
        </w:rPr>
      </w:pPr>
      <w:r w:rsidRPr="00A41339">
        <w:rPr>
          <w:rFonts w:ascii="Times New Roman" w:hAnsi="Times New Roman"/>
          <w:b/>
          <w:color w:val="000000"/>
          <w:sz w:val="28"/>
          <w:szCs w:val="28"/>
          <w:lang w:val="uk-UA"/>
        </w:rPr>
        <w:t>4.1 Аналіз умов праці</w:t>
      </w:r>
    </w:p>
    <w:p w:rsidR="000C2185" w:rsidRPr="007B79F0" w:rsidRDefault="000C2185" w:rsidP="007B79F0">
      <w:pPr>
        <w:widowControl/>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Питання БЖД людини розглядаються на етапі експлуатації розроблюваної програми.</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Програма буде використана в приміщенні планово-економічно</w:t>
      </w:r>
      <w:r w:rsidR="006056C7" w:rsidRPr="007B79F0">
        <w:rPr>
          <w:rFonts w:ascii="Times New Roman" w:hAnsi="Times New Roman"/>
          <w:color w:val="000000"/>
          <w:sz w:val="28"/>
          <w:szCs w:val="28"/>
          <w:lang w:val="uk-UA"/>
        </w:rPr>
        <w:t>го</w:t>
      </w:r>
      <w:r w:rsidRPr="007B79F0">
        <w:rPr>
          <w:rFonts w:ascii="Times New Roman" w:hAnsi="Times New Roman"/>
          <w:color w:val="000000"/>
          <w:sz w:val="28"/>
          <w:szCs w:val="28"/>
          <w:lang w:val="uk-UA"/>
        </w:rPr>
        <w:t xml:space="preserve"> відділ</w:t>
      </w:r>
      <w:r w:rsidR="006056C7" w:rsidRPr="007B79F0">
        <w:rPr>
          <w:rFonts w:ascii="Times New Roman" w:hAnsi="Times New Roman"/>
          <w:color w:val="000000"/>
          <w:sz w:val="28"/>
          <w:szCs w:val="28"/>
          <w:lang w:val="uk-UA"/>
        </w:rPr>
        <w:t>у</w:t>
      </w:r>
      <w:r w:rsidRPr="007B79F0">
        <w:rPr>
          <w:rFonts w:ascii="Times New Roman" w:hAnsi="Times New Roman"/>
          <w:color w:val="000000"/>
          <w:sz w:val="28"/>
          <w:szCs w:val="28"/>
          <w:lang w:val="uk-UA"/>
        </w:rPr>
        <w:t xml:space="preserve">. </w:t>
      </w:r>
      <w:r w:rsidR="00D52F7B" w:rsidRPr="007B79F0">
        <w:rPr>
          <w:rFonts w:ascii="Times New Roman" w:hAnsi="Times New Roman"/>
          <w:color w:val="000000"/>
          <w:sz w:val="28"/>
          <w:szCs w:val="28"/>
          <w:lang w:val="uk-UA"/>
        </w:rPr>
        <w:t>Розміри приміщення становлять 8х</w:t>
      </w:r>
      <w:r w:rsidRPr="007B79F0">
        <w:rPr>
          <w:rFonts w:ascii="Times New Roman" w:hAnsi="Times New Roman"/>
          <w:color w:val="000000"/>
          <w:sz w:val="28"/>
          <w:szCs w:val="28"/>
          <w:lang w:val="uk-UA"/>
        </w:rPr>
        <w:t>6</w:t>
      </w:r>
      <w:r w:rsidR="00D52F7B" w:rsidRPr="007B79F0">
        <w:rPr>
          <w:rFonts w:ascii="Times New Roman" w:hAnsi="Times New Roman"/>
          <w:color w:val="000000"/>
          <w:sz w:val="28"/>
          <w:szCs w:val="28"/>
          <w:lang w:val="uk-UA"/>
        </w:rPr>
        <w:t>х</w:t>
      </w:r>
      <w:r w:rsidRPr="007B79F0">
        <w:rPr>
          <w:rFonts w:ascii="Times New Roman" w:hAnsi="Times New Roman"/>
          <w:color w:val="000000"/>
          <w:sz w:val="28"/>
          <w:szCs w:val="28"/>
          <w:lang w:val="uk-UA"/>
        </w:rPr>
        <w:t>3,6</w:t>
      </w:r>
      <w:r w:rsidR="007B79F0" w:rsidRPr="007B79F0">
        <w:rPr>
          <w:rFonts w:ascii="Times New Roman" w:hAnsi="Times New Roman"/>
          <w:color w:val="000000"/>
          <w:sz w:val="28"/>
          <w:szCs w:val="28"/>
          <w:lang w:val="uk-UA"/>
        </w:rPr>
        <w:t> м</w:t>
      </w:r>
      <w:r w:rsidRPr="007B79F0">
        <w:rPr>
          <w:rFonts w:ascii="Times New Roman" w:hAnsi="Times New Roman"/>
          <w:color w:val="000000"/>
          <w:sz w:val="28"/>
          <w:szCs w:val="28"/>
          <w:lang w:val="uk-UA"/>
        </w:rPr>
        <w:t xml:space="preserve">, площа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48</w:t>
      </w:r>
      <w:r w:rsidR="007B79F0" w:rsidRPr="007B79F0">
        <w:rPr>
          <w:rFonts w:ascii="Times New Roman" w:hAnsi="Times New Roman"/>
          <w:color w:val="000000"/>
          <w:sz w:val="28"/>
          <w:szCs w:val="28"/>
          <w:lang w:val="uk-UA"/>
        </w:rPr>
        <w:t> м</w:t>
      </w:r>
      <w:r w:rsidR="00875CA7">
        <w:rPr>
          <w:rFonts w:ascii="Times New Roman" w:hAnsi="Times New Roman"/>
          <w:color w:val="000000"/>
          <w:position w:val="-4"/>
          <w:sz w:val="28"/>
          <w:szCs w:val="28"/>
          <w:lang w:val="uk-UA"/>
        </w:rPr>
        <w:pict>
          <v:shape id="_x0000_i1088" type="#_x0000_t75" style="width:8.25pt;height:15pt" fillcolor="window">
            <v:imagedata r:id="rId38" o:title=""/>
          </v:shape>
        </w:pict>
      </w:r>
      <w:r w:rsidRPr="007B79F0">
        <w:rPr>
          <w:rFonts w:ascii="Times New Roman" w:hAnsi="Times New Roman"/>
          <w:color w:val="000000"/>
          <w:sz w:val="28"/>
          <w:szCs w:val="28"/>
          <w:lang w:val="uk-UA"/>
        </w:rPr>
        <w:t xml:space="preserve">, обсяг 172,8 </w:t>
      </w:r>
      <w:r w:rsidR="00875CA7">
        <w:rPr>
          <w:rFonts w:ascii="Times New Roman" w:hAnsi="Times New Roman"/>
          <w:color w:val="000000"/>
          <w:sz w:val="28"/>
          <w:szCs w:val="28"/>
          <w:lang w:val="uk-UA"/>
        </w:rPr>
        <w:pict>
          <v:shape id="_x0000_i1089" type="#_x0000_t75" style="width:13.5pt;height:13.5pt">
            <v:imagedata r:id="rId63" o:title=""/>
          </v:shape>
        </w:pict>
      </w:r>
      <w:r w:rsidRPr="007B79F0">
        <w:rPr>
          <w:rFonts w:ascii="Times New Roman" w:hAnsi="Times New Roman"/>
          <w:color w:val="000000"/>
          <w:sz w:val="28"/>
          <w:szCs w:val="28"/>
          <w:lang w:val="uk-UA"/>
        </w:rPr>
        <w:t xml:space="preserve">, кількість працюючих – 3 (програміст і два оператори ЕОМ). Устаткування, застосовуване у </w:t>
      </w:r>
      <w:r w:rsidR="006056C7" w:rsidRPr="007B79F0">
        <w:rPr>
          <w:rFonts w:ascii="Times New Roman" w:hAnsi="Times New Roman"/>
          <w:color w:val="000000"/>
          <w:sz w:val="28"/>
          <w:szCs w:val="28"/>
          <w:lang w:val="uk-UA"/>
        </w:rPr>
        <w:t>планово-економічному</w:t>
      </w:r>
      <w:r w:rsidRPr="007B79F0">
        <w:rPr>
          <w:rFonts w:ascii="Times New Roman" w:hAnsi="Times New Roman"/>
          <w:color w:val="000000"/>
          <w:sz w:val="28"/>
          <w:szCs w:val="28"/>
          <w:lang w:val="uk-UA"/>
        </w:rPr>
        <w:t xml:space="preserve"> відділі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3 П</w:t>
      </w:r>
      <w:r w:rsidR="006056C7"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до складу однієї з яких входить принтер.</w:t>
      </w:r>
    </w:p>
    <w:p w:rsidR="00B86163" w:rsidRPr="007B79F0" w:rsidRDefault="00B86163" w:rsidP="007B79F0">
      <w:pPr>
        <w:widowControl/>
        <w:spacing w:line="360" w:lineRule="auto"/>
        <w:ind w:firstLine="709"/>
        <w:jc w:val="both"/>
        <w:rPr>
          <w:rFonts w:ascii="Times New Roman" w:hAnsi="Times New Roman"/>
          <w:color w:val="000000"/>
          <w:sz w:val="28"/>
          <w:lang w:val="uk-UA"/>
        </w:rPr>
      </w:pPr>
      <w:r w:rsidRPr="007B79F0">
        <w:rPr>
          <w:rFonts w:ascii="Times New Roman" w:hAnsi="Times New Roman"/>
          <w:color w:val="000000"/>
          <w:sz w:val="28"/>
          <w:szCs w:val="28"/>
          <w:lang w:val="uk-UA"/>
        </w:rPr>
        <w:t>Норми на окремі робочі місця з використанням П</w:t>
      </w:r>
      <w:r w:rsidR="006056C7"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згідно ДН</w:t>
      </w:r>
      <w:r w:rsidR="00F156F4" w:rsidRPr="007B79F0">
        <w:rPr>
          <w:rFonts w:ascii="Times New Roman" w:hAnsi="Times New Roman"/>
          <w:color w:val="000000"/>
          <w:sz w:val="28"/>
          <w:szCs w:val="28"/>
          <w:lang w:val="uk-UA"/>
        </w:rPr>
        <w:t>АОП 0.00</w:t>
      </w:r>
      <w:r w:rsidR="007B79F0" w:rsidRPr="007B79F0">
        <w:rPr>
          <w:rFonts w:ascii="Times New Roman" w:hAnsi="Times New Roman"/>
          <w:color w:val="000000"/>
          <w:sz w:val="28"/>
          <w:szCs w:val="28"/>
          <w:lang w:val="uk-UA"/>
        </w:rPr>
        <w:t>–1</w:t>
      </w:r>
      <w:r w:rsidR="00F156F4" w:rsidRPr="007B79F0">
        <w:rPr>
          <w:rFonts w:ascii="Times New Roman" w:hAnsi="Times New Roman"/>
          <w:color w:val="000000"/>
          <w:sz w:val="28"/>
          <w:szCs w:val="28"/>
          <w:lang w:val="uk-UA"/>
        </w:rPr>
        <w:t>.31</w:t>
      </w:r>
      <w:r w:rsidR="007B79F0" w:rsidRPr="007B79F0">
        <w:rPr>
          <w:rFonts w:ascii="Times New Roman" w:hAnsi="Times New Roman"/>
          <w:color w:val="000000"/>
          <w:sz w:val="28"/>
          <w:szCs w:val="28"/>
          <w:lang w:val="uk-UA"/>
        </w:rPr>
        <w:t>–9</w:t>
      </w:r>
      <w:r w:rsidR="00F156F4" w:rsidRPr="007B79F0">
        <w:rPr>
          <w:rFonts w:ascii="Times New Roman" w:hAnsi="Times New Roman"/>
          <w:color w:val="000000"/>
          <w:sz w:val="28"/>
          <w:szCs w:val="28"/>
          <w:lang w:val="uk-UA"/>
        </w:rPr>
        <w:t>9 становлять 6</w:t>
      </w:r>
      <w:r w:rsidR="007B79F0" w:rsidRPr="007B79F0">
        <w:rPr>
          <w:rFonts w:ascii="Times New Roman" w:hAnsi="Times New Roman"/>
          <w:color w:val="000000"/>
          <w:sz w:val="28"/>
          <w:szCs w:val="28"/>
          <w:lang w:val="uk-UA"/>
        </w:rPr>
        <w:t> м</w:t>
      </w:r>
      <w:r w:rsidR="00875CA7">
        <w:rPr>
          <w:rFonts w:ascii="Times New Roman" w:hAnsi="Times New Roman"/>
          <w:color w:val="000000"/>
          <w:position w:val="-4"/>
          <w:sz w:val="28"/>
          <w:szCs w:val="28"/>
          <w:lang w:val="uk-UA"/>
        </w:rPr>
        <w:pict>
          <v:shape id="_x0000_i1090" type="#_x0000_t75" style="width:3.75pt;height:15pt" fillcolor="window">
            <v:imagedata r:id="rId38" o:title=""/>
          </v:shape>
        </w:pic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й 20 </w:t>
      </w:r>
      <w:r w:rsidR="00875CA7">
        <w:rPr>
          <w:rFonts w:ascii="Times New Roman" w:hAnsi="Times New Roman"/>
          <w:color w:val="000000"/>
          <w:sz w:val="28"/>
          <w:szCs w:val="28"/>
          <w:lang w:val="uk-UA"/>
        </w:rPr>
        <w:pict>
          <v:shape id="_x0000_i1091" type="#_x0000_t75" style="width:13.5pt;height:13.5pt">
            <v:imagedata r:id="rId63" o:title=""/>
          </v:shape>
        </w:pict>
      </w:r>
      <w:r w:rsidRPr="007B79F0">
        <w:rPr>
          <w:rFonts w:ascii="Times New Roman" w:hAnsi="Times New Roman"/>
          <w:color w:val="000000"/>
          <w:sz w:val="28"/>
          <w:szCs w:val="28"/>
          <w:lang w:val="uk-UA"/>
        </w:rPr>
        <w:t>. З урахуванням зазначених норм, на одне робоче місце в даної</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фінансовому відділі доводиться 16</w:t>
      </w:r>
      <w:r w:rsidR="007B79F0" w:rsidRPr="007B79F0">
        <w:rPr>
          <w:rFonts w:ascii="Times New Roman" w:hAnsi="Times New Roman"/>
          <w:color w:val="000000"/>
          <w:sz w:val="28"/>
          <w:szCs w:val="28"/>
          <w:lang w:val="uk-UA"/>
        </w:rPr>
        <w:t> м</w:t>
      </w:r>
      <w:r w:rsidR="00875CA7">
        <w:rPr>
          <w:rFonts w:ascii="Times New Roman" w:hAnsi="Times New Roman"/>
          <w:color w:val="000000"/>
          <w:position w:val="-4"/>
          <w:sz w:val="28"/>
          <w:szCs w:val="28"/>
          <w:lang w:val="uk-UA"/>
        </w:rPr>
        <w:pict>
          <v:shape id="_x0000_i1092" type="#_x0000_t75" style="width:8.25pt;height:15pt" fillcolor="window">
            <v:imagedata r:id="rId38" o:title=""/>
          </v:shape>
        </w:pict>
      </w:r>
      <w:r w:rsidRPr="007B79F0">
        <w:rPr>
          <w:rFonts w:ascii="Times New Roman" w:hAnsi="Times New Roman"/>
          <w:color w:val="000000"/>
          <w:sz w:val="28"/>
          <w:szCs w:val="28"/>
          <w:lang w:val="uk-UA"/>
        </w:rPr>
        <w:t xml:space="preserve"> й 57,6 </w:t>
      </w:r>
      <w:r w:rsidR="00875CA7">
        <w:rPr>
          <w:rFonts w:ascii="Times New Roman" w:hAnsi="Times New Roman"/>
          <w:color w:val="000000"/>
          <w:sz w:val="28"/>
          <w:szCs w:val="28"/>
          <w:lang w:val="uk-UA"/>
        </w:rPr>
        <w:pict>
          <v:shape id="_x0000_i1093" type="#_x0000_t75" style="width:13.5pt;height:13.5pt">
            <v:imagedata r:id="rId63" o:title=""/>
          </v:shape>
        </w:pict>
      </w:r>
      <w:r w:rsidRPr="007B79F0">
        <w:rPr>
          <w:rFonts w:ascii="Times New Roman" w:hAnsi="Times New Roman"/>
          <w:color w:val="000000"/>
          <w:sz w:val="28"/>
          <w:szCs w:val="28"/>
          <w:lang w:val="uk-UA"/>
        </w:rPr>
        <w:t xml:space="preserve"> відповідно. Отже, за даними показниками приміщення </w:t>
      </w:r>
      <w:r w:rsidR="006056C7" w:rsidRPr="007B79F0">
        <w:rPr>
          <w:rFonts w:ascii="Times New Roman" w:hAnsi="Times New Roman"/>
          <w:color w:val="000000"/>
          <w:sz w:val="28"/>
          <w:szCs w:val="28"/>
          <w:lang w:val="uk-UA"/>
        </w:rPr>
        <w:t>планово-економічн</w:t>
      </w:r>
      <w:r w:rsidRPr="007B79F0">
        <w:rPr>
          <w:rFonts w:ascii="Times New Roman" w:hAnsi="Times New Roman"/>
          <w:color w:val="000000"/>
          <w:sz w:val="28"/>
          <w:szCs w:val="28"/>
          <w:lang w:val="uk-UA"/>
        </w:rPr>
        <w:t>о</w:t>
      </w:r>
      <w:r w:rsidR="008633C2" w:rsidRPr="007B79F0">
        <w:rPr>
          <w:rFonts w:ascii="Times New Roman" w:hAnsi="Times New Roman"/>
          <w:color w:val="000000"/>
          <w:sz w:val="28"/>
          <w:szCs w:val="28"/>
          <w:lang w:val="uk-UA"/>
        </w:rPr>
        <w:t>го</w:t>
      </w:r>
      <w:r w:rsidRPr="007B79F0">
        <w:rPr>
          <w:rFonts w:ascii="Times New Roman" w:hAnsi="Times New Roman"/>
          <w:color w:val="000000"/>
          <w:sz w:val="28"/>
          <w:szCs w:val="28"/>
          <w:lang w:val="uk-UA"/>
        </w:rPr>
        <w:t xml:space="preserve"> відділ</w:t>
      </w:r>
      <w:r w:rsidR="008633C2" w:rsidRPr="007B79F0">
        <w:rPr>
          <w:rFonts w:ascii="Times New Roman" w:hAnsi="Times New Roman"/>
          <w:color w:val="000000"/>
          <w:sz w:val="28"/>
          <w:szCs w:val="28"/>
          <w:lang w:val="uk-UA"/>
        </w:rPr>
        <w:t>у</w:t>
      </w:r>
      <w:r w:rsidRPr="007B79F0">
        <w:rPr>
          <w:rFonts w:ascii="Times New Roman" w:hAnsi="Times New Roman"/>
          <w:color w:val="000000"/>
          <w:sz w:val="28"/>
          <w:szCs w:val="28"/>
          <w:lang w:val="uk-UA"/>
        </w:rPr>
        <w:t xml:space="preserve"> відповідає зазначеним вище вимогам.</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Електропостачання устаткування у </w:t>
      </w:r>
      <w:r w:rsidR="00426BFA" w:rsidRPr="007B79F0">
        <w:rPr>
          <w:rFonts w:ascii="Times New Roman" w:hAnsi="Times New Roman"/>
          <w:color w:val="000000"/>
          <w:sz w:val="28"/>
          <w:szCs w:val="28"/>
          <w:lang w:val="uk-UA"/>
        </w:rPr>
        <w:t>планово-економічному</w:t>
      </w:r>
      <w:r w:rsidRPr="007B79F0">
        <w:rPr>
          <w:rFonts w:ascii="Times New Roman" w:hAnsi="Times New Roman"/>
          <w:color w:val="000000"/>
          <w:sz w:val="28"/>
          <w:szCs w:val="28"/>
          <w:lang w:val="uk-UA"/>
        </w:rPr>
        <w:t xml:space="preserve"> відділі здійснюється від трифазної чотирьохпроводної мережі змінного струму із глухозаземленной нейтралью напругою 380/220У частотою 50 Гц.</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Проведемо аналіз системи </w:t>
      </w:r>
      <w:r w:rsidR="007B79F0" w:rsidRPr="007B79F0">
        <w:rPr>
          <w:rFonts w:ascii="Times New Roman" w:hAnsi="Times New Roman"/>
          <w:color w:val="000000"/>
          <w:sz w:val="28"/>
          <w:szCs w:val="28"/>
          <w:lang w:val="uk-UA"/>
        </w:rPr>
        <w:t>«Л</w:t>
      </w:r>
      <w:r w:rsidRPr="007B79F0">
        <w:rPr>
          <w:rFonts w:ascii="Times New Roman" w:hAnsi="Times New Roman"/>
          <w:color w:val="000000"/>
          <w:sz w:val="28"/>
          <w:szCs w:val="28"/>
          <w:lang w:val="uk-UA"/>
        </w:rPr>
        <w:t>юдина</w:t>
      </w:r>
      <w:r w:rsidR="007B79F0" w:rsidRPr="007B79F0">
        <w:rPr>
          <w:rFonts w:ascii="Times New Roman" w:hAnsi="Times New Roman"/>
          <w:color w:val="000000"/>
          <w:sz w:val="28"/>
          <w:szCs w:val="28"/>
          <w:lang w:val="uk-UA"/>
        </w:rPr>
        <w:t xml:space="preserve"> – Ма</w:t>
      </w:r>
      <w:r w:rsidRPr="007B79F0">
        <w:rPr>
          <w:rFonts w:ascii="Times New Roman" w:hAnsi="Times New Roman"/>
          <w:color w:val="000000"/>
          <w:sz w:val="28"/>
          <w:szCs w:val="28"/>
          <w:lang w:val="uk-UA"/>
        </w:rPr>
        <w:t>шина</w:t>
      </w:r>
      <w:r w:rsidR="007B79F0" w:rsidRPr="007B79F0">
        <w:rPr>
          <w:rFonts w:ascii="Times New Roman" w:hAnsi="Times New Roman"/>
          <w:color w:val="000000"/>
          <w:sz w:val="28"/>
          <w:szCs w:val="28"/>
          <w:lang w:val="uk-UA"/>
        </w:rPr>
        <w:t xml:space="preserve"> – Се</w:t>
      </w:r>
      <w:r w:rsidRPr="007B79F0">
        <w:rPr>
          <w:rFonts w:ascii="Times New Roman" w:hAnsi="Times New Roman"/>
          <w:color w:val="000000"/>
          <w:sz w:val="28"/>
          <w:szCs w:val="28"/>
          <w:lang w:val="uk-UA"/>
        </w:rPr>
        <w:t>редовище</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утвореної в приміщенні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планово-економічного відділу із вказівкою конкретних зв'язків у системі. Система містить 7 елементів. Складовими системи є:</w:t>
      </w:r>
    </w:p>
    <w:p w:rsidR="00B86163" w:rsidRPr="007B79F0" w:rsidRDefault="0065061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а) </w:t>
      </w:r>
      <w:r w:rsidR="00B86163" w:rsidRPr="007B79F0">
        <w:rPr>
          <w:rFonts w:ascii="Times New Roman" w:hAnsi="Times New Roman"/>
          <w:color w:val="000000"/>
          <w:sz w:val="28"/>
          <w:szCs w:val="28"/>
          <w:lang w:val="uk-UA"/>
        </w:rPr>
        <w:t xml:space="preserve">3 елементи </w:t>
      </w:r>
      <w:r w:rsidR="007B79F0" w:rsidRPr="007B79F0">
        <w:rPr>
          <w:rFonts w:ascii="Times New Roman" w:hAnsi="Times New Roman"/>
          <w:color w:val="000000"/>
          <w:sz w:val="28"/>
          <w:szCs w:val="28"/>
          <w:lang w:val="uk-UA"/>
        </w:rPr>
        <w:t>«л</w:t>
      </w:r>
      <w:r w:rsidR="00B86163" w:rsidRPr="007B79F0">
        <w:rPr>
          <w:rFonts w:ascii="Times New Roman" w:hAnsi="Times New Roman"/>
          <w:color w:val="000000"/>
          <w:sz w:val="28"/>
          <w:szCs w:val="28"/>
          <w:lang w:val="uk-UA"/>
        </w:rPr>
        <w:t>юдина</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w:t>
      </w:r>
      <w:r w:rsidR="000120AA"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3 працюючих у </w:t>
      </w:r>
      <w:r w:rsidR="000120AA" w:rsidRPr="007B79F0">
        <w:rPr>
          <w:rFonts w:ascii="Times New Roman" w:hAnsi="Times New Roman"/>
          <w:color w:val="000000"/>
          <w:sz w:val="28"/>
          <w:szCs w:val="28"/>
          <w:lang w:val="uk-UA"/>
        </w:rPr>
        <w:t>планово-економічно</w:t>
      </w:r>
      <w:r w:rsidR="00B86163" w:rsidRPr="007B79F0">
        <w:rPr>
          <w:rFonts w:ascii="Times New Roman" w:hAnsi="Times New Roman"/>
          <w:color w:val="000000"/>
          <w:sz w:val="28"/>
          <w:szCs w:val="28"/>
          <w:lang w:val="uk-UA"/>
        </w:rPr>
        <w:t>му відділі;</w:t>
      </w:r>
    </w:p>
    <w:p w:rsidR="00B86163" w:rsidRPr="007B79F0" w:rsidRDefault="0065061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б) </w:t>
      </w:r>
      <w:r w:rsidR="00B86163" w:rsidRPr="007B79F0">
        <w:rPr>
          <w:rFonts w:ascii="Times New Roman" w:hAnsi="Times New Roman"/>
          <w:color w:val="000000"/>
          <w:sz w:val="28"/>
          <w:szCs w:val="28"/>
          <w:lang w:val="uk-UA"/>
        </w:rPr>
        <w:t xml:space="preserve">3 елементи </w:t>
      </w:r>
      <w:r w:rsidR="007B79F0" w:rsidRPr="007B79F0">
        <w:rPr>
          <w:rFonts w:ascii="Times New Roman" w:hAnsi="Times New Roman"/>
          <w:color w:val="000000"/>
          <w:sz w:val="28"/>
          <w:szCs w:val="28"/>
          <w:lang w:val="uk-UA"/>
        </w:rPr>
        <w:t>«м</w:t>
      </w:r>
      <w:r w:rsidR="00B86163" w:rsidRPr="007B79F0">
        <w:rPr>
          <w:rFonts w:ascii="Times New Roman" w:hAnsi="Times New Roman"/>
          <w:color w:val="000000"/>
          <w:sz w:val="28"/>
          <w:szCs w:val="28"/>
          <w:lang w:val="uk-UA"/>
        </w:rPr>
        <w:t>ашина</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три П</w:t>
      </w:r>
      <w:r w:rsidR="002E79B1" w:rsidRPr="007B79F0">
        <w:rPr>
          <w:rFonts w:ascii="Times New Roman" w:hAnsi="Times New Roman"/>
          <w:color w:val="000000"/>
          <w:sz w:val="28"/>
          <w:szCs w:val="28"/>
          <w:lang w:val="uk-UA"/>
        </w:rPr>
        <w:t>ЕО</w:t>
      </w:r>
      <w:r w:rsidR="00B86163" w:rsidRPr="007B79F0">
        <w:rPr>
          <w:rFonts w:ascii="Times New Roman" w:hAnsi="Times New Roman"/>
          <w:color w:val="000000"/>
          <w:sz w:val="28"/>
          <w:szCs w:val="28"/>
          <w:lang w:val="uk-UA"/>
        </w:rPr>
        <w:t>М, до складу однієї з яких входить принтер;</w:t>
      </w:r>
    </w:p>
    <w:p w:rsidR="000C2185" w:rsidRPr="007B79F0" w:rsidRDefault="0065061D"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в) </w:t>
      </w:r>
      <w:r w:rsidR="00B86163" w:rsidRPr="007B79F0">
        <w:rPr>
          <w:rFonts w:ascii="Times New Roman" w:hAnsi="Times New Roman"/>
          <w:color w:val="000000"/>
          <w:sz w:val="28"/>
          <w:szCs w:val="28"/>
          <w:lang w:val="uk-UA"/>
        </w:rPr>
        <w:t xml:space="preserve">1 елемент </w:t>
      </w:r>
      <w:r w:rsidR="007B79F0" w:rsidRPr="007B79F0">
        <w:rPr>
          <w:rFonts w:ascii="Times New Roman" w:hAnsi="Times New Roman"/>
          <w:color w:val="000000"/>
          <w:sz w:val="28"/>
          <w:szCs w:val="28"/>
          <w:lang w:val="uk-UA"/>
        </w:rPr>
        <w:t>«с</w:t>
      </w:r>
      <w:r w:rsidR="00B86163" w:rsidRPr="007B79F0">
        <w:rPr>
          <w:rFonts w:ascii="Times New Roman" w:hAnsi="Times New Roman"/>
          <w:color w:val="000000"/>
          <w:sz w:val="28"/>
          <w:szCs w:val="28"/>
          <w:lang w:val="uk-UA"/>
        </w:rPr>
        <w:t>ередовище</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виробниче середовище у</w:t>
      </w:r>
      <w:r w:rsidR="007B79F0" w:rsidRPr="007B79F0">
        <w:rPr>
          <w:rFonts w:ascii="Times New Roman" w:hAnsi="Times New Roman"/>
          <w:color w:val="000000"/>
          <w:sz w:val="28"/>
          <w:szCs w:val="28"/>
          <w:lang w:val="uk-UA"/>
        </w:rPr>
        <w:t xml:space="preserve"> </w:t>
      </w:r>
      <w:r w:rsidR="000120AA" w:rsidRPr="007B79F0">
        <w:rPr>
          <w:rFonts w:ascii="Times New Roman" w:hAnsi="Times New Roman"/>
          <w:color w:val="000000"/>
          <w:sz w:val="28"/>
          <w:szCs w:val="28"/>
          <w:lang w:val="uk-UA"/>
        </w:rPr>
        <w:t>планово-економічн</w:t>
      </w:r>
      <w:r w:rsidR="00B86163" w:rsidRPr="007B79F0">
        <w:rPr>
          <w:rFonts w:ascii="Times New Roman" w:hAnsi="Times New Roman"/>
          <w:color w:val="000000"/>
          <w:sz w:val="28"/>
          <w:szCs w:val="28"/>
          <w:lang w:val="uk-UA"/>
        </w:rPr>
        <w:t>ому відділі.</w:t>
      </w:r>
    </w:p>
    <w:p w:rsidR="007B79F0" w:rsidRPr="007B79F0" w:rsidRDefault="000C218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Кожен елемент «людина» умовно розділимо на функціональні частини:</w:t>
      </w:r>
    </w:p>
    <w:p w:rsidR="003C595D"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0C2185" w:rsidRPr="007B79F0">
        <w:rPr>
          <w:rFonts w:ascii="Times New Roman" w:hAnsi="Times New Roman"/>
          <w:color w:val="000000"/>
          <w:sz w:val="28"/>
          <w:szCs w:val="28"/>
          <w:lang w:val="uk-UA"/>
        </w:rPr>
        <w:t>Ч1 – це людина-оператор;</w:t>
      </w:r>
    </w:p>
    <w:p w:rsidR="000C2185"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0C2185" w:rsidRPr="007B79F0">
        <w:rPr>
          <w:rFonts w:ascii="Times New Roman" w:hAnsi="Times New Roman"/>
          <w:color w:val="000000"/>
          <w:sz w:val="28"/>
          <w:szCs w:val="28"/>
          <w:lang w:val="uk-UA"/>
        </w:rPr>
        <w:t xml:space="preserve">Ч2 </w:t>
      </w:r>
      <w:r w:rsidRPr="007B79F0">
        <w:rPr>
          <w:rFonts w:ascii="Times New Roman" w:hAnsi="Times New Roman"/>
          <w:color w:val="000000"/>
          <w:sz w:val="28"/>
          <w:szCs w:val="28"/>
          <w:lang w:val="uk-UA"/>
        </w:rPr>
        <w:t xml:space="preserve">– </w:t>
      </w:r>
      <w:r w:rsidR="000C2185" w:rsidRPr="007B79F0">
        <w:rPr>
          <w:rFonts w:ascii="Times New Roman" w:hAnsi="Times New Roman"/>
          <w:color w:val="000000"/>
          <w:sz w:val="28"/>
          <w:szCs w:val="28"/>
          <w:lang w:val="uk-UA"/>
        </w:rPr>
        <w:t>це людина, що впливає на середовище;</w:t>
      </w:r>
    </w:p>
    <w:p w:rsidR="00B86163"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B86163" w:rsidRPr="007B79F0">
        <w:rPr>
          <w:rFonts w:ascii="Times New Roman" w:hAnsi="Times New Roman"/>
          <w:color w:val="000000"/>
          <w:sz w:val="28"/>
          <w:szCs w:val="28"/>
          <w:lang w:val="uk-UA"/>
        </w:rPr>
        <w:t xml:space="preserve">Ч3 </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це людина, з погляду фізіологічного стану.</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Елемент системи «машина» можна умовно розділити на наступні функціональні частини: М1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це машина, що виконує основну технологічну функцію; М2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це машина, що виконує функції аварійного захисту; М3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це машина, що впливає на навколишнє середовище й людину.</w:t>
      </w:r>
    </w:p>
    <w:p w:rsidR="000A7353" w:rsidRPr="007B79F0" w:rsidRDefault="000A735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Аналіз зв'язків дозволяє виділити в системі, відповідно до </w:t>
      </w:r>
      <w:r w:rsidR="000C2185" w:rsidRPr="007B79F0">
        <w:rPr>
          <w:rFonts w:ascii="Times New Roman" w:hAnsi="Times New Roman"/>
          <w:color w:val="000000"/>
          <w:sz w:val="28"/>
          <w:szCs w:val="28"/>
          <w:lang w:val="uk-UA"/>
        </w:rPr>
        <w:t>ДСТУ</w:t>
      </w:r>
      <w:r w:rsidRPr="007B79F0">
        <w:rPr>
          <w:rFonts w:ascii="Times New Roman" w:hAnsi="Times New Roman"/>
          <w:color w:val="000000"/>
          <w:sz w:val="28"/>
          <w:szCs w:val="28"/>
          <w:lang w:val="uk-UA"/>
        </w:rPr>
        <w:t xml:space="preserve"> 12.0.003</w:t>
      </w:r>
      <w:r w:rsidR="007B79F0" w:rsidRPr="007B79F0">
        <w:rPr>
          <w:rFonts w:ascii="Times New Roman" w:hAnsi="Times New Roman"/>
          <w:color w:val="000000"/>
          <w:sz w:val="28"/>
          <w:szCs w:val="28"/>
          <w:lang w:val="uk-UA"/>
        </w:rPr>
        <w:t>–7</w:t>
      </w:r>
      <w:r w:rsidRPr="007B79F0">
        <w:rPr>
          <w:rFonts w:ascii="Times New Roman" w:hAnsi="Times New Roman"/>
          <w:color w:val="000000"/>
          <w:sz w:val="28"/>
          <w:szCs w:val="28"/>
          <w:lang w:val="uk-UA"/>
        </w:rPr>
        <w:t>4, небезпечні й шкідливі виробничі фактори:</w:t>
      </w:r>
    </w:p>
    <w:p w:rsidR="000A7353" w:rsidRPr="007B79F0" w:rsidRDefault="000A735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а) фізичні: підвищений рівень шуму на робочому місці; підвищене значення напруги в електричному ланцюзі, підвищена або знижена температура повітря робочої зони, підвищена або знижена </w:t>
      </w:r>
      <w:r w:rsidR="000C2185" w:rsidRPr="007B79F0">
        <w:rPr>
          <w:rFonts w:ascii="Times New Roman" w:hAnsi="Times New Roman"/>
          <w:color w:val="000000"/>
          <w:sz w:val="28"/>
          <w:szCs w:val="28"/>
          <w:lang w:val="uk-UA"/>
        </w:rPr>
        <w:t xml:space="preserve">вологість повітря, </w:t>
      </w:r>
      <w:r w:rsidRPr="007B79F0">
        <w:rPr>
          <w:rFonts w:ascii="Times New Roman" w:hAnsi="Times New Roman"/>
          <w:color w:val="000000"/>
          <w:sz w:val="28"/>
          <w:szCs w:val="28"/>
          <w:lang w:val="uk-UA"/>
        </w:rPr>
        <w:t>недо</w:t>
      </w:r>
      <w:r w:rsidR="000C2185" w:rsidRPr="007B79F0">
        <w:rPr>
          <w:rFonts w:ascii="Times New Roman" w:hAnsi="Times New Roman"/>
          <w:color w:val="000000"/>
          <w:sz w:val="28"/>
          <w:szCs w:val="28"/>
          <w:lang w:val="uk-UA"/>
        </w:rPr>
        <w:t xml:space="preserve">статня освітленість, відсутність </w:t>
      </w:r>
      <w:r w:rsidRPr="007B79F0">
        <w:rPr>
          <w:rFonts w:ascii="Times New Roman" w:hAnsi="Times New Roman"/>
          <w:color w:val="000000"/>
          <w:sz w:val="28"/>
          <w:szCs w:val="28"/>
          <w:lang w:val="uk-UA"/>
        </w:rPr>
        <w:t>природного світла, напруженість магнітного поля.</w:t>
      </w:r>
    </w:p>
    <w:p w:rsidR="000A7353" w:rsidRPr="007B79F0" w:rsidRDefault="000A735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б) психо</w:t>
      </w:r>
      <w:r w:rsidR="000C2185" w:rsidRPr="007B79F0">
        <w:rPr>
          <w:rFonts w:ascii="Times New Roman" w:hAnsi="Times New Roman"/>
          <w:color w:val="000000"/>
          <w:sz w:val="28"/>
          <w:szCs w:val="28"/>
          <w:lang w:val="uk-UA"/>
        </w:rPr>
        <w:t>фізіологічні: фізичні</w:t>
      </w:r>
      <w:r w:rsidRPr="007B79F0">
        <w:rPr>
          <w:rFonts w:ascii="Times New Roman" w:hAnsi="Times New Roman"/>
          <w:color w:val="000000"/>
          <w:sz w:val="28"/>
          <w:szCs w:val="28"/>
          <w:lang w:val="uk-UA"/>
        </w:rPr>
        <w:t xml:space="preserve"> перевантаження, перенапруга аналізаторів,</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На</w:t>
      </w:r>
      <w:r w:rsidR="00934AD2" w:rsidRPr="007B79F0">
        <w:rPr>
          <w:rFonts w:ascii="Times New Roman" w:hAnsi="Times New Roman"/>
          <w:color w:val="000000"/>
          <w:sz w:val="28"/>
          <w:szCs w:val="28"/>
          <w:lang w:val="uk-UA"/>
        </w:rPr>
        <w:t xml:space="preserve"> рисунку 4.1</w:t>
      </w:r>
      <w:r w:rsidRPr="007B79F0">
        <w:rPr>
          <w:rFonts w:ascii="Times New Roman" w:hAnsi="Times New Roman"/>
          <w:color w:val="000000"/>
          <w:sz w:val="28"/>
          <w:szCs w:val="28"/>
          <w:lang w:val="uk-UA"/>
        </w:rPr>
        <w:t xml:space="preserve"> представлена структурна схема системи </w:t>
      </w:r>
      <w:r w:rsidR="007B79F0" w:rsidRPr="007B79F0">
        <w:rPr>
          <w:rFonts w:ascii="Times New Roman" w:hAnsi="Times New Roman"/>
          <w:color w:val="000000"/>
          <w:sz w:val="28"/>
          <w:szCs w:val="28"/>
          <w:lang w:val="uk-UA"/>
        </w:rPr>
        <w:t>« «Л-М-С»»</w:t>
      </w:r>
      <w:r w:rsidRPr="007B79F0">
        <w:rPr>
          <w:rFonts w:ascii="Times New Roman" w:hAnsi="Times New Roman"/>
          <w:color w:val="000000"/>
          <w:sz w:val="28"/>
          <w:szCs w:val="28"/>
          <w:lang w:val="uk-UA"/>
        </w:rPr>
        <w:t xml:space="preserve"> із вказівкою зв'язків між елементами системи.</w:t>
      </w:r>
    </w:p>
    <w:p w:rsidR="00B86163" w:rsidRPr="007B79F0" w:rsidRDefault="0045568C"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w:t>
      </w:r>
      <w:r w:rsidR="00B86163" w:rsidRPr="007B79F0">
        <w:rPr>
          <w:rFonts w:ascii="Times New Roman" w:hAnsi="Times New Roman"/>
          <w:color w:val="000000"/>
          <w:sz w:val="28"/>
          <w:szCs w:val="28"/>
          <w:lang w:val="uk-UA"/>
        </w:rPr>
        <w:t>кажемо зв'язк</w:t>
      </w:r>
      <w:r w:rsidR="00EE65E4" w:rsidRPr="007B79F0">
        <w:rPr>
          <w:rFonts w:ascii="Times New Roman" w:hAnsi="Times New Roman"/>
          <w:color w:val="000000"/>
          <w:sz w:val="28"/>
          <w:szCs w:val="28"/>
          <w:lang w:val="uk-UA"/>
        </w:rPr>
        <w:t>и</w:t>
      </w:r>
      <w:r w:rsidR="00B86163" w:rsidRPr="007B79F0">
        <w:rPr>
          <w:rFonts w:ascii="Times New Roman" w:hAnsi="Times New Roman"/>
          <w:color w:val="000000"/>
          <w:sz w:val="28"/>
          <w:szCs w:val="28"/>
          <w:lang w:val="uk-UA"/>
        </w:rPr>
        <w:t xml:space="preserve"> в системі </w:t>
      </w:r>
      <w:r w:rsidR="007B79F0" w:rsidRPr="007B79F0">
        <w:rPr>
          <w:rFonts w:ascii="Times New Roman" w:hAnsi="Times New Roman"/>
          <w:color w:val="000000"/>
          <w:sz w:val="28"/>
          <w:szCs w:val="28"/>
          <w:lang w:val="uk-UA"/>
        </w:rPr>
        <w:t>«</w:t>
      </w:r>
      <w:r w:rsidR="00B86163" w:rsidRPr="007B79F0">
        <w:rPr>
          <w:rFonts w:ascii="Times New Roman" w:hAnsi="Times New Roman"/>
          <w:color w:val="000000"/>
          <w:sz w:val="28"/>
          <w:szCs w:val="28"/>
          <w:lang w:val="uk-UA"/>
        </w:rPr>
        <w:t>Л-М-С</w:t>
      </w:r>
      <w:r w:rsidR="007B79F0" w:rsidRPr="007B79F0">
        <w:rPr>
          <w:rFonts w:ascii="Times New Roman" w:hAnsi="Times New Roman"/>
          <w:color w:val="000000"/>
          <w:sz w:val="28"/>
          <w:szCs w:val="28"/>
          <w:lang w:val="uk-UA"/>
        </w:rPr>
        <w:t>»</w:t>
      </w:r>
      <w:r w:rsidR="00B86163" w:rsidRPr="007B79F0">
        <w:rPr>
          <w:rFonts w:ascii="Times New Roman" w:hAnsi="Times New Roman"/>
          <w:color w:val="000000"/>
          <w:sz w:val="28"/>
          <w:szCs w:val="28"/>
          <w:lang w:val="uk-UA"/>
        </w:rPr>
        <w:t xml:space="preserve"> (див. рису</w:t>
      </w:r>
      <w:r w:rsidR="00D03BB0" w:rsidRPr="007B79F0">
        <w:rPr>
          <w:rFonts w:ascii="Times New Roman" w:hAnsi="Times New Roman"/>
          <w:color w:val="000000"/>
          <w:sz w:val="28"/>
          <w:szCs w:val="28"/>
          <w:lang w:val="uk-UA"/>
        </w:rPr>
        <w:t xml:space="preserve">нок </w:t>
      </w:r>
      <w:r w:rsidR="004B088F" w:rsidRPr="007B79F0">
        <w:rPr>
          <w:rFonts w:ascii="Times New Roman" w:hAnsi="Times New Roman"/>
          <w:color w:val="000000"/>
          <w:sz w:val="28"/>
          <w:szCs w:val="28"/>
          <w:lang w:val="uk-UA"/>
        </w:rPr>
        <w:t>4.</w:t>
      </w:r>
      <w:r w:rsidR="00B86163" w:rsidRPr="007B79F0">
        <w:rPr>
          <w:rFonts w:ascii="Times New Roman" w:hAnsi="Times New Roman"/>
          <w:color w:val="000000"/>
          <w:sz w:val="28"/>
          <w:szCs w:val="28"/>
          <w:lang w:val="uk-UA"/>
        </w:rPr>
        <w:t>1):</w:t>
      </w:r>
    </w:p>
    <w:p w:rsidR="00EE65E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B86163" w:rsidRPr="007B79F0">
        <w:rPr>
          <w:rFonts w:ascii="Times New Roman" w:hAnsi="Times New Roman"/>
          <w:color w:val="000000"/>
          <w:sz w:val="28"/>
          <w:szCs w:val="28"/>
          <w:lang w:val="uk-UA"/>
        </w:rPr>
        <w:t xml:space="preserve">1 </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вплив </w:t>
      </w:r>
      <w:r w:rsidRPr="007B79F0">
        <w:rPr>
          <w:rFonts w:ascii="Times New Roman" w:hAnsi="Times New Roman"/>
          <w:color w:val="000000"/>
          <w:sz w:val="28"/>
          <w:szCs w:val="28"/>
          <w:lang w:val="uk-UA"/>
        </w:rPr>
        <w:t>«л</w:t>
      </w:r>
      <w:r w:rsidR="00B86163" w:rsidRPr="007B79F0">
        <w:rPr>
          <w:rFonts w:ascii="Times New Roman" w:hAnsi="Times New Roman"/>
          <w:color w:val="000000"/>
          <w:sz w:val="28"/>
          <w:szCs w:val="28"/>
          <w:lang w:val="uk-UA"/>
        </w:rPr>
        <w:t xml:space="preserve">юдини </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оператора</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на свій фізичний стан (тепловиділення, споживання кисню);</w:t>
      </w:r>
    </w:p>
    <w:p w:rsidR="00EE65E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B86163" w:rsidRPr="007B79F0">
        <w:rPr>
          <w:rFonts w:ascii="Times New Roman" w:hAnsi="Times New Roman"/>
          <w:color w:val="000000"/>
          <w:sz w:val="28"/>
          <w:szCs w:val="28"/>
          <w:lang w:val="uk-UA"/>
        </w:rPr>
        <w:t xml:space="preserve">2 </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вплив </w:t>
      </w:r>
      <w:r w:rsidRPr="007B79F0">
        <w:rPr>
          <w:rFonts w:ascii="Times New Roman" w:hAnsi="Times New Roman"/>
          <w:color w:val="000000"/>
          <w:sz w:val="28"/>
          <w:szCs w:val="28"/>
          <w:lang w:val="uk-UA"/>
        </w:rPr>
        <w:t>«л</w:t>
      </w:r>
      <w:r w:rsidR="00B86163" w:rsidRPr="007B79F0">
        <w:rPr>
          <w:rFonts w:ascii="Times New Roman" w:hAnsi="Times New Roman"/>
          <w:color w:val="000000"/>
          <w:sz w:val="28"/>
          <w:szCs w:val="28"/>
          <w:lang w:val="uk-UA"/>
        </w:rPr>
        <w:t xml:space="preserve">юдини </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оператора</w:t>
      </w:r>
      <w:r w:rsidRPr="007B79F0">
        <w:rPr>
          <w:rFonts w:ascii="Times New Roman" w:hAnsi="Times New Roman"/>
          <w:color w:val="000000"/>
          <w:sz w:val="28"/>
          <w:szCs w:val="28"/>
          <w:lang w:val="uk-UA"/>
        </w:rPr>
        <w:t>»,</w:t>
      </w:r>
      <w:r w:rsidR="00B86163" w:rsidRPr="007B79F0">
        <w:rPr>
          <w:rFonts w:ascii="Times New Roman" w:hAnsi="Times New Roman"/>
          <w:color w:val="000000"/>
          <w:sz w:val="28"/>
          <w:szCs w:val="28"/>
          <w:lang w:val="uk-UA"/>
        </w:rPr>
        <w:t xml:space="preserve"> що виконує цілеспрямовані дії на свій психофізіологічний стан (розвивається стомлення);</w:t>
      </w:r>
    </w:p>
    <w:p w:rsidR="00EE65E4" w:rsidRPr="007B79F0" w:rsidRDefault="007B79F0"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w:t>
      </w:r>
      <w:r w:rsidR="00B86163" w:rsidRPr="007B79F0">
        <w:rPr>
          <w:rFonts w:ascii="Times New Roman" w:hAnsi="Times New Roman"/>
          <w:color w:val="000000"/>
          <w:sz w:val="28"/>
          <w:szCs w:val="28"/>
          <w:lang w:val="uk-UA"/>
        </w:rPr>
        <w:t xml:space="preserve">3 й 4 </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вплив </w:t>
      </w:r>
      <w:r w:rsidRPr="007B79F0">
        <w:rPr>
          <w:rFonts w:ascii="Times New Roman" w:hAnsi="Times New Roman"/>
          <w:color w:val="000000"/>
          <w:sz w:val="28"/>
          <w:szCs w:val="28"/>
          <w:lang w:val="uk-UA"/>
        </w:rPr>
        <w:t>«м</w:t>
      </w:r>
      <w:r w:rsidR="00B86163" w:rsidRPr="007B79F0">
        <w:rPr>
          <w:rFonts w:ascii="Times New Roman" w:hAnsi="Times New Roman"/>
          <w:color w:val="000000"/>
          <w:sz w:val="28"/>
          <w:szCs w:val="28"/>
          <w:lang w:val="uk-UA"/>
        </w:rPr>
        <w:t>ашини</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на стан </w:t>
      </w:r>
      <w:r w:rsidRPr="007B79F0">
        <w:rPr>
          <w:rFonts w:ascii="Times New Roman" w:hAnsi="Times New Roman"/>
          <w:color w:val="000000"/>
          <w:sz w:val="28"/>
          <w:szCs w:val="28"/>
          <w:lang w:val="uk-UA"/>
        </w:rPr>
        <w:t>«с</w:t>
      </w:r>
      <w:r w:rsidR="00B86163" w:rsidRPr="007B79F0">
        <w:rPr>
          <w:rFonts w:ascii="Times New Roman" w:hAnsi="Times New Roman"/>
          <w:color w:val="000000"/>
          <w:sz w:val="28"/>
          <w:szCs w:val="28"/>
          <w:lang w:val="uk-UA"/>
        </w:rPr>
        <w:t>ередовища</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й </w:t>
      </w:r>
      <w:r w:rsidRPr="007B79F0">
        <w:rPr>
          <w:rFonts w:ascii="Times New Roman" w:hAnsi="Times New Roman"/>
          <w:color w:val="000000"/>
          <w:sz w:val="28"/>
          <w:szCs w:val="28"/>
          <w:lang w:val="uk-UA"/>
        </w:rPr>
        <w:t>«с</w:t>
      </w:r>
      <w:r w:rsidR="00B86163" w:rsidRPr="007B79F0">
        <w:rPr>
          <w:rFonts w:ascii="Times New Roman" w:hAnsi="Times New Roman"/>
          <w:color w:val="000000"/>
          <w:sz w:val="28"/>
          <w:szCs w:val="28"/>
          <w:lang w:val="uk-UA"/>
        </w:rPr>
        <w:t>ередовища</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на стан </w:t>
      </w:r>
      <w:r w:rsidRPr="007B79F0">
        <w:rPr>
          <w:rFonts w:ascii="Times New Roman" w:hAnsi="Times New Roman"/>
          <w:color w:val="000000"/>
          <w:sz w:val="28"/>
          <w:szCs w:val="28"/>
          <w:lang w:val="uk-UA"/>
        </w:rPr>
        <w:t>«м</w:t>
      </w:r>
      <w:r w:rsidR="00B86163" w:rsidRPr="007B79F0">
        <w:rPr>
          <w:rFonts w:ascii="Times New Roman" w:hAnsi="Times New Roman"/>
          <w:color w:val="000000"/>
          <w:sz w:val="28"/>
          <w:szCs w:val="28"/>
          <w:lang w:val="uk-UA"/>
        </w:rPr>
        <w:t>ашини</w:t>
      </w:r>
      <w:r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відповідно;</w:t>
      </w:r>
    </w:p>
    <w:p w:rsidR="007E6665"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5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вплив </w:t>
      </w:r>
      <w:r w:rsidR="007B79F0" w:rsidRPr="007B79F0">
        <w:rPr>
          <w:rFonts w:ascii="Times New Roman" w:hAnsi="Times New Roman"/>
          <w:color w:val="000000"/>
          <w:sz w:val="28"/>
          <w:szCs w:val="28"/>
          <w:lang w:val="uk-UA"/>
        </w:rPr>
        <w:t>«с</w:t>
      </w:r>
      <w:r w:rsidRPr="007B79F0">
        <w:rPr>
          <w:rFonts w:ascii="Times New Roman" w:hAnsi="Times New Roman"/>
          <w:color w:val="000000"/>
          <w:sz w:val="28"/>
          <w:szCs w:val="28"/>
          <w:lang w:val="uk-UA"/>
        </w:rPr>
        <w:t>ередовища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на психофізіологічний стан </w:t>
      </w:r>
      <w:r w:rsidR="007B79F0" w:rsidRPr="007B79F0">
        <w:rPr>
          <w:rFonts w:ascii="Times New Roman" w:hAnsi="Times New Roman"/>
          <w:color w:val="000000"/>
          <w:sz w:val="28"/>
          <w:szCs w:val="28"/>
          <w:lang w:val="uk-UA"/>
        </w:rPr>
        <w:t>«л</w:t>
      </w:r>
      <w:r w:rsidRPr="007B79F0">
        <w:rPr>
          <w:rFonts w:ascii="Times New Roman" w:hAnsi="Times New Roman"/>
          <w:color w:val="000000"/>
          <w:sz w:val="28"/>
          <w:szCs w:val="28"/>
          <w:lang w:val="uk-UA"/>
        </w:rPr>
        <w:t>юдини</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w:t>
      </w:r>
    </w:p>
    <w:p w:rsidR="00FB2259"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6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вплив </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людини</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як біологічного об'єкта на середовище (нагрівання середовища при виділенні тепла організмом людини),</w:t>
      </w:r>
    </w:p>
    <w:p w:rsidR="007B79F0"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7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вплив </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машини</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на фізичний стан організму </w:t>
      </w:r>
      <w:r w:rsidR="007B79F0" w:rsidRPr="007B79F0">
        <w:rPr>
          <w:rFonts w:ascii="Times New Roman" w:hAnsi="Times New Roman"/>
          <w:color w:val="000000"/>
          <w:sz w:val="28"/>
          <w:szCs w:val="28"/>
          <w:lang w:val="uk-UA"/>
        </w:rPr>
        <w:t>«</w:t>
      </w:r>
      <w:r w:rsidR="00FB2259" w:rsidRPr="007B79F0">
        <w:rPr>
          <w:rFonts w:ascii="Times New Roman" w:hAnsi="Times New Roman"/>
          <w:color w:val="000000"/>
          <w:sz w:val="28"/>
          <w:szCs w:val="28"/>
          <w:lang w:val="uk-UA"/>
        </w:rPr>
        <w:t>людини</w:t>
      </w:r>
      <w:r w:rsidR="007B79F0" w:rsidRPr="007B79F0">
        <w:rPr>
          <w:rFonts w:ascii="Times New Roman" w:hAnsi="Times New Roman"/>
          <w:color w:val="000000"/>
          <w:sz w:val="28"/>
          <w:szCs w:val="28"/>
          <w:lang w:val="uk-UA"/>
        </w:rPr>
        <w:t>»</w:t>
      </w:r>
      <w:r w:rsidR="00FB2259" w:rsidRPr="007B79F0">
        <w:rPr>
          <w:rFonts w:ascii="Times New Roman" w:hAnsi="Times New Roman"/>
          <w:color w:val="000000"/>
          <w:sz w:val="28"/>
          <w:szCs w:val="28"/>
          <w:lang w:val="uk-UA"/>
        </w:rPr>
        <w:t xml:space="preserve"> (шум, випромінювання</w:t>
      </w:r>
      <w:r w:rsidRPr="007B79F0">
        <w:rPr>
          <w:rFonts w:ascii="Times New Roman" w:hAnsi="Times New Roman"/>
          <w:color w:val="000000"/>
          <w:sz w:val="28"/>
          <w:szCs w:val="28"/>
          <w:lang w:val="uk-UA"/>
        </w:rPr>
        <w:t>),</w:t>
      </w:r>
    </w:p>
    <w:p w:rsidR="00D3750B"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8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вплив</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психофізіологічного стану людини на виконання їм цілеспрямованих дій</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(внаслідок стомлення людин</w:t>
      </w:r>
      <w:r w:rsidR="00A41339">
        <w:rPr>
          <w:rFonts w:ascii="Times New Roman" w:hAnsi="Times New Roman"/>
          <w:color w:val="000000"/>
          <w:sz w:val="28"/>
          <w:szCs w:val="28"/>
          <w:lang w:val="uk-UA"/>
        </w:rPr>
        <w:t>и</w:t>
      </w:r>
      <w:r w:rsidRPr="007B79F0">
        <w:rPr>
          <w:rFonts w:ascii="Times New Roman" w:hAnsi="Times New Roman"/>
          <w:color w:val="000000"/>
          <w:sz w:val="28"/>
          <w:szCs w:val="28"/>
          <w:lang w:val="uk-UA"/>
        </w:rPr>
        <w:t xml:space="preserve"> може робити помилки),</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9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вплив людей на психофізіологічний стан один одного, 10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вплив </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машини</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на </w:t>
      </w:r>
      <w:r w:rsidR="008F4E25" w:rsidRPr="007B79F0">
        <w:rPr>
          <w:rFonts w:ascii="Times New Roman" w:hAnsi="Times New Roman"/>
          <w:color w:val="000000"/>
          <w:sz w:val="28"/>
          <w:szCs w:val="28"/>
          <w:lang w:val="uk-UA"/>
        </w:rPr>
        <w:t>психофізіологічний стан «людини»</w:t>
      </w:r>
      <w:r w:rsidRPr="007B79F0">
        <w:rPr>
          <w:rFonts w:ascii="Times New Roman" w:hAnsi="Times New Roman"/>
          <w:color w:val="000000"/>
          <w:sz w:val="28"/>
          <w:szCs w:val="28"/>
          <w:lang w:val="uk-UA"/>
        </w:rPr>
        <w:t>.</w:t>
      </w:r>
    </w:p>
    <w:p w:rsidR="007E3FAF"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Розглянемо вплив на людину небезпечних і шкідливих виробничих факторів.</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Підвищений рівень шуму на робочому місці, джерелами якого є П</w:t>
      </w:r>
      <w:r w:rsidR="005D2EE2"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принтер, сприяє зниженню уваги й збільшенню числа помилок при виконанні роботи, зниженню швидкості реакції, може привести до порушення обміну речовин, виникненню серцево-судинних захворювань, гіпертонічної хвороби, зниженню слуху, головним болям.</w:t>
      </w:r>
    </w:p>
    <w:p w:rsidR="007E3FAF"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Підвищене значення напруги в електричному ланцюзі, замикання якої може відбутися через тіло людини, джерелами якого є електрична мережа, порушення ізоляції струмоведучих провідників, короткі замикання на корпус устаткування й ін., є причиною загальних і місцевих электротравм. При підвищеній або зниженій температурі, вологості й рухливості повітря робочої зони порушується теплова рівновага, людина почуває себе дискомфортно, знижується продуктивність праці.</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Тривалий вплив високої температури в сполученні з підвищеною вологістю може привести до значного нагромадження теплоти в організмі й, як наслідок, головному болю, загальній слабості, нудоті. Джерелами надлишкового тепла у </w:t>
      </w:r>
      <w:r w:rsidR="0045568C" w:rsidRPr="007B79F0">
        <w:rPr>
          <w:rFonts w:ascii="Times New Roman" w:hAnsi="Times New Roman"/>
          <w:color w:val="000000"/>
          <w:sz w:val="28"/>
          <w:szCs w:val="28"/>
          <w:lang w:val="uk-UA"/>
        </w:rPr>
        <w:t>планово-економічному в</w:t>
      </w:r>
      <w:r w:rsidRPr="007B79F0">
        <w:rPr>
          <w:rFonts w:ascii="Times New Roman" w:hAnsi="Times New Roman"/>
          <w:color w:val="000000"/>
          <w:sz w:val="28"/>
          <w:szCs w:val="28"/>
          <w:lang w:val="uk-UA"/>
        </w:rPr>
        <w:t>ідділі є П</w:t>
      </w:r>
      <w:r w:rsidR="00151B7A"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принтер, люди, сонячна радіація, що проникає через вікна.</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Недостатня освітленість робочої зони, а також відсутність природного світла знижує швидкість сприйняття візуальної інформації, приводить до помилок при виконанні робіт, зниженню продуктивності праці. При недостатнім висвітленні може розвитися короткозорість.</w:t>
      </w:r>
    </w:p>
    <w:p w:rsidR="00B86163" w:rsidRPr="007B79F0" w:rsidRDefault="00DC0C5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Підвищена</w:t>
      </w:r>
      <w:r w:rsidR="00B86163" w:rsidRPr="007B79F0">
        <w:rPr>
          <w:rFonts w:ascii="Times New Roman" w:hAnsi="Times New Roman"/>
          <w:color w:val="000000"/>
          <w:sz w:val="28"/>
          <w:szCs w:val="28"/>
          <w:lang w:val="uk-UA"/>
        </w:rPr>
        <w:t xml:space="preserve"> напружен</w:t>
      </w:r>
      <w:r w:rsidRPr="007B79F0">
        <w:rPr>
          <w:rFonts w:ascii="Times New Roman" w:hAnsi="Times New Roman"/>
          <w:color w:val="000000"/>
          <w:sz w:val="28"/>
          <w:szCs w:val="28"/>
          <w:lang w:val="uk-UA"/>
        </w:rPr>
        <w:t>і</w:t>
      </w:r>
      <w:r w:rsidR="00B86163" w:rsidRPr="007B79F0">
        <w:rPr>
          <w:rFonts w:ascii="Times New Roman" w:hAnsi="Times New Roman"/>
          <w:color w:val="000000"/>
          <w:sz w:val="28"/>
          <w:szCs w:val="28"/>
          <w:lang w:val="uk-UA"/>
        </w:rPr>
        <w:t>ст</w:t>
      </w:r>
      <w:r w:rsidRPr="007B79F0">
        <w:rPr>
          <w:rFonts w:ascii="Times New Roman" w:hAnsi="Times New Roman"/>
          <w:color w:val="000000"/>
          <w:sz w:val="28"/>
          <w:szCs w:val="28"/>
          <w:lang w:val="uk-UA"/>
        </w:rPr>
        <w:t>ь</w:t>
      </w:r>
      <w:r w:rsidR="00B86163" w:rsidRPr="007B79F0">
        <w:rPr>
          <w:rFonts w:ascii="Times New Roman" w:hAnsi="Times New Roman"/>
          <w:color w:val="000000"/>
          <w:sz w:val="28"/>
          <w:szCs w:val="28"/>
          <w:lang w:val="uk-UA"/>
        </w:rPr>
        <w:t xml:space="preserve"> електричного й магнітного полів, підвищений рівень іонізуючих випромінювань у робочій зоні є причиною виникнення головних болів, млявості, розладу сну, зниження пам'яті, порушення ритму й</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частоти серцевих скорочень, функціональних порушень у центральної нервової системи, порушення обмінних процесів в організмі людини.</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Перенапруга аналізаторів (зорових) є причиною розвитку стомлення,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астенопії, а в окремих випадках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зниження їхньої чутливості.</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Розумова перенапруга, викликана переробкою великої кількості інформації, приводить до зниження працездатності, стомленню.</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Монотонність праці через одноманітні дрібні стереотипні рухи при роботі із клавіатурою й «мишею» приводить до стомлення, розвитку тахікардії, підвищенню кров'яного тиску.</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Статичні перевантаження, обумовлені тривалим перебуванням у нерухомому положенні, неправильним положенням тіла людини на робочому місці приводить до виникнення статичної утоми, зниженню якості виконуваної роботи.</w:t>
      </w:r>
    </w:p>
    <w:p w:rsidR="00B86163" w:rsidRPr="007B79F0" w:rsidRDefault="00616827"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планово-економічному</w:t>
      </w:r>
      <w:r w:rsidR="00B86163" w:rsidRPr="007B79F0">
        <w:rPr>
          <w:rFonts w:ascii="Times New Roman" w:hAnsi="Times New Roman"/>
          <w:color w:val="000000"/>
          <w:sz w:val="28"/>
          <w:szCs w:val="28"/>
          <w:lang w:val="uk-UA"/>
        </w:rPr>
        <w:t xml:space="preserve"> відділі була проведена оцінка факторів виробничого середовища й трудового процесу, представлена в таблиці </w:t>
      </w:r>
      <w:r w:rsidR="00BB1599" w:rsidRPr="007B79F0">
        <w:rPr>
          <w:rFonts w:ascii="Times New Roman" w:hAnsi="Times New Roman"/>
          <w:color w:val="000000"/>
          <w:sz w:val="28"/>
          <w:szCs w:val="28"/>
          <w:lang w:val="uk-UA"/>
        </w:rPr>
        <w:t>4.</w:t>
      </w:r>
      <w:r w:rsidR="00B86163" w:rsidRPr="007B79F0">
        <w:rPr>
          <w:rFonts w:ascii="Times New Roman" w:hAnsi="Times New Roman"/>
          <w:color w:val="000000"/>
          <w:sz w:val="28"/>
          <w:szCs w:val="28"/>
          <w:lang w:val="uk-UA"/>
        </w:rPr>
        <w:t>1</w:t>
      </w:r>
    </w:p>
    <w:p w:rsidR="007E3FAF"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Виходячи з оцінки, що домінує шкідливим виробничим фактором є підвищена температура повітря робочої зони, і для цього фактора розробимо необхідні організаційні й технічні заходи, метою яких є нормалізація мікроклімату у </w:t>
      </w:r>
      <w:r w:rsidR="00365B89" w:rsidRPr="007B79F0">
        <w:rPr>
          <w:rFonts w:ascii="Times New Roman" w:hAnsi="Times New Roman"/>
          <w:color w:val="000000"/>
          <w:sz w:val="28"/>
          <w:szCs w:val="28"/>
          <w:lang w:val="uk-UA"/>
        </w:rPr>
        <w:t>планово-економічному</w:t>
      </w:r>
      <w:r w:rsidR="007F6207" w:rsidRPr="007B79F0">
        <w:rPr>
          <w:rFonts w:ascii="Times New Roman" w:hAnsi="Times New Roman"/>
          <w:color w:val="000000"/>
          <w:sz w:val="28"/>
          <w:szCs w:val="28"/>
          <w:lang w:val="uk-UA"/>
        </w:rPr>
        <w:t xml:space="preserve"> відділі</w:t>
      </w:r>
      <w:r w:rsidR="005354F4" w:rsidRPr="007B79F0">
        <w:rPr>
          <w:rFonts w:ascii="Times New Roman" w:hAnsi="Times New Roman"/>
          <w:color w:val="000000"/>
          <w:sz w:val="28"/>
          <w:szCs w:val="28"/>
          <w:lang w:val="uk-UA"/>
        </w:rPr>
        <w:t>.</w:t>
      </w:r>
    </w:p>
    <w:p w:rsidR="00A41339" w:rsidRDefault="00A41339" w:rsidP="007B79F0">
      <w:pPr>
        <w:widowControl/>
        <w:spacing w:line="360" w:lineRule="auto"/>
        <w:ind w:firstLine="709"/>
        <w:jc w:val="both"/>
        <w:rPr>
          <w:rFonts w:ascii="Times New Roman" w:hAnsi="Times New Roman"/>
          <w:color w:val="000000"/>
          <w:sz w:val="28"/>
          <w:szCs w:val="28"/>
          <w:lang w:val="uk-UA"/>
        </w:rPr>
      </w:pPr>
    </w:p>
    <w:p w:rsidR="00B86163" w:rsidRPr="007B79F0" w:rsidRDefault="00365B89"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Таблиця </w:t>
      </w:r>
      <w:r w:rsidR="004B088F" w:rsidRPr="007B79F0">
        <w:rPr>
          <w:rFonts w:ascii="Times New Roman" w:hAnsi="Times New Roman"/>
          <w:color w:val="000000"/>
          <w:sz w:val="28"/>
          <w:szCs w:val="28"/>
          <w:lang w:val="uk-UA"/>
        </w:rPr>
        <w:t>4.</w:t>
      </w:r>
      <w:r w:rsidR="00B86163" w:rsidRPr="007B79F0">
        <w:rPr>
          <w:rFonts w:ascii="Times New Roman" w:hAnsi="Times New Roman"/>
          <w:color w:val="000000"/>
          <w:sz w:val="28"/>
          <w:szCs w:val="28"/>
          <w:lang w:val="uk-UA"/>
        </w:rPr>
        <w:t>1</w:t>
      </w:r>
      <w:r w:rsidR="007F6207"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Оцінка факторів виробничого середовища й трудового процесу у </w:t>
      </w:r>
      <w:r w:rsidR="00B46894" w:rsidRPr="007B79F0">
        <w:rPr>
          <w:rFonts w:ascii="Times New Roman" w:hAnsi="Times New Roman"/>
          <w:color w:val="000000"/>
          <w:sz w:val="28"/>
          <w:szCs w:val="28"/>
          <w:lang w:val="uk-UA"/>
        </w:rPr>
        <w:t>планово-економічному</w:t>
      </w:r>
      <w:r w:rsidR="00B86163" w:rsidRPr="007B79F0">
        <w:rPr>
          <w:rFonts w:ascii="Times New Roman" w:hAnsi="Times New Roman"/>
          <w:color w:val="000000"/>
          <w:sz w:val="28"/>
          <w:szCs w:val="28"/>
          <w:lang w:val="uk-UA"/>
        </w:rPr>
        <w:t xml:space="preserve"> відділі</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19"/>
        <w:gridCol w:w="333"/>
        <w:gridCol w:w="1132"/>
        <w:gridCol w:w="424"/>
        <w:gridCol w:w="707"/>
        <w:gridCol w:w="853"/>
        <w:gridCol w:w="195"/>
        <w:gridCol w:w="675"/>
        <w:gridCol w:w="123"/>
        <w:gridCol w:w="684"/>
        <w:gridCol w:w="71"/>
        <w:gridCol w:w="755"/>
        <w:gridCol w:w="926"/>
      </w:tblGrid>
      <w:tr w:rsidR="00B86163" w:rsidRPr="001F2C87" w:rsidTr="001F2C87">
        <w:trPr>
          <w:cantSplit/>
          <w:trHeight w:val="462"/>
          <w:jc w:val="center"/>
        </w:trPr>
        <w:tc>
          <w:tcPr>
            <w:tcW w:w="1480" w:type="pct"/>
            <w:gridSpan w:val="2"/>
            <w:vMerge w:val="restart"/>
            <w:shd w:val="clear" w:color="auto" w:fill="auto"/>
          </w:tcPr>
          <w:p w:rsidR="007B79F0" w:rsidRPr="001F2C87" w:rsidRDefault="0006237C" w:rsidP="001F2C87">
            <w:pPr>
              <w:pStyle w:val="20"/>
              <w:tabs>
                <w:tab w:val="left" w:pos="2302"/>
              </w:tabs>
              <w:spacing w:line="360" w:lineRule="auto"/>
              <w:ind w:firstLine="0"/>
              <w:rPr>
                <w:color w:val="000000"/>
                <w:sz w:val="20"/>
                <w:szCs w:val="28"/>
                <w:lang w:val="uk-UA"/>
              </w:rPr>
            </w:pPr>
            <w:r w:rsidRPr="001F2C87">
              <w:rPr>
                <w:color w:val="000000"/>
                <w:sz w:val="20"/>
                <w:szCs w:val="28"/>
                <w:lang w:val="uk-UA"/>
              </w:rPr>
              <w:t xml:space="preserve">Фактори </w:t>
            </w:r>
            <w:r w:rsidR="00B86163" w:rsidRPr="001F2C87">
              <w:rPr>
                <w:color w:val="000000"/>
                <w:sz w:val="20"/>
                <w:szCs w:val="28"/>
                <w:lang w:val="uk-UA"/>
              </w:rPr>
              <w:t>виробничого</w:t>
            </w:r>
          </w:p>
          <w:p w:rsidR="007B79F0" w:rsidRPr="001F2C87" w:rsidRDefault="00B86163" w:rsidP="001F2C87">
            <w:pPr>
              <w:pStyle w:val="20"/>
              <w:tabs>
                <w:tab w:val="left" w:pos="2302"/>
              </w:tabs>
              <w:spacing w:line="360" w:lineRule="auto"/>
              <w:ind w:firstLine="0"/>
              <w:rPr>
                <w:color w:val="000000"/>
                <w:sz w:val="20"/>
                <w:szCs w:val="28"/>
                <w:lang w:val="uk-UA"/>
              </w:rPr>
            </w:pPr>
            <w:r w:rsidRPr="001F2C87">
              <w:rPr>
                <w:color w:val="000000"/>
                <w:sz w:val="20"/>
                <w:szCs w:val="28"/>
                <w:lang w:val="uk-UA"/>
              </w:rPr>
              <w:t>середовища й</w:t>
            </w:r>
          </w:p>
          <w:p w:rsidR="00B86163" w:rsidRPr="001F2C87" w:rsidRDefault="00B86163" w:rsidP="001F2C87">
            <w:pPr>
              <w:pStyle w:val="20"/>
              <w:tabs>
                <w:tab w:val="left" w:pos="2302"/>
              </w:tabs>
              <w:spacing w:line="360" w:lineRule="auto"/>
              <w:ind w:firstLine="0"/>
              <w:rPr>
                <w:color w:val="000000"/>
                <w:sz w:val="20"/>
                <w:szCs w:val="28"/>
                <w:lang w:val="uk-UA"/>
              </w:rPr>
            </w:pPr>
            <w:r w:rsidRPr="001F2C87">
              <w:rPr>
                <w:color w:val="000000"/>
                <w:sz w:val="20"/>
                <w:szCs w:val="28"/>
                <w:lang w:val="uk-UA"/>
              </w:rPr>
              <w:t>трудового процесу</w:t>
            </w:r>
          </w:p>
        </w:tc>
        <w:tc>
          <w:tcPr>
            <w:tcW w:w="1217" w:type="pct"/>
            <w:gridSpan w:val="3"/>
            <w:shd w:val="clear" w:color="auto" w:fill="auto"/>
          </w:tcPr>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Значення</w:t>
            </w:r>
          </w:p>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фактора (ПДК,</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ПДУ)</w:t>
            </w:r>
          </w:p>
        </w:tc>
        <w:tc>
          <w:tcPr>
            <w:tcW w:w="1361" w:type="pct"/>
            <w:gridSpan w:val="5"/>
            <w:shd w:val="clear" w:color="auto" w:fill="auto"/>
          </w:tcPr>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 клас – небезпечні</w:t>
            </w:r>
          </w:p>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й шкідливі умови</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праці</w:t>
            </w:r>
          </w:p>
        </w:tc>
        <w:tc>
          <w:tcPr>
            <w:tcW w:w="943" w:type="pct"/>
            <w:gridSpan w:val="3"/>
            <w:shd w:val="clear" w:color="auto" w:fill="auto"/>
          </w:tcPr>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Тривалість дії</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фактора за зміну</w:t>
            </w:r>
            <w:r w:rsidR="007B79F0" w:rsidRPr="001F2C87">
              <w:rPr>
                <w:color w:val="000000"/>
                <w:sz w:val="20"/>
                <w:szCs w:val="28"/>
                <w:lang w:val="uk-UA"/>
              </w:rPr>
              <w:t>, %</w:t>
            </w:r>
          </w:p>
        </w:tc>
      </w:tr>
      <w:tr w:rsidR="00B86163" w:rsidRPr="001F2C87" w:rsidTr="001F2C87">
        <w:trPr>
          <w:cantSplit/>
          <w:trHeight w:val="178"/>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Норма</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Факт</w:t>
            </w:r>
          </w:p>
        </w:tc>
        <w:tc>
          <w:tcPr>
            <w:tcW w:w="459" w:type="pct"/>
            <w:shd w:val="clear" w:color="auto" w:fill="auto"/>
          </w:tcPr>
          <w:p w:rsidR="00B86163" w:rsidRPr="001F2C87" w:rsidRDefault="00F16273" w:rsidP="001F2C87">
            <w:pPr>
              <w:pStyle w:val="20"/>
              <w:spacing w:line="360" w:lineRule="auto"/>
              <w:ind w:firstLine="0"/>
              <w:rPr>
                <w:color w:val="000000"/>
                <w:sz w:val="20"/>
                <w:szCs w:val="28"/>
                <w:lang w:val="uk-UA"/>
              </w:rPr>
            </w:pPr>
            <w:r w:rsidRPr="001F2C87">
              <w:rPr>
                <w:color w:val="000000"/>
                <w:sz w:val="20"/>
                <w:szCs w:val="28"/>
                <w:lang w:val="uk-UA"/>
              </w:rPr>
              <w:t xml:space="preserve">1 </w:t>
            </w:r>
            <w:r w:rsidR="00B86163" w:rsidRPr="001F2C87">
              <w:rPr>
                <w:color w:val="000000"/>
                <w:sz w:val="20"/>
                <w:szCs w:val="28"/>
                <w:lang w:val="uk-UA"/>
              </w:rPr>
              <w:t>з</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 з</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 з</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p>
        </w:tc>
      </w:tr>
      <w:tr w:rsidR="00B86163" w:rsidRPr="001F2C87" w:rsidTr="001F2C87">
        <w:trPr>
          <w:cantSplit/>
          <w:jc w:val="center"/>
        </w:trPr>
        <w:tc>
          <w:tcPr>
            <w:tcW w:w="1480"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4</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5</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6</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7</w:t>
            </w:r>
          </w:p>
        </w:tc>
      </w:tr>
      <w:tr w:rsidR="00B86163" w:rsidRPr="001F2C87" w:rsidTr="001F2C87">
        <w:trPr>
          <w:cantSplit/>
          <w:jc w:val="center"/>
        </w:trPr>
        <w:tc>
          <w:tcPr>
            <w:tcW w:w="1480"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 Шкідливі хімічні речовини:</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Немає</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r>
      <w:tr w:rsidR="00B86163" w:rsidRPr="001F2C87" w:rsidTr="001F2C87">
        <w:trPr>
          <w:cantSplit/>
          <w:jc w:val="center"/>
        </w:trPr>
        <w:tc>
          <w:tcPr>
            <w:tcW w:w="1480"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 Шум, дБ(А)</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50</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49</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jc w:val="center"/>
        </w:trPr>
        <w:tc>
          <w:tcPr>
            <w:tcW w:w="1480" w:type="pct"/>
            <w:gridSpan w:val="2"/>
            <w:vMerge w:val="restar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 Неіонізуючі випромінювання:</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а) електрична складова</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у діапазоні</w:t>
            </w:r>
            <w:r w:rsidR="006F3525" w:rsidRPr="001F2C87">
              <w:rPr>
                <w:color w:val="000000"/>
                <w:sz w:val="20"/>
                <w:szCs w:val="28"/>
                <w:lang w:val="uk-UA"/>
              </w:rPr>
              <w:t xml:space="preserve"> 5 Гц-</w:t>
            </w:r>
            <w:r w:rsidR="007B79F0" w:rsidRPr="001F2C87">
              <w:rPr>
                <w:color w:val="000000"/>
                <w:sz w:val="20"/>
                <w:szCs w:val="28"/>
                <w:lang w:val="uk-UA"/>
              </w:rPr>
              <w:t xml:space="preserve"> </w:t>
            </w:r>
            <w:r w:rsidRPr="001F2C87">
              <w:rPr>
                <w:color w:val="000000"/>
                <w:sz w:val="20"/>
                <w:szCs w:val="28"/>
                <w:lang w:val="uk-UA"/>
              </w:rPr>
              <w:t>2 кгц, В/м</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у діапазоні 2</w:t>
            </w:r>
            <w:r w:rsidR="007B79F0" w:rsidRPr="001F2C87">
              <w:rPr>
                <w:color w:val="000000"/>
                <w:sz w:val="20"/>
                <w:szCs w:val="28"/>
                <w:lang w:val="uk-UA"/>
              </w:rPr>
              <w:t>–4</w:t>
            </w:r>
            <w:r w:rsidRPr="001F2C87">
              <w:rPr>
                <w:color w:val="000000"/>
                <w:sz w:val="20"/>
                <w:szCs w:val="28"/>
                <w:lang w:val="uk-UA"/>
              </w:rPr>
              <w:t>00 кгц, В/м</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б) магнітна складова</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у діапазоні 5 Гц-</w:t>
            </w:r>
            <w:r w:rsidR="007B79F0" w:rsidRPr="001F2C87">
              <w:rPr>
                <w:color w:val="000000"/>
                <w:sz w:val="20"/>
                <w:szCs w:val="28"/>
                <w:lang w:val="uk-UA"/>
              </w:rPr>
              <w:t xml:space="preserve"> </w:t>
            </w:r>
            <w:r w:rsidRPr="001F2C87">
              <w:rPr>
                <w:color w:val="000000"/>
                <w:sz w:val="20"/>
                <w:szCs w:val="28"/>
                <w:lang w:val="uk-UA"/>
              </w:rPr>
              <w:t>2 кгц, нтл</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у діапазоні 2</w:t>
            </w:r>
            <w:r w:rsidR="007B79F0" w:rsidRPr="001F2C87">
              <w:rPr>
                <w:color w:val="000000"/>
                <w:sz w:val="20"/>
                <w:szCs w:val="28"/>
                <w:lang w:val="uk-UA"/>
              </w:rPr>
              <w:t>–4</w:t>
            </w:r>
            <w:r w:rsidRPr="001F2C87">
              <w:rPr>
                <w:color w:val="000000"/>
                <w:sz w:val="20"/>
                <w:szCs w:val="28"/>
                <w:lang w:val="uk-UA"/>
              </w:rPr>
              <w:t>00 кгц, нтл</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25</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12</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6F3525" w:rsidRPr="001F2C87" w:rsidRDefault="006F3525" w:rsidP="001F2C87">
            <w:pPr>
              <w:pStyle w:val="20"/>
              <w:spacing w:line="360" w:lineRule="auto"/>
              <w:ind w:firstLine="0"/>
              <w:rPr>
                <w:color w:val="000000"/>
                <w:sz w:val="20"/>
                <w:szCs w:val="28"/>
                <w:lang w:val="uk-UA"/>
              </w:rPr>
            </w:pPr>
          </w:p>
          <w:p w:rsidR="006F3525" w:rsidRPr="001F2C87" w:rsidRDefault="006F3525" w:rsidP="001F2C87">
            <w:pPr>
              <w:pStyle w:val="20"/>
              <w:spacing w:line="360" w:lineRule="auto"/>
              <w:ind w:firstLine="0"/>
              <w:rPr>
                <w:color w:val="000000"/>
                <w:sz w:val="20"/>
                <w:szCs w:val="28"/>
                <w:lang w:val="uk-UA"/>
              </w:rPr>
            </w:pPr>
          </w:p>
          <w:p w:rsidR="006F3525" w:rsidRPr="001F2C87" w:rsidRDefault="006F3525"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6F3525" w:rsidRPr="001F2C87" w:rsidRDefault="006F3525" w:rsidP="001F2C87">
            <w:pPr>
              <w:pStyle w:val="20"/>
              <w:spacing w:line="360" w:lineRule="auto"/>
              <w:ind w:firstLine="0"/>
              <w:rPr>
                <w:color w:val="000000"/>
                <w:sz w:val="20"/>
                <w:szCs w:val="28"/>
                <w:lang w:val="uk-UA"/>
              </w:rPr>
            </w:pPr>
          </w:p>
          <w:p w:rsidR="006F3525" w:rsidRPr="001F2C87" w:rsidRDefault="006F3525" w:rsidP="001F2C87">
            <w:pPr>
              <w:pStyle w:val="20"/>
              <w:spacing w:line="360" w:lineRule="auto"/>
              <w:ind w:firstLine="0"/>
              <w:rPr>
                <w:color w:val="000000"/>
                <w:sz w:val="20"/>
                <w:szCs w:val="28"/>
                <w:lang w:val="uk-UA"/>
              </w:rPr>
            </w:pPr>
          </w:p>
          <w:p w:rsidR="006F3525" w:rsidRPr="001F2C87" w:rsidRDefault="006F3525"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6F3525" w:rsidRPr="001F2C87" w:rsidRDefault="006F3525" w:rsidP="001F2C87">
            <w:pPr>
              <w:pStyle w:val="20"/>
              <w:spacing w:line="360" w:lineRule="auto"/>
              <w:ind w:firstLine="0"/>
              <w:rPr>
                <w:color w:val="000000"/>
                <w:sz w:val="20"/>
                <w:szCs w:val="28"/>
                <w:lang w:val="uk-UA"/>
              </w:rPr>
            </w:pPr>
          </w:p>
          <w:p w:rsidR="006F3525" w:rsidRPr="001F2C87" w:rsidRDefault="006F3525" w:rsidP="001F2C87">
            <w:pPr>
              <w:pStyle w:val="20"/>
              <w:spacing w:line="360" w:lineRule="auto"/>
              <w:ind w:firstLine="0"/>
              <w:rPr>
                <w:color w:val="000000"/>
                <w:sz w:val="20"/>
                <w:szCs w:val="28"/>
                <w:lang w:val="uk-UA"/>
              </w:rPr>
            </w:pPr>
          </w:p>
          <w:p w:rsidR="006F3525" w:rsidRPr="001F2C87" w:rsidRDefault="006F3525"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trHeight w:val="276"/>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2,5</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1,7</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trHeight w:val="550"/>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250</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70</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trHeight w:val="273"/>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25</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8</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jc w:val="center"/>
        </w:trPr>
        <w:tc>
          <w:tcPr>
            <w:tcW w:w="1480" w:type="pct"/>
            <w:gridSpan w:val="2"/>
            <w:shd w:val="clear" w:color="auto" w:fill="auto"/>
          </w:tcPr>
          <w:p w:rsidR="00B86163" w:rsidRPr="001F2C87" w:rsidRDefault="007A0B12" w:rsidP="001F2C87">
            <w:pPr>
              <w:pStyle w:val="20"/>
              <w:spacing w:line="360" w:lineRule="auto"/>
              <w:ind w:firstLine="0"/>
              <w:rPr>
                <w:color w:val="000000"/>
                <w:sz w:val="20"/>
                <w:szCs w:val="28"/>
                <w:lang w:val="uk-UA"/>
              </w:rPr>
            </w:pPr>
            <w:r w:rsidRPr="001F2C87">
              <w:rPr>
                <w:color w:val="000000"/>
                <w:sz w:val="20"/>
                <w:szCs w:val="28"/>
                <w:lang w:val="uk-UA"/>
              </w:rPr>
              <w:t>4</w:t>
            </w:r>
            <w:r w:rsidR="007B79F0" w:rsidRPr="001F2C87">
              <w:rPr>
                <w:color w:val="000000"/>
                <w:sz w:val="20"/>
                <w:szCs w:val="28"/>
                <w:lang w:val="uk-UA"/>
              </w:rPr>
              <w:t>. Эл</w:t>
            </w:r>
            <w:r w:rsidR="00B86163" w:rsidRPr="001F2C87">
              <w:rPr>
                <w:color w:val="000000"/>
                <w:sz w:val="20"/>
                <w:szCs w:val="28"/>
                <w:lang w:val="uk-UA"/>
              </w:rPr>
              <w:t>ектростатич. потенціал, В</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500</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64</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jc w:val="center"/>
        </w:trPr>
        <w:tc>
          <w:tcPr>
            <w:tcW w:w="1480"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5. Рентгенівське</w:t>
            </w:r>
            <w:r w:rsidR="007B79F0" w:rsidRPr="001F2C87">
              <w:rPr>
                <w:color w:val="000000"/>
                <w:sz w:val="20"/>
                <w:szCs w:val="28"/>
                <w:lang w:val="uk-UA"/>
              </w:rPr>
              <w:t xml:space="preserve"> </w:t>
            </w:r>
            <w:r w:rsidRPr="001F2C87">
              <w:rPr>
                <w:color w:val="000000"/>
                <w:sz w:val="20"/>
                <w:szCs w:val="28"/>
                <w:lang w:val="uk-UA"/>
              </w:rPr>
              <w:t>випромінювання, мкр/ч</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100</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18</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jc w:val="center"/>
        </w:trPr>
        <w:tc>
          <w:tcPr>
            <w:tcW w:w="1480" w:type="pct"/>
            <w:gridSpan w:val="2"/>
            <w:vMerge w:val="restar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6. Мікроклімат:</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температура повітря</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 xml:space="preserve">(улітку), </w:t>
            </w:r>
            <w:r w:rsidRPr="001F2C87">
              <w:rPr>
                <w:color w:val="000000"/>
                <w:sz w:val="20"/>
                <w:szCs w:val="28"/>
                <w:vertAlign w:val="superscript"/>
                <w:lang w:val="uk-UA"/>
              </w:rPr>
              <w:t>0</w:t>
            </w:r>
            <w:r w:rsidRPr="001F2C87">
              <w:rPr>
                <w:color w:val="000000"/>
                <w:sz w:val="20"/>
                <w:szCs w:val="28"/>
                <w:lang w:val="uk-UA"/>
              </w:rPr>
              <w:t>С</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швидкість руху повітря, м/с</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відносна</w:t>
            </w:r>
            <w:r w:rsidR="007B79F0" w:rsidRPr="001F2C87">
              <w:rPr>
                <w:color w:val="000000"/>
                <w:sz w:val="20"/>
                <w:szCs w:val="28"/>
                <w:lang w:val="uk-UA"/>
              </w:rPr>
              <w:t xml:space="preserve"> </w:t>
            </w:r>
            <w:r w:rsidRPr="001F2C87">
              <w:rPr>
                <w:color w:val="000000"/>
                <w:sz w:val="20"/>
                <w:szCs w:val="28"/>
                <w:lang w:val="uk-UA"/>
              </w:rPr>
              <w:t>вологість</w:t>
            </w:r>
            <w:r w:rsidR="007B79F0" w:rsidRPr="001F2C87">
              <w:rPr>
                <w:color w:val="000000"/>
                <w:sz w:val="20"/>
                <w:szCs w:val="28"/>
                <w:lang w:val="uk-UA"/>
              </w:rPr>
              <w:t>, %</w:t>
            </w: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23</w:t>
            </w:r>
            <w:r w:rsidR="007B79F0" w:rsidRPr="001F2C87">
              <w:rPr>
                <w:color w:val="000000"/>
                <w:sz w:val="20"/>
                <w:szCs w:val="28"/>
                <w:lang w:val="uk-UA"/>
              </w:rPr>
              <w:t>–2</w:t>
            </w:r>
            <w:r w:rsidRPr="001F2C87">
              <w:rPr>
                <w:color w:val="000000"/>
                <w:sz w:val="20"/>
                <w:szCs w:val="28"/>
                <w:lang w:val="uk-UA"/>
              </w:rPr>
              <w:t>5</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31</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100</w:t>
            </w:r>
          </w:p>
        </w:tc>
      </w:tr>
      <w:tr w:rsidR="00B86163" w:rsidRPr="001F2C87" w:rsidTr="001F2C87">
        <w:trPr>
          <w:cantSplit/>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0,1</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0,1</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100</w:t>
            </w:r>
          </w:p>
        </w:tc>
      </w:tr>
      <w:tr w:rsidR="00B86163" w:rsidRPr="001F2C87" w:rsidTr="001F2C87">
        <w:trPr>
          <w:cantSplit/>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40</w:t>
            </w:r>
            <w:r w:rsidR="007B79F0" w:rsidRPr="001F2C87">
              <w:rPr>
                <w:color w:val="000000"/>
                <w:sz w:val="20"/>
                <w:szCs w:val="28"/>
                <w:lang w:val="uk-UA"/>
              </w:rPr>
              <w:t>–6</w:t>
            </w:r>
            <w:r w:rsidRPr="001F2C87">
              <w:rPr>
                <w:color w:val="000000"/>
                <w:sz w:val="20"/>
                <w:szCs w:val="28"/>
                <w:lang w:val="uk-UA"/>
              </w:rPr>
              <w:t>0</w:t>
            </w:r>
          </w:p>
        </w:tc>
        <w:tc>
          <w:tcPr>
            <w:tcW w:w="60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54</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100</w:t>
            </w:r>
          </w:p>
        </w:tc>
      </w:tr>
      <w:tr w:rsidR="00B86163" w:rsidRPr="001F2C87" w:rsidTr="001F2C87">
        <w:trPr>
          <w:cantSplit/>
          <w:jc w:val="center"/>
        </w:trPr>
        <w:tc>
          <w:tcPr>
            <w:tcW w:w="1480" w:type="pct"/>
            <w:gridSpan w:val="2"/>
            <w:vMerge w:val="restar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7. Освітлення:</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 xml:space="preserve">природне </w:t>
            </w:r>
            <w:r w:rsidR="007B79F0" w:rsidRPr="001F2C87">
              <w:rPr>
                <w:color w:val="000000"/>
                <w:sz w:val="20"/>
                <w:szCs w:val="28"/>
                <w:lang w:val="uk-UA"/>
              </w:rPr>
              <w:t xml:space="preserve">– </w:t>
            </w:r>
            <w:r w:rsidRPr="001F2C87">
              <w:rPr>
                <w:color w:val="000000"/>
                <w:sz w:val="20"/>
                <w:szCs w:val="28"/>
                <w:lang w:val="uk-UA"/>
              </w:rPr>
              <w:t>КЕО</w:t>
            </w:r>
            <w:r w:rsidR="007B79F0" w:rsidRPr="001F2C87">
              <w:rPr>
                <w:color w:val="000000"/>
                <w:sz w:val="20"/>
                <w:szCs w:val="28"/>
                <w:lang w:val="uk-UA"/>
              </w:rPr>
              <w:t>, %</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штучне, лк</w:t>
            </w:r>
          </w:p>
        </w:tc>
        <w:tc>
          <w:tcPr>
            <w:tcW w:w="609"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w:t>
            </w:r>
          </w:p>
        </w:tc>
        <w:tc>
          <w:tcPr>
            <w:tcW w:w="608"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2,7</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80</w:t>
            </w:r>
          </w:p>
        </w:tc>
      </w:tr>
      <w:tr w:rsidR="00B86163" w:rsidRPr="001F2C87" w:rsidTr="001F2C87">
        <w:trPr>
          <w:cantSplit/>
          <w:jc w:val="center"/>
        </w:trPr>
        <w:tc>
          <w:tcPr>
            <w:tcW w:w="1480" w:type="pct"/>
            <w:gridSpan w:val="2"/>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609"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300</w:t>
            </w:r>
          </w:p>
        </w:tc>
        <w:tc>
          <w:tcPr>
            <w:tcW w:w="608"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350</w:t>
            </w:r>
          </w:p>
        </w:tc>
        <w:tc>
          <w:tcPr>
            <w:tcW w:w="459"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68"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34"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943" w:type="pct"/>
            <w:gridSpan w:val="3"/>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20</w:t>
            </w:r>
          </w:p>
        </w:tc>
      </w:tr>
      <w:tr w:rsidR="00B86163" w:rsidRPr="001F2C87" w:rsidTr="001F2C87">
        <w:trPr>
          <w:cantSplit/>
          <w:trHeight w:val="1468"/>
          <w:jc w:val="center"/>
        </w:trPr>
        <w:tc>
          <w:tcPr>
            <w:tcW w:w="1301" w:type="pct"/>
            <w:vMerge w:val="restar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8. Вага праці:</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дрібні стереотипні рухи кистей і пальців рук,</w:t>
            </w:r>
            <w:r w:rsidR="007B79F0" w:rsidRPr="001F2C87">
              <w:rPr>
                <w:color w:val="000000"/>
                <w:sz w:val="20"/>
                <w:szCs w:val="28"/>
                <w:lang w:val="uk-UA"/>
              </w:rPr>
              <w:t xml:space="preserve"> </w:t>
            </w:r>
            <w:r w:rsidRPr="001F2C87">
              <w:rPr>
                <w:color w:val="000000"/>
                <w:sz w:val="20"/>
                <w:szCs w:val="28"/>
                <w:lang w:val="uk-UA"/>
              </w:rPr>
              <w:t>за зміну</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робоча поза, перебування в похилому положенні протягом зміни</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переміщення в просторі, км</w:t>
            </w:r>
          </w:p>
        </w:tc>
        <w:tc>
          <w:tcPr>
            <w:tcW w:w="1016" w:type="pct"/>
            <w:gridSpan w:val="3"/>
            <w:shd w:val="clear" w:color="auto" w:fill="auto"/>
          </w:tcPr>
          <w:p w:rsidR="00D94D00" w:rsidRPr="001F2C87" w:rsidRDefault="00D94D00" w:rsidP="001F2C87">
            <w:pPr>
              <w:pStyle w:val="20"/>
              <w:spacing w:line="360" w:lineRule="auto"/>
              <w:ind w:firstLine="0"/>
              <w:rPr>
                <w:color w:val="000000"/>
                <w:sz w:val="20"/>
                <w:szCs w:val="28"/>
                <w:lang w:val="uk-UA"/>
              </w:rPr>
            </w:pPr>
          </w:p>
          <w:p w:rsidR="00D94D00" w:rsidRPr="001F2C87" w:rsidRDefault="00D94D00"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40000</w:t>
            </w:r>
          </w:p>
          <w:p w:rsidR="00B86163" w:rsidRPr="001F2C87" w:rsidRDefault="00B86163" w:rsidP="001F2C87">
            <w:pPr>
              <w:pStyle w:val="20"/>
              <w:spacing w:line="360" w:lineRule="auto"/>
              <w:ind w:firstLine="0"/>
              <w:rPr>
                <w:color w:val="000000"/>
                <w:sz w:val="20"/>
                <w:szCs w:val="28"/>
                <w:lang w:val="uk-UA"/>
              </w:rPr>
            </w:pPr>
          </w:p>
        </w:tc>
        <w:tc>
          <w:tcPr>
            <w:tcW w:w="944" w:type="pct"/>
            <w:gridSpan w:val="3"/>
            <w:shd w:val="clear" w:color="auto" w:fill="auto"/>
          </w:tcPr>
          <w:p w:rsidR="00D94D00" w:rsidRPr="001F2C87" w:rsidRDefault="00D94D00" w:rsidP="001F2C87">
            <w:pPr>
              <w:pStyle w:val="20"/>
              <w:spacing w:line="360" w:lineRule="auto"/>
              <w:ind w:firstLine="0"/>
              <w:rPr>
                <w:color w:val="000000"/>
                <w:sz w:val="20"/>
                <w:szCs w:val="28"/>
                <w:lang w:val="uk-UA"/>
              </w:rPr>
            </w:pPr>
          </w:p>
          <w:p w:rsidR="00D94D00" w:rsidRPr="001F2C87" w:rsidRDefault="00D94D00"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33000</w:t>
            </w:r>
          </w:p>
          <w:p w:rsidR="00B86163" w:rsidRPr="001F2C87" w:rsidRDefault="00B86163" w:rsidP="001F2C87">
            <w:pPr>
              <w:pStyle w:val="20"/>
              <w:spacing w:line="360" w:lineRule="auto"/>
              <w:ind w:firstLine="0"/>
              <w:rPr>
                <w:color w:val="000000"/>
                <w:sz w:val="20"/>
                <w:szCs w:val="28"/>
                <w:lang w:val="uk-UA"/>
              </w:rPr>
            </w:pP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D94D00" w:rsidRPr="001F2C87" w:rsidRDefault="00D94D00"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shd w:val="clear" w:color="auto" w:fill="auto"/>
          </w:tcPr>
          <w:p w:rsidR="00B86163" w:rsidRPr="001F2C87" w:rsidRDefault="00B86163" w:rsidP="001F2C87">
            <w:pPr>
              <w:pStyle w:val="20"/>
              <w:spacing w:line="360" w:lineRule="auto"/>
              <w:ind w:firstLine="0"/>
              <w:rPr>
                <w:color w:val="000000"/>
                <w:sz w:val="20"/>
                <w:szCs w:val="28"/>
                <w:lang w:val="uk-UA"/>
              </w:rPr>
            </w:pPr>
          </w:p>
          <w:p w:rsidR="00D94D00" w:rsidRPr="001F2C87" w:rsidRDefault="00D94D00"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98" w:type="pct"/>
            <w:shd w:val="clear" w:color="auto" w:fill="auto"/>
          </w:tcPr>
          <w:p w:rsidR="00D94D00" w:rsidRPr="001F2C87" w:rsidRDefault="00D94D00" w:rsidP="001F2C87">
            <w:pPr>
              <w:pStyle w:val="20"/>
              <w:spacing w:line="360" w:lineRule="auto"/>
              <w:ind w:firstLine="0"/>
              <w:rPr>
                <w:color w:val="000000"/>
                <w:sz w:val="20"/>
                <w:szCs w:val="28"/>
                <w:lang w:val="uk-UA"/>
              </w:rPr>
            </w:pPr>
          </w:p>
          <w:p w:rsidR="00D94D00" w:rsidRPr="001F2C87" w:rsidRDefault="00D94D00" w:rsidP="001F2C87">
            <w:pPr>
              <w:pStyle w:val="20"/>
              <w:spacing w:line="360" w:lineRule="auto"/>
              <w:ind w:firstLine="0"/>
              <w:rPr>
                <w:color w:val="000000"/>
                <w:sz w:val="20"/>
                <w:szCs w:val="28"/>
                <w:lang w:val="uk-UA"/>
              </w:rPr>
            </w:pPr>
          </w:p>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jc w:val="center"/>
        </w:trPr>
        <w:tc>
          <w:tcPr>
            <w:tcW w:w="1301" w:type="pct"/>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1016" w:type="pct"/>
            <w:gridSpan w:val="3"/>
            <w:shd w:val="clear" w:color="auto" w:fill="auto"/>
          </w:tcPr>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Похиле</w:t>
            </w:r>
          </w:p>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положення</w:t>
            </w:r>
          </w:p>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до 30</w:t>
            </w:r>
            <w:r w:rsidRPr="001F2C87">
              <w:rPr>
                <w:color w:val="000000"/>
                <w:sz w:val="20"/>
                <w:szCs w:val="28"/>
                <w:vertAlign w:val="superscript"/>
                <w:lang w:val="uk-UA"/>
              </w:rPr>
              <w:t>0</w:t>
            </w:r>
            <w:r w:rsidRPr="001F2C87">
              <w:rPr>
                <w:color w:val="000000"/>
                <w:sz w:val="20"/>
                <w:szCs w:val="28"/>
                <w:lang w:val="uk-UA"/>
              </w:rPr>
              <w:t xml:space="preserve"> 2</w:t>
            </w:r>
            <w:r w:rsidR="007B79F0" w:rsidRPr="001F2C87">
              <w:rPr>
                <w:color w:val="000000"/>
                <w:sz w:val="20"/>
                <w:szCs w:val="28"/>
                <w:lang w:val="uk-UA"/>
              </w:rPr>
              <w:t>5%</w:t>
            </w: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зміни</w:t>
            </w:r>
          </w:p>
        </w:tc>
        <w:tc>
          <w:tcPr>
            <w:tcW w:w="944" w:type="pct"/>
            <w:gridSpan w:val="3"/>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Вільна</w:t>
            </w:r>
          </w:p>
          <w:p w:rsidR="00B86163" w:rsidRPr="001F2C87" w:rsidRDefault="00B86163" w:rsidP="001F2C87">
            <w:pPr>
              <w:pStyle w:val="20"/>
              <w:spacing w:line="360" w:lineRule="auto"/>
              <w:ind w:firstLine="0"/>
              <w:rPr>
                <w:color w:val="000000"/>
                <w:sz w:val="20"/>
                <w:szCs w:val="28"/>
                <w:lang w:val="uk-UA"/>
              </w:rPr>
            </w:pP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98"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trHeight w:val="253"/>
          <w:jc w:val="center"/>
        </w:trPr>
        <w:tc>
          <w:tcPr>
            <w:tcW w:w="1301" w:type="pct"/>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1016"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до 10</w:t>
            </w:r>
            <w:r w:rsidR="007B79F0" w:rsidRPr="001F2C87">
              <w:rPr>
                <w:color w:val="000000"/>
                <w:sz w:val="20"/>
                <w:szCs w:val="28"/>
                <w:lang w:val="uk-UA"/>
              </w:rPr>
              <w:t> км</w:t>
            </w:r>
          </w:p>
        </w:tc>
        <w:tc>
          <w:tcPr>
            <w:tcW w:w="944"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0,7</w:t>
            </w: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98"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100</w:t>
            </w:r>
          </w:p>
        </w:tc>
      </w:tr>
      <w:tr w:rsidR="00B86163" w:rsidRPr="001F2C87" w:rsidTr="001F2C87">
        <w:trPr>
          <w:cantSplit/>
          <w:trHeight w:val="1340"/>
          <w:jc w:val="center"/>
        </w:trPr>
        <w:tc>
          <w:tcPr>
            <w:tcW w:w="1301" w:type="pct"/>
            <w:vMerge w:val="restart"/>
            <w:shd w:val="clear" w:color="auto" w:fill="auto"/>
          </w:tcPr>
          <w:p w:rsidR="007B79F0"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w:t>
            </w:r>
            <w:r w:rsidR="007B79F0" w:rsidRPr="001F2C87">
              <w:rPr>
                <w:color w:val="000000"/>
                <w:sz w:val="20"/>
                <w:szCs w:val="28"/>
                <w:lang w:val="uk-UA"/>
              </w:rPr>
              <w:t>. На</w:t>
            </w:r>
            <w:r w:rsidRPr="001F2C87">
              <w:rPr>
                <w:color w:val="000000"/>
                <w:sz w:val="20"/>
                <w:szCs w:val="28"/>
                <w:lang w:val="uk-UA"/>
              </w:rPr>
              <w:t>пруженість праці</w:t>
            </w:r>
          </w:p>
          <w:p w:rsidR="007B79F0"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а) увага, тривалість зосередження, в</w:t>
            </w:r>
            <w:r w:rsidR="007B79F0" w:rsidRPr="001F2C87">
              <w:rPr>
                <w:rFonts w:ascii="Times New Roman" w:hAnsi="Times New Roman"/>
                <w:color w:val="000000"/>
                <w:szCs w:val="28"/>
                <w:lang w:val="uk-UA"/>
              </w:rPr>
              <w:t>%</w:t>
            </w:r>
            <w:r w:rsidRPr="001F2C87">
              <w:rPr>
                <w:rFonts w:ascii="Times New Roman" w:hAnsi="Times New Roman"/>
                <w:color w:val="000000"/>
                <w:szCs w:val="28"/>
                <w:lang w:val="uk-UA"/>
              </w:rPr>
              <w:t xml:space="preserve"> від зміни</w:t>
            </w:r>
          </w:p>
          <w:p w:rsidR="007B79F0"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б) напруженість зорових аналізаторів, категорія робіт</w:t>
            </w:r>
          </w:p>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в) емоційна і інтелекту</w:t>
            </w:r>
          </w:p>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альна напруга</w:t>
            </w:r>
          </w:p>
        </w:tc>
        <w:tc>
          <w:tcPr>
            <w:tcW w:w="1016" w:type="pct"/>
            <w:gridSpan w:val="3"/>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75</w:t>
            </w:r>
          </w:p>
        </w:tc>
        <w:tc>
          <w:tcPr>
            <w:tcW w:w="944"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70</w:t>
            </w: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p w:rsidR="00B86163" w:rsidRPr="001F2C87" w:rsidRDefault="00B86163" w:rsidP="001F2C87">
            <w:pPr>
              <w:pStyle w:val="20"/>
              <w:spacing w:line="360" w:lineRule="auto"/>
              <w:ind w:firstLine="0"/>
              <w:rPr>
                <w:color w:val="000000"/>
                <w:sz w:val="20"/>
                <w:szCs w:val="28"/>
                <w:lang w:val="uk-UA"/>
              </w:rPr>
            </w:pPr>
          </w:p>
        </w:tc>
        <w:tc>
          <w:tcPr>
            <w:tcW w:w="406"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p w:rsidR="00B86163" w:rsidRPr="001F2C87" w:rsidRDefault="00B86163" w:rsidP="001F2C87">
            <w:pPr>
              <w:pStyle w:val="20"/>
              <w:spacing w:line="360" w:lineRule="auto"/>
              <w:ind w:firstLine="0"/>
              <w:rPr>
                <w:color w:val="000000"/>
                <w:sz w:val="20"/>
                <w:szCs w:val="28"/>
                <w:lang w:val="uk-UA"/>
              </w:rPr>
            </w:pPr>
          </w:p>
        </w:tc>
        <w:tc>
          <w:tcPr>
            <w:tcW w:w="406"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p w:rsidR="00B86163" w:rsidRPr="001F2C87" w:rsidRDefault="00B86163" w:rsidP="001F2C87">
            <w:pPr>
              <w:pStyle w:val="20"/>
              <w:spacing w:line="360" w:lineRule="auto"/>
              <w:ind w:firstLine="0"/>
              <w:rPr>
                <w:color w:val="000000"/>
                <w:sz w:val="20"/>
                <w:szCs w:val="28"/>
                <w:lang w:val="uk-UA"/>
              </w:rPr>
            </w:pPr>
          </w:p>
        </w:tc>
        <w:tc>
          <w:tcPr>
            <w:tcW w:w="498"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70</w:t>
            </w:r>
          </w:p>
        </w:tc>
      </w:tr>
      <w:tr w:rsidR="00B86163" w:rsidRPr="001F2C87" w:rsidTr="001F2C87">
        <w:trPr>
          <w:cantSplit/>
          <w:trHeight w:val="896"/>
          <w:jc w:val="center"/>
        </w:trPr>
        <w:tc>
          <w:tcPr>
            <w:tcW w:w="1301" w:type="pct"/>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1016"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Точна</w:t>
            </w:r>
          </w:p>
          <w:p w:rsidR="00B86163" w:rsidRPr="001F2C87" w:rsidRDefault="00B86163" w:rsidP="001F2C87">
            <w:pPr>
              <w:pStyle w:val="20"/>
              <w:spacing w:line="360" w:lineRule="auto"/>
              <w:ind w:firstLine="0"/>
              <w:rPr>
                <w:color w:val="000000"/>
                <w:sz w:val="20"/>
                <w:szCs w:val="28"/>
                <w:lang w:val="uk-UA"/>
              </w:rPr>
            </w:pPr>
          </w:p>
        </w:tc>
        <w:tc>
          <w:tcPr>
            <w:tcW w:w="944"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Високоточна</w:t>
            </w: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gridSpan w:val="2"/>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w:t>
            </w:r>
          </w:p>
        </w:tc>
        <w:tc>
          <w:tcPr>
            <w:tcW w:w="406"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98"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trHeight w:val="1180"/>
          <w:jc w:val="center"/>
        </w:trPr>
        <w:tc>
          <w:tcPr>
            <w:tcW w:w="1301" w:type="pct"/>
            <w:vMerge/>
            <w:shd w:val="clear" w:color="auto" w:fill="auto"/>
          </w:tcPr>
          <w:p w:rsidR="00B86163" w:rsidRPr="001F2C87" w:rsidRDefault="00B86163" w:rsidP="001F2C87">
            <w:pPr>
              <w:pStyle w:val="20"/>
              <w:spacing w:line="360" w:lineRule="auto"/>
              <w:ind w:firstLine="0"/>
              <w:rPr>
                <w:color w:val="000000"/>
                <w:sz w:val="20"/>
                <w:szCs w:val="28"/>
                <w:lang w:val="uk-UA"/>
              </w:rPr>
            </w:pPr>
          </w:p>
        </w:tc>
        <w:tc>
          <w:tcPr>
            <w:tcW w:w="1016"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Робота за індивідуальним графіком</w:t>
            </w:r>
          </w:p>
        </w:tc>
        <w:tc>
          <w:tcPr>
            <w:tcW w:w="944"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Робота за індивідуальним графіком</w:t>
            </w: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gridSpan w:val="2"/>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98" w:type="pct"/>
            <w:shd w:val="clear" w:color="auto" w:fill="auto"/>
          </w:tcPr>
          <w:p w:rsidR="007B79F0" w:rsidRPr="001F2C87" w:rsidRDefault="007B79F0" w:rsidP="001F2C87">
            <w:pPr>
              <w:pStyle w:val="20"/>
              <w:spacing w:line="360" w:lineRule="auto"/>
              <w:ind w:firstLine="0"/>
              <w:rPr>
                <w:color w:val="000000"/>
                <w:sz w:val="20"/>
                <w:szCs w:val="28"/>
                <w:lang w:val="uk-UA"/>
              </w:rPr>
            </w:pPr>
          </w:p>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92</w:t>
            </w:r>
          </w:p>
        </w:tc>
      </w:tr>
      <w:tr w:rsidR="00B86163" w:rsidRPr="001F2C87" w:rsidTr="001F2C87">
        <w:trPr>
          <w:cantSplit/>
          <w:jc w:val="center"/>
        </w:trPr>
        <w:tc>
          <w:tcPr>
            <w:tcW w:w="1301"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10. Змінність</w:t>
            </w:r>
          </w:p>
        </w:tc>
        <w:tc>
          <w:tcPr>
            <w:tcW w:w="1016"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 зміна</w:t>
            </w:r>
          </w:p>
        </w:tc>
        <w:tc>
          <w:tcPr>
            <w:tcW w:w="944" w:type="pct"/>
            <w:gridSpan w:val="3"/>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1 зміна</w:t>
            </w:r>
          </w:p>
        </w:tc>
        <w:tc>
          <w:tcPr>
            <w:tcW w:w="429"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gridSpan w:val="2"/>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06"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c>
          <w:tcPr>
            <w:tcW w:w="498" w:type="pct"/>
            <w:shd w:val="clear" w:color="auto" w:fill="auto"/>
          </w:tcPr>
          <w:p w:rsidR="00B86163" w:rsidRPr="001F2C87" w:rsidRDefault="00B86163" w:rsidP="001F2C87">
            <w:pPr>
              <w:pStyle w:val="20"/>
              <w:spacing w:line="360" w:lineRule="auto"/>
              <w:ind w:firstLine="0"/>
              <w:rPr>
                <w:color w:val="000000"/>
                <w:sz w:val="20"/>
                <w:szCs w:val="28"/>
                <w:lang w:val="uk-UA"/>
              </w:rPr>
            </w:pPr>
            <w:r w:rsidRPr="001F2C87">
              <w:rPr>
                <w:color w:val="000000"/>
                <w:sz w:val="20"/>
                <w:szCs w:val="28"/>
                <w:lang w:val="uk-UA"/>
              </w:rPr>
              <w:t>-</w:t>
            </w:r>
          </w:p>
        </w:tc>
      </w:tr>
    </w:tbl>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B86163" w:rsidRPr="00A41339" w:rsidRDefault="00B86163" w:rsidP="007B79F0">
      <w:pPr>
        <w:widowControl/>
        <w:spacing w:line="360" w:lineRule="auto"/>
        <w:ind w:firstLine="709"/>
        <w:jc w:val="both"/>
        <w:rPr>
          <w:rFonts w:ascii="Times New Roman" w:hAnsi="Times New Roman"/>
          <w:b/>
          <w:color w:val="000000"/>
          <w:sz w:val="28"/>
          <w:szCs w:val="28"/>
          <w:lang w:val="uk-UA"/>
        </w:rPr>
      </w:pPr>
      <w:r w:rsidRPr="00A41339">
        <w:rPr>
          <w:rFonts w:ascii="Times New Roman" w:hAnsi="Times New Roman"/>
          <w:b/>
          <w:color w:val="000000"/>
          <w:sz w:val="28"/>
          <w:szCs w:val="28"/>
          <w:lang w:val="uk-UA"/>
        </w:rPr>
        <w:t>4.2 Техніка безпеки</w:t>
      </w:r>
    </w:p>
    <w:p w:rsidR="00B86163" w:rsidRPr="00A41339" w:rsidRDefault="00B86163" w:rsidP="007B79F0">
      <w:pPr>
        <w:widowControl/>
        <w:spacing w:line="360" w:lineRule="auto"/>
        <w:ind w:firstLine="709"/>
        <w:jc w:val="both"/>
        <w:rPr>
          <w:rFonts w:ascii="Times New Roman" w:hAnsi="Times New Roman"/>
          <w:b/>
          <w:color w:val="000000"/>
          <w:sz w:val="28"/>
          <w:szCs w:val="28"/>
          <w:lang w:val="uk-UA"/>
        </w:rPr>
      </w:pPr>
    </w:p>
    <w:p w:rsidR="00B86163" w:rsidRPr="007B79F0" w:rsidRDefault="007432A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За</w:t>
      </w:r>
      <w:r w:rsidR="00B86163" w:rsidRPr="007B79F0">
        <w:rPr>
          <w:rFonts w:ascii="Times New Roman" w:hAnsi="Times New Roman"/>
          <w:color w:val="000000"/>
          <w:sz w:val="28"/>
          <w:szCs w:val="28"/>
          <w:lang w:val="uk-UA"/>
        </w:rPr>
        <w:t xml:space="preserve"> ступен</w:t>
      </w:r>
      <w:r w:rsidRPr="007B79F0">
        <w:rPr>
          <w:rFonts w:ascii="Times New Roman" w:hAnsi="Times New Roman"/>
          <w:color w:val="000000"/>
          <w:sz w:val="28"/>
          <w:szCs w:val="28"/>
          <w:lang w:val="uk-UA"/>
        </w:rPr>
        <w:t>ем</w:t>
      </w:r>
      <w:r w:rsidR="00B86163" w:rsidRPr="007B79F0">
        <w:rPr>
          <w:rFonts w:ascii="Times New Roman" w:hAnsi="Times New Roman"/>
          <w:color w:val="000000"/>
          <w:sz w:val="28"/>
          <w:szCs w:val="28"/>
          <w:lang w:val="uk-UA"/>
        </w:rPr>
        <w:t xml:space="preserve"> небезп</w:t>
      </w:r>
      <w:r w:rsidRPr="007B79F0">
        <w:rPr>
          <w:rFonts w:ascii="Times New Roman" w:hAnsi="Times New Roman"/>
          <w:color w:val="000000"/>
          <w:sz w:val="28"/>
          <w:szCs w:val="28"/>
          <w:lang w:val="uk-UA"/>
        </w:rPr>
        <w:t>еки ураженням</w:t>
      </w:r>
      <w:r w:rsidR="00B86163" w:rsidRPr="007B79F0">
        <w:rPr>
          <w:rFonts w:ascii="Times New Roman" w:hAnsi="Times New Roman"/>
          <w:color w:val="000000"/>
          <w:sz w:val="28"/>
          <w:szCs w:val="28"/>
          <w:lang w:val="uk-UA"/>
        </w:rPr>
        <w:t xml:space="preserve"> електричним с</w:t>
      </w:r>
      <w:r w:rsidRPr="007B79F0">
        <w:rPr>
          <w:rFonts w:ascii="Times New Roman" w:hAnsi="Times New Roman"/>
          <w:color w:val="000000"/>
          <w:sz w:val="28"/>
          <w:szCs w:val="28"/>
          <w:lang w:val="uk-UA"/>
        </w:rPr>
        <w:t>трумом згідно ПУ</w:t>
      </w:r>
      <w:r w:rsidR="00FC1F87" w:rsidRPr="007B79F0">
        <w:rPr>
          <w:rFonts w:ascii="Times New Roman" w:hAnsi="Times New Roman"/>
          <w:color w:val="000000"/>
          <w:sz w:val="28"/>
          <w:szCs w:val="28"/>
          <w:lang w:val="uk-UA"/>
        </w:rPr>
        <w:t>Е</w:t>
      </w:r>
      <w:r w:rsidRPr="007B79F0">
        <w:rPr>
          <w:rFonts w:ascii="Times New Roman" w:hAnsi="Times New Roman"/>
          <w:color w:val="000000"/>
          <w:sz w:val="28"/>
          <w:szCs w:val="28"/>
          <w:lang w:val="uk-UA"/>
        </w:rPr>
        <w:t>, приміщення</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планово-економічно</w:t>
      </w:r>
      <w:r w:rsidR="000879F1" w:rsidRPr="007B79F0">
        <w:rPr>
          <w:rFonts w:ascii="Times New Roman" w:hAnsi="Times New Roman"/>
          <w:color w:val="000000"/>
          <w:sz w:val="28"/>
          <w:szCs w:val="28"/>
          <w:lang w:val="uk-UA"/>
        </w:rPr>
        <w:t>го</w:t>
      </w:r>
      <w:r w:rsidR="00B86163" w:rsidRPr="007B79F0">
        <w:rPr>
          <w:rFonts w:ascii="Times New Roman" w:hAnsi="Times New Roman"/>
          <w:color w:val="000000"/>
          <w:sz w:val="28"/>
          <w:szCs w:val="28"/>
          <w:lang w:val="uk-UA"/>
        </w:rPr>
        <w:t xml:space="preserve"> відділ</w:t>
      </w:r>
      <w:r w:rsidR="000879F1" w:rsidRPr="007B79F0">
        <w:rPr>
          <w:rFonts w:ascii="Times New Roman" w:hAnsi="Times New Roman"/>
          <w:color w:val="000000"/>
          <w:sz w:val="28"/>
          <w:szCs w:val="28"/>
          <w:lang w:val="uk-UA"/>
        </w:rPr>
        <w:t>у</w:t>
      </w:r>
      <w:r w:rsidR="00B86163" w:rsidRPr="007B79F0">
        <w:rPr>
          <w:rFonts w:ascii="Times New Roman" w:hAnsi="Times New Roman"/>
          <w:color w:val="000000"/>
          <w:sz w:val="28"/>
          <w:szCs w:val="28"/>
          <w:lang w:val="uk-UA"/>
        </w:rPr>
        <w:t xml:space="preserve"> </w:t>
      </w:r>
      <w:r w:rsidR="00C5769B" w:rsidRPr="007B79F0">
        <w:rPr>
          <w:rFonts w:ascii="Times New Roman" w:hAnsi="Times New Roman"/>
          <w:color w:val="000000"/>
          <w:sz w:val="28"/>
          <w:szCs w:val="28"/>
          <w:lang w:val="uk-UA"/>
        </w:rPr>
        <w:t>відноситься</w:t>
      </w:r>
      <w:r w:rsidR="00B86163" w:rsidRPr="007B79F0">
        <w:rPr>
          <w:rFonts w:ascii="Times New Roman" w:hAnsi="Times New Roman"/>
          <w:color w:val="000000"/>
          <w:sz w:val="28"/>
          <w:szCs w:val="28"/>
          <w:lang w:val="uk-UA"/>
        </w:rPr>
        <w:t xml:space="preserve"> до класу приміщень без підвищеної небезпеки, тому що відсутня можливість одночасного дотику до корпусів </w:t>
      </w:r>
      <w:r w:rsidR="00FC1F87" w:rsidRPr="007B79F0">
        <w:rPr>
          <w:rFonts w:ascii="Times New Roman" w:hAnsi="Times New Roman"/>
          <w:color w:val="000000"/>
          <w:sz w:val="28"/>
          <w:szCs w:val="28"/>
          <w:lang w:val="uk-UA"/>
        </w:rPr>
        <w:t>ПЕОМ</w:t>
      </w:r>
      <w:r w:rsidR="00B86163" w:rsidRPr="007B79F0">
        <w:rPr>
          <w:rFonts w:ascii="Times New Roman" w:hAnsi="Times New Roman"/>
          <w:color w:val="000000"/>
          <w:sz w:val="28"/>
          <w:szCs w:val="28"/>
          <w:lang w:val="uk-UA"/>
        </w:rPr>
        <w:t xml:space="preserve"> із однієї сторони й до заземлених металевих конструкцій будинку, у якому розміщена лабораторія (батаре</w:t>
      </w:r>
      <w:r w:rsidR="000879F1" w:rsidRPr="007B79F0">
        <w:rPr>
          <w:rFonts w:ascii="Times New Roman" w:hAnsi="Times New Roman"/>
          <w:color w:val="000000"/>
          <w:sz w:val="28"/>
          <w:szCs w:val="28"/>
          <w:lang w:val="uk-UA"/>
        </w:rPr>
        <w:t>ї опалення закриті дерев'яними г</w:t>
      </w:r>
      <w:r w:rsidR="00B86163" w:rsidRPr="007B79F0">
        <w:rPr>
          <w:rFonts w:ascii="Times New Roman" w:hAnsi="Times New Roman"/>
          <w:color w:val="000000"/>
          <w:sz w:val="28"/>
          <w:szCs w:val="28"/>
          <w:lang w:val="uk-UA"/>
        </w:rPr>
        <w:t xml:space="preserve">ратами) </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з іншого боку, немає підвищеної вологості, підвищеної температури, підлоги ізольовані (паркет).</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Відповідно до вимог ПУ</w:t>
      </w:r>
      <w:r w:rsidR="00400E12" w:rsidRPr="007B79F0">
        <w:rPr>
          <w:rFonts w:ascii="Times New Roman" w:hAnsi="Times New Roman"/>
          <w:color w:val="000000"/>
          <w:sz w:val="28"/>
          <w:szCs w:val="28"/>
          <w:lang w:val="uk-UA"/>
        </w:rPr>
        <w:t>Е</w:t>
      </w:r>
      <w:r w:rsidRPr="007B79F0">
        <w:rPr>
          <w:rFonts w:ascii="Times New Roman" w:hAnsi="Times New Roman"/>
          <w:color w:val="000000"/>
          <w:sz w:val="28"/>
          <w:szCs w:val="28"/>
          <w:lang w:val="uk-UA"/>
        </w:rPr>
        <w:t xml:space="preserve">, </w:t>
      </w:r>
      <w:r w:rsidR="00400E12" w:rsidRPr="007B79F0">
        <w:rPr>
          <w:rFonts w:ascii="Times New Roman" w:hAnsi="Times New Roman"/>
          <w:color w:val="000000"/>
          <w:sz w:val="28"/>
          <w:szCs w:val="28"/>
          <w:lang w:val="uk-UA"/>
        </w:rPr>
        <w:t>ДСТУ</w:t>
      </w:r>
      <w:r w:rsidRPr="007B79F0">
        <w:rPr>
          <w:rFonts w:ascii="Times New Roman" w:hAnsi="Times New Roman"/>
          <w:color w:val="000000"/>
          <w:sz w:val="28"/>
          <w:szCs w:val="28"/>
          <w:lang w:val="uk-UA"/>
        </w:rPr>
        <w:t xml:space="preserve"> 12.1.030</w:t>
      </w:r>
      <w:r w:rsidR="007B79F0"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 xml:space="preserve">1 для забезпечення безпеки у </w:t>
      </w:r>
      <w:r w:rsidR="00F60343" w:rsidRPr="007B79F0">
        <w:rPr>
          <w:rFonts w:ascii="Times New Roman" w:hAnsi="Times New Roman"/>
          <w:color w:val="000000"/>
          <w:sz w:val="28"/>
          <w:szCs w:val="28"/>
          <w:lang w:val="uk-UA"/>
        </w:rPr>
        <w:t>планово-економічному</w:t>
      </w:r>
      <w:r w:rsidRPr="007B79F0">
        <w:rPr>
          <w:rFonts w:ascii="Times New Roman" w:hAnsi="Times New Roman"/>
          <w:color w:val="000000"/>
          <w:sz w:val="28"/>
          <w:szCs w:val="28"/>
          <w:lang w:val="uk-UA"/>
        </w:rPr>
        <w:t xml:space="preserve"> відділі виконане занул</w:t>
      </w:r>
      <w:r w:rsidR="00FC1F87" w:rsidRPr="007B79F0">
        <w:rPr>
          <w:rFonts w:ascii="Times New Roman" w:hAnsi="Times New Roman"/>
          <w:color w:val="000000"/>
          <w:sz w:val="28"/>
          <w:szCs w:val="28"/>
          <w:lang w:val="uk-UA"/>
        </w:rPr>
        <w:t xml:space="preserve">ювання </w:t>
      </w:r>
      <w:r w:rsidRPr="007B79F0">
        <w:rPr>
          <w:rFonts w:ascii="Times New Roman" w:hAnsi="Times New Roman"/>
          <w:color w:val="000000"/>
          <w:sz w:val="28"/>
          <w:szCs w:val="28"/>
          <w:lang w:val="uk-UA"/>
        </w:rPr>
        <w:t>П</w:t>
      </w:r>
      <w:r w:rsidR="00FC1F87"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оскільки електропостачання здійснюється від трифазної ч</w:t>
      </w:r>
      <w:r w:rsidR="00FC1F87" w:rsidRPr="007B79F0">
        <w:rPr>
          <w:rFonts w:ascii="Times New Roman" w:hAnsi="Times New Roman"/>
          <w:color w:val="000000"/>
          <w:sz w:val="28"/>
          <w:szCs w:val="28"/>
          <w:lang w:val="uk-UA"/>
        </w:rPr>
        <w:t>отир</w:t>
      </w:r>
      <w:r w:rsidR="004062E8" w:rsidRPr="007B79F0">
        <w:rPr>
          <w:rFonts w:ascii="Times New Roman" w:hAnsi="Times New Roman"/>
          <w:color w:val="000000"/>
          <w:sz w:val="28"/>
          <w:szCs w:val="28"/>
          <w:lang w:val="uk-UA"/>
        </w:rPr>
        <w:t>ьо</w:t>
      </w:r>
      <w:r w:rsidR="00FC1F87" w:rsidRPr="007B79F0">
        <w:rPr>
          <w:rFonts w:ascii="Times New Roman" w:hAnsi="Times New Roman"/>
          <w:color w:val="000000"/>
          <w:sz w:val="28"/>
          <w:szCs w:val="28"/>
          <w:lang w:val="uk-UA"/>
        </w:rPr>
        <w:t xml:space="preserve">хпровідної </w:t>
      </w:r>
      <w:r w:rsidRPr="007B79F0">
        <w:rPr>
          <w:rFonts w:ascii="Times New Roman" w:hAnsi="Times New Roman"/>
          <w:color w:val="000000"/>
          <w:sz w:val="28"/>
          <w:szCs w:val="28"/>
          <w:lang w:val="uk-UA"/>
        </w:rPr>
        <w:t>мережі із глухозаземлен</w:t>
      </w:r>
      <w:r w:rsidR="00FC1F87" w:rsidRPr="007B79F0">
        <w:rPr>
          <w:rFonts w:ascii="Times New Roman" w:hAnsi="Times New Roman"/>
          <w:color w:val="000000"/>
          <w:sz w:val="28"/>
          <w:szCs w:val="28"/>
          <w:lang w:val="uk-UA"/>
        </w:rPr>
        <w:t>ою</w:t>
      </w:r>
      <w:r w:rsidRPr="007B79F0">
        <w:rPr>
          <w:rFonts w:ascii="Times New Roman" w:hAnsi="Times New Roman"/>
          <w:color w:val="000000"/>
          <w:sz w:val="28"/>
          <w:szCs w:val="28"/>
          <w:lang w:val="uk-UA"/>
        </w:rPr>
        <w:t xml:space="preserve"> нейтраль</w:t>
      </w:r>
      <w:r w:rsidR="00FC1F87" w:rsidRPr="007B79F0">
        <w:rPr>
          <w:rFonts w:ascii="Times New Roman" w:hAnsi="Times New Roman"/>
          <w:color w:val="000000"/>
          <w:sz w:val="28"/>
          <w:szCs w:val="28"/>
          <w:lang w:val="uk-UA"/>
        </w:rPr>
        <w:t>ною</w:t>
      </w:r>
      <w:r w:rsidRPr="007B79F0">
        <w:rPr>
          <w:rFonts w:ascii="Times New Roman" w:hAnsi="Times New Roman"/>
          <w:color w:val="000000"/>
          <w:sz w:val="28"/>
          <w:szCs w:val="28"/>
          <w:lang w:val="uk-UA"/>
        </w:rPr>
        <w:t xml:space="preserve"> напругою 380/220 У. Занул</w:t>
      </w:r>
      <w:r w:rsidR="00FC1F87" w:rsidRPr="007B79F0">
        <w:rPr>
          <w:rFonts w:ascii="Times New Roman" w:hAnsi="Times New Roman"/>
          <w:color w:val="000000"/>
          <w:sz w:val="28"/>
          <w:szCs w:val="28"/>
          <w:lang w:val="uk-UA"/>
        </w:rPr>
        <w:t>ювання</w:t>
      </w:r>
      <w:r w:rsidRPr="007B79F0">
        <w:rPr>
          <w:rFonts w:ascii="Times New Roman" w:hAnsi="Times New Roman"/>
          <w:color w:val="000000"/>
          <w:sz w:val="28"/>
          <w:szCs w:val="28"/>
          <w:lang w:val="uk-UA"/>
        </w:rPr>
        <w:t xml:space="preserve"> перетворює замикання на корпус в однофазне коротке замикання, у результаті чого спрацьовує максимальний струмовий захист, що відключає ушкоджену ділянку мережі. Щоб виконати занул</w:t>
      </w:r>
      <w:r w:rsidR="001369B8" w:rsidRPr="007B79F0">
        <w:rPr>
          <w:rFonts w:ascii="Times New Roman" w:hAnsi="Times New Roman"/>
          <w:color w:val="000000"/>
          <w:sz w:val="28"/>
          <w:szCs w:val="28"/>
          <w:lang w:val="uk-UA"/>
        </w:rPr>
        <w:t>ювання</w:t>
      </w:r>
      <w:r w:rsidRPr="007B79F0">
        <w:rPr>
          <w:rFonts w:ascii="Times New Roman" w:hAnsi="Times New Roman"/>
          <w:color w:val="000000"/>
          <w:sz w:val="28"/>
          <w:szCs w:val="28"/>
          <w:lang w:val="uk-UA"/>
        </w:rPr>
        <w:t xml:space="preserve"> варто навмисно </w:t>
      </w:r>
      <w:r w:rsidR="001369B8" w:rsidRPr="007B79F0">
        <w:rPr>
          <w:rFonts w:ascii="Times New Roman" w:hAnsi="Times New Roman"/>
          <w:color w:val="000000"/>
          <w:sz w:val="28"/>
          <w:szCs w:val="28"/>
          <w:lang w:val="uk-UA"/>
        </w:rPr>
        <w:t>е</w:t>
      </w:r>
      <w:r w:rsidRPr="007B79F0">
        <w:rPr>
          <w:rFonts w:ascii="Times New Roman" w:hAnsi="Times New Roman"/>
          <w:color w:val="000000"/>
          <w:sz w:val="28"/>
          <w:szCs w:val="28"/>
          <w:lang w:val="uk-UA"/>
        </w:rPr>
        <w:t>лектрич</w:t>
      </w:r>
      <w:r w:rsidR="001369B8" w:rsidRPr="007B79F0">
        <w:rPr>
          <w:rFonts w:ascii="Times New Roman" w:hAnsi="Times New Roman"/>
          <w:color w:val="000000"/>
          <w:sz w:val="28"/>
          <w:szCs w:val="28"/>
          <w:lang w:val="uk-UA"/>
        </w:rPr>
        <w:t>но</w:t>
      </w:r>
      <w:r w:rsidRPr="007B79F0">
        <w:rPr>
          <w:rFonts w:ascii="Times New Roman" w:hAnsi="Times New Roman"/>
          <w:color w:val="000000"/>
          <w:sz w:val="28"/>
          <w:szCs w:val="28"/>
          <w:lang w:val="uk-UA"/>
        </w:rPr>
        <w:t xml:space="preserve"> з'єднати з нульовим проведенням мережі корпуса всіх П</w:t>
      </w:r>
      <w:r w:rsidR="001369B8" w:rsidRPr="007B79F0">
        <w:rPr>
          <w:rFonts w:ascii="Times New Roman" w:hAnsi="Times New Roman"/>
          <w:color w:val="000000"/>
          <w:sz w:val="28"/>
          <w:szCs w:val="28"/>
          <w:lang w:val="uk-UA"/>
        </w:rPr>
        <w:t>ЕОМ</w:t>
      </w:r>
      <w:r w:rsidRPr="007B79F0">
        <w:rPr>
          <w:rFonts w:ascii="Times New Roman" w:hAnsi="Times New Roman"/>
          <w:color w:val="000000"/>
          <w:sz w:val="28"/>
          <w:szCs w:val="28"/>
          <w:lang w:val="uk-UA"/>
        </w:rPr>
        <w:t xml:space="preserve"> і принтера, які можуть випадково виявитися під напругою.</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Час спрацьовування автомата захисту повинне бути не більше 0,1</w:t>
      </w:r>
      <w:r w:rsidR="007B79F0" w:rsidRPr="007B79F0">
        <w:rPr>
          <w:rFonts w:ascii="Times New Roman" w:hAnsi="Times New Roman"/>
          <w:color w:val="000000"/>
          <w:sz w:val="28"/>
          <w:szCs w:val="28"/>
          <w:lang w:val="uk-UA"/>
        </w:rPr>
        <w:t>–0</w:t>
      </w:r>
      <w:r w:rsidRPr="007B79F0">
        <w:rPr>
          <w:rFonts w:ascii="Times New Roman" w:hAnsi="Times New Roman"/>
          <w:color w:val="000000"/>
          <w:sz w:val="28"/>
          <w:szCs w:val="28"/>
          <w:lang w:val="uk-UA"/>
        </w:rPr>
        <w:t>,2</w:t>
      </w:r>
      <w:r w:rsidR="007B79F0" w:rsidRPr="007B79F0">
        <w:rPr>
          <w:rFonts w:ascii="Times New Roman" w:hAnsi="Times New Roman"/>
          <w:color w:val="000000"/>
          <w:sz w:val="28"/>
          <w:szCs w:val="28"/>
          <w:lang w:val="uk-UA"/>
        </w:rPr>
        <w:t> с.</w:t>
      </w:r>
      <w:r w:rsidRPr="007B79F0">
        <w:rPr>
          <w:rFonts w:ascii="Times New Roman" w:hAnsi="Times New Roman"/>
          <w:color w:val="000000"/>
          <w:sz w:val="28"/>
          <w:szCs w:val="28"/>
          <w:lang w:val="uk-UA"/>
        </w:rPr>
        <w:t xml:space="preserve"> Лінія електромережі для живлення П</w:t>
      </w:r>
      <w:r w:rsidR="001369B8" w:rsidRPr="007B79F0">
        <w:rPr>
          <w:rFonts w:ascii="Times New Roman" w:hAnsi="Times New Roman"/>
          <w:color w:val="000000"/>
          <w:sz w:val="28"/>
          <w:szCs w:val="28"/>
          <w:lang w:val="uk-UA"/>
        </w:rPr>
        <w:t>ЕОМ</w:t>
      </w:r>
      <w:r w:rsidRPr="007B79F0">
        <w:rPr>
          <w:rFonts w:ascii="Times New Roman" w:hAnsi="Times New Roman"/>
          <w:color w:val="000000"/>
          <w:sz w:val="28"/>
          <w:szCs w:val="28"/>
          <w:lang w:val="uk-UA"/>
        </w:rPr>
        <w:t xml:space="preserve"> виконана як окрема тр</w:t>
      </w:r>
      <w:r w:rsidR="001369B8" w:rsidRPr="007B79F0">
        <w:rPr>
          <w:rFonts w:ascii="Times New Roman" w:hAnsi="Times New Roman"/>
          <w:color w:val="000000"/>
          <w:sz w:val="28"/>
          <w:szCs w:val="28"/>
          <w:lang w:val="uk-UA"/>
        </w:rPr>
        <w:t>ьо</w:t>
      </w:r>
      <w:r w:rsidRPr="007B79F0">
        <w:rPr>
          <w:rFonts w:ascii="Times New Roman" w:hAnsi="Times New Roman"/>
          <w:color w:val="000000"/>
          <w:sz w:val="28"/>
          <w:szCs w:val="28"/>
          <w:lang w:val="uk-UA"/>
        </w:rPr>
        <w:t>хпров</w:t>
      </w:r>
      <w:r w:rsidR="001369B8" w:rsidRPr="007B79F0">
        <w:rPr>
          <w:rFonts w:ascii="Times New Roman" w:hAnsi="Times New Roman"/>
          <w:color w:val="000000"/>
          <w:sz w:val="28"/>
          <w:szCs w:val="28"/>
          <w:lang w:val="uk-UA"/>
        </w:rPr>
        <w:t>і</w:t>
      </w:r>
      <w:r w:rsidRPr="007B79F0">
        <w:rPr>
          <w:rFonts w:ascii="Times New Roman" w:hAnsi="Times New Roman"/>
          <w:color w:val="000000"/>
          <w:sz w:val="28"/>
          <w:szCs w:val="28"/>
          <w:lang w:val="uk-UA"/>
        </w:rPr>
        <w:t>дная мережа, шляхом прокладки фазових, нульових робочих і нульового захисного провідників. Площа перетину нульових робочих і нульового захисного провідників не менше площі перетину фазового провідника.</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Виконано повторне заземлення нульового проведення з метою зниження напруги на корпусі П</w:t>
      </w:r>
      <w:r w:rsidR="001F64C3" w:rsidRPr="007B79F0">
        <w:rPr>
          <w:rFonts w:ascii="Times New Roman" w:hAnsi="Times New Roman"/>
          <w:color w:val="000000"/>
          <w:sz w:val="28"/>
          <w:szCs w:val="28"/>
          <w:lang w:val="uk-UA"/>
        </w:rPr>
        <w:t>ЕОМ</w:t>
      </w:r>
      <w:r w:rsidRPr="007B79F0">
        <w:rPr>
          <w:rFonts w:ascii="Times New Roman" w:hAnsi="Times New Roman"/>
          <w:color w:val="000000"/>
          <w:sz w:val="28"/>
          <w:szCs w:val="28"/>
          <w:lang w:val="uk-UA"/>
        </w:rPr>
        <w:t xml:space="preserve"> у момент електричного замикання на корпус і при обриві нульового проведення. При цьому, необхідно використати природні й штучні. Величина опору повторного заземлення не повинна перевищувати 30 Ом.</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Згідно ПУ</w:t>
      </w:r>
      <w:r w:rsidR="00D34648" w:rsidRPr="007B79F0">
        <w:rPr>
          <w:rFonts w:ascii="Times New Roman" w:hAnsi="Times New Roman"/>
          <w:color w:val="000000"/>
          <w:sz w:val="28"/>
          <w:szCs w:val="28"/>
          <w:lang w:val="uk-UA"/>
        </w:rPr>
        <w:t>Е</w:t>
      </w:r>
      <w:r w:rsidRPr="007B79F0">
        <w:rPr>
          <w:rFonts w:ascii="Times New Roman" w:hAnsi="Times New Roman"/>
          <w:color w:val="000000"/>
          <w:sz w:val="28"/>
          <w:szCs w:val="28"/>
          <w:lang w:val="uk-UA"/>
        </w:rPr>
        <w:t xml:space="preserve"> необхідно проводити контроль активного опору ізоляції між нулем і фазою й між фазами. Контроль проводити не рідше 1 р</w:t>
      </w:r>
      <w:r w:rsidR="00420E23" w:rsidRPr="007B79F0">
        <w:rPr>
          <w:rFonts w:ascii="Times New Roman" w:hAnsi="Times New Roman"/>
          <w:color w:val="000000"/>
          <w:sz w:val="28"/>
          <w:szCs w:val="28"/>
          <w:lang w:val="uk-UA"/>
        </w:rPr>
        <w:t xml:space="preserve">азу на </w:t>
      </w:r>
      <w:r w:rsidRPr="007B79F0">
        <w:rPr>
          <w:rFonts w:ascii="Times New Roman" w:hAnsi="Times New Roman"/>
          <w:color w:val="000000"/>
          <w:sz w:val="28"/>
          <w:szCs w:val="28"/>
          <w:lang w:val="uk-UA"/>
        </w:rPr>
        <w:t>рік при відключеному електроживленні за допомогою мегаомметра.</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Згідно ДНАОП 0.00</w:t>
      </w:r>
      <w:r w:rsidR="007B79F0" w:rsidRPr="007B79F0">
        <w:rPr>
          <w:rFonts w:ascii="Times New Roman" w:hAnsi="Times New Roman"/>
          <w:color w:val="000000"/>
          <w:sz w:val="28"/>
          <w:szCs w:val="28"/>
          <w:lang w:val="uk-UA"/>
        </w:rPr>
        <w:t>–4</w:t>
      </w:r>
      <w:r w:rsidRPr="007B79F0">
        <w:rPr>
          <w:rFonts w:ascii="Times New Roman" w:hAnsi="Times New Roman"/>
          <w:color w:val="000000"/>
          <w:sz w:val="28"/>
          <w:szCs w:val="28"/>
          <w:lang w:val="uk-UA"/>
        </w:rPr>
        <w:t>.12</w:t>
      </w:r>
      <w:r w:rsidR="007B79F0" w:rsidRPr="007B79F0">
        <w:rPr>
          <w:rFonts w:ascii="Times New Roman" w:hAnsi="Times New Roman"/>
          <w:color w:val="000000"/>
          <w:sz w:val="28"/>
          <w:szCs w:val="28"/>
          <w:lang w:val="uk-UA"/>
        </w:rPr>
        <w:t>–9</w:t>
      </w:r>
      <w:r w:rsidRPr="007B79F0">
        <w:rPr>
          <w:rFonts w:ascii="Times New Roman" w:hAnsi="Times New Roman"/>
          <w:color w:val="000000"/>
          <w:sz w:val="28"/>
          <w:szCs w:val="28"/>
          <w:lang w:val="uk-UA"/>
        </w:rPr>
        <w:t>9 необхідно проводити вступний, первинний на робочому місці, повторний, позаплановий і цільовий</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інструктажі.</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Вступний інструктаж необхідно проводити при надходженні на роботу. Інструктаж організує й проводить служба охорони праці, факт інструктажу фіксується в журналі вступного інструктажу. Основні питання інструктажу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загальні питання охорони праці на підприємстві, режим роботи підприємства, можливі небезпеки, надання до</w:t>
      </w:r>
      <w:r w:rsidR="003D119B" w:rsidRPr="007B79F0">
        <w:rPr>
          <w:rFonts w:ascii="Times New Roman" w:hAnsi="Times New Roman"/>
          <w:color w:val="000000"/>
          <w:sz w:val="28"/>
          <w:szCs w:val="28"/>
          <w:lang w:val="uk-UA"/>
        </w:rPr>
        <w:t>лікарської</w:t>
      </w:r>
      <w:r w:rsidRPr="007B79F0">
        <w:rPr>
          <w:rFonts w:ascii="Times New Roman" w:hAnsi="Times New Roman"/>
          <w:color w:val="000000"/>
          <w:sz w:val="28"/>
          <w:szCs w:val="28"/>
          <w:lang w:val="uk-UA"/>
        </w:rPr>
        <w:t xml:space="preserve"> допомоги.</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Первинний інструктаж необхідно проводити безпосередньо на робочому місці. Інструктаж проводить керівник </w:t>
      </w:r>
      <w:r w:rsidR="00BE4580" w:rsidRPr="007B79F0">
        <w:rPr>
          <w:rFonts w:ascii="Times New Roman" w:hAnsi="Times New Roman"/>
          <w:color w:val="000000"/>
          <w:sz w:val="28"/>
          <w:szCs w:val="28"/>
          <w:lang w:val="uk-UA"/>
        </w:rPr>
        <w:t>планово-економічного вдділу</w:t>
      </w:r>
      <w:r w:rsidRPr="007B79F0">
        <w:rPr>
          <w:rFonts w:ascii="Times New Roman" w:hAnsi="Times New Roman"/>
          <w:color w:val="000000"/>
          <w:sz w:val="28"/>
          <w:szCs w:val="28"/>
          <w:lang w:val="uk-UA"/>
        </w:rPr>
        <w:t xml:space="preserve">, факт інструктажу необхідно фіксувати в журналі первинного інструктажу. Основні питання інструктажу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ОВПФ, що діють на робочому місці, захист від них, гігієна праці при виконанні робіт. Аналогічно, з періодичністю в півроку</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проводити повторні інструктажі.</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Позаплановий інструктаж варто проводити при зміні умов праці, введення в експлуатацію нової техніки, а також при нещасних випадках.</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Зміст всіх інструктажів, які проводяться з персоналом, повинен відповідати вимогам ДНАОП 0.00.</w:t>
      </w:r>
      <w:r w:rsidR="007B79F0" w:rsidRPr="007B79F0">
        <w:rPr>
          <w:rFonts w:ascii="Times New Roman" w:hAnsi="Times New Roman"/>
          <w:color w:val="000000"/>
          <w:sz w:val="28"/>
          <w:szCs w:val="28"/>
          <w:lang w:val="uk-UA"/>
        </w:rPr>
        <w:t> – 4</w:t>
      </w:r>
      <w:r w:rsidRPr="007B79F0">
        <w:rPr>
          <w:rFonts w:ascii="Times New Roman" w:hAnsi="Times New Roman"/>
          <w:color w:val="000000"/>
          <w:sz w:val="28"/>
          <w:szCs w:val="28"/>
          <w:lang w:val="uk-UA"/>
        </w:rPr>
        <w:t>.12</w:t>
      </w:r>
      <w:r w:rsidR="007B79F0" w:rsidRPr="007B79F0">
        <w:rPr>
          <w:rFonts w:ascii="Times New Roman" w:hAnsi="Times New Roman"/>
          <w:color w:val="000000"/>
          <w:sz w:val="28"/>
          <w:szCs w:val="28"/>
          <w:lang w:val="uk-UA"/>
        </w:rPr>
        <w:t>–9</w:t>
      </w:r>
      <w:r w:rsidRPr="007B79F0">
        <w:rPr>
          <w:rFonts w:ascii="Times New Roman" w:hAnsi="Times New Roman"/>
          <w:color w:val="000000"/>
          <w:sz w:val="28"/>
          <w:szCs w:val="28"/>
          <w:lang w:val="uk-UA"/>
        </w:rPr>
        <w:t>9.</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B86163" w:rsidRPr="00A41339" w:rsidRDefault="00B86163" w:rsidP="007B79F0">
      <w:pPr>
        <w:pStyle w:val="2"/>
        <w:keepNext w:val="0"/>
        <w:spacing w:before="0" w:after="0" w:line="360" w:lineRule="auto"/>
        <w:ind w:firstLine="709"/>
        <w:jc w:val="both"/>
        <w:rPr>
          <w:rFonts w:ascii="Times New Roman" w:hAnsi="Times New Roman" w:cs="Times New Roman"/>
          <w:i w:val="0"/>
          <w:color w:val="000000"/>
          <w:lang w:val="uk-UA"/>
        </w:rPr>
      </w:pPr>
      <w:r w:rsidRPr="00A41339">
        <w:rPr>
          <w:rFonts w:ascii="Times New Roman" w:hAnsi="Times New Roman" w:cs="Times New Roman"/>
          <w:i w:val="0"/>
          <w:color w:val="000000"/>
          <w:lang w:val="uk-UA"/>
        </w:rPr>
        <w:t>4.3 Виробнича санітарія й гігієна праці</w:t>
      </w:r>
    </w:p>
    <w:p w:rsidR="00B86163" w:rsidRPr="00A41339" w:rsidRDefault="00B86163" w:rsidP="007B79F0">
      <w:pPr>
        <w:widowControl/>
        <w:spacing w:line="360" w:lineRule="auto"/>
        <w:ind w:firstLine="709"/>
        <w:jc w:val="both"/>
        <w:rPr>
          <w:rFonts w:ascii="Times New Roman" w:hAnsi="Times New Roman"/>
          <w:b/>
          <w:color w:val="000000"/>
          <w:sz w:val="28"/>
          <w:szCs w:val="28"/>
          <w:lang w:val="uk-UA"/>
        </w:rPr>
      </w:pPr>
    </w:p>
    <w:p w:rsidR="00EE65E4"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Робота у</w:t>
      </w:r>
      <w:r w:rsidR="007B79F0" w:rsidRPr="007B79F0">
        <w:rPr>
          <w:rFonts w:ascii="Times New Roman" w:hAnsi="Times New Roman"/>
          <w:color w:val="000000"/>
          <w:sz w:val="28"/>
          <w:szCs w:val="28"/>
          <w:lang w:val="uk-UA"/>
        </w:rPr>
        <w:t xml:space="preserve"> </w:t>
      </w:r>
      <w:r w:rsidR="00F307F9" w:rsidRPr="007B79F0">
        <w:rPr>
          <w:rFonts w:ascii="Times New Roman" w:hAnsi="Times New Roman"/>
          <w:color w:val="000000"/>
          <w:sz w:val="28"/>
          <w:szCs w:val="28"/>
          <w:lang w:val="uk-UA"/>
        </w:rPr>
        <w:t>планово-економічному відділі виконується</w:t>
      </w:r>
      <w:r w:rsidRPr="007B79F0">
        <w:rPr>
          <w:rFonts w:ascii="Times New Roman" w:hAnsi="Times New Roman"/>
          <w:color w:val="000000"/>
          <w:sz w:val="28"/>
          <w:szCs w:val="28"/>
          <w:lang w:val="uk-UA"/>
        </w:rPr>
        <w:t xml:space="preserve"> сидячи й не вимагає систематичної фі</w:t>
      </w:r>
      <w:r w:rsidR="00F307F9" w:rsidRPr="007B79F0">
        <w:rPr>
          <w:rFonts w:ascii="Times New Roman" w:hAnsi="Times New Roman"/>
          <w:color w:val="000000"/>
          <w:sz w:val="28"/>
          <w:szCs w:val="28"/>
          <w:lang w:val="uk-UA"/>
        </w:rPr>
        <w:t>зичної напруги.</w:t>
      </w:r>
      <w:r w:rsidR="001B0395" w:rsidRPr="007B79F0">
        <w:rPr>
          <w:rFonts w:ascii="Times New Roman" w:hAnsi="Times New Roman"/>
          <w:color w:val="000000"/>
          <w:sz w:val="28"/>
          <w:szCs w:val="28"/>
          <w:lang w:val="uk-UA"/>
        </w:rPr>
        <w:t xml:space="preserve"> Відповідно до</w:t>
      </w:r>
      <w:r w:rsidRPr="007B79F0">
        <w:rPr>
          <w:rFonts w:ascii="Times New Roman" w:hAnsi="Times New Roman"/>
          <w:color w:val="000000"/>
          <w:sz w:val="28"/>
          <w:szCs w:val="28"/>
          <w:lang w:val="uk-UA"/>
        </w:rPr>
        <w:t xml:space="preserve"> </w:t>
      </w:r>
      <w:r w:rsidR="001B0395" w:rsidRPr="007B79F0">
        <w:rPr>
          <w:rFonts w:ascii="Times New Roman" w:hAnsi="Times New Roman"/>
          <w:color w:val="000000"/>
          <w:sz w:val="28"/>
          <w:szCs w:val="28"/>
          <w:lang w:val="uk-UA"/>
        </w:rPr>
        <w:t>ДСТУ</w:t>
      </w:r>
      <w:r w:rsidRPr="007B79F0">
        <w:rPr>
          <w:rFonts w:ascii="Times New Roman" w:hAnsi="Times New Roman"/>
          <w:color w:val="000000"/>
          <w:sz w:val="28"/>
          <w:szCs w:val="28"/>
          <w:lang w:val="uk-UA"/>
        </w:rPr>
        <w:t xml:space="preserve"> 12.1. 005</w:t>
      </w:r>
      <w:r w:rsidR="007B79F0"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8 робота ставиться до категорії легких фізичних роб</w:t>
      </w:r>
      <w:r w:rsidR="00F307F9" w:rsidRPr="007B79F0">
        <w:rPr>
          <w:rFonts w:ascii="Times New Roman" w:hAnsi="Times New Roman"/>
          <w:color w:val="000000"/>
          <w:sz w:val="28"/>
          <w:szCs w:val="28"/>
          <w:lang w:val="uk-UA"/>
        </w:rPr>
        <w:t>іт, а</w:t>
      </w:r>
      <w:r w:rsidRPr="007B79F0">
        <w:rPr>
          <w:rFonts w:ascii="Times New Roman" w:hAnsi="Times New Roman"/>
          <w:color w:val="000000"/>
          <w:sz w:val="28"/>
          <w:szCs w:val="28"/>
          <w:lang w:val="uk-UA"/>
        </w:rPr>
        <w:t xml:space="preserve"> енерговитрати організму людини становлять 90</w:t>
      </w:r>
      <w:r w:rsidR="007B79F0"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 xml:space="preserve">21 ккал/ч, що відповідно до нормативних вимог для даної категорії робіт дозволяє встановити оптимальні для роботи персоналу норми мікроклімату, які наведені в табл. </w:t>
      </w:r>
      <w:r w:rsidR="00596FAB" w:rsidRPr="007B79F0">
        <w:rPr>
          <w:rFonts w:ascii="Times New Roman" w:hAnsi="Times New Roman"/>
          <w:color w:val="000000"/>
          <w:sz w:val="28"/>
          <w:szCs w:val="28"/>
          <w:lang w:val="uk-UA"/>
        </w:rPr>
        <w:t>4.</w:t>
      </w:r>
      <w:r w:rsidRPr="007B79F0">
        <w:rPr>
          <w:rFonts w:ascii="Times New Roman" w:hAnsi="Times New Roman"/>
          <w:color w:val="000000"/>
          <w:sz w:val="28"/>
          <w:szCs w:val="28"/>
          <w:lang w:val="uk-UA"/>
        </w:rPr>
        <w:t>2</w:t>
      </w:r>
    </w:p>
    <w:p w:rsidR="00A41339" w:rsidRDefault="00A41339" w:rsidP="007B79F0">
      <w:pPr>
        <w:widowControl/>
        <w:spacing w:line="360" w:lineRule="auto"/>
        <w:ind w:firstLine="709"/>
        <w:jc w:val="both"/>
        <w:rPr>
          <w:rFonts w:ascii="Times New Roman" w:hAnsi="Times New Roman"/>
          <w:color w:val="000000"/>
          <w:sz w:val="28"/>
          <w:szCs w:val="28"/>
          <w:lang w:val="uk-UA"/>
        </w:rPr>
      </w:pPr>
    </w:p>
    <w:p w:rsidR="00B86163" w:rsidRPr="007B79F0" w:rsidRDefault="005F1DA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Таблиця </w:t>
      </w:r>
      <w:r w:rsidR="001076A0" w:rsidRPr="007B79F0">
        <w:rPr>
          <w:rFonts w:ascii="Times New Roman" w:hAnsi="Times New Roman"/>
          <w:color w:val="000000"/>
          <w:sz w:val="28"/>
          <w:szCs w:val="28"/>
          <w:lang w:val="uk-UA"/>
        </w:rPr>
        <w:t>4.</w:t>
      </w:r>
      <w:r w:rsidR="00B86163" w:rsidRPr="007B79F0">
        <w:rPr>
          <w:rFonts w:ascii="Times New Roman" w:hAnsi="Times New Roman"/>
          <w:color w:val="000000"/>
          <w:sz w:val="28"/>
          <w:szCs w:val="28"/>
          <w:lang w:val="uk-UA"/>
        </w:rPr>
        <w:t xml:space="preserve">2 </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Оптимальні норми мікроклімату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56"/>
        <w:gridCol w:w="2707"/>
        <w:gridCol w:w="2577"/>
        <w:gridCol w:w="2157"/>
      </w:tblGrid>
      <w:tr w:rsidR="00B86163" w:rsidRPr="001F2C87" w:rsidTr="001F2C87">
        <w:trPr>
          <w:cantSplit/>
          <w:jc w:val="center"/>
        </w:trPr>
        <w:tc>
          <w:tcPr>
            <w:tcW w:w="998" w:type="pct"/>
            <w:shd w:val="clear" w:color="auto" w:fill="auto"/>
          </w:tcPr>
          <w:p w:rsidR="00B86163" w:rsidRPr="001F2C87" w:rsidRDefault="005F1DA5"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Період</w:t>
            </w:r>
          </w:p>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року</w:t>
            </w:r>
          </w:p>
        </w:tc>
        <w:tc>
          <w:tcPr>
            <w:tcW w:w="1456"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 xml:space="preserve">Температура повітря, град. </w:t>
            </w:r>
            <w:r w:rsidR="005F1DA5" w:rsidRPr="001F2C87">
              <w:rPr>
                <w:rFonts w:ascii="Times New Roman" w:hAnsi="Times New Roman"/>
                <w:color w:val="000000"/>
                <w:szCs w:val="28"/>
                <w:lang w:val="uk-UA"/>
              </w:rPr>
              <w:t>С</w:t>
            </w:r>
            <w:r w:rsidR="005F1DA5" w:rsidRPr="001F2C87">
              <w:rPr>
                <w:rFonts w:ascii="Times New Roman" w:hAnsi="Times New Roman"/>
                <w:color w:val="000000"/>
                <w:szCs w:val="28"/>
                <w:rtl/>
                <w:lang w:val="uk-UA" w:bidi="he-IL"/>
              </w:rPr>
              <w:t>֠</w:t>
            </w:r>
          </w:p>
        </w:tc>
        <w:tc>
          <w:tcPr>
            <w:tcW w:w="1386"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Відносна вологість повітря</w:t>
            </w:r>
            <w:r w:rsidR="007B79F0" w:rsidRPr="001F2C87">
              <w:rPr>
                <w:rFonts w:ascii="Times New Roman" w:hAnsi="Times New Roman"/>
                <w:color w:val="000000"/>
                <w:szCs w:val="28"/>
                <w:lang w:val="uk-UA"/>
              </w:rPr>
              <w:t>, %</w:t>
            </w:r>
          </w:p>
        </w:tc>
        <w:tc>
          <w:tcPr>
            <w:tcW w:w="1160"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Швидкість руху повітря, м/с</w:t>
            </w:r>
          </w:p>
        </w:tc>
      </w:tr>
      <w:tr w:rsidR="00B86163" w:rsidRPr="001F2C87" w:rsidTr="001F2C87">
        <w:trPr>
          <w:cantSplit/>
          <w:jc w:val="center"/>
        </w:trPr>
        <w:tc>
          <w:tcPr>
            <w:tcW w:w="998" w:type="pct"/>
            <w:shd w:val="clear" w:color="auto" w:fill="auto"/>
          </w:tcPr>
          <w:p w:rsidR="00B86163" w:rsidRPr="001F2C87" w:rsidRDefault="005F1DA5"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Холодн.</w:t>
            </w:r>
          </w:p>
        </w:tc>
        <w:tc>
          <w:tcPr>
            <w:tcW w:w="1456"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22</w:t>
            </w:r>
            <w:r w:rsidR="007B79F0" w:rsidRPr="001F2C87">
              <w:rPr>
                <w:rFonts w:ascii="Times New Roman" w:hAnsi="Times New Roman"/>
                <w:color w:val="000000"/>
                <w:szCs w:val="28"/>
                <w:lang w:val="uk-UA"/>
              </w:rPr>
              <w:t>–2</w:t>
            </w:r>
            <w:r w:rsidRPr="001F2C87">
              <w:rPr>
                <w:rFonts w:ascii="Times New Roman" w:hAnsi="Times New Roman"/>
                <w:color w:val="000000"/>
                <w:szCs w:val="28"/>
                <w:lang w:val="uk-UA"/>
              </w:rPr>
              <w:t>4</w:t>
            </w:r>
          </w:p>
        </w:tc>
        <w:tc>
          <w:tcPr>
            <w:tcW w:w="1386"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40</w:t>
            </w:r>
            <w:r w:rsidR="007B79F0" w:rsidRPr="001F2C87">
              <w:rPr>
                <w:rFonts w:ascii="Times New Roman" w:hAnsi="Times New Roman"/>
                <w:color w:val="000000"/>
                <w:szCs w:val="28"/>
                <w:lang w:val="uk-UA"/>
              </w:rPr>
              <w:t>–6</w:t>
            </w:r>
            <w:r w:rsidRPr="001F2C87">
              <w:rPr>
                <w:rFonts w:ascii="Times New Roman" w:hAnsi="Times New Roman"/>
                <w:color w:val="000000"/>
                <w:szCs w:val="28"/>
                <w:lang w:val="uk-UA"/>
              </w:rPr>
              <w:t>0</w:t>
            </w:r>
          </w:p>
        </w:tc>
        <w:tc>
          <w:tcPr>
            <w:tcW w:w="1160"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Не більше 0.1</w:t>
            </w:r>
          </w:p>
        </w:tc>
      </w:tr>
      <w:tr w:rsidR="00B86163" w:rsidRPr="001F2C87" w:rsidTr="001F2C87">
        <w:trPr>
          <w:cantSplit/>
          <w:jc w:val="center"/>
        </w:trPr>
        <w:tc>
          <w:tcPr>
            <w:tcW w:w="998" w:type="pct"/>
            <w:shd w:val="clear" w:color="auto" w:fill="auto"/>
          </w:tcPr>
          <w:p w:rsidR="00B86163" w:rsidRPr="001F2C87" w:rsidRDefault="005F1DA5"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Теплий</w:t>
            </w:r>
          </w:p>
        </w:tc>
        <w:tc>
          <w:tcPr>
            <w:tcW w:w="1456"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23</w:t>
            </w:r>
            <w:r w:rsidR="007B79F0" w:rsidRPr="001F2C87">
              <w:rPr>
                <w:rFonts w:ascii="Times New Roman" w:hAnsi="Times New Roman"/>
                <w:color w:val="000000"/>
                <w:szCs w:val="28"/>
                <w:lang w:val="uk-UA"/>
              </w:rPr>
              <w:t>–2</w:t>
            </w:r>
            <w:r w:rsidRPr="001F2C87">
              <w:rPr>
                <w:rFonts w:ascii="Times New Roman" w:hAnsi="Times New Roman"/>
                <w:color w:val="000000"/>
                <w:szCs w:val="28"/>
                <w:lang w:val="uk-UA"/>
              </w:rPr>
              <w:t>5</w:t>
            </w:r>
          </w:p>
        </w:tc>
        <w:tc>
          <w:tcPr>
            <w:tcW w:w="1386"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40</w:t>
            </w:r>
            <w:r w:rsidR="007B79F0" w:rsidRPr="001F2C87">
              <w:rPr>
                <w:rFonts w:ascii="Times New Roman" w:hAnsi="Times New Roman"/>
                <w:color w:val="000000"/>
                <w:szCs w:val="28"/>
                <w:lang w:val="uk-UA"/>
              </w:rPr>
              <w:t>–6</w:t>
            </w:r>
            <w:r w:rsidRPr="001F2C87">
              <w:rPr>
                <w:rFonts w:ascii="Times New Roman" w:hAnsi="Times New Roman"/>
                <w:color w:val="000000"/>
                <w:szCs w:val="28"/>
                <w:lang w:val="uk-UA"/>
              </w:rPr>
              <w:t>0</w:t>
            </w:r>
          </w:p>
        </w:tc>
        <w:tc>
          <w:tcPr>
            <w:tcW w:w="1160" w:type="pct"/>
            <w:shd w:val="clear" w:color="auto" w:fill="auto"/>
          </w:tcPr>
          <w:p w:rsidR="00B86163" w:rsidRPr="001F2C87" w:rsidRDefault="00B86163" w:rsidP="001F2C87">
            <w:pPr>
              <w:widowControl/>
              <w:spacing w:line="360" w:lineRule="auto"/>
              <w:jc w:val="both"/>
              <w:rPr>
                <w:rFonts w:ascii="Times New Roman" w:hAnsi="Times New Roman"/>
                <w:color w:val="000000"/>
                <w:szCs w:val="28"/>
                <w:lang w:val="uk-UA"/>
              </w:rPr>
            </w:pPr>
            <w:r w:rsidRPr="001F2C87">
              <w:rPr>
                <w:rFonts w:ascii="Times New Roman" w:hAnsi="Times New Roman"/>
                <w:color w:val="000000"/>
                <w:szCs w:val="28"/>
                <w:lang w:val="uk-UA"/>
              </w:rPr>
              <w:t>Не більше 0.1</w:t>
            </w:r>
          </w:p>
        </w:tc>
      </w:tr>
    </w:tbl>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Для підтримки в приміщенні встановлених норм мікроклімату варто застосовувати опалення в холодний період</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й кондиціонування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 теплий.</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Фактичне значення температури в приміщенні перевищує нормоване значення на 6 градусів. Для нормалізації температури необхідно виконати розрахунок кондиціонування повітря й установити кондиціонер. Кондиціонування має на увазі попередню підготовку повітря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його охолодження.</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Джерелами надлишкового тепла в приміщенні є люди, устаткування, джерела штучного світла, сонячна радіація. Визначимо ці доданки.</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Кількість тепла </w:t>
      </w:r>
      <w:r w:rsidR="00875CA7">
        <w:rPr>
          <w:rFonts w:ascii="Times New Roman" w:hAnsi="Times New Roman"/>
          <w:color w:val="000000"/>
          <w:sz w:val="28"/>
          <w:szCs w:val="28"/>
          <w:lang w:val="uk-UA"/>
        </w:rPr>
        <w:pict>
          <v:shape id="_x0000_i1094" type="#_x0000_t75" style="width:18.75pt;height:18pt" fillcolor="window">
            <v:imagedata r:id="rId64" o:title=""/>
          </v:shape>
        </w:pict>
      </w:r>
      <w:r w:rsidRPr="007B79F0">
        <w:rPr>
          <w:rFonts w:ascii="Times New Roman" w:hAnsi="Times New Roman"/>
          <w:color w:val="000000"/>
          <w:sz w:val="28"/>
          <w:szCs w:val="28"/>
          <w:lang w:val="uk-UA"/>
        </w:rPr>
        <w:t>, випромінювана встаткуванням, дорівнює</w:t>
      </w:r>
    </w:p>
    <w:p w:rsidR="007B79F0" w:rsidRPr="007B79F0" w:rsidRDefault="007B79F0" w:rsidP="007B79F0">
      <w:pPr>
        <w:widowControl/>
        <w:tabs>
          <w:tab w:val="left" w:pos="-1276"/>
        </w:tabs>
        <w:spacing w:line="360" w:lineRule="auto"/>
        <w:ind w:firstLine="709"/>
        <w:jc w:val="both"/>
        <w:rPr>
          <w:rFonts w:ascii="Times New Roman" w:hAnsi="Times New Roman"/>
          <w:color w:val="000000"/>
          <w:sz w:val="28"/>
          <w:szCs w:val="28"/>
          <w:lang w:val="uk-UA"/>
        </w:rPr>
      </w:pP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12"/>
          <w:sz w:val="28"/>
          <w:szCs w:val="28"/>
          <w:lang w:val="uk-UA"/>
        </w:rPr>
        <w:pict>
          <v:shape id="_x0000_i1095" type="#_x0000_t75" style="width:111pt;height:18pt" fillcolor="window">
            <v:imagedata r:id="rId65" o:title=""/>
          </v:shape>
        </w:pict>
      </w:r>
      <w:r w:rsidR="00B86163"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ab/>
      </w:r>
      <w:r w:rsidR="00B86163" w:rsidRPr="007B79F0">
        <w:rPr>
          <w:rFonts w:ascii="Times New Roman" w:hAnsi="Times New Roman"/>
          <w:color w:val="000000"/>
          <w:sz w:val="28"/>
          <w:szCs w:val="28"/>
          <w:lang w:val="uk-UA"/>
        </w:rPr>
        <w:tab/>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(4.1)</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де </w:t>
      </w:r>
      <w:r w:rsidR="00875CA7">
        <w:rPr>
          <w:rFonts w:ascii="Times New Roman" w:hAnsi="Times New Roman"/>
          <w:color w:val="000000"/>
          <w:sz w:val="28"/>
          <w:szCs w:val="28"/>
          <w:lang w:val="uk-UA"/>
        </w:rPr>
        <w:pict>
          <v:shape id="_x0000_i1096" type="#_x0000_t75" style="width:15.75pt;height:17.25pt" fillcolor="window">
            <v:imagedata r:id="rId66" o:title=""/>
          </v:shape>
        </w:pict>
      </w:r>
      <w:r w:rsidRPr="007B79F0">
        <w:rPr>
          <w:rFonts w:ascii="Times New Roman" w:hAnsi="Times New Roman"/>
          <w:color w:val="000000"/>
          <w:sz w:val="28"/>
          <w:szCs w:val="28"/>
          <w:lang w:val="uk-UA"/>
        </w:rPr>
        <w:t xml:space="preserve"> – сумарна потужність установленого </w:t>
      </w:r>
      <w:r w:rsidR="00B8163C" w:rsidRPr="007B79F0">
        <w:rPr>
          <w:rFonts w:ascii="Times New Roman" w:hAnsi="Times New Roman"/>
          <w:color w:val="000000"/>
          <w:sz w:val="28"/>
          <w:szCs w:val="28"/>
          <w:lang w:val="uk-UA"/>
        </w:rPr>
        <w:t>у</w:t>
      </w:r>
      <w:r w:rsidRPr="007B79F0">
        <w:rPr>
          <w:rFonts w:ascii="Times New Roman" w:hAnsi="Times New Roman"/>
          <w:color w:val="000000"/>
          <w:sz w:val="28"/>
          <w:szCs w:val="28"/>
          <w:lang w:val="uk-UA"/>
        </w:rPr>
        <w:t>статкування, згідно паспортним даним (1,</w:t>
      </w:r>
      <w:r w:rsidR="007B79F0" w:rsidRPr="007B79F0">
        <w:rPr>
          <w:rFonts w:ascii="Times New Roman" w:hAnsi="Times New Roman"/>
          <w:color w:val="000000"/>
          <w:sz w:val="28"/>
          <w:szCs w:val="28"/>
          <w:lang w:val="uk-UA"/>
        </w:rPr>
        <w:t>7 квт</w:t>
      </w:r>
      <w:r w:rsidRPr="007B79F0">
        <w:rPr>
          <w:rFonts w:ascii="Times New Roman" w:hAnsi="Times New Roman"/>
          <w:color w:val="000000"/>
          <w:sz w:val="28"/>
          <w:szCs w:val="28"/>
          <w:lang w:val="uk-UA"/>
        </w:rPr>
        <w:t>);</w:t>
      </w:r>
    </w:p>
    <w:p w:rsidR="00B86163"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097" type="#_x0000_t75" style="width:15pt;height:17.25pt" fillcolor="window">
            <v:imagedata r:id="rId67" o:title=""/>
          </v:shape>
        </w:pict>
      </w:r>
      <w:r w:rsidR="00B86163" w:rsidRPr="007B79F0">
        <w:rPr>
          <w:rFonts w:ascii="Times New Roman" w:hAnsi="Times New Roman"/>
          <w:color w:val="000000"/>
          <w:sz w:val="28"/>
          <w:szCs w:val="28"/>
          <w:lang w:val="uk-UA"/>
        </w:rPr>
        <w:t xml:space="preserve"> – коефіцієнт використання потужностей (0.95);</w:t>
      </w:r>
    </w:p>
    <w:p w:rsidR="00B86163"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098" type="#_x0000_t75" style="width:17.25pt;height:17.25pt" fillcolor="window">
            <v:imagedata r:id="rId68" o:title=""/>
          </v:shape>
        </w:pict>
      </w:r>
      <w:r w:rsidR="00B86163" w:rsidRPr="007B79F0">
        <w:rPr>
          <w:rFonts w:ascii="Times New Roman" w:hAnsi="Times New Roman"/>
          <w:color w:val="000000"/>
          <w:sz w:val="28"/>
          <w:szCs w:val="28"/>
          <w:lang w:val="uk-UA"/>
        </w:rPr>
        <w:t xml:space="preserve">– коефіцієнт одночасної роботи </w:t>
      </w:r>
      <w:r w:rsidR="00F150DC" w:rsidRPr="007B79F0">
        <w:rPr>
          <w:rFonts w:ascii="Times New Roman" w:hAnsi="Times New Roman"/>
          <w:color w:val="000000"/>
          <w:sz w:val="28"/>
          <w:szCs w:val="28"/>
          <w:lang w:val="uk-UA"/>
        </w:rPr>
        <w:t>у</w:t>
      </w:r>
      <w:r w:rsidR="00B86163" w:rsidRPr="007B79F0">
        <w:rPr>
          <w:rFonts w:ascii="Times New Roman" w:hAnsi="Times New Roman"/>
          <w:color w:val="000000"/>
          <w:sz w:val="28"/>
          <w:szCs w:val="28"/>
          <w:lang w:val="uk-UA"/>
        </w:rPr>
        <w:t>статкування (1).</w:t>
      </w: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12"/>
          <w:sz w:val="28"/>
          <w:szCs w:val="28"/>
          <w:lang w:val="uk-UA"/>
        </w:rPr>
        <w:pict>
          <v:shape id="_x0000_i1099" type="#_x0000_t75" style="width:138.75pt;height:18pt">
            <v:imagedata r:id="rId69" o:title=""/>
          </v:shape>
        </w:pict>
      </w:r>
      <w:r w:rsidR="00B86163" w:rsidRPr="007B79F0">
        <w:rPr>
          <w:rFonts w:ascii="Times New Roman" w:hAnsi="Times New Roman"/>
          <w:color w:val="000000"/>
          <w:sz w:val="28"/>
          <w:szCs w:val="28"/>
          <w:lang w:val="uk-UA"/>
        </w:rPr>
        <w:t xml:space="preserve"> ккал/ч</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Тепло </w:t>
      </w:r>
      <w:r w:rsidR="00875CA7">
        <w:rPr>
          <w:rFonts w:ascii="Times New Roman" w:hAnsi="Times New Roman"/>
          <w:color w:val="000000"/>
          <w:sz w:val="28"/>
          <w:szCs w:val="28"/>
          <w:lang w:val="uk-UA"/>
        </w:rPr>
        <w:pict>
          <v:shape id="_x0000_i1100" type="#_x0000_t75" style="width:9pt;height:17.25pt" fillcolor="window">
            <v:imagedata r:id="rId70" o:title=""/>
          </v:shape>
        </w:pict>
      </w:r>
      <w:r w:rsidR="00875CA7">
        <w:rPr>
          <w:rFonts w:ascii="Times New Roman" w:hAnsi="Times New Roman"/>
          <w:color w:val="000000"/>
          <w:sz w:val="28"/>
          <w:szCs w:val="28"/>
          <w:lang w:val="uk-UA"/>
        </w:rPr>
        <w:pict>
          <v:shape id="_x0000_i1101" type="#_x0000_t75" style="width:15.75pt;height:18pt" fillcolor="window">
            <v:imagedata r:id="rId71" o:title=""/>
          </v:shape>
        </w:pict>
      </w:r>
      <w:r w:rsidRPr="007B79F0">
        <w:rPr>
          <w:rFonts w:ascii="Times New Roman" w:hAnsi="Times New Roman"/>
          <w:color w:val="000000"/>
          <w:sz w:val="28"/>
          <w:szCs w:val="28"/>
          <w:lang w:val="uk-UA"/>
        </w:rPr>
        <w:t>, випромінюване людьми, дорівнює</w:t>
      </w:r>
    </w:p>
    <w:p w:rsidR="00B86163" w:rsidRPr="007B79F0" w:rsidRDefault="00A41339"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875CA7">
        <w:rPr>
          <w:rFonts w:ascii="Times New Roman" w:hAnsi="Times New Roman"/>
          <w:color w:val="000000"/>
          <w:sz w:val="28"/>
          <w:szCs w:val="28"/>
          <w:lang w:val="uk-UA"/>
        </w:rPr>
        <w:pict>
          <v:shape id="_x0000_i1102" type="#_x0000_t75" style="width:69pt;height:18pt" fillcolor="window">
            <v:imagedata r:id="rId72" o:title=""/>
            <o:lock v:ext="edit" aspectratio="f"/>
          </v:shape>
        </w:pic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(4.2)</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7D0BA5"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де </w:t>
      </w:r>
      <w:r w:rsidR="00875CA7">
        <w:rPr>
          <w:rFonts w:ascii="Times New Roman" w:hAnsi="Times New Roman"/>
          <w:color w:val="000000"/>
          <w:sz w:val="28"/>
          <w:szCs w:val="28"/>
          <w:lang w:val="uk-UA"/>
        </w:rPr>
        <w:pict>
          <v:shape id="_x0000_i1103" type="#_x0000_t75" style="width:9.75pt;height:11.25pt" fillcolor="window">
            <v:imagedata r:id="rId73" o:title=""/>
          </v:shape>
        </w:pict>
      </w:r>
      <w:r w:rsidRPr="007B79F0">
        <w:rPr>
          <w:rFonts w:ascii="Times New Roman" w:hAnsi="Times New Roman"/>
          <w:color w:val="000000"/>
          <w:sz w:val="28"/>
          <w:szCs w:val="28"/>
          <w:lang w:val="uk-UA"/>
        </w:rPr>
        <w:t>– кількість працюючих у приміщенні;</w:t>
      </w:r>
    </w:p>
    <w:p w:rsidR="00B86163"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104" type="#_x0000_t75" style="width:11.25pt;height:12.75pt" fillcolor="window">
            <v:imagedata r:id="rId74" o:title=""/>
          </v:shape>
        </w:pict>
      </w:r>
      <w:r w:rsidR="00B86163" w:rsidRPr="007B79F0">
        <w:rPr>
          <w:rFonts w:ascii="Times New Roman" w:hAnsi="Times New Roman"/>
          <w:color w:val="000000"/>
          <w:sz w:val="28"/>
          <w:szCs w:val="28"/>
          <w:lang w:val="uk-UA"/>
        </w:rPr>
        <w:t xml:space="preserve"> – кількість тепла, виділювана людиною (120 ккал/ч).</w:t>
      </w: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20"/>
          <w:sz w:val="28"/>
          <w:szCs w:val="28"/>
          <w:lang w:val="uk-UA"/>
        </w:rPr>
        <w:pict>
          <v:shape id="_x0000_i1105" type="#_x0000_t75" style="width:124.5pt;height:25.5pt">
            <v:imagedata r:id="rId75" o:title=""/>
          </v:shape>
        </w:pict>
      </w:r>
      <w:r w:rsidR="00B86163" w:rsidRPr="007B79F0">
        <w:rPr>
          <w:rFonts w:ascii="Times New Roman" w:hAnsi="Times New Roman"/>
          <w:color w:val="000000"/>
          <w:sz w:val="28"/>
          <w:szCs w:val="28"/>
          <w:lang w:val="uk-UA"/>
        </w:rPr>
        <w:t xml:space="preserve"> ккал/ч</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Тепло </w:t>
      </w:r>
      <w:r w:rsidR="00875CA7">
        <w:rPr>
          <w:rFonts w:ascii="Times New Roman" w:hAnsi="Times New Roman"/>
          <w:color w:val="000000"/>
          <w:position w:val="-12"/>
          <w:sz w:val="28"/>
          <w:szCs w:val="28"/>
          <w:lang w:val="uk-UA"/>
        </w:rPr>
        <w:pict>
          <v:shape id="_x0000_i1106" type="#_x0000_t75" style="width:18.75pt;height:18.75pt" fillcolor="window">
            <v:imagedata r:id="rId76" o:title=""/>
          </v:shape>
        </w:pict>
      </w:r>
      <w:r w:rsidRPr="007B79F0">
        <w:rPr>
          <w:rFonts w:ascii="Times New Roman" w:hAnsi="Times New Roman"/>
          <w:color w:val="000000"/>
          <w:sz w:val="28"/>
          <w:szCs w:val="28"/>
          <w:lang w:val="uk-UA"/>
        </w:rPr>
        <w:t>, випромінюване джерелами штучного світла, визначається</w:t>
      </w:r>
    </w:p>
    <w:p w:rsidR="00A41339" w:rsidRDefault="00A41339" w:rsidP="007B79F0">
      <w:pPr>
        <w:widowControl/>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Q</w:t>
      </w:r>
      <w:r w:rsidRPr="007B79F0">
        <w:rPr>
          <w:rFonts w:ascii="Times New Roman" w:hAnsi="Times New Roman"/>
          <w:color w:val="000000"/>
          <w:sz w:val="28"/>
          <w:szCs w:val="28"/>
          <w:vertAlign w:val="subscript"/>
          <w:lang w:val="uk-UA"/>
        </w:rPr>
        <w:t xml:space="preserve">св </w:t>
      </w:r>
      <w:r w:rsidRPr="007B79F0">
        <w:rPr>
          <w:rFonts w:ascii="Times New Roman" w:hAnsi="Times New Roman"/>
          <w:color w:val="000000"/>
          <w:sz w:val="28"/>
          <w:szCs w:val="28"/>
          <w:lang w:val="uk-UA"/>
        </w:rPr>
        <w:t>= k*E*S,</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(4.3)</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position w:val="-4"/>
          <w:sz w:val="28"/>
          <w:szCs w:val="28"/>
          <w:lang w:val="uk-UA"/>
        </w:rPr>
      </w:pPr>
      <w:r w:rsidRPr="007B79F0">
        <w:rPr>
          <w:rFonts w:ascii="Times New Roman" w:hAnsi="Times New Roman"/>
          <w:color w:val="000000"/>
          <w:sz w:val="28"/>
          <w:szCs w:val="28"/>
          <w:lang w:val="uk-UA"/>
        </w:rPr>
        <w:t>де</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k – питоме тепловиділення на 1 люкс освітленості, до=0,05</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ккал/(люкс*</w:t>
      </w:r>
      <w:r w:rsidR="00F150DC" w:rsidRPr="007B79F0">
        <w:rPr>
          <w:rFonts w:ascii="Times New Roman" w:hAnsi="Times New Roman"/>
          <w:color w:val="000000"/>
          <w:sz w:val="28"/>
          <w:szCs w:val="28"/>
          <w:lang w:val="uk-UA"/>
        </w:rPr>
        <w:t xml:space="preserve"> м</w:t>
      </w:r>
      <w:r w:rsidR="00875CA7">
        <w:rPr>
          <w:rFonts w:ascii="Times New Roman" w:hAnsi="Times New Roman"/>
          <w:color w:val="000000"/>
          <w:position w:val="-4"/>
          <w:sz w:val="28"/>
          <w:szCs w:val="28"/>
          <w:lang w:val="uk-UA"/>
        </w:rPr>
        <w:pict>
          <v:shape id="_x0000_i1107" type="#_x0000_t75" style="width:8.25pt;height:15pt" fillcolor="window">
            <v:imagedata r:id="rId38" o:title=""/>
          </v:shape>
        </w:pict>
      </w:r>
      <w:r w:rsidRPr="007B79F0">
        <w:rPr>
          <w:rFonts w:ascii="Times New Roman" w:hAnsi="Times New Roman"/>
          <w:color w:val="000000"/>
          <w:sz w:val="28"/>
          <w:szCs w:val="28"/>
          <w:lang w:val="uk-UA"/>
        </w:rPr>
        <w:t>*ч);</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Е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мінімальна нормована освітленість приміщення, приймається залежно від категорії виконуваних зорових робіт, люкс;</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S</w:t>
      </w:r>
      <w:r w:rsidR="007B79F0" w:rsidRPr="007B79F0">
        <w:rPr>
          <w:rFonts w:ascii="Times New Roman" w:hAnsi="Times New Roman"/>
          <w:color w:val="000000"/>
          <w:sz w:val="28"/>
          <w:szCs w:val="28"/>
          <w:lang w:val="uk-UA"/>
        </w:rPr>
        <w:t xml:space="preserve"> – пл</w:t>
      </w:r>
      <w:r w:rsidRPr="007B79F0">
        <w:rPr>
          <w:rFonts w:ascii="Times New Roman" w:hAnsi="Times New Roman"/>
          <w:color w:val="000000"/>
          <w:sz w:val="28"/>
          <w:szCs w:val="28"/>
          <w:lang w:val="uk-UA"/>
        </w:rPr>
        <w:t>оща приміщення;</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Q</w:t>
      </w:r>
      <w:r w:rsidRPr="007B79F0">
        <w:rPr>
          <w:rFonts w:ascii="Times New Roman" w:hAnsi="Times New Roman"/>
          <w:color w:val="000000"/>
          <w:sz w:val="28"/>
          <w:szCs w:val="28"/>
          <w:vertAlign w:val="subscript"/>
          <w:lang w:val="uk-UA"/>
        </w:rPr>
        <w:t>св</w:t>
      </w:r>
      <w:r w:rsidRPr="007B79F0">
        <w:rPr>
          <w:rFonts w:ascii="Times New Roman" w:hAnsi="Times New Roman"/>
          <w:color w:val="000000"/>
          <w:sz w:val="28"/>
          <w:szCs w:val="28"/>
          <w:lang w:val="uk-UA"/>
        </w:rPr>
        <w:t xml:space="preserve"> = 0.05 300</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48 = 720 ккал</w:t>
      </w:r>
      <w:r w:rsidR="007B79F0" w:rsidRPr="007B79F0">
        <w:rPr>
          <w:rFonts w:ascii="Times New Roman" w:hAnsi="Times New Roman"/>
          <w:color w:val="000000"/>
          <w:sz w:val="28"/>
          <w:szCs w:val="28"/>
          <w:lang w:val="uk-UA"/>
        </w:rPr>
        <w:t> / година</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Тепло </w:t>
      </w:r>
      <w:r w:rsidR="00875CA7">
        <w:rPr>
          <w:rFonts w:ascii="Times New Roman" w:hAnsi="Times New Roman"/>
          <w:color w:val="000000"/>
          <w:position w:val="-14"/>
          <w:sz w:val="28"/>
          <w:szCs w:val="28"/>
          <w:lang w:val="uk-UA"/>
        </w:rPr>
        <w:pict>
          <v:shape id="_x0000_i1108" type="#_x0000_t75" style="width:17.25pt;height:18.75pt" fillcolor="window">
            <v:imagedata r:id="rId77" o:title=""/>
          </v:shape>
        </w:pict>
      </w:r>
      <w:r w:rsidRPr="007B79F0">
        <w:rPr>
          <w:rFonts w:ascii="Times New Roman" w:hAnsi="Times New Roman"/>
          <w:color w:val="000000"/>
          <w:sz w:val="28"/>
          <w:szCs w:val="28"/>
          <w:lang w:val="uk-UA"/>
        </w:rPr>
        <w:t>, виділюване за рахунок сонячної радіації, дорівнює:</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14"/>
          <w:sz w:val="28"/>
          <w:szCs w:val="28"/>
          <w:lang w:val="uk-UA"/>
        </w:rPr>
        <w:pict>
          <v:shape id="_x0000_i1109" type="#_x0000_t75" style="width:74.25pt;height:18.75pt" fillcolor="window">
            <v:imagedata r:id="rId78" o:title=""/>
          </v:shape>
        </w:pict>
      </w:r>
      <w:r w:rsidR="00B86163"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(4.4)</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де </w:t>
      </w:r>
      <w:r w:rsidR="00875CA7">
        <w:rPr>
          <w:rFonts w:ascii="Times New Roman" w:hAnsi="Times New Roman"/>
          <w:color w:val="000000"/>
          <w:sz w:val="28"/>
          <w:szCs w:val="28"/>
          <w:lang w:val="uk-UA"/>
        </w:rPr>
        <w:pict>
          <v:shape id="_x0000_i1110" type="#_x0000_t75" style="width:18.75pt;height:18.75pt" fillcolor="window">
            <v:imagedata r:id="rId79" o:title=""/>
          </v:shape>
        </w:pict>
      </w:r>
      <w:r w:rsidRPr="007B79F0">
        <w:rPr>
          <w:rFonts w:ascii="Times New Roman" w:hAnsi="Times New Roman"/>
          <w:color w:val="000000"/>
          <w:sz w:val="28"/>
          <w:szCs w:val="28"/>
          <w:lang w:val="uk-UA"/>
        </w:rPr>
        <w:t xml:space="preserve"> – питома кількість тепла, що надходить через одиницю площі вікна (86 ккал/ч);</w:t>
      </w:r>
    </w:p>
    <w:p w:rsidR="00B86163"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111" type="#_x0000_t75" style="width:15.75pt;height:18.75pt" fillcolor="window">
            <v:imagedata r:id="rId80" o:title=""/>
          </v:shape>
        </w:pic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 xml:space="preserve">– поправочний коефіцієнт, залежить від виду </w:t>
      </w:r>
      <w:r w:rsidR="00921979" w:rsidRPr="007B79F0">
        <w:rPr>
          <w:rFonts w:ascii="Times New Roman" w:hAnsi="Times New Roman"/>
          <w:color w:val="000000"/>
          <w:sz w:val="28"/>
          <w:szCs w:val="28"/>
          <w:lang w:val="uk-UA"/>
        </w:rPr>
        <w:t>скла вікна</w:t>
      </w:r>
      <w:r w:rsidR="00B86163" w:rsidRPr="007B79F0">
        <w:rPr>
          <w:rFonts w:ascii="Times New Roman" w:hAnsi="Times New Roman"/>
          <w:color w:val="000000"/>
          <w:sz w:val="28"/>
          <w:szCs w:val="28"/>
          <w:lang w:val="uk-UA"/>
        </w:rPr>
        <w:t xml:space="preserve"> (1.15 </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для вікон з подвійними плетіннями);</w:t>
      </w:r>
    </w:p>
    <w:p w:rsidR="00B86163" w:rsidRPr="007B79F0" w:rsidRDefault="00875CA7" w:rsidP="007B79F0">
      <w:pPr>
        <w:widowControl/>
        <w:spacing w:line="360" w:lineRule="auto"/>
        <w:ind w:firstLine="709"/>
        <w:jc w:val="both"/>
        <w:rPr>
          <w:rFonts w:ascii="Times New Roman" w:hAnsi="Times New Roman"/>
          <w:color w:val="000000"/>
          <w:position w:val="-4"/>
          <w:sz w:val="28"/>
          <w:szCs w:val="28"/>
          <w:lang w:val="uk-UA"/>
        </w:rPr>
      </w:pPr>
      <w:r>
        <w:rPr>
          <w:rFonts w:ascii="Times New Roman" w:hAnsi="Times New Roman"/>
          <w:color w:val="000000"/>
          <w:sz w:val="28"/>
          <w:szCs w:val="28"/>
          <w:lang w:val="uk-UA"/>
        </w:rPr>
        <w:pict>
          <v:shape id="_x0000_i1112" type="#_x0000_t75" style="width:12pt;height:15pt" fillcolor="window">
            <v:imagedata r:id="rId81" o:title=""/>
          </v:shape>
        </w:pict>
      </w:r>
      <w:r w:rsidR="00B86163" w:rsidRPr="007B79F0">
        <w:rPr>
          <w:rFonts w:ascii="Times New Roman" w:hAnsi="Times New Roman"/>
          <w:color w:val="000000"/>
          <w:sz w:val="28"/>
          <w:szCs w:val="28"/>
          <w:lang w:val="uk-UA"/>
        </w:rPr>
        <w:t xml:space="preserve"> – площа вікон (10</w:t>
      </w:r>
      <w:r w:rsidR="007B79F0" w:rsidRPr="007B79F0">
        <w:rPr>
          <w:rFonts w:ascii="Times New Roman" w:hAnsi="Times New Roman"/>
          <w:color w:val="000000"/>
          <w:sz w:val="28"/>
          <w:szCs w:val="28"/>
          <w:lang w:val="uk-UA"/>
        </w:rPr>
        <w:t> м</w:t>
      </w:r>
      <w:r>
        <w:rPr>
          <w:rFonts w:ascii="Times New Roman" w:hAnsi="Times New Roman"/>
          <w:color w:val="000000"/>
          <w:position w:val="-4"/>
          <w:sz w:val="28"/>
          <w:szCs w:val="28"/>
          <w:lang w:val="uk-UA"/>
        </w:rPr>
        <w:pict>
          <v:shape id="_x0000_i1113" type="#_x0000_t75" style="width:8.25pt;height:15pt" fillcolor="window">
            <v:imagedata r:id="rId38" o:title=""/>
          </v:shape>
        </w:pict>
      </w:r>
      <w:r w:rsidR="00B86163" w:rsidRPr="007B79F0">
        <w:rPr>
          <w:rFonts w:ascii="Times New Roman" w:hAnsi="Times New Roman"/>
          <w:color w:val="000000"/>
          <w:sz w:val="28"/>
          <w:szCs w:val="28"/>
          <w:lang w:val="uk-UA"/>
        </w:rPr>
        <w:t>).</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Q</w:t>
      </w:r>
      <w:r w:rsidRPr="007B79F0">
        <w:rPr>
          <w:rFonts w:ascii="Times New Roman" w:hAnsi="Times New Roman"/>
          <w:color w:val="000000"/>
          <w:sz w:val="28"/>
          <w:szCs w:val="28"/>
          <w:vertAlign w:val="subscript"/>
          <w:lang w:val="uk-UA"/>
        </w:rPr>
        <w:t>р</w:t>
      </w:r>
      <w:r w:rsidRPr="007B79F0">
        <w:rPr>
          <w:rFonts w:ascii="Times New Roman" w:hAnsi="Times New Roman"/>
          <w:color w:val="000000"/>
          <w:sz w:val="28"/>
          <w:szCs w:val="28"/>
          <w:lang w:val="uk-UA"/>
        </w:rPr>
        <w:t xml:space="preserve"> = 86* 1.15 * 10 = 990 ккал</w:t>
      </w:r>
      <w:r w:rsidR="007B79F0" w:rsidRPr="007B79F0">
        <w:rPr>
          <w:rFonts w:ascii="Times New Roman" w:hAnsi="Times New Roman"/>
          <w:color w:val="000000"/>
          <w:sz w:val="28"/>
          <w:szCs w:val="28"/>
          <w:lang w:val="uk-UA"/>
        </w:rPr>
        <w:t> / година</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Кількістю тепла, що надходить у приміщення через стіни, приймемо рівним нулю (цегельні стіни).</w:t>
      </w:r>
    </w:p>
    <w:p w:rsidR="007B79F0"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Загальне виділення теплоти </w:t>
      </w:r>
      <w:r w:rsidR="00875CA7">
        <w:rPr>
          <w:rFonts w:ascii="Times New Roman" w:hAnsi="Times New Roman"/>
          <w:color w:val="000000"/>
          <w:sz w:val="28"/>
          <w:szCs w:val="28"/>
          <w:lang w:val="uk-UA"/>
        </w:rPr>
        <w:pict>
          <v:shape id="_x0000_i1114" type="#_x0000_t75" style="width:12pt;height:15.75pt" fillcolor="window">
            <v:imagedata r:id="rId82" o:title=""/>
          </v:shape>
        </w:pict>
      </w:r>
      <w:r w:rsidRPr="007B79F0">
        <w:rPr>
          <w:rFonts w:ascii="Times New Roman" w:hAnsi="Times New Roman"/>
          <w:color w:val="000000"/>
          <w:sz w:val="28"/>
          <w:szCs w:val="28"/>
          <w:lang w:val="uk-UA"/>
        </w:rPr>
        <w:t xml:space="preserve"> обчислюємо як суму результатів, отриманих в (4.1)</w:t>
      </w:r>
      <w:r w:rsidR="007B79F0" w:rsidRPr="007B79F0">
        <w:rPr>
          <w:rFonts w:ascii="Times New Roman" w:hAnsi="Times New Roman"/>
          <w:color w:val="000000"/>
          <w:sz w:val="28"/>
          <w:szCs w:val="28"/>
          <w:lang w:val="uk-UA"/>
        </w:rPr>
        <w:t xml:space="preserve"> – </w:t>
      </w:r>
      <w:r w:rsidRPr="007B79F0">
        <w:rPr>
          <w:rFonts w:ascii="Times New Roman" w:hAnsi="Times New Roman"/>
          <w:color w:val="000000"/>
          <w:sz w:val="28"/>
          <w:szCs w:val="28"/>
          <w:lang w:val="uk-UA"/>
        </w:rPr>
        <w:t>(4.4)</w:t>
      </w: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12"/>
          <w:sz w:val="28"/>
          <w:szCs w:val="28"/>
          <w:lang w:val="uk-UA"/>
        </w:rPr>
        <w:pict>
          <v:shape id="_x0000_i1115" type="#_x0000_t75" style="width:215.25pt;height:18pt" fillcolor="window">
            <v:imagedata r:id="rId83" o:title=""/>
          </v:shape>
        </w:pict>
      </w:r>
      <w:r w:rsidR="00B86163" w:rsidRPr="007B79F0">
        <w:rPr>
          <w:rFonts w:ascii="Times New Roman" w:hAnsi="Times New Roman"/>
          <w:color w:val="000000"/>
          <w:sz w:val="28"/>
          <w:szCs w:val="28"/>
          <w:lang w:val="uk-UA"/>
        </w:rPr>
        <w:t xml:space="preserve"> (ккал/ч).</w:t>
      </w:r>
    </w:p>
    <w:p w:rsidR="00B86163" w:rsidRPr="007B79F0" w:rsidRDefault="00B86163" w:rsidP="007B79F0">
      <w:pPr>
        <w:widowControl/>
        <w:tabs>
          <w:tab w:val="left" w:pos="-1276"/>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Необхідний повітрообмін </w:t>
      </w:r>
      <w:r w:rsidR="00875CA7">
        <w:rPr>
          <w:rFonts w:ascii="Times New Roman" w:hAnsi="Times New Roman"/>
          <w:color w:val="000000"/>
          <w:position w:val="-10"/>
          <w:sz w:val="28"/>
          <w:szCs w:val="28"/>
          <w:lang w:val="uk-UA"/>
        </w:rPr>
        <w:pict>
          <v:shape id="_x0000_i1116" type="#_x0000_t75" style="width:18.75pt;height:17.25pt" fillcolor="window">
            <v:imagedata r:id="rId84" o:title=""/>
          </v:shape>
        </w:pict>
      </w:r>
      <w:r w:rsidRPr="007B79F0">
        <w:rPr>
          <w:rFonts w:ascii="Times New Roman" w:hAnsi="Times New Roman"/>
          <w:color w:val="000000"/>
          <w:sz w:val="28"/>
          <w:szCs w:val="28"/>
          <w:lang w:val="uk-UA"/>
        </w:rPr>
        <w:t>буде дорівнює</w:t>
      </w:r>
    </w:p>
    <w:p w:rsidR="007B79F0" w:rsidRPr="007B79F0" w:rsidRDefault="007B79F0" w:rsidP="007B79F0">
      <w:pPr>
        <w:widowControl/>
        <w:tabs>
          <w:tab w:val="left" w:pos="-1276"/>
        </w:tabs>
        <w:spacing w:line="360" w:lineRule="auto"/>
        <w:ind w:firstLine="709"/>
        <w:jc w:val="both"/>
        <w:rPr>
          <w:rFonts w:ascii="Times New Roman" w:hAnsi="Times New Roman"/>
          <w:color w:val="000000"/>
          <w:sz w:val="28"/>
          <w:szCs w:val="28"/>
          <w:lang w:val="uk-UA"/>
        </w:rPr>
      </w:pP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24"/>
          <w:sz w:val="28"/>
          <w:szCs w:val="28"/>
          <w:lang w:val="uk-UA"/>
        </w:rPr>
        <w:pict>
          <v:shape id="_x0000_i1117" type="#_x0000_t75" style="width:93pt;height:29.25pt" fillcolor="window">
            <v:imagedata r:id="rId85" o:title=""/>
          </v:shape>
        </w:pict>
      </w:r>
      <w:r w:rsidR="00B86163"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(4.5)</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де </w:t>
      </w:r>
      <w:r w:rsidR="00875CA7">
        <w:rPr>
          <w:rFonts w:ascii="Times New Roman" w:hAnsi="Times New Roman"/>
          <w:color w:val="000000"/>
          <w:sz w:val="28"/>
          <w:szCs w:val="28"/>
          <w:lang w:val="uk-UA"/>
        </w:rPr>
        <w:pict>
          <v:shape id="_x0000_i1118" type="#_x0000_t75" style="width:9.75pt;height:12pt" fillcolor="window">
            <v:imagedata r:id="rId86" o:title=""/>
          </v:shape>
        </w:pict>
      </w:r>
      <w:r w:rsidRPr="007B79F0">
        <w:rPr>
          <w:rFonts w:ascii="Times New Roman" w:hAnsi="Times New Roman"/>
          <w:color w:val="000000"/>
          <w:sz w:val="28"/>
          <w:szCs w:val="28"/>
          <w:lang w:val="uk-UA"/>
        </w:rPr>
        <w:t>– питома теплоємність повітря (0.24 ккал/кг·град);</w:t>
      </w:r>
    </w:p>
    <w:p w:rsidR="00B16CA0"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119" type="#_x0000_t75" style="width:9.75pt;height:11.25pt" fillcolor="window">
            <v:imagedata r:id="rId87" o:title=""/>
          </v:shape>
        </w:pict>
      </w:r>
      <w:r w:rsidR="00B86163" w:rsidRPr="007B79F0">
        <w:rPr>
          <w:rFonts w:ascii="Times New Roman" w:hAnsi="Times New Roman"/>
          <w:color w:val="000000"/>
          <w:sz w:val="28"/>
          <w:szCs w:val="28"/>
          <w:lang w:val="uk-UA"/>
        </w:rPr>
        <w:t xml:space="preserve"> – щільність повітря (1.29 кг/ м3);</w:t>
      </w:r>
    </w:p>
    <w:p w:rsidR="00B16CA0"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120" type="#_x0000_t75" style="width:12.75pt;height:17.25pt" fillcolor="window">
            <v:imagedata r:id="rId88" o:title=""/>
          </v:shape>
        </w:pict>
      </w:r>
      <w:r w:rsidR="00B86163" w:rsidRPr="007B79F0">
        <w:rPr>
          <w:rFonts w:ascii="Times New Roman" w:hAnsi="Times New Roman"/>
          <w:color w:val="000000"/>
          <w:sz w:val="28"/>
          <w:szCs w:val="28"/>
          <w:lang w:val="uk-UA"/>
        </w:rPr>
        <w:t>– температура повітря, що видаляє, (310С);</w:t>
      </w:r>
    </w:p>
    <w:p w:rsidR="00B86163" w:rsidRPr="007B79F0" w:rsidRDefault="00875CA7" w:rsidP="007B79F0">
      <w:pPr>
        <w:widowControl/>
        <w:spacing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pict>
          <v:shape id="_x0000_i1121" type="#_x0000_t75" style="width:12.75pt;height:17.25pt" fillcolor="window">
            <v:imagedata r:id="rId89" o:title=""/>
          </v:shape>
        </w:pict>
      </w:r>
      <w:r w:rsidR="00B86163" w:rsidRPr="007B79F0">
        <w:rPr>
          <w:rFonts w:ascii="Times New Roman" w:hAnsi="Times New Roman"/>
          <w:color w:val="000000"/>
          <w:sz w:val="28"/>
          <w:szCs w:val="28"/>
          <w:lang w:val="uk-UA"/>
        </w:rPr>
        <w:t xml:space="preserve"> – температура приточного (з кондиціонера) повітря (200С).</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Необхідна продуктивність по холоду </w:t>
      </w:r>
      <w:r w:rsidR="00875CA7">
        <w:rPr>
          <w:rFonts w:ascii="Times New Roman" w:hAnsi="Times New Roman"/>
          <w:color w:val="000000"/>
          <w:sz w:val="28"/>
          <w:szCs w:val="28"/>
          <w:lang w:val="uk-UA"/>
        </w:rPr>
        <w:pict>
          <v:shape id="_x0000_i1122" type="#_x0000_t75" style="width:27.75pt;height:18pt" fillcolor="window">
            <v:imagedata r:id="rId90" o:title=""/>
          </v:shape>
        </w:pict>
      </w:r>
      <w:r w:rsidRPr="007B79F0">
        <w:rPr>
          <w:rFonts w:ascii="Times New Roman" w:hAnsi="Times New Roman"/>
          <w:color w:val="000000"/>
          <w:sz w:val="28"/>
          <w:szCs w:val="28"/>
          <w:lang w:val="uk-UA"/>
        </w:rPr>
        <w:t xml:space="preserve"> з урахуванням зовнішньої температури 350С буде дорівнює</w:t>
      </w:r>
    </w:p>
    <w:p w:rsidR="00B86163" w:rsidRPr="007B79F0" w:rsidRDefault="00875CA7" w:rsidP="007B79F0">
      <w:pPr>
        <w:widowControl/>
        <w:tabs>
          <w:tab w:val="left" w:pos="-1276"/>
        </w:tabs>
        <w:spacing w:line="360" w:lineRule="auto"/>
        <w:ind w:firstLine="709"/>
        <w:jc w:val="both"/>
        <w:rPr>
          <w:rFonts w:ascii="Times New Roman" w:hAnsi="Times New Roman"/>
          <w:color w:val="000000"/>
          <w:sz w:val="28"/>
          <w:szCs w:val="28"/>
          <w:lang w:val="uk-UA"/>
        </w:rPr>
      </w:pPr>
      <w:r>
        <w:rPr>
          <w:rFonts w:ascii="Times New Roman" w:hAnsi="Times New Roman"/>
          <w:color w:val="000000"/>
          <w:position w:val="-22"/>
          <w:sz w:val="28"/>
          <w:szCs w:val="28"/>
          <w:lang w:val="uk-UA"/>
        </w:rPr>
        <w:pict>
          <v:shape id="_x0000_i1123" type="#_x0000_t75" style="width:182.25pt;height:26.25pt">
            <v:imagedata r:id="rId91" o:title=""/>
          </v:shape>
        </w:pict>
      </w:r>
      <w:r w:rsidR="007B79F0" w:rsidRPr="007B79F0">
        <w:rPr>
          <w:rFonts w:ascii="Times New Roman" w:hAnsi="Times New Roman"/>
          <w:color w:val="000000"/>
          <w:sz w:val="28"/>
          <w:szCs w:val="28"/>
          <w:lang w:val="uk-UA"/>
        </w:rPr>
        <w:t xml:space="preserve"> </w:t>
      </w:r>
      <w:r w:rsidR="00B86163" w:rsidRPr="007B79F0">
        <w:rPr>
          <w:rFonts w:ascii="Times New Roman" w:hAnsi="Times New Roman"/>
          <w:color w:val="000000"/>
          <w:sz w:val="28"/>
          <w:szCs w:val="28"/>
          <w:lang w:val="uk-UA"/>
        </w:rPr>
        <w:t>м</w:t>
      </w:r>
      <w:r w:rsidR="00B86163" w:rsidRPr="007B79F0">
        <w:rPr>
          <w:rFonts w:ascii="Times New Roman" w:hAnsi="Times New Roman"/>
          <w:color w:val="000000"/>
          <w:sz w:val="28"/>
          <w:szCs w:val="28"/>
          <w:vertAlign w:val="superscript"/>
          <w:lang w:val="uk-UA"/>
        </w:rPr>
        <w:t>3</w:t>
      </w:r>
      <w:r w:rsidR="00B86163" w:rsidRPr="007B79F0">
        <w:rPr>
          <w:rFonts w:ascii="Times New Roman" w:hAnsi="Times New Roman"/>
          <w:color w:val="000000"/>
          <w:sz w:val="28"/>
          <w:szCs w:val="28"/>
          <w:lang w:val="uk-UA"/>
        </w:rPr>
        <w:t>/ч</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 урахуванням отриманих результатів, вибираємо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мульти-сплит систему, що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забезпечить</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повітрообмін й охолодження зовнішнього повітря.</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Згідно СНіП II</w:t>
      </w:r>
      <w:r w:rsidR="007B79F0" w:rsidRPr="007B79F0">
        <w:rPr>
          <w:rFonts w:ascii="Times New Roman" w:hAnsi="Times New Roman"/>
          <w:color w:val="000000"/>
          <w:sz w:val="28"/>
          <w:szCs w:val="28"/>
          <w:lang w:val="uk-UA"/>
        </w:rPr>
        <w:t>-4–7</w:t>
      </w:r>
      <w:r w:rsidRPr="007B79F0">
        <w:rPr>
          <w:rFonts w:ascii="Times New Roman" w:hAnsi="Times New Roman"/>
          <w:color w:val="000000"/>
          <w:sz w:val="28"/>
          <w:szCs w:val="28"/>
          <w:lang w:val="uk-UA"/>
        </w:rPr>
        <w:t>9 зорова робота оператора П</w:t>
      </w:r>
      <w:r w:rsidR="00E56616"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є роботою високої точності, оскільки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найменший розмір об'єкта розрізнення становить 0.3</w:t>
      </w:r>
      <w:r w:rsidR="007B79F0" w:rsidRPr="007B79F0">
        <w:rPr>
          <w:rFonts w:ascii="Times New Roman" w:hAnsi="Times New Roman"/>
          <w:color w:val="000000"/>
          <w:sz w:val="28"/>
          <w:szCs w:val="28"/>
          <w:lang w:val="uk-UA"/>
        </w:rPr>
        <w:t>–0</w:t>
      </w:r>
      <w:r w:rsidRPr="007B79F0">
        <w:rPr>
          <w:rFonts w:ascii="Times New Roman" w:hAnsi="Times New Roman"/>
          <w:color w:val="000000"/>
          <w:sz w:val="28"/>
          <w:szCs w:val="28"/>
          <w:lang w:val="uk-UA"/>
        </w:rPr>
        <w:t>.5</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xml:space="preserve"> (відстань між пикселями на екрані ВДТ) і ставиться до III розряду зорових робіт. Згідно вимог СНіП II</w:t>
      </w:r>
      <w:r w:rsidR="007B79F0" w:rsidRPr="007B79F0">
        <w:rPr>
          <w:rFonts w:ascii="Times New Roman" w:hAnsi="Times New Roman"/>
          <w:color w:val="000000"/>
          <w:sz w:val="28"/>
          <w:szCs w:val="28"/>
          <w:lang w:val="uk-UA"/>
        </w:rPr>
        <w:t>-4–7</w:t>
      </w:r>
      <w:r w:rsidRPr="007B79F0">
        <w:rPr>
          <w:rFonts w:ascii="Times New Roman" w:hAnsi="Times New Roman"/>
          <w:color w:val="000000"/>
          <w:sz w:val="28"/>
          <w:szCs w:val="28"/>
          <w:lang w:val="uk-UA"/>
        </w:rPr>
        <w:t>9 величина коефіцієнта природної освітленості (КЕО)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 xml:space="preserve">дорівнює </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 xml:space="preserve">. Природне світло проникає в приміщення </w:t>
      </w:r>
      <w:r w:rsidR="001B230F" w:rsidRPr="007B79F0">
        <w:rPr>
          <w:rFonts w:ascii="Times New Roman" w:hAnsi="Times New Roman"/>
          <w:color w:val="000000"/>
          <w:sz w:val="28"/>
          <w:szCs w:val="28"/>
          <w:lang w:val="uk-UA"/>
        </w:rPr>
        <w:t>планово-економічного</w:t>
      </w:r>
      <w:r w:rsidRPr="007B79F0">
        <w:rPr>
          <w:rFonts w:ascii="Times New Roman" w:hAnsi="Times New Roman"/>
          <w:color w:val="000000"/>
          <w:sz w:val="28"/>
          <w:szCs w:val="28"/>
          <w:lang w:val="uk-UA"/>
        </w:rPr>
        <w:t xml:space="preserve"> відділ</w:t>
      </w:r>
      <w:r w:rsidR="001B230F" w:rsidRPr="007B79F0">
        <w:rPr>
          <w:rFonts w:ascii="Times New Roman" w:hAnsi="Times New Roman"/>
          <w:color w:val="000000"/>
          <w:sz w:val="28"/>
          <w:szCs w:val="28"/>
          <w:lang w:val="uk-UA"/>
        </w:rPr>
        <w:t>у</w:t>
      </w:r>
      <w:r w:rsidRPr="007B79F0">
        <w:rPr>
          <w:rFonts w:ascii="Times New Roman" w:hAnsi="Times New Roman"/>
          <w:color w:val="000000"/>
          <w:sz w:val="28"/>
          <w:szCs w:val="28"/>
          <w:lang w:val="uk-UA"/>
        </w:rPr>
        <w:t xml:space="preserve"> через бічні св</w:t>
      </w:r>
      <w:r w:rsidR="001B230F" w:rsidRPr="007B79F0">
        <w:rPr>
          <w:rFonts w:ascii="Times New Roman" w:hAnsi="Times New Roman"/>
          <w:color w:val="000000"/>
          <w:sz w:val="28"/>
          <w:szCs w:val="28"/>
          <w:lang w:val="uk-UA"/>
        </w:rPr>
        <w:t>ітлопроєми</w:t>
      </w:r>
      <w:r w:rsidRPr="007B79F0">
        <w:rPr>
          <w:rFonts w:ascii="Times New Roman" w:hAnsi="Times New Roman"/>
          <w:color w:val="000000"/>
          <w:sz w:val="28"/>
          <w:szCs w:val="28"/>
          <w:lang w:val="uk-UA"/>
        </w:rPr>
        <w:t>, що відповідає вимогам. Штучне висвітлення виконане у вигляді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переривчастих ліній світильників, розташованих паралельно лінії зору операторів. Освітленість при роботі з екраном у сполученні з роботою над документами повинна бути в межах 300</w:t>
      </w:r>
      <w:r w:rsidR="007B79F0" w:rsidRPr="007B79F0">
        <w:rPr>
          <w:rFonts w:ascii="Times New Roman" w:hAnsi="Times New Roman"/>
          <w:color w:val="000000"/>
          <w:sz w:val="28"/>
          <w:szCs w:val="28"/>
          <w:lang w:val="uk-UA"/>
        </w:rPr>
        <w:t>–5</w:t>
      </w:r>
      <w:r w:rsidRPr="007B79F0">
        <w:rPr>
          <w:rFonts w:ascii="Times New Roman" w:hAnsi="Times New Roman"/>
          <w:color w:val="000000"/>
          <w:sz w:val="28"/>
          <w:szCs w:val="28"/>
          <w:lang w:val="uk-UA"/>
        </w:rPr>
        <w:t>00 лк. Фактичне</w:t>
      </w:r>
      <w:r w:rsidR="00F357B2" w:rsidRPr="007B79F0">
        <w:rPr>
          <w:rFonts w:ascii="Times New Roman" w:hAnsi="Times New Roman"/>
          <w:color w:val="000000"/>
          <w:sz w:val="28"/>
          <w:szCs w:val="28"/>
          <w:lang w:val="uk-UA"/>
        </w:rPr>
        <w:t xml:space="preserve"> значення освітленості у планово-економічному</w:t>
      </w:r>
      <w:r w:rsidRPr="007B79F0">
        <w:rPr>
          <w:rFonts w:ascii="Times New Roman" w:hAnsi="Times New Roman"/>
          <w:color w:val="000000"/>
          <w:sz w:val="28"/>
          <w:szCs w:val="28"/>
          <w:lang w:val="uk-UA"/>
        </w:rPr>
        <w:t xml:space="preserve"> відділі становить 300 лк, що відповідає нормі.</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Припустимі рівні звукового тиску на робочих місцях повинні відповідати вимогам </w:t>
      </w:r>
      <w:r w:rsidR="00FC31BF" w:rsidRPr="007B79F0">
        <w:rPr>
          <w:rFonts w:ascii="Times New Roman" w:hAnsi="Times New Roman"/>
          <w:color w:val="000000"/>
          <w:sz w:val="28"/>
          <w:szCs w:val="28"/>
          <w:lang w:val="uk-UA"/>
        </w:rPr>
        <w:t>ДСТУ</w:t>
      </w:r>
      <w:r w:rsidRPr="007B79F0">
        <w:rPr>
          <w:rFonts w:ascii="Times New Roman" w:hAnsi="Times New Roman"/>
          <w:color w:val="000000"/>
          <w:sz w:val="28"/>
          <w:szCs w:val="28"/>
          <w:lang w:val="uk-UA"/>
        </w:rPr>
        <w:t xml:space="preserve"> 12.1.003</w:t>
      </w:r>
      <w:r w:rsidR="007B79F0"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3 і ДСН 3.3.6.037</w:t>
      </w:r>
      <w:r w:rsidR="007B79F0" w:rsidRPr="007B79F0">
        <w:rPr>
          <w:rFonts w:ascii="Times New Roman" w:hAnsi="Times New Roman"/>
          <w:color w:val="000000"/>
          <w:sz w:val="28"/>
          <w:szCs w:val="28"/>
          <w:lang w:val="uk-UA"/>
        </w:rPr>
        <w:t>–9</w:t>
      </w:r>
      <w:r w:rsidRPr="007B79F0">
        <w:rPr>
          <w:rFonts w:ascii="Times New Roman" w:hAnsi="Times New Roman"/>
          <w:color w:val="000000"/>
          <w:sz w:val="28"/>
          <w:szCs w:val="28"/>
          <w:lang w:val="uk-UA"/>
        </w:rPr>
        <w:t>9. Еквівалентний рівень звуку при виконанні робіт у</w:t>
      </w:r>
      <w:r w:rsidR="00732154" w:rsidRPr="007B79F0">
        <w:rPr>
          <w:rFonts w:ascii="Times New Roman" w:hAnsi="Times New Roman"/>
          <w:color w:val="000000"/>
          <w:sz w:val="28"/>
          <w:szCs w:val="28"/>
          <w:lang w:val="uk-UA"/>
        </w:rPr>
        <w:t xml:space="preserve"> планово-економічному</w:t>
      </w:r>
      <w:r w:rsidRPr="007B79F0">
        <w:rPr>
          <w:rFonts w:ascii="Times New Roman" w:hAnsi="Times New Roman"/>
          <w:color w:val="000000"/>
          <w:sz w:val="28"/>
          <w:szCs w:val="28"/>
          <w:lang w:val="uk-UA"/>
        </w:rPr>
        <w:t xml:space="preserve"> відділі</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не</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перевищує 50 дб(А), що відповідає нормі. Норми напруженості полів (згідно ДНАОП 0.00</w:t>
      </w:r>
      <w:r w:rsidR="007B79F0"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.31</w:t>
      </w:r>
      <w:r w:rsidR="007B79F0" w:rsidRPr="007B79F0">
        <w:rPr>
          <w:rFonts w:ascii="Times New Roman" w:hAnsi="Times New Roman"/>
          <w:color w:val="000000"/>
          <w:sz w:val="28"/>
          <w:szCs w:val="28"/>
          <w:lang w:val="uk-UA"/>
        </w:rPr>
        <w:t>–9</w:t>
      </w:r>
      <w:r w:rsidRPr="007B79F0">
        <w:rPr>
          <w:rFonts w:ascii="Times New Roman" w:hAnsi="Times New Roman"/>
          <w:color w:val="000000"/>
          <w:sz w:val="28"/>
          <w:szCs w:val="28"/>
          <w:lang w:val="uk-UA"/>
        </w:rPr>
        <w:t>9): електричне поле: у діапазоні 5 Гц</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 xml:space="preserve"> кгц</w:t>
      </w:r>
      <w:r w:rsidR="007B79F0" w:rsidRPr="007B79F0">
        <w:rPr>
          <w:rFonts w:ascii="Times New Roman" w:hAnsi="Times New Roman"/>
          <w:color w:val="000000"/>
          <w:sz w:val="28"/>
          <w:szCs w:val="28"/>
          <w:lang w:val="uk-UA"/>
        </w:rPr>
        <w:t xml:space="preserve"> – </w:t>
      </w:r>
      <w:r w:rsidRPr="007B79F0">
        <w:rPr>
          <w:rFonts w:ascii="Times New Roman" w:hAnsi="Times New Roman"/>
          <w:color w:val="000000"/>
          <w:sz w:val="28"/>
          <w:szCs w:val="28"/>
          <w:lang w:val="uk-UA"/>
        </w:rPr>
        <w:t>не більше 25 У/м, у діапазоні 2 кгц</w:t>
      </w:r>
      <w:r w:rsidR="007B79F0" w:rsidRPr="007B79F0">
        <w:rPr>
          <w:rFonts w:ascii="Times New Roman" w:hAnsi="Times New Roman"/>
          <w:color w:val="000000"/>
          <w:sz w:val="28"/>
          <w:szCs w:val="28"/>
          <w:lang w:val="uk-UA"/>
        </w:rPr>
        <w:t>-4</w:t>
      </w:r>
      <w:r w:rsidRPr="007B79F0">
        <w:rPr>
          <w:rFonts w:ascii="Times New Roman" w:hAnsi="Times New Roman"/>
          <w:color w:val="000000"/>
          <w:sz w:val="28"/>
          <w:szCs w:val="28"/>
          <w:lang w:val="uk-UA"/>
        </w:rPr>
        <w:t xml:space="preserve">00 кгц -2,5 У/м, магнітне поле: у цих діапазонах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не більше 250 нтл й 25 нтл відповідно. Рентгенівське випромінювання не повинне перевищувати 100 мкр/</w:t>
      </w:r>
      <w:r w:rsidR="00C066A5" w:rsidRPr="007B79F0">
        <w:rPr>
          <w:rFonts w:ascii="Times New Roman" w:hAnsi="Times New Roman"/>
          <w:color w:val="000000"/>
          <w:sz w:val="28"/>
          <w:szCs w:val="28"/>
          <w:lang w:val="uk-UA"/>
        </w:rPr>
        <w:t>год</w:t>
      </w:r>
      <w:r w:rsidRPr="007B79F0">
        <w:rPr>
          <w:rFonts w:ascii="Times New Roman" w:hAnsi="Times New Roman"/>
          <w:color w:val="000000"/>
          <w:sz w:val="28"/>
          <w:szCs w:val="28"/>
          <w:lang w:val="uk-UA"/>
        </w:rPr>
        <w:t xml:space="preserve"> на відстані 5 див від екрана ВДТ. Фактичні значення у </w:t>
      </w:r>
      <w:r w:rsidR="00C066A5" w:rsidRPr="007B79F0">
        <w:rPr>
          <w:rFonts w:ascii="Times New Roman" w:hAnsi="Times New Roman"/>
          <w:color w:val="000000"/>
          <w:sz w:val="28"/>
          <w:szCs w:val="28"/>
          <w:lang w:val="uk-UA"/>
        </w:rPr>
        <w:t>планово-економічному</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відділі не перевищують норм.</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Кожне робоче місце оператора П</w:t>
      </w:r>
      <w:r w:rsidR="00A251EF" w:rsidRPr="007B79F0">
        <w:rPr>
          <w:rFonts w:ascii="Times New Roman" w:hAnsi="Times New Roman"/>
          <w:color w:val="000000"/>
          <w:sz w:val="28"/>
          <w:szCs w:val="28"/>
          <w:lang w:val="uk-UA"/>
        </w:rPr>
        <w:t>ЕО</w:t>
      </w:r>
      <w:r w:rsidR="00F13451" w:rsidRPr="007B79F0">
        <w:rPr>
          <w:rFonts w:ascii="Times New Roman" w:hAnsi="Times New Roman"/>
          <w:color w:val="000000"/>
          <w:sz w:val="28"/>
          <w:szCs w:val="28"/>
          <w:lang w:val="uk-UA"/>
        </w:rPr>
        <w:t>М</w:t>
      </w:r>
      <w:r w:rsidR="007B79F0" w:rsidRPr="007B79F0">
        <w:rPr>
          <w:rFonts w:ascii="Times New Roman" w:hAnsi="Times New Roman"/>
          <w:color w:val="000000"/>
          <w:sz w:val="28"/>
          <w:szCs w:val="28"/>
          <w:lang w:val="uk-UA"/>
        </w:rPr>
        <w:t xml:space="preserve"> </w:t>
      </w:r>
      <w:r w:rsidR="00F13451" w:rsidRPr="007B79F0">
        <w:rPr>
          <w:rFonts w:ascii="Times New Roman" w:hAnsi="Times New Roman"/>
          <w:color w:val="000000"/>
          <w:sz w:val="28"/>
          <w:szCs w:val="28"/>
          <w:lang w:val="uk-UA"/>
        </w:rPr>
        <w:t>відповідає вимогам ДСТУ</w:t>
      </w:r>
      <w:r w:rsidRPr="007B79F0">
        <w:rPr>
          <w:rFonts w:ascii="Times New Roman" w:hAnsi="Times New Roman"/>
          <w:color w:val="000000"/>
          <w:sz w:val="28"/>
          <w:szCs w:val="28"/>
          <w:lang w:val="uk-UA"/>
        </w:rPr>
        <w:t xml:space="preserve"> 12.2.032</w:t>
      </w:r>
      <w:r w:rsidR="007B79F0" w:rsidRPr="007B79F0">
        <w:rPr>
          <w:rFonts w:ascii="Times New Roman" w:hAnsi="Times New Roman"/>
          <w:color w:val="000000"/>
          <w:sz w:val="28"/>
          <w:szCs w:val="28"/>
          <w:lang w:val="uk-UA"/>
        </w:rPr>
        <w:t>–7</w:t>
      </w:r>
      <w:r w:rsidRPr="007B79F0">
        <w:rPr>
          <w:rFonts w:ascii="Times New Roman" w:hAnsi="Times New Roman"/>
          <w:color w:val="000000"/>
          <w:sz w:val="28"/>
          <w:szCs w:val="28"/>
          <w:lang w:val="uk-UA"/>
        </w:rPr>
        <w:t>8, ДНАОП 0.00</w:t>
      </w:r>
      <w:r w:rsidR="007B79F0"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.31</w:t>
      </w:r>
      <w:r w:rsidR="007B79F0" w:rsidRPr="007B79F0">
        <w:rPr>
          <w:rFonts w:ascii="Times New Roman" w:hAnsi="Times New Roman"/>
          <w:color w:val="000000"/>
          <w:sz w:val="28"/>
          <w:szCs w:val="28"/>
          <w:lang w:val="uk-UA"/>
        </w:rPr>
        <w:t>–9</w:t>
      </w:r>
      <w:r w:rsidRPr="007B79F0">
        <w:rPr>
          <w:rFonts w:ascii="Times New Roman" w:hAnsi="Times New Roman"/>
          <w:color w:val="000000"/>
          <w:sz w:val="28"/>
          <w:szCs w:val="28"/>
          <w:lang w:val="uk-UA"/>
        </w:rPr>
        <w:t>9. Робочі місця розташовані щодо світлових прорізів так, щоб природне світло падало ліворуч. Організація кожного робочого місця забезпечує відповідність всіх елементів робочого місця і їхнього розташування ергономічним вимогам. Висота робочої поверхні стола для П</w:t>
      </w:r>
      <w:r w:rsidR="007F73FD"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 xml:space="preserve">М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у межах 680</w:t>
      </w:r>
      <w:r w:rsidR="007B79F0"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00</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xml:space="preserve">, ширина стола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600</w:t>
      </w:r>
      <w:r w:rsidR="007B79F0"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400</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xml:space="preserve">, глибина стола </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800</w:t>
      </w:r>
      <w:r w:rsidR="007B79F0"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000</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Робочий стіл має простір для ніг висотою не менш 600</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xml:space="preserve"> і шириною не менш 500</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Сидіння підйомно-поворотне,</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регульоване по висоті, куту нахилу, відстані спинки до переднього краю сидіння, висоті підлокітників. Правильний вибір параметрів стола й сидіння, дозволяє знизити статичні перевантаження м'язів.</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Для зменшення перевантаження зорових аналізаторів екран відеотермінала розташований на відстані 800</w:t>
      </w:r>
      <w:r w:rsidR="007B79F0" w:rsidRPr="007B79F0">
        <w:rPr>
          <w:rFonts w:ascii="Times New Roman" w:hAnsi="Times New Roman"/>
          <w:color w:val="000000"/>
          <w:sz w:val="28"/>
          <w:szCs w:val="28"/>
          <w:lang w:val="uk-UA"/>
        </w:rPr>
        <w:t> мм</w:t>
      </w:r>
      <w:r w:rsidRPr="007B79F0">
        <w:rPr>
          <w:rFonts w:ascii="Times New Roman" w:hAnsi="Times New Roman"/>
          <w:color w:val="000000"/>
          <w:sz w:val="28"/>
          <w:szCs w:val="28"/>
          <w:lang w:val="uk-UA"/>
        </w:rPr>
        <w:t xml:space="preserve"> від очей користувача (розмір екрана по діагоналі-17</w:t>
      </w:r>
      <w:r w:rsidR="007B79F0"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w:t>
      </w:r>
    </w:p>
    <w:p w:rsidR="00A41339"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Для зменшення дії психофізіологічних ОВПФ варто встановити</w:t>
      </w:r>
      <w:r w:rsidR="00AF746D" w:rsidRPr="007B79F0">
        <w:rPr>
          <w:rFonts w:ascii="Times New Roman" w:hAnsi="Times New Roman"/>
          <w:color w:val="000000"/>
          <w:sz w:val="28"/>
          <w:szCs w:val="28"/>
          <w:lang w:val="uk-UA"/>
        </w:rPr>
        <w:t xml:space="preserve"> перерви по 15 хв через 2</w:t>
      </w:r>
      <w:r w:rsidR="007B79F0" w:rsidRPr="007B79F0">
        <w:rPr>
          <w:rFonts w:ascii="Times New Roman" w:hAnsi="Times New Roman"/>
          <w:color w:val="000000"/>
          <w:sz w:val="28"/>
          <w:szCs w:val="28"/>
          <w:lang w:val="uk-UA"/>
        </w:rPr>
        <w:t> ч</w:t>
      </w:r>
      <w:r w:rsidR="00AF746D" w:rsidRPr="007B79F0">
        <w:rPr>
          <w:rFonts w:ascii="Times New Roman" w:hAnsi="Times New Roman"/>
          <w:color w:val="000000"/>
          <w:sz w:val="28"/>
          <w:szCs w:val="28"/>
          <w:lang w:val="uk-UA"/>
        </w:rPr>
        <w:t xml:space="preserve"> після</w:t>
      </w:r>
      <w:r w:rsidRPr="007B79F0">
        <w:rPr>
          <w:rFonts w:ascii="Times New Roman" w:hAnsi="Times New Roman"/>
          <w:color w:val="000000"/>
          <w:sz w:val="28"/>
          <w:szCs w:val="28"/>
          <w:lang w:val="uk-UA"/>
        </w:rPr>
        <w:t xml:space="preserve"> </w:t>
      </w:r>
      <w:r w:rsidR="00AF746D" w:rsidRPr="007B79F0">
        <w:rPr>
          <w:rFonts w:ascii="Times New Roman" w:hAnsi="Times New Roman"/>
          <w:color w:val="000000"/>
          <w:sz w:val="28"/>
          <w:szCs w:val="28"/>
          <w:lang w:val="uk-UA"/>
        </w:rPr>
        <w:t>початку робіт, через 1,5</w:t>
      </w:r>
      <w:r w:rsidR="007B79F0" w:rsidRPr="007B79F0">
        <w:rPr>
          <w:rFonts w:ascii="Times New Roman" w:hAnsi="Times New Roman"/>
          <w:color w:val="000000"/>
          <w:sz w:val="28"/>
          <w:szCs w:val="28"/>
          <w:lang w:val="uk-UA"/>
        </w:rPr>
        <w:t> ч</w:t>
      </w:r>
      <w:r w:rsidR="00AF746D" w:rsidRPr="007B79F0">
        <w:rPr>
          <w:rFonts w:ascii="Times New Roman" w:hAnsi="Times New Roman"/>
          <w:color w:val="000000"/>
          <w:sz w:val="28"/>
          <w:szCs w:val="28"/>
          <w:lang w:val="uk-UA"/>
        </w:rPr>
        <w:t xml:space="preserve"> й 2,</w:t>
      </w:r>
      <w:r w:rsidRPr="007B79F0">
        <w:rPr>
          <w:rFonts w:ascii="Times New Roman" w:hAnsi="Times New Roman"/>
          <w:color w:val="000000"/>
          <w:sz w:val="28"/>
          <w:szCs w:val="28"/>
          <w:lang w:val="uk-UA"/>
        </w:rPr>
        <w:t>5</w:t>
      </w:r>
      <w:r w:rsidR="007B79F0" w:rsidRPr="007B79F0">
        <w:rPr>
          <w:rFonts w:ascii="Times New Roman" w:hAnsi="Times New Roman"/>
          <w:color w:val="000000"/>
          <w:sz w:val="28"/>
          <w:szCs w:val="28"/>
          <w:lang w:val="uk-UA"/>
        </w:rPr>
        <w:t> ч</w:t>
      </w:r>
      <w:r w:rsidRPr="007B79F0">
        <w:rPr>
          <w:rFonts w:ascii="Times New Roman" w:hAnsi="Times New Roman"/>
          <w:color w:val="000000"/>
          <w:sz w:val="28"/>
          <w:szCs w:val="28"/>
          <w:lang w:val="uk-UA"/>
        </w:rPr>
        <w:t xml:space="preserve"> по 15 й 10 хв</w:t>
      </w:r>
      <w:r w:rsidR="00AF746D"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відповідно після обідньої перерви. Загальна тривалість перерв (без обліку обіднього) за 8</w:t>
      </w:r>
      <w:r w:rsidR="007B79F0" w:rsidRPr="007B79F0">
        <w:rPr>
          <w:rFonts w:ascii="Times New Roman" w:hAnsi="Times New Roman"/>
          <w:color w:val="000000"/>
          <w:sz w:val="28"/>
          <w:szCs w:val="28"/>
          <w:lang w:val="uk-UA"/>
        </w:rPr>
        <w:t>-ч</w:t>
      </w:r>
      <w:r w:rsidR="00F150DC" w:rsidRPr="007B79F0">
        <w:rPr>
          <w:rFonts w:ascii="Times New Roman" w:hAnsi="Times New Roman"/>
          <w:color w:val="000000"/>
          <w:sz w:val="28"/>
          <w:szCs w:val="28"/>
          <w:lang w:val="uk-UA"/>
        </w:rPr>
        <w:t>асо</w:t>
      </w:r>
      <w:r w:rsidRPr="007B79F0">
        <w:rPr>
          <w:rFonts w:ascii="Times New Roman" w:hAnsi="Times New Roman"/>
          <w:color w:val="000000"/>
          <w:sz w:val="28"/>
          <w:szCs w:val="28"/>
          <w:lang w:val="uk-UA"/>
        </w:rPr>
        <w:t>вий робочий день повинна становити 40</w:t>
      </w:r>
      <w:r w:rsidR="00F150DC"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хв. Під час технологічних перерв рекомендується виконувати спеціальні вправи для зняття зорового стомлення, розумової перенапруги й статичних перевантажень.</w:t>
      </w:r>
    </w:p>
    <w:p w:rsidR="00B86163" w:rsidRPr="00A41339" w:rsidRDefault="00A41339" w:rsidP="00A41339">
      <w:pPr>
        <w:widowControl/>
        <w:spacing w:line="360" w:lineRule="auto"/>
        <w:ind w:firstLine="709"/>
        <w:jc w:val="both"/>
        <w:rPr>
          <w:rFonts w:ascii="Times New Roman" w:hAnsi="Times New Roman"/>
          <w:b/>
          <w:sz w:val="28"/>
          <w:szCs w:val="28"/>
          <w:lang w:val="uk-UA"/>
        </w:rPr>
      </w:pPr>
      <w:r>
        <w:rPr>
          <w:rFonts w:ascii="Times New Roman" w:hAnsi="Times New Roman"/>
          <w:lang w:val="uk-UA"/>
        </w:rPr>
        <w:br w:type="page"/>
      </w:r>
      <w:r w:rsidR="00B86163" w:rsidRPr="00A41339">
        <w:rPr>
          <w:rFonts w:ascii="Times New Roman" w:hAnsi="Times New Roman"/>
          <w:b/>
          <w:sz w:val="28"/>
          <w:szCs w:val="28"/>
          <w:lang w:val="uk-UA"/>
        </w:rPr>
        <w:t>4.4</w:t>
      </w:r>
      <w:r w:rsidR="007B79F0" w:rsidRPr="00A41339">
        <w:rPr>
          <w:rFonts w:ascii="Times New Roman" w:hAnsi="Times New Roman"/>
          <w:b/>
          <w:sz w:val="28"/>
          <w:szCs w:val="28"/>
          <w:lang w:val="uk-UA"/>
        </w:rPr>
        <w:t xml:space="preserve"> </w:t>
      </w:r>
      <w:r w:rsidR="00B86163" w:rsidRPr="00A41339">
        <w:rPr>
          <w:rFonts w:ascii="Times New Roman" w:hAnsi="Times New Roman"/>
          <w:b/>
          <w:sz w:val="28"/>
          <w:szCs w:val="28"/>
          <w:lang w:val="uk-UA"/>
        </w:rPr>
        <w:t>Пожежна профілактика</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Обчислювальна лабораторія розташована в цегельному будинку, при роботі тут застосовуються тверді спаленні матеріали, у приміщенні перебувають тверді й волокнисті горючі речовини.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Згідно</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СНіП 2.01.02</w:t>
      </w:r>
      <w:r w:rsidR="007B79F0"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 xml:space="preserve">5 будинок має 1 ступінь вогнестійкості, виробництво у </w:t>
      </w:r>
      <w:r w:rsidR="00CF3D48" w:rsidRPr="007B79F0">
        <w:rPr>
          <w:rFonts w:ascii="Times New Roman" w:hAnsi="Times New Roman"/>
          <w:color w:val="000000"/>
          <w:sz w:val="28"/>
          <w:szCs w:val="28"/>
          <w:lang w:val="uk-UA"/>
        </w:rPr>
        <w:t>планово-економічному відділі з пожежної безпеки</w:t>
      </w:r>
      <w:r w:rsidRPr="007B79F0">
        <w:rPr>
          <w:rFonts w:ascii="Times New Roman" w:hAnsi="Times New Roman"/>
          <w:color w:val="000000"/>
          <w:sz w:val="28"/>
          <w:szCs w:val="28"/>
          <w:lang w:val="uk-UA"/>
        </w:rPr>
        <w:t xml:space="preserve"> ставиться до категорії В, а по ПУ</w:t>
      </w:r>
      <w:r w:rsidR="00CF3D48" w:rsidRPr="007B79F0">
        <w:rPr>
          <w:rFonts w:ascii="Times New Roman" w:hAnsi="Times New Roman"/>
          <w:color w:val="000000"/>
          <w:sz w:val="28"/>
          <w:szCs w:val="28"/>
          <w:lang w:val="uk-UA"/>
        </w:rPr>
        <w:t>Е</w:t>
      </w:r>
      <w:r w:rsidRPr="007B79F0">
        <w:rPr>
          <w:rFonts w:ascii="Times New Roman" w:hAnsi="Times New Roman"/>
          <w:color w:val="000000"/>
          <w:sz w:val="28"/>
          <w:szCs w:val="28"/>
          <w:lang w:val="uk-UA"/>
        </w:rPr>
        <w:t xml:space="preserve"> приміщення ставиться до класу П-IIа.</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Причинами пожежі у </w:t>
      </w:r>
      <w:r w:rsidR="00C75905" w:rsidRPr="007B79F0">
        <w:rPr>
          <w:rFonts w:ascii="Times New Roman" w:hAnsi="Times New Roman"/>
          <w:color w:val="000000"/>
          <w:sz w:val="28"/>
          <w:szCs w:val="28"/>
          <w:lang w:val="uk-UA"/>
        </w:rPr>
        <w:t>планово-економічному</w:t>
      </w:r>
      <w:r w:rsidRPr="007B79F0">
        <w:rPr>
          <w:rFonts w:ascii="Times New Roman" w:hAnsi="Times New Roman"/>
          <w:color w:val="000000"/>
          <w:sz w:val="28"/>
          <w:szCs w:val="28"/>
          <w:lang w:val="uk-UA"/>
        </w:rPr>
        <w:t xml:space="preserve"> відділі можуть бути короткі замикання електропроводки; несправність П</w:t>
      </w:r>
      <w:r w:rsidR="00C75905"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 й іншого електроустаткування; нагрівання провідників, більші перехідні опори в місцях з'єднань, контактів.</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Для попередження пожежі необхідно проводити ряд технічних й організаційних заходів, спрямованих на дотримання встановленого режиму експлуатації електричної мережі, устаткування й дотримання правил пожежної профілактики.</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Відповідно до вимог </w:t>
      </w:r>
      <w:r w:rsidR="008D27D9" w:rsidRPr="007B79F0">
        <w:rPr>
          <w:rFonts w:ascii="Times New Roman" w:hAnsi="Times New Roman"/>
          <w:color w:val="000000"/>
          <w:sz w:val="28"/>
          <w:szCs w:val="28"/>
          <w:lang w:val="uk-UA"/>
        </w:rPr>
        <w:t>ДСТУ</w:t>
      </w:r>
      <w:r w:rsidRPr="007B79F0">
        <w:rPr>
          <w:rFonts w:ascii="Times New Roman" w:hAnsi="Times New Roman"/>
          <w:color w:val="000000"/>
          <w:sz w:val="28"/>
          <w:szCs w:val="28"/>
          <w:lang w:val="uk-UA"/>
        </w:rPr>
        <w:t xml:space="preserve"> 12.1.004</w:t>
      </w:r>
      <w:r w:rsidR="007B79F0" w:rsidRPr="007B79F0">
        <w:rPr>
          <w:rFonts w:ascii="Times New Roman" w:hAnsi="Times New Roman"/>
          <w:color w:val="000000"/>
          <w:sz w:val="28"/>
          <w:szCs w:val="28"/>
          <w:lang w:val="uk-UA"/>
        </w:rPr>
        <w:t>–9</w:t>
      </w:r>
      <w:r w:rsidRPr="007B79F0">
        <w:rPr>
          <w:rFonts w:ascii="Times New Roman" w:hAnsi="Times New Roman"/>
          <w:color w:val="000000"/>
          <w:sz w:val="28"/>
          <w:szCs w:val="28"/>
          <w:lang w:val="uk-UA"/>
        </w:rPr>
        <w:t xml:space="preserve">1, </w:t>
      </w:r>
      <w:r w:rsidR="008D27D9" w:rsidRPr="007B79F0">
        <w:rPr>
          <w:rFonts w:ascii="Times New Roman" w:hAnsi="Times New Roman"/>
          <w:color w:val="000000"/>
          <w:sz w:val="28"/>
          <w:szCs w:val="28"/>
          <w:lang w:val="uk-UA"/>
        </w:rPr>
        <w:t xml:space="preserve">ДСТУ </w:t>
      </w:r>
      <w:r w:rsidRPr="007B79F0">
        <w:rPr>
          <w:rFonts w:ascii="Times New Roman" w:hAnsi="Times New Roman"/>
          <w:color w:val="000000"/>
          <w:sz w:val="28"/>
          <w:szCs w:val="28"/>
          <w:lang w:val="uk-UA"/>
        </w:rPr>
        <w:t>12.4.009</w:t>
      </w:r>
      <w:r w:rsidR="007B79F0"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 xml:space="preserve">3, а також вимог, у приміщенні </w:t>
      </w:r>
      <w:r w:rsidR="00DA71A9" w:rsidRPr="007B79F0">
        <w:rPr>
          <w:rFonts w:ascii="Times New Roman" w:hAnsi="Times New Roman"/>
          <w:color w:val="000000"/>
          <w:sz w:val="28"/>
          <w:szCs w:val="28"/>
          <w:lang w:val="uk-UA"/>
        </w:rPr>
        <w:t>планово-економічному</w:t>
      </w:r>
      <w:r w:rsidRPr="007B79F0">
        <w:rPr>
          <w:rFonts w:ascii="Times New Roman" w:hAnsi="Times New Roman"/>
          <w:color w:val="000000"/>
          <w:sz w:val="28"/>
          <w:szCs w:val="28"/>
          <w:lang w:val="uk-UA"/>
        </w:rPr>
        <w:t xml:space="preserve"> відділі встановлені:</w:t>
      </w:r>
    </w:p>
    <w:p w:rsidR="00B86163" w:rsidRPr="007B79F0" w:rsidRDefault="00DA71A9" w:rsidP="007B79F0">
      <w:pPr>
        <w:widowControl/>
        <w:spacing w:line="360" w:lineRule="auto"/>
        <w:ind w:firstLine="709"/>
        <w:jc w:val="both"/>
        <w:rPr>
          <w:rFonts w:ascii="Times New Roman" w:hAnsi="Times New Roman"/>
          <w:color w:val="000000"/>
          <w:position w:val="-4"/>
          <w:sz w:val="28"/>
          <w:szCs w:val="28"/>
          <w:lang w:val="uk-UA"/>
        </w:rPr>
      </w:pPr>
      <w:r w:rsidRPr="007B79F0">
        <w:rPr>
          <w:rFonts w:ascii="Times New Roman" w:hAnsi="Times New Roman"/>
          <w:color w:val="000000"/>
          <w:sz w:val="28"/>
          <w:szCs w:val="28"/>
          <w:lang w:val="uk-UA"/>
        </w:rPr>
        <w:t>– димові пожежні пристрої</w:t>
      </w:r>
      <w:r w:rsidR="00B86163" w:rsidRPr="007B79F0">
        <w:rPr>
          <w:rFonts w:ascii="Times New Roman" w:hAnsi="Times New Roman"/>
          <w:color w:val="000000"/>
          <w:sz w:val="28"/>
          <w:szCs w:val="28"/>
          <w:lang w:val="uk-UA"/>
        </w:rPr>
        <w:t xml:space="preserve"> в кількості 5 штук (з розрахунку 2 </w:t>
      </w:r>
      <w:r w:rsidRPr="007B79F0">
        <w:rPr>
          <w:rFonts w:ascii="Times New Roman" w:hAnsi="Times New Roman"/>
          <w:color w:val="000000"/>
          <w:sz w:val="28"/>
          <w:szCs w:val="28"/>
          <w:lang w:val="uk-UA"/>
        </w:rPr>
        <w:t>пристроя</w:t>
      </w:r>
      <w:r w:rsidR="00B86163" w:rsidRPr="007B79F0">
        <w:rPr>
          <w:rFonts w:ascii="Times New Roman" w:hAnsi="Times New Roman"/>
          <w:color w:val="000000"/>
          <w:sz w:val="28"/>
          <w:szCs w:val="28"/>
          <w:lang w:val="uk-UA"/>
        </w:rPr>
        <w:t xml:space="preserve"> на кожні 20</w:t>
      </w:r>
      <w:r w:rsidR="007B79F0" w:rsidRPr="007B79F0">
        <w:rPr>
          <w:rFonts w:ascii="Times New Roman" w:hAnsi="Times New Roman"/>
          <w:color w:val="000000"/>
          <w:sz w:val="28"/>
          <w:szCs w:val="28"/>
          <w:lang w:val="uk-UA"/>
        </w:rPr>
        <w:t> м</w:t>
      </w:r>
      <w:r w:rsidR="00875CA7">
        <w:rPr>
          <w:rFonts w:ascii="Times New Roman" w:hAnsi="Times New Roman"/>
          <w:color w:val="000000"/>
          <w:position w:val="-4"/>
          <w:sz w:val="28"/>
          <w:szCs w:val="28"/>
          <w:lang w:val="uk-UA"/>
        </w:rPr>
        <w:pict>
          <v:shape id="_x0000_i1124" type="#_x0000_t75" style="width:8.25pt;height:15pt" fillcolor="window">
            <v:imagedata r:id="rId38" o:title=""/>
          </v:shape>
        </w:pict>
      </w:r>
      <w:r w:rsidR="00B86163" w:rsidRPr="007B79F0">
        <w:rPr>
          <w:rFonts w:ascii="Times New Roman" w:hAnsi="Times New Roman"/>
          <w:color w:val="000000"/>
          <w:sz w:val="28"/>
          <w:szCs w:val="28"/>
          <w:lang w:val="uk-UA"/>
        </w:rPr>
        <w:t xml:space="preserve"> площі приміщення);</w:t>
      </w:r>
    </w:p>
    <w:p w:rsidR="00B86163" w:rsidRPr="007B79F0" w:rsidRDefault="00B86163" w:rsidP="007B79F0">
      <w:pPr>
        <w:widowControl/>
        <w:spacing w:line="360" w:lineRule="auto"/>
        <w:ind w:firstLine="709"/>
        <w:jc w:val="both"/>
        <w:rPr>
          <w:rFonts w:ascii="Times New Roman" w:hAnsi="Times New Roman"/>
          <w:color w:val="000000"/>
          <w:position w:val="-4"/>
          <w:sz w:val="28"/>
          <w:szCs w:val="28"/>
          <w:lang w:val="uk-UA"/>
        </w:rPr>
      </w:pPr>
      <w:r w:rsidRPr="007B79F0">
        <w:rPr>
          <w:rFonts w:ascii="Times New Roman" w:hAnsi="Times New Roman"/>
          <w:color w:val="000000"/>
          <w:sz w:val="28"/>
          <w:szCs w:val="28"/>
          <w:lang w:val="uk-UA"/>
        </w:rPr>
        <w:t>– вуглеки</w:t>
      </w:r>
      <w:r w:rsidR="008D27D9" w:rsidRPr="007B79F0">
        <w:rPr>
          <w:rFonts w:ascii="Times New Roman" w:hAnsi="Times New Roman"/>
          <w:color w:val="000000"/>
          <w:sz w:val="28"/>
          <w:szCs w:val="28"/>
          <w:lang w:val="uk-UA"/>
        </w:rPr>
        <w:t>слотні переносні вогнегасники (</w:t>
      </w:r>
      <w:r w:rsidRPr="007B79F0">
        <w:rPr>
          <w:rFonts w:ascii="Times New Roman" w:hAnsi="Times New Roman"/>
          <w:color w:val="000000"/>
          <w:sz w:val="28"/>
          <w:szCs w:val="28"/>
          <w:lang w:val="uk-UA"/>
        </w:rPr>
        <w:t>ОУ</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,ємністю 2</w:t>
      </w:r>
      <w:r w:rsidR="007B79F0" w:rsidRPr="007B79F0">
        <w:rPr>
          <w:rFonts w:ascii="Times New Roman" w:hAnsi="Times New Roman"/>
          <w:color w:val="000000"/>
          <w:sz w:val="28"/>
          <w:szCs w:val="28"/>
          <w:lang w:val="uk-UA"/>
        </w:rPr>
        <w:t> л</w:t>
      </w:r>
      <w:r w:rsidRPr="007B79F0">
        <w:rPr>
          <w:rFonts w:ascii="Times New Roman" w:hAnsi="Times New Roman"/>
          <w:color w:val="000000"/>
          <w:sz w:val="28"/>
          <w:szCs w:val="28"/>
          <w:lang w:val="uk-UA"/>
        </w:rPr>
        <w:t xml:space="preserve"> у кількості 5 штук (з розрахунку 2 вогнегасники</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на 20</w:t>
      </w:r>
      <w:r w:rsidR="007B79F0" w:rsidRPr="007B79F0">
        <w:rPr>
          <w:rFonts w:ascii="Times New Roman" w:hAnsi="Times New Roman"/>
          <w:color w:val="000000"/>
          <w:sz w:val="28"/>
          <w:szCs w:val="28"/>
          <w:lang w:val="uk-UA"/>
        </w:rPr>
        <w:t> м</w:t>
      </w:r>
      <w:r w:rsidR="00875CA7">
        <w:rPr>
          <w:rFonts w:ascii="Times New Roman" w:hAnsi="Times New Roman"/>
          <w:color w:val="000000"/>
          <w:position w:val="-4"/>
          <w:sz w:val="28"/>
          <w:szCs w:val="28"/>
          <w:lang w:val="uk-UA"/>
        </w:rPr>
        <w:pict>
          <v:shape id="_x0000_i1125" type="#_x0000_t75" style="width:8.25pt;height:15pt" fillcolor="window">
            <v:imagedata r:id="rId38" o:title=""/>
          </v:shape>
        </w:pict>
      </w:r>
      <w:r w:rsidRPr="007B79F0">
        <w:rPr>
          <w:rFonts w:ascii="Times New Roman" w:hAnsi="Times New Roman"/>
          <w:color w:val="000000"/>
          <w:sz w:val="28"/>
          <w:szCs w:val="28"/>
          <w:lang w:val="uk-UA"/>
        </w:rPr>
        <w:t xml:space="preserve"> площі, але не менш 2 у приміщенні з П</w:t>
      </w:r>
      <w:r w:rsidR="00CB7E54" w:rsidRPr="007B79F0">
        <w:rPr>
          <w:rFonts w:ascii="Times New Roman" w:hAnsi="Times New Roman"/>
          <w:color w:val="000000"/>
          <w:sz w:val="28"/>
          <w:szCs w:val="28"/>
          <w:lang w:val="uk-UA"/>
        </w:rPr>
        <w:t>ЕО</w:t>
      </w:r>
      <w:r w:rsidRPr="007B79F0">
        <w:rPr>
          <w:rFonts w:ascii="Times New Roman" w:hAnsi="Times New Roman"/>
          <w:color w:val="000000"/>
          <w:sz w:val="28"/>
          <w:szCs w:val="28"/>
          <w:lang w:val="uk-UA"/>
        </w:rPr>
        <w:t>М);</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 ящик з піском, обсяг 0,25 </w:t>
      </w:r>
      <w:r w:rsidR="00875CA7">
        <w:rPr>
          <w:rFonts w:ascii="Times New Roman" w:hAnsi="Times New Roman"/>
          <w:color w:val="000000"/>
          <w:sz w:val="28"/>
          <w:szCs w:val="28"/>
          <w:lang w:val="uk-UA"/>
        </w:rPr>
        <w:pict>
          <v:shape id="_x0000_i1126" type="#_x0000_t75" style="width:13.5pt;height:13.5pt">
            <v:imagedata r:id="rId63" o:title=""/>
          </v:shape>
        </w:pict>
      </w:r>
      <w:r w:rsidRPr="007B79F0">
        <w:rPr>
          <w:rFonts w:ascii="Times New Roman" w:hAnsi="Times New Roman"/>
          <w:color w:val="000000"/>
          <w:sz w:val="28"/>
          <w:szCs w:val="28"/>
          <w:lang w:val="uk-UA"/>
        </w:rPr>
        <w:t>.</w:t>
      </w:r>
    </w:p>
    <w:p w:rsidR="00B86163" w:rsidRPr="007B79F0" w:rsidRDefault="00B86163"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Необхідно призначити відповідального </w:t>
      </w:r>
      <w:r w:rsidR="0023303F" w:rsidRPr="007B79F0">
        <w:rPr>
          <w:rFonts w:ascii="Times New Roman" w:hAnsi="Times New Roman"/>
          <w:color w:val="000000"/>
          <w:sz w:val="28"/>
          <w:szCs w:val="28"/>
          <w:lang w:val="uk-UA"/>
        </w:rPr>
        <w:t>у планово-економічному</w:t>
      </w:r>
      <w:r w:rsidRPr="007B79F0">
        <w:rPr>
          <w:rFonts w:ascii="Times New Roman" w:hAnsi="Times New Roman"/>
          <w:color w:val="000000"/>
          <w:sz w:val="28"/>
          <w:szCs w:val="28"/>
          <w:lang w:val="uk-UA"/>
        </w:rPr>
        <w:t xml:space="preserve"> відділі за пож</w:t>
      </w:r>
      <w:r w:rsidR="0023303F" w:rsidRPr="007B79F0">
        <w:rPr>
          <w:rFonts w:ascii="Times New Roman" w:hAnsi="Times New Roman"/>
          <w:color w:val="000000"/>
          <w:sz w:val="28"/>
          <w:szCs w:val="28"/>
          <w:lang w:val="uk-UA"/>
        </w:rPr>
        <w:t>ежну безпеку, включати питання з</w:t>
      </w:r>
      <w:r w:rsidRPr="007B79F0">
        <w:rPr>
          <w:rFonts w:ascii="Times New Roman" w:hAnsi="Times New Roman"/>
          <w:color w:val="000000"/>
          <w:sz w:val="28"/>
          <w:szCs w:val="28"/>
          <w:lang w:val="uk-UA"/>
        </w:rPr>
        <w:t xml:space="preserve"> пожежної профілактики в усі інструктажі з техніки безпеки, проводити контроль ізоляції й стану електроустаткування.</w:t>
      </w:r>
    </w:p>
    <w:p w:rsidR="003360DB" w:rsidRPr="007B79F0" w:rsidRDefault="00B86163" w:rsidP="007B79F0">
      <w:pPr>
        <w:pStyle w:val="af2"/>
        <w:rPr>
          <w:color w:val="000000"/>
          <w:szCs w:val="28"/>
          <w:lang w:val="uk-UA"/>
        </w:rPr>
      </w:pPr>
      <w:r w:rsidRPr="007B79F0">
        <w:rPr>
          <w:color w:val="000000"/>
          <w:szCs w:val="28"/>
          <w:lang w:val="uk-UA"/>
        </w:rPr>
        <w:br w:type="page"/>
      </w:r>
      <w:r w:rsidR="00A41339" w:rsidRPr="00A41339">
        <w:rPr>
          <w:b/>
          <w:color w:val="000000"/>
          <w:szCs w:val="28"/>
          <w:lang w:val="uk-UA"/>
        </w:rPr>
        <w:t>Висновки</w:t>
      </w:r>
    </w:p>
    <w:p w:rsidR="009F31EF" w:rsidRPr="007B79F0" w:rsidRDefault="009F31EF" w:rsidP="007B79F0">
      <w:pPr>
        <w:pStyle w:val="af2"/>
        <w:rPr>
          <w:color w:val="000000"/>
          <w:szCs w:val="28"/>
          <w:lang w:val="uk-UA"/>
        </w:rPr>
      </w:pPr>
    </w:p>
    <w:p w:rsidR="009F31EF" w:rsidRPr="007B79F0" w:rsidRDefault="00001657" w:rsidP="007B79F0">
      <w:pPr>
        <w:pStyle w:val="a9"/>
        <w:spacing w:line="360" w:lineRule="auto"/>
        <w:ind w:firstLine="709"/>
        <w:rPr>
          <w:color w:val="000000"/>
          <w:sz w:val="28"/>
          <w:szCs w:val="28"/>
          <w:lang w:val="uk-UA"/>
        </w:rPr>
      </w:pPr>
      <w:r w:rsidRPr="007B79F0">
        <w:rPr>
          <w:color w:val="000000"/>
          <w:sz w:val="28"/>
          <w:szCs w:val="28"/>
          <w:lang w:val="uk-UA"/>
        </w:rPr>
        <w:t>Метою дипломної роботи є</w:t>
      </w:r>
      <w:r w:rsidR="009F31EF" w:rsidRPr="007B79F0">
        <w:rPr>
          <w:color w:val="000000"/>
          <w:sz w:val="28"/>
          <w:szCs w:val="28"/>
          <w:lang w:val="uk-UA"/>
        </w:rPr>
        <w:t xml:space="preserve"> висвітлення теоретичних аспектів сучасних проблем економіки підприємства та</w:t>
      </w:r>
      <w:r w:rsidR="007B79F0" w:rsidRPr="007B79F0">
        <w:rPr>
          <w:color w:val="000000"/>
          <w:sz w:val="28"/>
          <w:szCs w:val="28"/>
          <w:lang w:val="uk-UA"/>
        </w:rPr>
        <w:t xml:space="preserve"> </w:t>
      </w:r>
      <w:r w:rsidRPr="007B79F0">
        <w:rPr>
          <w:color w:val="000000"/>
          <w:sz w:val="28"/>
          <w:szCs w:val="28"/>
          <w:lang w:val="uk-UA"/>
        </w:rPr>
        <w:t xml:space="preserve">надання особі, яка </w:t>
      </w:r>
      <w:r w:rsidR="009F31EF" w:rsidRPr="007B79F0">
        <w:rPr>
          <w:color w:val="000000"/>
          <w:sz w:val="28"/>
          <w:szCs w:val="28"/>
          <w:lang w:val="uk-UA"/>
        </w:rPr>
        <w:t xml:space="preserve">приймає рішення щодо </w:t>
      </w:r>
      <w:r w:rsidRPr="007B79F0">
        <w:rPr>
          <w:color w:val="000000"/>
          <w:sz w:val="28"/>
          <w:szCs w:val="28"/>
          <w:lang w:val="uk-UA"/>
        </w:rPr>
        <w:t>політики</w:t>
      </w:r>
      <w:r w:rsidR="009F31EF" w:rsidRPr="007B79F0">
        <w:rPr>
          <w:color w:val="000000"/>
          <w:sz w:val="28"/>
          <w:szCs w:val="28"/>
          <w:lang w:val="uk-UA"/>
        </w:rPr>
        <w:t xml:space="preserve"> кадрів</w:t>
      </w:r>
      <w:r w:rsidRPr="007B79F0">
        <w:rPr>
          <w:color w:val="000000"/>
          <w:sz w:val="28"/>
          <w:szCs w:val="28"/>
          <w:lang w:val="uk-UA"/>
        </w:rPr>
        <w:t xml:space="preserve"> економічно обґрунтованої інформації щодо можливих меж її зміни на підставі використання</w:t>
      </w:r>
      <w:r w:rsidR="007B79F0" w:rsidRPr="007B79F0">
        <w:rPr>
          <w:color w:val="000000"/>
          <w:sz w:val="28"/>
          <w:szCs w:val="28"/>
          <w:lang w:val="uk-UA"/>
        </w:rPr>
        <w:t xml:space="preserve"> </w:t>
      </w:r>
      <w:r w:rsidRPr="007B79F0">
        <w:rPr>
          <w:color w:val="000000"/>
          <w:sz w:val="28"/>
          <w:szCs w:val="28"/>
          <w:lang w:val="uk-UA"/>
        </w:rPr>
        <w:t xml:space="preserve">моделі </w:t>
      </w:r>
      <w:r w:rsidR="009F31EF" w:rsidRPr="007B79F0">
        <w:rPr>
          <w:color w:val="000000"/>
          <w:sz w:val="28"/>
          <w:szCs w:val="28"/>
          <w:lang w:val="uk-UA"/>
        </w:rPr>
        <w:t>оптимізації трудових ресурсів</w:t>
      </w:r>
      <w:r w:rsidRPr="007B79F0">
        <w:rPr>
          <w:color w:val="000000"/>
          <w:sz w:val="28"/>
          <w:szCs w:val="28"/>
          <w:lang w:val="uk-UA"/>
        </w:rPr>
        <w:t>.</w:t>
      </w:r>
    </w:p>
    <w:p w:rsidR="00001657" w:rsidRPr="007B79F0" w:rsidRDefault="00001657" w:rsidP="007B79F0">
      <w:pPr>
        <w:pStyle w:val="a9"/>
        <w:spacing w:line="360" w:lineRule="auto"/>
        <w:ind w:firstLine="709"/>
        <w:rPr>
          <w:color w:val="000000"/>
          <w:sz w:val="28"/>
          <w:szCs w:val="28"/>
          <w:lang w:val="uk-UA"/>
        </w:rPr>
      </w:pPr>
      <w:r w:rsidRPr="007B79F0">
        <w:rPr>
          <w:color w:val="000000"/>
          <w:sz w:val="28"/>
          <w:szCs w:val="28"/>
          <w:lang w:val="uk-UA"/>
        </w:rPr>
        <w:t>В результаті аналізу підходів була виявлена необхідність удосконалення методик оцінки обсягів</w:t>
      </w:r>
      <w:r w:rsidR="009F31EF" w:rsidRPr="007B79F0">
        <w:rPr>
          <w:color w:val="000000"/>
          <w:sz w:val="28"/>
          <w:szCs w:val="28"/>
          <w:lang w:val="uk-UA"/>
        </w:rPr>
        <w:t xml:space="preserve"> персоналу на підприємстві</w:t>
      </w:r>
      <w:r w:rsidRPr="007B79F0">
        <w:rPr>
          <w:color w:val="000000"/>
          <w:sz w:val="28"/>
          <w:szCs w:val="28"/>
          <w:lang w:val="uk-UA"/>
        </w:rPr>
        <w:t>. На підставі розрахунків здійснено визн</w:t>
      </w:r>
      <w:r w:rsidR="009F31EF" w:rsidRPr="007B79F0">
        <w:rPr>
          <w:color w:val="000000"/>
          <w:sz w:val="28"/>
          <w:szCs w:val="28"/>
          <w:lang w:val="uk-UA"/>
        </w:rPr>
        <w:t>ачення економічно обґрунтованих меж кількості робітників на ЗАТ «БМФ «Азовстальстрой».</w:t>
      </w:r>
    </w:p>
    <w:p w:rsidR="00F56C90" w:rsidRPr="007B79F0" w:rsidRDefault="00001657" w:rsidP="007B79F0">
      <w:pPr>
        <w:pStyle w:val="a9"/>
        <w:spacing w:line="360" w:lineRule="auto"/>
        <w:ind w:firstLine="709"/>
        <w:rPr>
          <w:color w:val="000000"/>
          <w:sz w:val="28"/>
          <w:szCs w:val="28"/>
          <w:lang w:val="uk-UA"/>
        </w:rPr>
      </w:pPr>
      <w:r w:rsidRPr="007B79F0">
        <w:rPr>
          <w:color w:val="000000"/>
          <w:sz w:val="28"/>
          <w:szCs w:val="28"/>
          <w:lang w:val="uk-UA"/>
        </w:rPr>
        <w:t>В ході роботи були використані наступні методи дослідження:</w:t>
      </w:r>
      <w:r w:rsidR="007B79F0" w:rsidRPr="007B79F0">
        <w:rPr>
          <w:color w:val="000000"/>
          <w:sz w:val="28"/>
          <w:szCs w:val="28"/>
          <w:lang w:val="uk-UA"/>
        </w:rPr>
        <w:t xml:space="preserve"> </w:t>
      </w:r>
      <w:r w:rsidR="00FB5659" w:rsidRPr="007B79F0">
        <w:rPr>
          <w:color w:val="000000"/>
          <w:sz w:val="28"/>
          <w:szCs w:val="28"/>
          <w:lang w:val="uk-UA"/>
        </w:rPr>
        <w:t>метод послідовного аналізу варіантів, метод коригування базової чисельності</w:t>
      </w:r>
      <w:r w:rsidR="00F56C90" w:rsidRPr="007B79F0">
        <w:rPr>
          <w:color w:val="000000"/>
          <w:sz w:val="28"/>
          <w:szCs w:val="28"/>
          <w:lang w:val="uk-UA"/>
        </w:rPr>
        <w:t>.</w:t>
      </w:r>
    </w:p>
    <w:p w:rsidR="00EB2C25" w:rsidRPr="007B79F0" w:rsidRDefault="00EB2C25" w:rsidP="007B79F0">
      <w:pPr>
        <w:pStyle w:val="a9"/>
        <w:spacing w:line="360" w:lineRule="auto"/>
        <w:ind w:firstLine="709"/>
        <w:rPr>
          <w:color w:val="000000"/>
          <w:sz w:val="28"/>
          <w:szCs w:val="28"/>
          <w:lang w:val="uk-UA"/>
        </w:rPr>
      </w:pPr>
      <w:r w:rsidRPr="007B79F0">
        <w:rPr>
          <w:color w:val="000000"/>
          <w:sz w:val="28"/>
          <w:szCs w:val="28"/>
          <w:lang w:val="uk-UA"/>
        </w:rPr>
        <w:t>Під час аналізу персоналу ми користувалися звітними даними за 2008 рік.</w:t>
      </w:r>
    </w:p>
    <w:p w:rsidR="000D1E55" w:rsidRPr="007B79F0" w:rsidRDefault="00EB2C25" w:rsidP="007B79F0">
      <w:pPr>
        <w:pStyle w:val="a9"/>
        <w:spacing w:line="360" w:lineRule="auto"/>
        <w:ind w:firstLine="709"/>
        <w:rPr>
          <w:color w:val="000000"/>
          <w:sz w:val="28"/>
          <w:szCs w:val="28"/>
          <w:lang w:val="uk-UA"/>
        </w:rPr>
      </w:pPr>
      <w:r w:rsidRPr="007B79F0">
        <w:rPr>
          <w:color w:val="000000"/>
          <w:sz w:val="28"/>
          <w:szCs w:val="28"/>
          <w:lang w:val="uk-UA"/>
        </w:rPr>
        <w:t>В першому розділі було виявлено, що віковій склад працівників ЗАТ БМФ «Азовстальстрой» більшістю складає працівниками віком від 24 до 50 років.</w:t>
      </w:r>
    </w:p>
    <w:p w:rsidR="00EB2C25" w:rsidRPr="007B79F0" w:rsidRDefault="00EB2C25" w:rsidP="007B79F0">
      <w:pPr>
        <w:pStyle w:val="a9"/>
        <w:spacing w:line="360" w:lineRule="auto"/>
        <w:ind w:firstLine="709"/>
        <w:rPr>
          <w:color w:val="000000"/>
          <w:sz w:val="28"/>
          <w:szCs w:val="28"/>
          <w:lang w:val="uk-UA"/>
        </w:rPr>
      </w:pPr>
      <w:r w:rsidRPr="007B79F0">
        <w:rPr>
          <w:color w:val="000000"/>
          <w:sz w:val="28"/>
          <w:szCs w:val="28"/>
          <w:lang w:val="uk-UA"/>
        </w:rPr>
        <w:t>Освітній рівень при кількості 1087 працівників за станом на 01.01. 2009 року становила</w:t>
      </w:r>
      <w:r w:rsidR="007B79F0" w:rsidRPr="007B79F0">
        <w:rPr>
          <w:color w:val="000000"/>
          <w:sz w:val="28"/>
          <w:szCs w:val="28"/>
          <w:lang w:val="uk-UA"/>
        </w:rPr>
        <w:t xml:space="preserve"> </w:t>
      </w:r>
      <w:r w:rsidRPr="007B79F0">
        <w:rPr>
          <w:color w:val="000000"/>
          <w:sz w:val="28"/>
          <w:szCs w:val="28"/>
          <w:lang w:val="uk-UA"/>
        </w:rPr>
        <w:t>середньоспеціальна освіта</w:t>
      </w:r>
      <w:r w:rsidR="007B79F0" w:rsidRPr="007B79F0">
        <w:rPr>
          <w:color w:val="000000"/>
          <w:sz w:val="28"/>
          <w:szCs w:val="28"/>
          <w:lang w:val="uk-UA"/>
        </w:rPr>
        <w:t xml:space="preserve"> </w:t>
      </w:r>
      <w:r w:rsidRPr="007B79F0">
        <w:rPr>
          <w:color w:val="000000"/>
          <w:sz w:val="28"/>
          <w:szCs w:val="28"/>
          <w:lang w:val="uk-UA"/>
        </w:rPr>
        <w:t>5</w:t>
      </w:r>
      <w:r w:rsidR="007B79F0" w:rsidRPr="007B79F0">
        <w:rPr>
          <w:color w:val="000000"/>
          <w:sz w:val="28"/>
          <w:szCs w:val="28"/>
          <w:lang w:val="uk-UA"/>
        </w:rPr>
        <w:t>1%</w:t>
      </w:r>
      <w:r w:rsidRPr="007B79F0">
        <w:rPr>
          <w:color w:val="000000"/>
          <w:sz w:val="28"/>
          <w:szCs w:val="28"/>
          <w:lang w:val="uk-UA"/>
        </w:rPr>
        <w:t>.</w:t>
      </w:r>
    </w:p>
    <w:p w:rsidR="00C73562" w:rsidRPr="007B79F0" w:rsidRDefault="00EB2C25" w:rsidP="007B79F0">
      <w:pPr>
        <w:widowControl/>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Під час аналізу показників</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використання робочого часу було з΄ясовано, що у звітному році відробіток одного працівника фірми зменшився на 8 робочих днів (3,</w:t>
      </w:r>
      <w:r w:rsidR="007B79F0"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 xml:space="preserve">). Якщо в </w:t>
      </w:r>
      <w:r w:rsidR="007B79F0" w:rsidRPr="007B79F0">
        <w:rPr>
          <w:rFonts w:ascii="Times New Roman" w:hAnsi="Times New Roman"/>
          <w:color w:val="000000"/>
          <w:sz w:val="28"/>
          <w:szCs w:val="28"/>
          <w:lang w:val="uk-UA"/>
        </w:rPr>
        <w:t>2007 г</w:t>
      </w:r>
      <w:r w:rsidRPr="007B79F0">
        <w:rPr>
          <w:rFonts w:ascii="Times New Roman" w:hAnsi="Times New Roman"/>
          <w:color w:val="000000"/>
          <w:sz w:val="28"/>
          <w:szCs w:val="28"/>
          <w:lang w:val="uk-UA"/>
        </w:rPr>
        <w:t>. кожен працівник фірми відпрацював 246 днів у році при нормі 251 днів, то в звітному році при нормі 252 днів, відпрацьовано 238 днів, менше на 17 днів, при цьому невідпрацьований час збільшився на 10 днів (43</w:t>
      </w:r>
      <w:r w:rsidR="007B79F0" w:rsidRPr="007B79F0">
        <w:rPr>
          <w:rFonts w:ascii="Times New Roman" w:hAnsi="Times New Roman"/>
          <w:color w:val="000000"/>
          <w:sz w:val="28"/>
          <w:szCs w:val="28"/>
          <w:lang w:val="uk-UA"/>
        </w:rPr>
        <w:t>–3</w:t>
      </w:r>
      <w:r w:rsidRPr="007B79F0">
        <w:rPr>
          <w:rFonts w:ascii="Times New Roman" w:hAnsi="Times New Roman"/>
          <w:color w:val="000000"/>
          <w:sz w:val="28"/>
          <w:szCs w:val="28"/>
          <w:lang w:val="uk-UA"/>
        </w:rPr>
        <w:t>3) за рахунок збільшення нез'явлень з дозволу адміністрації і переведенням працівників фірми з 08.12.2008 на неповний робочий день.</w:t>
      </w:r>
    </w:p>
    <w:p w:rsidR="00E80569" w:rsidRPr="007B79F0" w:rsidRDefault="00E80569"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В другому розділі розглянуті питання оцінки обсягів персоналу, які є необхідними для формування та оптимізації трудових ресурсів</w:t>
      </w:r>
    </w:p>
    <w:p w:rsidR="00046470" w:rsidRPr="007B79F0" w:rsidRDefault="00E80569"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Застосування економіко-математичної моделі на основі </w:t>
      </w:r>
      <w:r w:rsidR="002D6F76" w:rsidRPr="007B79F0">
        <w:rPr>
          <w:rFonts w:ascii="Times New Roman" w:hAnsi="Times New Roman"/>
          <w:color w:val="000000"/>
          <w:sz w:val="28"/>
          <w:szCs w:val="28"/>
          <w:lang w:val="uk-UA"/>
        </w:rPr>
        <w:t xml:space="preserve">метода </w:t>
      </w:r>
      <w:r w:rsidR="00F56C90" w:rsidRPr="007B79F0">
        <w:rPr>
          <w:rFonts w:ascii="Times New Roman" w:hAnsi="Times New Roman"/>
          <w:color w:val="000000"/>
          <w:sz w:val="28"/>
          <w:szCs w:val="28"/>
          <w:lang w:val="uk-UA"/>
        </w:rPr>
        <w:t>послідовного аналізу варіантів</w:t>
      </w:r>
      <w:r w:rsidRPr="007B79F0">
        <w:rPr>
          <w:rFonts w:ascii="Times New Roman" w:hAnsi="Times New Roman"/>
          <w:color w:val="000000"/>
          <w:sz w:val="28"/>
          <w:szCs w:val="28"/>
          <w:lang w:val="uk-UA"/>
        </w:rPr>
        <w:t xml:space="preserve"> дозволяє без значних витрат розглянути можливості коригування обсягів </w:t>
      </w:r>
      <w:r w:rsidR="00FC54D4" w:rsidRPr="007B79F0">
        <w:rPr>
          <w:rFonts w:ascii="Times New Roman" w:hAnsi="Times New Roman"/>
          <w:color w:val="000000"/>
          <w:sz w:val="28"/>
          <w:szCs w:val="28"/>
          <w:lang w:val="uk-UA"/>
        </w:rPr>
        <w:t xml:space="preserve">персоналу </w:t>
      </w:r>
      <w:r w:rsidRPr="007B79F0">
        <w:rPr>
          <w:rFonts w:ascii="Times New Roman" w:hAnsi="Times New Roman"/>
          <w:color w:val="000000"/>
          <w:sz w:val="28"/>
          <w:szCs w:val="28"/>
          <w:lang w:val="uk-UA"/>
        </w:rPr>
        <w:t>в сторону збільшення або зменшення.</w:t>
      </w:r>
    </w:p>
    <w:p w:rsidR="00001657" w:rsidRPr="007B79F0" w:rsidRDefault="00001657" w:rsidP="007B79F0">
      <w:pPr>
        <w:pStyle w:val="af3"/>
        <w:widowControl/>
        <w:ind w:firstLine="709"/>
        <w:rPr>
          <w:color w:val="000000"/>
          <w:lang w:val="uk-UA"/>
        </w:rPr>
      </w:pPr>
      <w:r w:rsidRPr="007B79F0">
        <w:rPr>
          <w:color w:val="000000"/>
          <w:lang w:val="uk-UA"/>
        </w:rPr>
        <w:t>У результаті розрахунку економічної частини дипломної роботи було</w:t>
      </w:r>
      <w:r w:rsidR="007B79F0" w:rsidRPr="007B79F0">
        <w:rPr>
          <w:color w:val="000000"/>
          <w:lang w:val="uk-UA"/>
        </w:rPr>
        <w:t xml:space="preserve"> </w:t>
      </w:r>
      <w:r w:rsidRPr="007B79F0">
        <w:rPr>
          <w:color w:val="000000"/>
          <w:lang w:val="uk-UA"/>
        </w:rPr>
        <w:t>видно, що розроблений продукт посідає перше місце в рейтингу конкурентноздатності серед аналогів.</w:t>
      </w:r>
    </w:p>
    <w:p w:rsidR="00046470" w:rsidRPr="007B79F0" w:rsidRDefault="00001657" w:rsidP="007B79F0">
      <w:pPr>
        <w:widowControl/>
        <w:tabs>
          <w:tab w:val="left" w:pos="3780"/>
        </w:tabs>
        <w:autoSpaceDE w:val="0"/>
        <w:autoSpaceDN w:val="0"/>
        <w:adjustRightInd w:val="0"/>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У розділі «Безпека</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життя й діяльності людини» розглянуті питання охорони праці працівників планово-економічного відділу ЗАТ «БМФ «Азовстальстрой». На основі виконаного аналізу умов праці була визначена наявність і можливість появи в приміщенні небезпечних і шкідливих виробничих факторів, розроблені заходи для їхнього попередження, зменшенню й ліквідації їхнього впливу. Проаналізовано питання техніки безпеки при роботі з ПЕОМ, наведені необхідні заходи щодо техніки безпеки. З питань виробничої санітарії проаналізовані шкідливі виробничі фактори, що впливають на працездатність співробітників. Зроблено розрахунок шумопоглинання в приміщенні відділу. При розгляді пожежної безпеки наведені заходи, спрямовані на зниження ймовірності виникнення пожежі в приміщенні.</w:t>
      </w:r>
    </w:p>
    <w:p w:rsidR="00001657" w:rsidRPr="007B79F0" w:rsidRDefault="00001657" w:rsidP="007B79F0">
      <w:pPr>
        <w:widowControl/>
        <w:tabs>
          <w:tab w:val="left" w:pos="3780"/>
        </w:tabs>
        <w:autoSpaceDE w:val="0"/>
        <w:autoSpaceDN w:val="0"/>
        <w:adjustRightInd w:val="0"/>
        <w:spacing w:line="360" w:lineRule="auto"/>
        <w:ind w:firstLine="709"/>
        <w:jc w:val="both"/>
        <w:rPr>
          <w:rFonts w:ascii="Times New Roman" w:hAnsi="Times New Roman"/>
          <w:color w:val="000000"/>
          <w:sz w:val="28"/>
          <w:szCs w:val="28"/>
          <w:lang w:val="uk-UA"/>
        </w:rPr>
      </w:pPr>
      <w:r w:rsidRPr="007B79F0">
        <w:rPr>
          <w:rFonts w:ascii="Times New Roman" w:hAnsi="Times New Roman"/>
          <w:color w:val="000000"/>
          <w:sz w:val="28"/>
          <w:szCs w:val="28"/>
          <w:lang w:val="uk-UA"/>
        </w:rPr>
        <w:t>Отримані результати було запропоновано до використання ЗАТ «БМФ «Азовстальстрой», де знайдено схвальний відгук серед спеціалістів.</w:t>
      </w:r>
    </w:p>
    <w:p w:rsidR="00001657" w:rsidRPr="007B79F0" w:rsidRDefault="00001657" w:rsidP="007B79F0">
      <w:pPr>
        <w:widowControl/>
        <w:tabs>
          <w:tab w:val="left" w:pos="180"/>
          <w:tab w:val="left" w:pos="6855"/>
        </w:tabs>
        <w:spacing w:line="360" w:lineRule="auto"/>
        <w:ind w:firstLine="709"/>
        <w:jc w:val="both"/>
        <w:rPr>
          <w:rFonts w:ascii="Times New Roman" w:hAnsi="Times New Roman"/>
          <w:color w:val="000000"/>
          <w:sz w:val="28"/>
          <w:szCs w:val="28"/>
          <w:lang w:val="uk-UA"/>
        </w:rPr>
      </w:pPr>
    </w:p>
    <w:p w:rsidR="00001657" w:rsidRPr="007B79F0" w:rsidRDefault="00001657" w:rsidP="007B79F0">
      <w:pPr>
        <w:pStyle w:val="af2"/>
        <w:rPr>
          <w:color w:val="000000"/>
          <w:lang w:val="uk-UA"/>
        </w:rPr>
      </w:pPr>
    </w:p>
    <w:p w:rsidR="00DE5A35" w:rsidRPr="00A41339" w:rsidRDefault="00A41339" w:rsidP="007B79F0">
      <w:pPr>
        <w:pStyle w:val="af2"/>
        <w:rPr>
          <w:b/>
          <w:color w:val="000000"/>
          <w:lang w:val="uk-UA"/>
        </w:rPr>
      </w:pPr>
      <w:r>
        <w:rPr>
          <w:color w:val="000000"/>
          <w:lang w:val="uk-UA"/>
        </w:rPr>
        <w:br w:type="page"/>
      </w:r>
      <w:r w:rsidRPr="00A41339">
        <w:rPr>
          <w:b/>
          <w:color w:val="000000"/>
          <w:lang w:val="uk-UA"/>
        </w:rPr>
        <w:t>Перелік посилань</w:t>
      </w:r>
    </w:p>
    <w:p w:rsidR="00C6753D" w:rsidRPr="007B79F0" w:rsidRDefault="00C6753D" w:rsidP="007B79F0">
      <w:pPr>
        <w:pStyle w:val="af2"/>
        <w:rPr>
          <w:color w:val="000000"/>
          <w:szCs w:val="28"/>
          <w:lang w:val="uk-UA"/>
        </w:rPr>
      </w:pPr>
    </w:p>
    <w:p w:rsidR="00DE5A35" w:rsidRPr="007B79F0" w:rsidRDefault="00904E9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1.</w:t>
      </w:r>
      <w:r w:rsidR="004439BA"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Стивенсон</w:t>
      </w:r>
      <w:r w:rsidR="00205FC8"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В. Дж.</w:t>
      </w:r>
      <w:r w:rsidR="0077769A"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Управле</w:t>
      </w:r>
      <w:r w:rsidR="0077769A" w:rsidRPr="007B79F0">
        <w:rPr>
          <w:rFonts w:ascii="Times New Roman" w:hAnsi="Times New Roman"/>
          <w:color w:val="000000"/>
          <w:sz w:val="28"/>
          <w:szCs w:val="28"/>
          <w:lang w:val="uk-UA"/>
        </w:rPr>
        <w:t>ние производством</w:t>
      </w:r>
      <w:r w:rsidR="00EE4B4B" w:rsidRPr="007B79F0">
        <w:rPr>
          <w:rFonts w:ascii="Times New Roman" w:hAnsi="Times New Roman"/>
          <w:color w:val="000000"/>
          <w:sz w:val="28"/>
          <w:szCs w:val="28"/>
          <w:lang w:val="uk-UA"/>
        </w:rPr>
        <w:t xml:space="preserve"> [Текст]</w:t>
      </w:r>
      <w:r w:rsidR="0077769A" w:rsidRPr="007B79F0">
        <w:rPr>
          <w:rFonts w:ascii="Times New Roman" w:hAnsi="Times New Roman"/>
          <w:color w:val="000000"/>
          <w:sz w:val="28"/>
          <w:szCs w:val="28"/>
          <w:lang w:val="uk-UA"/>
        </w:rPr>
        <w:t xml:space="preserve">: </w:t>
      </w:r>
      <w:r w:rsidR="00B93E69" w:rsidRPr="007B79F0">
        <w:rPr>
          <w:rFonts w:ascii="Times New Roman" w:hAnsi="Times New Roman"/>
          <w:color w:val="000000"/>
          <w:sz w:val="28"/>
          <w:szCs w:val="28"/>
          <w:lang w:val="uk-UA"/>
        </w:rPr>
        <w:t>п</w:t>
      </w:r>
      <w:r w:rsidR="0077769A" w:rsidRPr="007B79F0">
        <w:rPr>
          <w:rFonts w:ascii="Times New Roman" w:hAnsi="Times New Roman"/>
          <w:color w:val="000000"/>
          <w:sz w:val="28"/>
          <w:szCs w:val="28"/>
          <w:lang w:val="uk-UA"/>
        </w:rPr>
        <w:t>ер. с англ.: навч. підручник / В</w:t>
      </w:r>
      <w:r w:rsidR="007B79F0" w:rsidRPr="007B79F0">
        <w:rPr>
          <w:rFonts w:ascii="Times New Roman" w:hAnsi="Times New Roman"/>
          <w:color w:val="000000"/>
          <w:sz w:val="28"/>
          <w:szCs w:val="28"/>
          <w:lang w:val="uk-UA"/>
        </w:rPr>
        <w:t>. Дж</w:t>
      </w:r>
      <w:r w:rsidR="0077769A" w:rsidRPr="007B79F0">
        <w:rPr>
          <w:rFonts w:ascii="Times New Roman" w:hAnsi="Times New Roman"/>
          <w:color w:val="000000"/>
          <w:sz w:val="28"/>
          <w:szCs w:val="28"/>
          <w:lang w:val="uk-UA"/>
        </w:rPr>
        <w:t xml:space="preserve">. Стивенсон.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Лаборатория базовых знаний: БИНОМ, 1998.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928</w:t>
      </w:r>
      <w:r w:rsidR="007B79F0" w:rsidRPr="007B79F0">
        <w:rPr>
          <w:rFonts w:ascii="Times New Roman" w:hAnsi="Times New Roman"/>
          <w:color w:val="000000"/>
          <w:sz w:val="28"/>
          <w:szCs w:val="28"/>
          <w:lang w:val="uk-UA"/>
        </w:rPr>
        <w:t> с.</w:t>
      </w:r>
      <w:r w:rsidR="00D507AA"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D507AA"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с. 8</w:t>
      </w:r>
      <w:r w:rsidR="00D507AA" w:rsidRPr="007B79F0">
        <w:rPr>
          <w:rFonts w:ascii="Times New Roman" w:hAnsi="Times New Roman"/>
          <w:color w:val="000000"/>
          <w:sz w:val="28"/>
          <w:szCs w:val="28"/>
          <w:lang w:val="uk-UA"/>
        </w:rPr>
        <w:t>02.</w:t>
      </w:r>
    </w:p>
    <w:p w:rsidR="004A0B9D" w:rsidRPr="007B79F0" w:rsidRDefault="00904E9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bCs/>
          <w:color w:val="000000"/>
          <w:sz w:val="28"/>
          <w:szCs w:val="28"/>
          <w:lang w:val="uk-UA"/>
        </w:rPr>
        <w:t>2.</w:t>
      </w:r>
      <w:r w:rsidR="004439BA" w:rsidRPr="007B79F0">
        <w:rPr>
          <w:rFonts w:ascii="Times New Roman" w:hAnsi="Times New Roman"/>
          <w:bCs/>
          <w:color w:val="000000"/>
          <w:sz w:val="28"/>
          <w:szCs w:val="28"/>
          <w:lang w:val="uk-UA"/>
        </w:rPr>
        <w:t xml:space="preserve"> </w:t>
      </w:r>
      <w:r w:rsidR="004A0B9D" w:rsidRPr="007B79F0">
        <w:rPr>
          <w:rFonts w:ascii="Times New Roman" w:hAnsi="Times New Roman"/>
          <w:bCs/>
          <w:color w:val="000000"/>
          <w:sz w:val="28"/>
          <w:szCs w:val="28"/>
          <w:lang w:val="uk-UA"/>
        </w:rPr>
        <w:t>Генкин</w:t>
      </w:r>
      <w:r w:rsidR="00205FC8" w:rsidRPr="007B79F0">
        <w:rPr>
          <w:rFonts w:ascii="Times New Roman" w:hAnsi="Times New Roman"/>
          <w:bCs/>
          <w:color w:val="000000"/>
          <w:sz w:val="28"/>
          <w:szCs w:val="28"/>
          <w:lang w:val="uk-UA"/>
        </w:rPr>
        <w:t>,</w:t>
      </w:r>
      <w:r w:rsidR="004A0B9D" w:rsidRPr="007B79F0">
        <w:rPr>
          <w:rFonts w:ascii="Times New Roman" w:hAnsi="Times New Roman"/>
          <w:bCs/>
          <w:color w:val="000000"/>
          <w:sz w:val="28"/>
          <w:szCs w:val="28"/>
          <w:lang w:val="uk-UA"/>
        </w:rPr>
        <w:t xml:space="preserve"> Б.М.</w:t>
      </w:r>
      <w:r w:rsidR="004A0B9D" w:rsidRPr="007B79F0">
        <w:rPr>
          <w:rFonts w:ascii="Times New Roman" w:hAnsi="Times New Roman"/>
          <w:b/>
          <w:bCs/>
          <w:color w:val="000000"/>
          <w:sz w:val="28"/>
          <w:szCs w:val="28"/>
          <w:lang w:val="uk-UA"/>
        </w:rPr>
        <w:t xml:space="preserve"> </w:t>
      </w:r>
      <w:r w:rsidR="00B30F2D" w:rsidRPr="007B79F0">
        <w:rPr>
          <w:rFonts w:ascii="Times New Roman" w:eastAsia="TimesNewRoman" w:hAnsi="Times New Roman"/>
          <w:color w:val="000000"/>
          <w:sz w:val="28"/>
          <w:szCs w:val="28"/>
          <w:lang w:val="uk-UA"/>
        </w:rPr>
        <w:t>Экономика и социология труда</w:t>
      </w:r>
      <w:r w:rsidR="00EE4B4B" w:rsidRPr="007B79F0">
        <w:rPr>
          <w:rFonts w:ascii="Times New Roman" w:eastAsia="TimesNewRoman" w:hAnsi="Times New Roman"/>
          <w:color w:val="000000"/>
          <w:sz w:val="28"/>
          <w:szCs w:val="28"/>
          <w:lang w:val="uk-UA"/>
        </w:rPr>
        <w:t xml:space="preserve"> </w:t>
      </w:r>
      <w:r w:rsidR="00EE4B4B" w:rsidRPr="007B79F0">
        <w:rPr>
          <w:rFonts w:ascii="Times New Roman" w:hAnsi="Times New Roman"/>
          <w:color w:val="000000"/>
          <w:sz w:val="28"/>
          <w:szCs w:val="28"/>
          <w:lang w:val="uk-UA"/>
        </w:rPr>
        <w:t>[Текст]</w:t>
      </w:r>
      <w:r w:rsidR="00B30F2D" w:rsidRPr="007B79F0">
        <w:rPr>
          <w:rFonts w:ascii="Times New Roman" w:eastAsia="TimesNewRoman" w:hAnsi="Times New Roman"/>
          <w:color w:val="000000"/>
          <w:sz w:val="28"/>
          <w:szCs w:val="28"/>
          <w:lang w:val="uk-UA"/>
        </w:rPr>
        <w:t>: уч</w:t>
      </w:r>
      <w:r w:rsidR="004A0B9D" w:rsidRPr="007B79F0">
        <w:rPr>
          <w:rFonts w:ascii="Times New Roman" w:eastAsia="TimesNewRoman" w:hAnsi="Times New Roman"/>
          <w:color w:val="000000"/>
          <w:sz w:val="28"/>
          <w:szCs w:val="28"/>
          <w:lang w:val="uk-UA"/>
        </w:rPr>
        <w:t>ебн. для вузов. – 2</w:t>
      </w:r>
      <w:r w:rsidR="007B79F0" w:rsidRPr="007B79F0">
        <w:rPr>
          <w:rFonts w:ascii="Times New Roman" w:eastAsia="TimesNewRoman" w:hAnsi="Times New Roman"/>
          <w:color w:val="000000"/>
          <w:sz w:val="28"/>
          <w:szCs w:val="28"/>
          <w:lang w:val="uk-UA"/>
        </w:rPr>
        <w:t>-е</w:t>
      </w:r>
      <w:r w:rsidR="004A0B9D" w:rsidRPr="007B79F0">
        <w:rPr>
          <w:rFonts w:ascii="Times New Roman" w:eastAsia="TimesNewRoman" w:hAnsi="Times New Roman"/>
          <w:color w:val="000000"/>
          <w:sz w:val="28"/>
          <w:szCs w:val="28"/>
          <w:lang w:val="uk-UA"/>
        </w:rPr>
        <w:t xml:space="preserve"> изд., испр. и доп. – М.: НОРМА-ИНФРА-М, 2000. – 399</w:t>
      </w:r>
      <w:r w:rsidR="007B79F0" w:rsidRPr="007B79F0">
        <w:rPr>
          <w:rFonts w:ascii="Times New Roman" w:eastAsia="TimesNewRoman" w:hAnsi="Times New Roman"/>
          <w:color w:val="000000"/>
          <w:sz w:val="28"/>
          <w:szCs w:val="28"/>
          <w:lang w:val="uk-UA"/>
        </w:rPr>
        <w:t> с.</w:t>
      </w:r>
      <w:r w:rsidR="0077769A" w:rsidRPr="007B79F0">
        <w:rPr>
          <w:rFonts w:ascii="Times New Roman" w:eastAsia="TimesNewRoman" w:hAnsi="Times New Roman"/>
          <w:color w:val="000000"/>
          <w:sz w:val="28"/>
          <w:szCs w:val="28"/>
          <w:lang w:val="uk-UA"/>
        </w:rPr>
        <w:t xml:space="preserve"> </w:t>
      </w:r>
      <w:r w:rsidR="0077769A" w:rsidRPr="007B79F0">
        <w:rPr>
          <w:rFonts w:ascii="Times New Roman" w:hAnsi="Times New Roman"/>
          <w:color w:val="000000"/>
          <w:sz w:val="28"/>
          <w:szCs w:val="28"/>
          <w:lang w:val="uk-UA"/>
        </w:rPr>
        <w:t>– Бібліогр.</w:t>
      </w:r>
      <w:r w:rsidR="007B79F0" w:rsidRPr="007B79F0">
        <w:rPr>
          <w:rFonts w:ascii="Times New Roman" w:hAnsi="Times New Roman"/>
          <w:color w:val="000000"/>
          <w:sz w:val="28"/>
          <w:szCs w:val="28"/>
          <w:lang w:val="uk-UA"/>
        </w:rPr>
        <w:t>:</w:t>
      </w:r>
      <w:r w:rsidR="0077769A"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179</w:t>
      </w:r>
      <w:r w:rsidR="0077769A" w:rsidRPr="007B79F0">
        <w:rPr>
          <w:rFonts w:ascii="Times New Roman" w:hAnsi="Times New Roman"/>
          <w:color w:val="000000"/>
          <w:sz w:val="28"/>
          <w:szCs w:val="28"/>
          <w:lang w:val="uk-UA"/>
        </w:rPr>
        <w:t>.</w:t>
      </w:r>
    </w:p>
    <w:p w:rsidR="00DE5A35" w:rsidRPr="007B79F0" w:rsidRDefault="005B162A"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3.</w:t>
      </w:r>
      <w:r w:rsidR="004439BA"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Герасимчук</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В. Г. Розвиток підприємств: діагностика, стратегія, ефективність</w:t>
      </w:r>
      <w:r w:rsidR="00EE4B4B" w:rsidRPr="007B79F0">
        <w:rPr>
          <w:rFonts w:ascii="Times New Roman" w:hAnsi="Times New Roman"/>
          <w:color w:val="000000"/>
          <w:sz w:val="28"/>
          <w:szCs w:val="28"/>
          <w:lang w:val="uk-UA"/>
        </w:rPr>
        <w:t xml:space="preserve"> [Текст]</w:t>
      </w:r>
      <w:r w:rsidR="007139CF" w:rsidRPr="007B79F0">
        <w:rPr>
          <w:rFonts w:ascii="Times New Roman" w:hAnsi="Times New Roman"/>
          <w:color w:val="000000"/>
          <w:sz w:val="28"/>
          <w:szCs w:val="28"/>
          <w:lang w:val="uk-UA"/>
        </w:rPr>
        <w:t>: навч. посібник / В.Г. Герасимчук.</w:t>
      </w:r>
      <w:r w:rsidR="007B79F0"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Вища шк</w:t>
      </w:r>
      <w:r w:rsidR="007139CF" w:rsidRPr="007B79F0">
        <w:rPr>
          <w:rFonts w:ascii="Times New Roman" w:hAnsi="Times New Roman"/>
          <w:color w:val="000000"/>
          <w:sz w:val="28"/>
          <w:szCs w:val="28"/>
          <w:lang w:val="uk-UA"/>
        </w:rPr>
        <w:t>ола</w:t>
      </w:r>
      <w:r w:rsidR="00DE5A35" w:rsidRPr="007B79F0">
        <w:rPr>
          <w:rFonts w:ascii="Times New Roman" w:hAnsi="Times New Roman"/>
          <w:color w:val="000000"/>
          <w:sz w:val="28"/>
          <w:szCs w:val="28"/>
          <w:lang w:val="uk-UA"/>
        </w:rPr>
        <w:t xml:space="preserve">, 1995.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265</w:t>
      </w:r>
      <w:r w:rsidR="007B79F0" w:rsidRPr="007B79F0">
        <w:rPr>
          <w:rFonts w:ascii="Times New Roman" w:hAnsi="Times New Roman"/>
          <w:color w:val="000000"/>
          <w:sz w:val="28"/>
          <w:szCs w:val="28"/>
          <w:lang w:val="uk-UA"/>
        </w:rPr>
        <w:t> с.</w:t>
      </w:r>
      <w:r w:rsidR="007139CF"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7139CF"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201</w:t>
      </w:r>
      <w:r w:rsidR="007139CF" w:rsidRPr="007B79F0">
        <w:rPr>
          <w:rFonts w:ascii="Times New Roman" w:hAnsi="Times New Roman"/>
          <w:color w:val="000000"/>
          <w:sz w:val="28"/>
          <w:szCs w:val="28"/>
          <w:lang w:val="uk-UA"/>
        </w:rPr>
        <w:t>.</w:t>
      </w:r>
    </w:p>
    <w:p w:rsidR="00DE5A35" w:rsidRPr="007B79F0" w:rsidRDefault="00C14399"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4.</w:t>
      </w:r>
      <w:r w:rsidR="004439BA"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Гупалов</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В.</w:t>
      </w:r>
      <w:r w:rsidR="00A32F75" w:rsidRPr="007B79F0">
        <w:rPr>
          <w:rFonts w:ascii="Times New Roman" w:hAnsi="Times New Roman"/>
          <w:color w:val="000000"/>
          <w:sz w:val="28"/>
          <w:szCs w:val="28"/>
          <w:lang w:val="uk-UA"/>
        </w:rPr>
        <w:t xml:space="preserve"> К. Управление рабочим временем </w:t>
      </w:r>
      <w:r w:rsidR="001A02E7" w:rsidRPr="007B79F0">
        <w:rPr>
          <w:rFonts w:ascii="Times New Roman" w:hAnsi="Times New Roman"/>
          <w:color w:val="000000"/>
          <w:sz w:val="28"/>
          <w:szCs w:val="28"/>
          <w:lang w:val="uk-UA"/>
        </w:rPr>
        <w:t>[Текст]</w:t>
      </w:r>
      <w:r w:rsidR="00A32F75" w:rsidRPr="007B79F0">
        <w:rPr>
          <w:rFonts w:ascii="Times New Roman" w:hAnsi="Times New Roman"/>
          <w:color w:val="000000"/>
          <w:sz w:val="28"/>
          <w:szCs w:val="28"/>
          <w:lang w:val="uk-UA"/>
        </w:rPr>
        <w:t xml:space="preserve">: навч. посібник/ В.К. Гупалов.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Финансы и статистика, 1998. </w:t>
      </w:r>
      <w:r w:rsidR="00DC504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240</w:t>
      </w:r>
      <w:r w:rsidR="007B79F0" w:rsidRPr="007B79F0">
        <w:rPr>
          <w:rFonts w:ascii="Times New Roman" w:hAnsi="Times New Roman"/>
          <w:color w:val="000000"/>
          <w:sz w:val="28"/>
          <w:szCs w:val="28"/>
          <w:lang w:val="uk-UA"/>
        </w:rPr>
        <w:t> с.</w:t>
      </w:r>
      <w:r w:rsidR="00A32F75"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A32F75"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178</w:t>
      </w:r>
      <w:r w:rsidR="00A32F75" w:rsidRPr="007B79F0">
        <w:rPr>
          <w:rFonts w:ascii="Times New Roman" w:hAnsi="Times New Roman"/>
          <w:color w:val="000000"/>
          <w:sz w:val="28"/>
          <w:szCs w:val="28"/>
          <w:lang w:val="uk-UA"/>
        </w:rPr>
        <w:t>.</w:t>
      </w:r>
    </w:p>
    <w:p w:rsidR="00DE5A35" w:rsidRPr="007B79F0" w:rsidRDefault="004439BA"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5. </w:t>
      </w:r>
      <w:r w:rsidR="00DE5A35" w:rsidRPr="007B79F0">
        <w:rPr>
          <w:rFonts w:ascii="Times New Roman" w:hAnsi="Times New Roman"/>
          <w:color w:val="000000"/>
          <w:sz w:val="28"/>
          <w:szCs w:val="28"/>
          <w:lang w:val="uk-UA"/>
        </w:rPr>
        <w:t>Завіновська</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Г. Т. Економіка праці</w:t>
      </w:r>
      <w:r w:rsidR="001A02E7" w:rsidRPr="007B79F0">
        <w:rPr>
          <w:rFonts w:ascii="Times New Roman" w:hAnsi="Times New Roman"/>
          <w:color w:val="000000"/>
          <w:sz w:val="28"/>
          <w:szCs w:val="28"/>
          <w:lang w:val="uk-UA"/>
        </w:rPr>
        <w:t xml:space="preserve"> [Текст]</w:t>
      </w:r>
      <w:r w:rsidR="00DE5A35" w:rsidRPr="007B79F0">
        <w:rPr>
          <w:rFonts w:ascii="Times New Roman" w:hAnsi="Times New Roman"/>
          <w:color w:val="000000"/>
          <w:sz w:val="28"/>
          <w:szCs w:val="28"/>
          <w:lang w:val="uk-UA"/>
        </w:rPr>
        <w:t xml:space="preserve">: </w:t>
      </w:r>
      <w:r w:rsidR="00B93E69" w:rsidRPr="007B79F0">
        <w:rPr>
          <w:rFonts w:ascii="Times New Roman" w:hAnsi="Times New Roman"/>
          <w:color w:val="000000"/>
          <w:sz w:val="28"/>
          <w:szCs w:val="28"/>
          <w:lang w:val="uk-UA"/>
        </w:rPr>
        <w:t>н</w:t>
      </w:r>
      <w:r w:rsidR="00DE5A35" w:rsidRPr="007B79F0">
        <w:rPr>
          <w:rFonts w:ascii="Times New Roman" w:hAnsi="Times New Roman"/>
          <w:color w:val="000000"/>
          <w:sz w:val="28"/>
          <w:szCs w:val="28"/>
          <w:lang w:val="uk-UA"/>
        </w:rPr>
        <w:t>авч. посібник</w:t>
      </w:r>
      <w:r w:rsidR="004765AF" w:rsidRPr="007B79F0">
        <w:rPr>
          <w:rFonts w:ascii="Times New Roman" w:hAnsi="Times New Roman"/>
          <w:color w:val="000000"/>
          <w:sz w:val="28"/>
          <w:szCs w:val="28"/>
          <w:lang w:val="uk-UA"/>
        </w:rPr>
        <w:t>/ Г.Т. Завіновська.</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КНЕУ, 2000.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200 с.</w:t>
      </w:r>
      <w:r w:rsidR="004765AF" w:rsidRPr="007B79F0">
        <w:rPr>
          <w:rFonts w:ascii="Times New Roman" w:hAnsi="Times New Roman"/>
          <w:color w:val="000000"/>
          <w:sz w:val="28"/>
          <w:szCs w:val="28"/>
          <w:lang w:val="uk-UA"/>
        </w:rPr>
        <w:t xml:space="preserve"> – ISBN 966</w:t>
      </w:r>
      <w:r w:rsidR="007B79F0" w:rsidRPr="007B79F0">
        <w:rPr>
          <w:rFonts w:ascii="Times New Roman" w:hAnsi="Times New Roman"/>
          <w:color w:val="000000"/>
          <w:sz w:val="28"/>
          <w:szCs w:val="28"/>
          <w:lang w:val="uk-UA"/>
        </w:rPr>
        <w:t>–1</w:t>
      </w:r>
      <w:r w:rsidR="004765AF" w:rsidRPr="007B79F0">
        <w:rPr>
          <w:rFonts w:ascii="Times New Roman" w:hAnsi="Times New Roman"/>
          <w:color w:val="000000"/>
          <w:sz w:val="28"/>
          <w:szCs w:val="28"/>
          <w:lang w:val="uk-UA"/>
        </w:rPr>
        <w:t>255</w:t>
      </w:r>
      <w:r w:rsidR="007B79F0" w:rsidRPr="007B79F0">
        <w:rPr>
          <w:rFonts w:ascii="Times New Roman" w:hAnsi="Times New Roman"/>
          <w:color w:val="000000"/>
          <w:sz w:val="28"/>
          <w:szCs w:val="28"/>
          <w:lang w:val="uk-UA"/>
        </w:rPr>
        <w:t>–2</w:t>
      </w:r>
      <w:r w:rsidR="004765AF" w:rsidRPr="007B79F0">
        <w:rPr>
          <w:rFonts w:ascii="Times New Roman" w:hAnsi="Times New Roman"/>
          <w:color w:val="000000"/>
          <w:sz w:val="28"/>
          <w:szCs w:val="28"/>
          <w:lang w:val="uk-UA"/>
        </w:rPr>
        <w:t>48.</w:t>
      </w:r>
    </w:p>
    <w:p w:rsidR="00DE5A35" w:rsidRPr="007B79F0" w:rsidRDefault="004439BA"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6. </w:t>
      </w:r>
      <w:r w:rsidR="00A222D2" w:rsidRPr="007B79F0">
        <w:rPr>
          <w:rFonts w:ascii="Times New Roman" w:hAnsi="Times New Roman"/>
          <w:color w:val="000000"/>
          <w:sz w:val="28"/>
          <w:szCs w:val="28"/>
          <w:lang w:val="uk-UA"/>
        </w:rPr>
        <w:t>Покропивний</w:t>
      </w:r>
      <w:r w:rsidR="00205FC8" w:rsidRPr="007B79F0">
        <w:rPr>
          <w:rFonts w:ascii="Times New Roman" w:hAnsi="Times New Roman"/>
          <w:color w:val="000000"/>
          <w:sz w:val="28"/>
          <w:szCs w:val="28"/>
          <w:lang w:val="uk-UA"/>
        </w:rPr>
        <w:t>,</w:t>
      </w:r>
      <w:r w:rsidR="00A222D2" w:rsidRPr="007B79F0">
        <w:rPr>
          <w:rFonts w:ascii="Times New Roman" w:hAnsi="Times New Roman"/>
          <w:color w:val="000000"/>
          <w:sz w:val="28"/>
          <w:szCs w:val="28"/>
          <w:lang w:val="uk-UA"/>
        </w:rPr>
        <w:t xml:space="preserve"> С.Ф. </w:t>
      </w:r>
      <w:r w:rsidR="00DE5A35" w:rsidRPr="007B79F0">
        <w:rPr>
          <w:rFonts w:ascii="Times New Roman" w:hAnsi="Times New Roman"/>
          <w:color w:val="000000"/>
          <w:sz w:val="28"/>
          <w:szCs w:val="28"/>
          <w:lang w:val="uk-UA"/>
        </w:rPr>
        <w:t>Економіка підприємства</w:t>
      </w:r>
      <w:r w:rsidR="00DF1781" w:rsidRPr="007B79F0">
        <w:rPr>
          <w:rFonts w:ascii="Times New Roman" w:hAnsi="Times New Roman"/>
          <w:color w:val="000000"/>
          <w:sz w:val="28"/>
          <w:szCs w:val="28"/>
          <w:lang w:val="uk-UA"/>
        </w:rPr>
        <w:t xml:space="preserve"> [Текст]:</w:t>
      </w:r>
      <w:r w:rsidR="00DE5A35" w:rsidRPr="007B79F0">
        <w:rPr>
          <w:rFonts w:ascii="Times New Roman" w:hAnsi="Times New Roman"/>
          <w:color w:val="000000"/>
          <w:sz w:val="28"/>
          <w:szCs w:val="28"/>
          <w:lang w:val="uk-UA"/>
        </w:rPr>
        <w:t xml:space="preserve"> </w:t>
      </w:r>
      <w:r w:rsidR="00DC5043" w:rsidRPr="007B79F0">
        <w:rPr>
          <w:rFonts w:ascii="Times New Roman" w:hAnsi="Times New Roman"/>
          <w:color w:val="000000"/>
          <w:sz w:val="28"/>
          <w:szCs w:val="28"/>
          <w:lang w:val="uk-UA"/>
        </w:rPr>
        <w:t>з</w:t>
      </w:r>
      <w:r w:rsidR="00DE5A35" w:rsidRPr="007B79F0">
        <w:rPr>
          <w:rFonts w:ascii="Times New Roman" w:hAnsi="Times New Roman"/>
          <w:color w:val="000000"/>
          <w:sz w:val="28"/>
          <w:szCs w:val="28"/>
          <w:lang w:val="uk-UA"/>
        </w:rPr>
        <w:t>б. практ</w:t>
      </w:r>
      <w:r w:rsidR="00A222D2" w:rsidRPr="007B79F0">
        <w:rPr>
          <w:rFonts w:ascii="Times New Roman" w:hAnsi="Times New Roman"/>
          <w:color w:val="000000"/>
          <w:sz w:val="28"/>
          <w:szCs w:val="28"/>
          <w:lang w:val="uk-UA"/>
        </w:rPr>
        <w:t>. задач і конкретних ситуацій: н</w:t>
      </w:r>
      <w:r w:rsidR="00DE5A35" w:rsidRPr="007B79F0">
        <w:rPr>
          <w:rFonts w:ascii="Times New Roman" w:hAnsi="Times New Roman"/>
          <w:color w:val="000000"/>
          <w:sz w:val="28"/>
          <w:szCs w:val="28"/>
          <w:lang w:val="uk-UA"/>
        </w:rPr>
        <w:t>авч. пос</w:t>
      </w:r>
      <w:r w:rsidR="00A222D2" w:rsidRPr="007B79F0">
        <w:rPr>
          <w:rFonts w:ascii="Times New Roman" w:hAnsi="Times New Roman"/>
          <w:color w:val="000000"/>
          <w:sz w:val="28"/>
          <w:szCs w:val="28"/>
          <w:lang w:val="uk-UA"/>
        </w:rPr>
        <w:t>ібник / Покропивний С.Ф.</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КНЕУ, 1999.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328 с.</w:t>
      </w:r>
      <w:r w:rsidR="00A222D2"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A222D2"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264</w:t>
      </w:r>
      <w:r w:rsidR="00A222D2" w:rsidRPr="007B79F0">
        <w:rPr>
          <w:rFonts w:ascii="Times New Roman" w:hAnsi="Times New Roman"/>
          <w:color w:val="000000"/>
          <w:sz w:val="28"/>
          <w:szCs w:val="28"/>
          <w:lang w:val="uk-UA"/>
        </w:rPr>
        <w:t>.</w:t>
      </w:r>
    </w:p>
    <w:p w:rsidR="00DE5A35"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7.</w:t>
      </w:r>
      <w:r w:rsidR="002B3FC3" w:rsidRPr="007B79F0">
        <w:rPr>
          <w:rFonts w:ascii="Times New Roman" w:hAnsi="Times New Roman"/>
          <w:color w:val="000000"/>
          <w:sz w:val="28"/>
          <w:szCs w:val="28"/>
          <w:lang w:val="uk-UA"/>
        </w:rPr>
        <w:t xml:space="preserve"> Покропивний</w:t>
      </w:r>
      <w:r w:rsidR="00205FC8" w:rsidRPr="007B79F0">
        <w:rPr>
          <w:rFonts w:ascii="Times New Roman" w:hAnsi="Times New Roman"/>
          <w:color w:val="000000"/>
          <w:sz w:val="28"/>
          <w:szCs w:val="28"/>
          <w:lang w:val="uk-UA"/>
        </w:rPr>
        <w:t>,</w:t>
      </w:r>
      <w:r w:rsidR="002B3FC3" w:rsidRPr="007B79F0">
        <w:rPr>
          <w:rFonts w:ascii="Times New Roman" w:hAnsi="Times New Roman"/>
          <w:color w:val="000000"/>
          <w:sz w:val="28"/>
          <w:szCs w:val="28"/>
          <w:lang w:val="uk-UA"/>
        </w:rPr>
        <w:t xml:space="preserve"> С.Ф. Економіка підприємства: п</w:t>
      </w:r>
      <w:r w:rsidR="00DE5A35" w:rsidRPr="007B79F0">
        <w:rPr>
          <w:rFonts w:ascii="Times New Roman" w:hAnsi="Times New Roman"/>
          <w:color w:val="000000"/>
          <w:sz w:val="28"/>
          <w:szCs w:val="28"/>
          <w:lang w:val="uk-UA"/>
        </w:rPr>
        <w:t>ідручник</w:t>
      </w:r>
      <w:r w:rsidR="00DF1781" w:rsidRPr="007B79F0">
        <w:rPr>
          <w:rFonts w:ascii="Times New Roman" w:hAnsi="Times New Roman"/>
          <w:color w:val="000000"/>
          <w:sz w:val="28"/>
          <w:szCs w:val="28"/>
          <w:lang w:val="uk-UA"/>
        </w:rPr>
        <w:t xml:space="preserve"> </w:t>
      </w:r>
      <w:r w:rsidR="00DC5043" w:rsidRPr="007B79F0">
        <w:rPr>
          <w:rFonts w:ascii="Times New Roman" w:hAnsi="Times New Roman"/>
          <w:color w:val="000000"/>
          <w:sz w:val="28"/>
          <w:szCs w:val="28"/>
          <w:lang w:val="uk-UA"/>
        </w:rPr>
        <w:t>[Текст]</w:t>
      </w:r>
      <w:r w:rsidR="00DF1781"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 xml:space="preserve">/ </w:t>
      </w:r>
      <w:r w:rsidR="002B3FC3" w:rsidRPr="007B79F0">
        <w:rPr>
          <w:rFonts w:ascii="Times New Roman" w:hAnsi="Times New Roman"/>
          <w:color w:val="000000"/>
          <w:sz w:val="28"/>
          <w:szCs w:val="28"/>
          <w:lang w:val="uk-UA"/>
        </w:rPr>
        <w:t>С.Ф.</w:t>
      </w:r>
      <w:r w:rsidR="00DF1781" w:rsidRPr="007B79F0">
        <w:rPr>
          <w:rFonts w:ascii="Times New Roman" w:hAnsi="Times New Roman"/>
          <w:color w:val="000000"/>
          <w:sz w:val="28"/>
          <w:szCs w:val="28"/>
          <w:lang w:val="uk-UA"/>
        </w:rPr>
        <w:t xml:space="preserve"> </w:t>
      </w:r>
      <w:r w:rsidR="002B3FC3" w:rsidRPr="007B79F0">
        <w:rPr>
          <w:rFonts w:ascii="Times New Roman" w:hAnsi="Times New Roman"/>
          <w:color w:val="000000"/>
          <w:sz w:val="28"/>
          <w:szCs w:val="28"/>
          <w:lang w:val="uk-UA"/>
        </w:rPr>
        <w:t>Покропивного.</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КНЕУ, 2000.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528</w:t>
      </w:r>
      <w:r w:rsidR="007B79F0" w:rsidRPr="007B79F0">
        <w:rPr>
          <w:rFonts w:ascii="Times New Roman" w:hAnsi="Times New Roman"/>
          <w:color w:val="000000"/>
          <w:sz w:val="28"/>
          <w:szCs w:val="28"/>
          <w:lang w:val="uk-UA"/>
        </w:rPr>
        <w:t> с.</w:t>
      </w:r>
      <w:r w:rsidR="002B3FC3" w:rsidRPr="007B79F0">
        <w:rPr>
          <w:rFonts w:ascii="Times New Roman" w:hAnsi="Times New Roman"/>
          <w:color w:val="000000"/>
          <w:sz w:val="28"/>
          <w:szCs w:val="28"/>
          <w:lang w:val="uk-UA"/>
        </w:rPr>
        <w:t xml:space="preserve"> – Бібліогр.</w:t>
      </w:r>
    </w:p>
    <w:p w:rsidR="00AA2EE4" w:rsidRPr="007B79F0" w:rsidRDefault="0098387E" w:rsidP="00A41339">
      <w:pPr>
        <w:pStyle w:val="a4"/>
        <w:tabs>
          <w:tab w:val="num" w:pos="567"/>
        </w:tabs>
        <w:spacing w:after="0" w:line="360" w:lineRule="auto"/>
        <w:ind w:left="0"/>
        <w:jc w:val="both"/>
        <w:rPr>
          <w:color w:val="000000"/>
          <w:sz w:val="28"/>
          <w:szCs w:val="28"/>
          <w:lang w:val="uk-UA"/>
        </w:rPr>
      </w:pPr>
      <w:r w:rsidRPr="007B79F0">
        <w:rPr>
          <w:color w:val="000000"/>
          <w:sz w:val="28"/>
          <w:szCs w:val="28"/>
          <w:lang w:val="uk-UA"/>
        </w:rPr>
        <w:t xml:space="preserve">8. </w:t>
      </w:r>
      <w:r w:rsidR="002D4E07" w:rsidRPr="007B79F0">
        <w:rPr>
          <w:color w:val="000000"/>
          <w:sz w:val="28"/>
          <w:szCs w:val="28"/>
          <w:lang w:val="uk-UA"/>
        </w:rPr>
        <w:t>Каменецкий</w:t>
      </w:r>
      <w:r w:rsidR="00205FC8" w:rsidRPr="007B79F0">
        <w:rPr>
          <w:color w:val="000000"/>
          <w:sz w:val="28"/>
          <w:szCs w:val="28"/>
          <w:lang w:val="uk-UA"/>
        </w:rPr>
        <w:t>,</w:t>
      </w:r>
      <w:r w:rsidR="002D4E07" w:rsidRPr="007B79F0">
        <w:rPr>
          <w:color w:val="000000"/>
          <w:sz w:val="28"/>
          <w:szCs w:val="28"/>
          <w:lang w:val="uk-UA"/>
        </w:rPr>
        <w:t xml:space="preserve"> М. И. Инвестиционная сфера и</w:t>
      </w:r>
      <w:r w:rsidR="000E5716" w:rsidRPr="007B79F0">
        <w:rPr>
          <w:color w:val="000000"/>
          <w:sz w:val="28"/>
          <w:szCs w:val="28"/>
          <w:lang w:val="uk-UA"/>
        </w:rPr>
        <w:t xml:space="preserve"> </w:t>
      </w:r>
      <w:r w:rsidR="002D4E07" w:rsidRPr="007B79F0">
        <w:rPr>
          <w:color w:val="000000"/>
          <w:sz w:val="28"/>
          <w:szCs w:val="28"/>
          <w:lang w:val="uk-UA"/>
        </w:rPr>
        <w:t>строительный комплекс: ситуация, государственное регулирование и рыночное взаимодействие</w:t>
      </w:r>
      <w:r w:rsidR="00DF1781" w:rsidRPr="007B79F0">
        <w:rPr>
          <w:color w:val="000000"/>
          <w:sz w:val="28"/>
          <w:szCs w:val="28"/>
          <w:lang w:val="uk-UA"/>
        </w:rPr>
        <w:t xml:space="preserve"> </w:t>
      </w:r>
      <w:r w:rsidR="00DC5043" w:rsidRPr="007B79F0">
        <w:rPr>
          <w:color w:val="000000"/>
          <w:sz w:val="28"/>
          <w:szCs w:val="28"/>
          <w:lang w:val="uk-UA"/>
        </w:rPr>
        <w:t>[Текст]</w:t>
      </w:r>
      <w:r w:rsidR="007B79F0" w:rsidRPr="007B79F0">
        <w:rPr>
          <w:color w:val="000000"/>
          <w:sz w:val="28"/>
          <w:szCs w:val="28"/>
          <w:lang w:val="uk-UA"/>
        </w:rPr>
        <w:t xml:space="preserve"> </w:t>
      </w:r>
      <w:r w:rsidR="002D4E07" w:rsidRPr="007B79F0">
        <w:rPr>
          <w:color w:val="000000"/>
          <w:sz w:val="28"/>
          <w:szCs w:val="28"/>
          <w:lang w:val="uk-UA"/>
        </w:rPr>
        <w:t>/М. И. Каменецкий</w:t>
      </w:r>
      <w:r w:rsidR="007B79F0" w:rsidRPr="007B79F0">
        <w:rPr>
          <w:color w:val="000000"/>
          <w:sz w:val="28"/>
          <w:szCs w:val="28"/>
          <w:lang w:val="uk-UA"/>
        </w:rPr>
        <w:t> //</w:t>
      </w:r>
      <w:r w:rsidR="002D4E07" w:rsidRPr="007B79F0">
        <w:rPr>
          <w:color w:val="000000"/>
          <w:sz w:val="28"/>
          <w:szCs w:val="28"/>
          <w:lang w:val="uk-UA"/>
        </w:rPr>
        <w:t xml:space="preserve"> Проблемы прогнозирования. </w:t>
      </w:r>
      <w:r w:rsidR="006D4363" w:rsidRPr="007B79F0">
        <w:rPr>
          <w:color w:val="000000"/>
          <w:sz w:val="28"/>
          <w:szCs w:val="28"/>
          <w:lang w:val="uk-UA"/>
        </w:rPr>
        <w:t>–</w:t>
      </w:r>
      <w:r w:rsidR="002D4E07" w:rsidRPr="007B79F0">
        <w:rPr>
          <w:color w:val="000000"/>
          <w:sz w:val="28"/>
          <w:szCs w:val="28"/>
          <w:lang w:val="uk-UA"/>
        </w:rPr>
        <w:t xml:space="preserve"> 1997. </w:t>
      </w:r>
      <w:r w:rsidR="006D4363" w:rsidRPr="007B79F0">
        <w:rPr>
          <w:color w:val="000000"/>
          <w:sz w:val="28"/>
          <w:szCs w:val="28"/>
          <w:lang w:val="uk-UA"/>
        </w:rPr>
        <w:t>–</w:t>
      </w:r>
      <w:r w:rsidR="002D4E07" w:rsidRPr="007B79F0">
        <w:rPr>
          <w:color w:val="000000"/>
          <w:sz w:val="28"/>
          <w:szCs w:val="28"/>
          <w:lang w:val="uk-UA"/>
        </w:rPr>
        <w:t xml:space="preserve"> </w:t>
      </w:r>
      <w:r w:rsidR="007B79F0" w:rsidRPr="007B79F0">
        <w:rPr>
          <w:color w:val="000000"/>
          <w:sz w:val="28"/>
          <w:szCs w:val="28"/>
          <w:lang w:val="uk-UA"/>
        </w:rPr>
        <w:t>№6</w:t>
      </w:r>
      <w:r w:rsidR="002D4E07" w:rsidRPr="007B79F0">
        <w:rPr>
          <w:color w:val="000000"/>
          <w:sz w:val="28"/>
          <w:szCs w:val="28"/>
          <w:lang w:val="uk-UA"/>
        </w:rPr>
        <w:t>.</w:t>
      </w:r>
      <w:r w:rsidR="00C11AF5" w:rsidRPr="007B79F0">
        <w:rPr>
          <w:color w:val="000000"/>
          <w:sz w:val="28"/>
          <w:szCs w:val="28"/>
          <w:lang w:val="uk-UA"/>
        </w:rPr>
        <w:t xml:space="preserve"> – С.</w:t>
      </w:r>
      <w:r w:rsidR="007B79F0" w:rsidRPr="007B79F0">
        <w:rPr>
          <w:color w:val="000000"/>
          <w:sz w:val="28"/>
          <w:szCs w:val="28"/>
          <w:lang w:val="uk-UA"/>
        </w:rPr>
        <w:t> 135–1</w:t>
      </w:r>
      <w:r w:rsidR="00C11AF5" w:rsidRPr="007B79F0">
        <w:rPr>
          <w:color w:val="000000"/>
          <w:sz w:val="28"/>
          <w:szCs w:val="28"/>
          <w:lang w:val="uk-UA"/>
        </w:rPr>
        <w:t>42. – Бібліогр.: с.</w:t>
      </w:r>
      <w:r w:rsidR="007B79F0" w:rsidRPr="007B79F0">
        <w:rPr>
          <w:color w:val="000000"/>
          <w:sz w:val="28"/>
          <w:szCs w:val="28"/>
          <w:lang w:val="uk-UA"/>
        </w:rPr>
        <w:t> 142</w:t>
      </w:r>
      <w:r w:rsidR="00C11AF5" w:rsidRPr="007B79F0">
        <w:rPr>
          <w:color w:val="000000"/>
          <w:sz w:val="28"/>
          <w:szCs w:val="28"/>
          <w:lang w:val="uk-UA"/>
        </w:rPr>
        <w:t>.</w:t>
      </w:r>
    </w:p>
    <w:p w:rsidR="00517591" w:rsidRPr="007B79F0" w:rsidRDefault="0098387E" w:rsidP="00A41339">
      <w:pPr>
        <w:pStyle w:val="a4"/>
        <w:tabs>
          <w:tab w:val="num" w:pos="567"/>
        </w:tabs>
        <w:spacing w:after="0" w:line="360" w:lineRule="auto"/>
        <w:ind w:left="0"/>
        <w:jc w:val="both"/>
        <w:rPr>
          <w:color w:val="000000"/>
          <w:sz w:val="28"/>
          <w:szCs w:val="28"/>
          <w:lang w:val="uk-UA"/>
        </w:rPr>
      </w:pPr>
      <w:r w:rsidRPr="007B79F0">
        <w:rPr>
          <w:bCs/>
          <w:color w:val="000000"/>
          <w:sz w:val="28"/>
          <w:szCs w:val="28"/>
          <w:lang w:val="uk-UA"/>
        </w:rPr>
        <w:t xml:space="preserve">9. </w:t>
      </w:r>
      <w:r w:rsidR="00E8132E" w:rsidRPr="007B79F0">
        <w:rPr>
          <w:bCs/>
          <w:color w:val="000000"/>
          <w:sz w:val="28"/>
          <w:szCs w:val="28"/>
          <w:lang w:val="uk-UA"/>
        </w:rPr>
        <w:t>Карапінський</w:t>
      </w:r>
      <w:r w:rsidR="00205FC8" w:rsidRPr="007B79F0">
        <w:rPr>
          <w:bCs/>
          <w:color w:val="000000"/>
          <w:sz w:val="28"/>
          <w:szCs w:val="28"/>
          <w:lang w:val="uk-UA"/>
        </w:rPr>
        <w:t>,</w:t>
      </w:r>
      <w:r w:rsidR="00E8132E" w:rsidRPr="007B79F0">
        <w:rPr>
          <w:bCs/>
          <w:color w:val="000000"/>
          <w:sz w:val="28"/>
          <w:szCs w:val="28"/>
          <w:lang w:val="uk-UA"/>
        </w:rPr>
        <w:t xml:space="preserve"> Б.А.</w:t>
      </w:r>
      <w:r w:rsidR="00517591" w:rsidRPr="007B79F0">
        <w:rPr>
          <w:b/>
          <w:bCs/>
          <w:color w:val="000000"/>
          <w:sz w:val="28"/>
          <w:szCs w:val="28"/>
          <w:lang w:val="uk-UA"/>
        </w:rPr>
        <w:t xml:space="preserve"> </w:t>
      </w:r>
      <w:r w:rsidR="00517591" w:rsidRPr="007B79F0">
        <w:rPr>
          <w:rFonts w:eastAsia="TimesNewRoman"/>
          <w:color w:val="000000"/>
          <w:sz w:val="28"/>
          <w:szCs w:val="28"/>
          <w:lang w:val="uk-UA"/>
        </w:rPr>
        <w:t>Інноваційно-технологічний потенціал підприємств регіону: аналіз формування та фінансування</w:t>
      </w:r>
      <w:r w:rsidR="00DF1781" w:rsidRPr="007B79F0">
        <w:rPr>
          <w:rFonts w:eastAsia="TimesNewRoman"/>
          <w:color w:val="000000"/>
          <w:sz w:val="28"/>
          <w:szCs w:val="28"/>
          <w:lang w:val="uk-UA"/>
        </w:rPr>
        <w:t xml:space="preserve"> </w:t>
      </w:r>
      <w:r w:rsidR="00DC5043" w:rsidRPr="007B79F0">
        <w:rPr>
          <w:color w:val="000000"/>
          <w:sz w:val="28"/>
          <w:szCs w:val="28"/>
          <w:lang w:val="uk-UA"/>
        </w:rPr>
        <w:t>[Текст]</w:t>
      </w:r>
      <w:r w:rsidR="00DF1781" w:rsidRPr="007B79F0">
        <w:rPr>
          <w:color w:val="000000"/>
          <w:sz w:val="28"/>
          <w:szCs w:val="28"/>
          <w:lang w:val="uk-UA"/>
        </w:rPr>
        <w:t xml:space="preserve"> </w:t>
      </w:r>
      <w:r w:rsidR="00517591" w:rsidRPr="007B79F0">
        <w:rPr>
          <w:rFonts w:eastAsia="TimesNewRoman"/>
          <w:color w:val="000000"/>
          <w:sz w:val="28"/>
          <w:szCs w:val="28"/>
          <w:lang w:val="uk-UA"/>
        </w:rPr>
        <w:t>/</w:t>
      </w:r>
      <w:r w:rsidR="00E8132E" w:rsidRPr="007B79F0">
        <w:rPr>
          <w:bCs/>
          <w:color w:val="000000"/>
          <w:sz w:val="28"/>
          <w:szCs w:val="28"/>
          <w:lang w:val="uk-UA"/>
        </w:rPr>
        <w:t xml:space="preserve"> Б.А. Карапінський, Т.Б. Шира. – К.:</w:t>
      </w:r>
      <w:r w:rsidR="00517591" w:rsidRPr="007B79F0">
        <w:rPr>
          <w:rFonts w:eastAsia="TimesNewRoman"/>
          <w:color w:val="000000"/>
          <w:sz w:val="28"/>
          <w:szCs w:val="28"/>
          <w:lang w:val="uk-UA"/>
        </w:rPr>
        <w:t xml:space="preserve"> Регіона</w:t>
      </w:r>
      <w:r w:rsidR="00E8132E" w:rsidRPr="007B79F0">
        <w:rPr>
          <w:rFonts w:eastAsia="TimesNewRoman"/>
          <w:color w:val="000000"/>
          <w:sz w:val="28"/>
          <w:szCs w:val="28"/>
          <w:lang w:val="uk-UA"/>
        </w:rPr>
        <w:t>льна економіка, 2007</w:t>
      </w:r>
      <w:r w:rsidR="00DC5043" w:rsidRPr="007B79F0">
        <w:rPr>
          <w:rFonts w:eastAsia="TimesNewRoman"/>
          <w:color w:val="000000"/>
          <w:sz w:val="28"/>
          <w:szCs w:val="28"/>
          <w:lang w:val="uk-UA"/>
        </w:rPr>
        <w:t>.</w:t>
      </w:r>
      <w:r w:rsidR="00A41465" w:rsidRPr="007B79F0">
        <w:rPr>
          <w:rFonts w:eastAsia="TimesNewRoman"/>
          <w:color w:val="000000"/>
          <w:sz w:val="28"/>
          <w:szCs w:val="28"/>
          <w:lang w:val="uk-UA"/>
        </w:rPr>
        <w:t xml:space="preserve"> – </w:t>
      </w:r>
      <w:r w:rsidR="007B79F0" w:rsidRPr="007B79F0">
        <w:rPr>
          <w:rFonts w:eastAsia="TimesNewRoman"/>
          <w:color w:val="000000"/>
          <w:sz w:val="28"/>
          <w:szCs w:val="28"/>
          <w:lang w:val="uk-UA"/>
        </w:rPr>
        <w:t>278 с.</w:t>
      </w:r>
      <w:r w:rsidR="00E8132E" w:rsidRPr="007B79F0">
        <w:rPr>
          <w:rFonts w:eastAsia="TimesNewRoman"/>
          <w:color w:val="000000"/>
          <w:sz w:val="28"/>
          <w:szCs w:val="28"/>
          <w:lang w:val="uk-UA"/>
        </w:rPr>
        <w:t xml:space="preserve"> </w:t>
      </w:r>
      <w:r w:rsidR="00E8132E" w:rsidRPr="007B79F0">
        <w:rPr>
          <w:color w:val="000000"/>
          <w:sz w:val="28"/>
          <w:szCs w:val="28"/>
          <w:lang w:val="uk-UA"/>
        </w:rPr>
        <w:t>– Библиогр.: с.</w:t>
      </w:r>
      <w:r w:rsidR="007B79F0" w:rsidRPr="007B79F0">
        <w:rPr>
          <w:color w:val="000000"/>
          <w:sz w:val="28"/>
          <w:szCs w:val="28"/>
          <w:lang w:val="uk-UA"/>
        </w:rPr>
        <w:t> 152</w:t>
      </w:r>
      <w:r w:rsidR="00E8132E" w:rsidRPr="007B79F0">
        <w:rPr>
          <w:color w:val="000000"/>
          <w:sz w:val="28"/>
          <w:szCs w:val="28"/>
          <w:lang w:val="uk-UA"/>
        </w:rPr>
        <w:t>.</w:t>
      </w:r>
    </w:p>
    <w:p w:rsidR="00DE5A35"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10. </w:t>
      </w:r>
      <w:r w:rsidR="0027100C" w:rsidRPr="007B79F0">
        <w:rPr>
          <w:rFonts w:ascii="Times New Roman" w:hAnsi="Times New Roman"/>
          <w:color w:val="000000"/>
          <w:sz w:val="28"/>
          <w:szCs w:val="28"/>
          <w:lang w:val="uk-UA"/>
        </w:rPr>
        <w:t>Кожекин</w:t>
      </w:r>
      <w:r w:rsidR="00205FC8" w:rsidRPr="007B79F0">
        <w:rPr>
          <w:rFonts w:ascii="Times New Roman" w:hAnsi="Times New Roman"/>
          <w:color w:val="000000"/>
          <w:sz w:val="28"/>
          <w:szCs w:val="28"/>
          <w:lang w:val="uk-UA"/>
        </w:rPr>
        <w:t>,</w:t>
      </w:r>
      <w:r w:rsidR="0027100C" w:rsidRPr="007B79F0">
        <w:rPr>
          <w:rFonts w:ascii="Times New Roman" w:hAnsi="Times New Roman"/>
          <w:color w:val="000000"/>
          <w:sz w:val="28"/>
          <w:szCs w:val="28"/>
          <w:lang w:val="uk-UA"/>
        </w:rPr>
        <w:t xml:space="preserve"> Г. Я.</w:t>
      </w:r>
      <w:r w:rsidR="007B79F0"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Организация производства</w:t>
      </w:r>
      <w:r w:rsidR="00DF1781" w:rsidRPr="007B79F0">
        <w:rPr>
          <w:rFonts w:ascii="Times New Roman" w:hAnsi="Times New Roman"/>
          <w:color w:val="000000"/>
          <w:sz w:val="28"/>
          <w:szCs w:val="28"/>
          <w:lang w:val="uk-UA"/>
        </w:rPr>
        <w:t>[Текст]:</w:t>
      </w:r>
      <w:r w:rsidR="00DE5A35" w:rsidRPr="007B79F0">
        <w:rPr>
          <w:rFonts w:ascii="Times New Roman" w:hAnsi="Times New Roman"/>
          <w:color w:val="000000"/>
          <w:sz w:val="28"/>
          <w:szCs w:val="28"/>
          <w:lang w:val="uk-UA"/>
        </w:rPr>
        <w:t xml:space="preserve"> </w:t>
      </w:r>
      <w:r w:rsidR="00B93E69" w:rsidRPr="007B79F0">
        <w:rPr>
          <w:rFonts w:ascii="Times New Roman" w:hAnsi="Times New Roman"/>
          <w:color w:val="000000"/>
          <w:sz w:val="28"/>
          <w:szCs w:val="28"/>
          <w:lang w:val="uk-UA"/>
        </w:rPr>
        <w:t>у</w:t>
      </w:r>
      <w:r w:rsidR="00DE5A35" w:rsidRPr="007B79F0">
        <w:rPr>
          <w:rFonts w:ascii="Times New Roman" w:hAnsi="Times New Roman"/>
          <w:color w:val="000000"/>
          <w:sz w:val="28"/>
          <w:szCs w:val="28"/>
          <w:lang w:val="uk-UA"/>
        </w:rPr>
        <w:t>чеб. пособие.</w:t>
      </w:r>
      <w:r w:rsidR="0027100C" w:rsidRPr="007B79F0">
        <w:rPr>
          <w:rFonts w:ascii="Times New Roman" w:eastAsia="TimesNewRoman" w:hAnsi="Times New Roman"/>
          <w:color w:val="000000"/>
          <w:sz w:val="28"/>
          <w:szCs w:val="28"/>
          <w:lang w:val="uk-UA"/>
        </w:rPr>
        <w:t xml:space="preserve"> /</w:t>
      </w:r>
      <w:r w:rsidR="00B93E69" w:rsidRPr="007B79F0">
        <w:rPr>
          <w:rFonts w:ascii="Times New Roman" w:hAnsi="Times New Roman"/>
          <w:color w:val="000000"/>
          <w:sz w:val="28"/>
          <w:szCs w:val="28"/>
          <w:lang w:val="uk-UA"/>
        </w:rPr>
        <w:t xml:space="preserve"> Г.Я. Кожекин</w:t>
      </w:r>
      <w:r w:rsidR="0027100C" w:rsidRPr="007B79F0">
        <w:rPr>
          <w:rFonts w:ascii="Times New Roman" w:hAnsi="Times New Roman"/>
          <w:color w:val="000000"/>
          <w:sz w:val="28"/>
          <w:szCs w:val="28"/>
          <w:lang w:val="uk-UA"/>
        </w:rPr>
        <w:t>, А.М. Синица.</w:t>
      </w:r>
      <w:r w:rsidR="007B79F0"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Минск: Экоперспектива, 1998.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334</w:t>
      </w:r>
      <w:r w:rsidR="007B79F0" w:rsidRPr="007B79F0">
        <w:rPr>
          <w:rFonts w:ascii="Times New Roman" w:hAnsi="Times New Roman"/>
          <w:color w:val="000000"/>
          <w:sz w:val="28"/>
          <w:szCs w:val="28"/>
          <w:lang w:val="uk-UA"/>
        </w:rPr>
        <w:t> с.</w:t>
      </w:r>
      <w:r w:rsidR="0027100C" w:rsidRPr="007B79F0">
        <w:rPr>
          <w:rFonts w:ascii="Times New Roman" w:hAnsi="Times New Roman"/>
          <w:color w:val="000000"/>
          <w:sz w:val="28"/>
          <w:szCs w:val="28"/>
          <w:lang w:val="uk-UA"/>
        </w:rPr>
        <w:t xml:space="preserve"> – Библиогр.: с.</w:t>
      </w:r>
      <w:r w:rsidR="007B79F0" w:rsidRPr="007B79F0">
        <w:rPr>
          <w:rFonts w:ascii="Times New Roman" w:hAnsi="Times New Roman"/>
          <w:color w:val="000000"/>
          <w:sz w:val="28"/>
          <w:szCs w:val="28"/>
          <w:lang w:val="uk-UA"/>
        </w:rPr>
        <w:t> 298</w:t>
      </w:r>
      <w:r w:rsidR="0027100C" w:rsidRPr="007B79F0">
        <w:rPr>
          <w:rFonts w:ascii="Times New Roman" w:hAnsi="Times New Roman"/>
          <w:color w:val="000000"/>
          <w:sz w:val="28"/>
          <w:szCs w:val="28"/>
          <w:lang w:val="uk-UA"/>
        </w:rPr>
        <w:t>.</w:t>
      </w:r>
    </w:p>
    <w:p w:rsidR="00AA2EE4"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11. </w:t>
      </w:r>
      <w:r w:rsidR="00DE5A35" w:rsidRPr="007B79F0">
        <w:rPr>
          <w:rFonts w:ascii="Times New Roman" w:hAnsi="Times New Roman"/>
          <w:color w:val="000000"/>
          <w:sz w:val="28"/>
          <w:szCs w:val="28"/>
          <w:lang w:val="uk-UA"/>
        </w:rPr>
        <w:t>Курочкин</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А. С. Организация производства</w:t>
      </w:r>
      <w:r w:rsidR="00DF1781" w:rsidRPr="007B79F0">
        <w:rPr>
          <w:rFonts w:ascii="Times New Roman" w:hAnsi="Times New Roman"/>
          <w:color w:val="000000"/>
          <w:sz w:val="28"/>
          <w:szCs w:val="28"/>
          <w:lang w:val="uk-UA"/>
        </w:rPr>
        <w:t xml:space="preserve"> [Текст]:</w:t>
      </w:r>
      <w:r w:rsidR="00DE5A35" w:rsidRPr="007B79F0">
        <w:rPr>
          <w:rFonts w:ascii="Times New Roman" w:hAnsi="Times New Roman"/>
          <w:color w:val="000000"/>
          <w:sz w:val="28"/>
          <w:szCs w:val="28"/>
          <w:lang w:val="uk-UA"/>
        </w:rPr>
        <w:t xml:space="preserve"> </w:t>
      </w:r>
      <w:r w:rsidR="00DE3A80" w:rsidRPr="007B79F0">
        <w:rPr>
          <w:rFonts w:ascii="Times New Roman" w:hAnsi="Times New Roman"/>
          <w:color w:val="000000"/>
          <w:sz w:val="28"/>
          <w:szCs w:val="28"/>
          <w:lang w:val="uk-UA"/>
        </w:rPr>
        <w:t>у</w:t>
      </w:r>
      <w:r w:rsidR="00DC5043" w:rsidRPr="007B79F0">
        <w:rPr>
          <w:rFonts w:ascii="Times New Roman" w:hAnsi="Times New Roman"/>
          <w:color w:val="000000"/>
          <w:sz w:val="28"/>
          <w:szCs w:val="28"/>
          <w:lang w:val="uk-UA"/>
        </w:rPr>
        <w:t>чеб. пособие</w:t>
      </w:r>
      <w:r w:rsidR="00DE3A80" w:rsidRPr="007B79F0">
        <w:rPr>
          <w:rFonts w:ascii="Times New Roman" w:eastAsia="TimesNewRoman" w:hAnsi="Times New Roman"/>
          <w:color w:val="000000"/>
          <w:sz w:val="28"/>
          <w:szCs w:val="28"/>
          <w:lang w:val="uk-UA"/>
        </w:rPr>
        <w:t xml:space="preserve"> / А.С. Курочкін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МАУП, 2001 </w:t>
      </w:r>
      <w:r w:rsidR="007B79F0"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216</w:t>
      </w:r>
      <w:r w:rsidR="007B79F0" w:rsidRPr="007B79F0">
        <w:rPr>
          <w:rFonts w:ascii="Times New Roman" w:hAnsi="Times New Roman"/>
          <w:color w:val="000000"/>
          <w:sz w:val="28"/>
          <w:szCs w:val="28"/>
          <w:lang w:val="uk-UA"/>
        </w:rPr>
        <w:t> с.</w:t>
      </w:r>
      <w:r w:rsidR="00DE3A80"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DE3A80"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143</w:t>
      </w:r>
      <w:r w:rsidR="00DE3A80" w:rsidRPr="007B79F0">
        <w:rPr>
          <w:rFonts w:ascii="Times New Roman" w:hAnsi="Times New Roman"/>
          <w:color w:val="000000"/>
          <w:sz w:val="28"/>
          <w:szCs w:val="28"/>
          <w:lang w:val="uk-UA"/>
        </w:rPr>
        <w:t>.</w:t>
      </w:r>
    </w:p>
    <w:p w:rsidR="00AA2EE4"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bCs/>
          <w:color w:val="000000"/>
          <w:sz w:val="28"/>
          <w:szCs w:val="28"/>
          <w:lang w:val="uk-UA"/>
        </w:rPr>
        <w:t xml:space="preserve">12. </w:t>
      </w:r>
      <w:r w:rsidR="00A22327" w:rsidRPr="007B79F0">
        <w:rPr>
          <w:rFonts w:ascii="Times New Roman" w:hAnsi="Times New Roman"/>
          <w:bCs/>
          <w:color w:val="000000"/>
          <w:sz w:val="28"/>
          <w:szCs w:val="28"/>
          <w:lang w:val="uk-UA"/>
        </w:rPr>
        <w:t>Краснокутська</w:t>
      </w:r>
      <w:r w:rsidR="00205FC8" w:rsidRPr="007B79F0">
        <w:rPr>
          <w:rFonts w:ascii="Times New Roman" w:hAnsi="Times New Roman"/>
          <w:bCs/>
          <w:color w:val="000000"/>
          <w:sz w:val="28"/>
          <w:szCs w:val="28"/>
          <w:lang w:val="uk-UA"/>
        </w:rPr>
        <w:t>,</w:t>
      </w:r>
      <w:r w:rsidR="00A22327" w:rsidRPr="007B79F0">
        <w:rPr>
          <w:rFonts w:ascii="Times New Roman" w:hAnsi="Times New Roman"/>
          <w:bCs/>
          <w:color w:val="000000"/>
          <w:sz w:val="28"/>
          <w:szCs w:val="28"/>
          <w:lang w:val="uk-UA"/>
        </w:rPr>
        <w:t xml:space="preserve"> Н.С</w:t>
      </w:r>
      <w:r w:rsidR="00A22327" w:rsidRPr="007B79F0">
        <w:rPr>
          <w:rFonts w:ascii="Times New Roman" w:eastAsia="TimesNewRoman" w:hAnsi="Times New Roman"/>
          <w:color w:val="000000"/>
          <w:sz w:val="28"/>
          <w:szCs w:val="28"/>
          <w:lang w:val="uk-UA"/>
        </w:rPr>
        <w:t>. Потенціал підприємст</w:t>
      </w:r>
      <w:r w:rsidR="00BF5CE3" w:rsidRPr="007B79F0">
        <w:rPr>
          <w:rFonts w:ascii="Times New Roman" w:eastAsia="TimesNewRoman" w:hAnsi="Times New Roman"/>
          <w:color w:val="000000"/>
          <w:sz w:val="28"/>
          <w:szCs w:val="28"/>
          <w:lang w:val="uk-UA"/>
        </w:rPr>
        <w:t>ва: формування та оцінка</w:t>
      </w:r>
      <w:r w:rsidR="00B93E69" w:rsidRPr="007B79F0">
        <w:rPr>
          <w:rFonts w:ascii="Times New Roman" w:eastAsia="TimesNewRoman" w:hAnsi="Times New Roman"/>
          <w:color w:val="000000"/>
          <w:sz w:val="28"/>
          <w:szCs w:val="28"/>
          <w:lang w:val="uk-UA"/>
        </w:rPr>
        <w:t xml:space="preserve"> </w:t>
      </w:r>
      <w:r w:rsidR="00DF1781" w:rsidRPr="007B79F0">
        <w:rPr>
          <w:rFonts w:ascii="Times New Roman" w:hAnsi="Times New Roman"/>
          <w:color w:val="000000"/>
          <w:sz w:val="28"/>
          <w:szCs w:val="28"/>
          <w:lang w:val="uk-UA"/>
        </w:rPr>
        <w:t>[Текст]:</w:t>
      </w:r>
      <w:r w:rsidR="00BF5CE3" w:rsidRPr="007B79F0">
        <w:rPr>
          <w:rFonts w:ascii="Times New Roman" w:eastAsia="TimesNewRoman" w:hAnsi="Times New Roman"/>
          <w:color w:val="000000"/>
          <w:sz w:val="28"/>
          <w:szCs w:val="28"/>
          <w:lang w:val="uk-UA"/>
        </w:rPr>
        <w:t xml:space="preserve"> н</w:t>
      </w:r>
      <w:r w:rsidR="00A22327" w:rsidRPr="007B79F0">
        <w:rPr>
          <w:rFonts w:ascii="Times New Roman" w:eastAsia="TimesNewRoman" w:hAnsi="Times New Roman"/>
          <w:color w:val="000000"/>
          <w:sz w:val="28"/>
          <w:szCs w:val="28"/>
          <w:lang w:val="uk-UA"/>
        </w:rPr>
        <w:t>авч. пос.</w:t>
      </w:r>
      <w:r w:rsidR="00BF5CE3" w:rsidRPr="007B79F0">
        <w:rPr>
          <w:rFonts w:ascii="Times New Roman" w:eastAsia="TimesNewRoman" w:hAnsi="Times New Roman"/>
          <w:color w:val="000000"/>
          <w:sz w:val="28"/>
          <w:szCs w:val="28"/>
          <w:lang w:val="uk-UA"/>
        </w:rPr>
        <w:t xml:space="preserve"> /</w:t>
      </w:r>
      <w:r w:rsidR="007B79F0" w:rsidRPr="007B79F0">
        <w:rPr>
          <w:rFonts w:ascii="Times New Roman" w:eastAsia="TimesNewRoman" w:hAnsi="Times New Roman"/>
          <w:color w:val="000000"/>
          <w:sz w:val="28"/>
          <w:szCs w:val="28"/>
          <w:lang w:val="uk-UA"/>
        </w:rPr>
        <w:t xml:space="preserve"> </w:t>
      </w:r>
      <w:r w:rsidR="00BF5CE3" w:rsidRPr="007B79F0">
        <w:rPr>
          <w:rFonts w:ascii="Times New Roman" w:eastAsia="TimesNewRoman" w:hAnsi="Times New Roman"/>
          <w:color w:val="000000"/>
          <w:sz w:val="28"/>
          <w:szCs w:val="28"/>
          <w:lang w:val="uk-UA"/>
        </w:rPr>
        <w:t>Н.С. Краснокутська</w:t>
      </w:r>
      <w:r w:rsidR="00A22327" w:rsidRPr="007B79F0">
        <w:rPr>
          <w:rFonts w:ascii="Times New Roman" w:eastAsia="TimesNewRoman" w:hAnsi="Times New Roman"/>
          <w:color w:val="000000"/>
          <w:sz w:val="28"/>
          <w:szCs w:val="28"/>
          <w:lang w:val="uk-UA"/>
        </w:rPr>
        <w:t xml:space="preserve"> – К.:</w:t>
      </w:r>
      <w:r w:rsidR="00BF5CE3" w:rsidRPr="007B79F0">
        <w:rPr>
          <w:rFonts w:ascii="Times New Roman" w:eastAsia="TimesNewRoman" w:hAnsi="Times New Roman"/>
          <w:color w:val="000000"/>
          <w:sz w:val="28"/>
          <w:szCs w:val="28"/>
          <w:lang w:val="uk-UA"/>
        </w:rPr>
        <w:t xml:space="preserve"> </w:t>
      </w:r>
      <w:r w:rsidR="00A22327" w:rsidRPr="007B79F0">
        <w:rPr>
          <w:rFonts w:ascii="Times New Roman" w:eastAsia="TimesNewRoman" w:hAnsi="Times New Roman"/>
          <w:color w:val="000000"/>
          <w:sz w:val="28"/>
          <w:szCs w:val="28"/>
          <w:lang w:val="uk-UA"/>
        </w:rPr>
        <w:t>Центр навч. літ-ри, 2005. – 352</w:t>
      </w:r>
      <w:r w:rsidR="007B79F0" w:rsidRPr="007B79F0">
        <w:rPr>
          <w:rFonts w:ascii="Times New Roman" w:eastAsia="TimesNewRoman" w:hAnsi="Times New Roman"/>
          <w:color w:val="000000"/>
          <w:sz w:val="28"/>
          <w:szCs w:val="28"/>
          <w:lang w:val="uk-UA"/>
        </w:rPr>
        <w:t> с.</w:t>
      </w:r>
      <w:r w:rsidR="00BF5CE3" w:rsidRPr="007B79F0">
        <w:rPr>
          <w:rFonts w:ascii="Times New Roman" w:eastAsia="TimesNewRoman" w:hAnsi="Times New Roman"/>
          <w:color w:val="000000"/>
          <w:sz w:val="28"/>
          <w:szCs w:val="28"/>
          <w:lang w:val="uk-UA"/>
        </w:rPr>
        <w:t xml:space="preserve"> </w:t>
      </w:r>
      <w:r w:rsidR="00BF5CE3" w:rsidRPr="007B79F0">
        <w:rPr>
          <w:rFonts w:ascii="Times New Roman" w:hAnsi="Times New Roman"/>
          <w:color w:val="000000"/>
          <w:sz w:val="28"/>
          <w:szCs w:val="28"/>
          <w:lang w:val="uk-UA"/>
        </w:rPr>
        <w:t>– Бібліогр.</w:t>
      </w:r>
      <w:r w:rsidR="007B79F0" w:rsidRPr="007B79F0">
        <w:rPr>
          <w:rFonts w:ascii="Times New Roman" w:hAnsi="Times New Roman"/>
          <w:color w:val="000000"/>
          <w:sz w:val="28"/>
          <w:szCs w:val="28"/>
          <w:lang w:val="uk-UA"/>
        </w:rPr>
        <w:t>:</w:t>
      </w:r>
      <w:r w:rsidR="00BF5CE3"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79</w:t>
      </w:r>
      <w:r w:rsidR="00BF5CE3" w:rsidRPr="007B79F0">
        <w:rPr>
          <w:rFonts w:ascii="Times New Roman" w:hAnsi="Times New Roman"/>
          <w:color w:val="000000"/>
          <w:sz w:val="28"/>
          <w:szCs w:val="28"/>
          <w:lang w:val="uk-UA"/>
        </w:rPr>
        <w:t>.</w:t>
      </w:r>
    </w:p>
    <w:p w:rsidR="00BF12A7"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bCs/>
          <w:color w:val="000000"/>
          <w:sz w:val="28"/>
          <w:szCs w:val="28"/>
          <w:lang w:val="uk-UA"/>
        </w:rPr>
        <w:t xml:space="preserve">13. </w:t>
      </w:r>
      <w:r w:rsidR="00582D7B" w:rsidRPr="007B79F0">
        <w:rPr>
          <w:rFonts w:ascii="Times New Roman" w:hAnsi="Times New Roman"/>
          <w:bCs/>
          <w:color w:val="000000"/>
          <w:sz w:val="28"/>
          <w:szCs w:val="28"/>
          <w:lang w:val="uk-UA"/>
        </w:rPr>
        <w:t>Мазаракі</w:t>
      </w:r>
      <w:r w:rsidR="00205FC8" w:rsidRPr="007B79F0">
        <w:rPr>
          <w:rFonts w:ascii="Times New Roman" w:hAnsi="Times New Roman"/>
          <w:bCs/>
          <w:color w:val="000000"/>
          <w:sz w:val="28"/>
          <w:szCs w:val="28"/>
          <w:lang w:val="uk-UA"/>
        </w:rPr>
        <w:t>,</w:t>
      </w:r>
      <w:r w:rsidR="00582D7B" w:rsidRPr="007B79F0">
        <w:rPr>
          <w:rFonts w:ascii="Times New Roman" w:hAnsi="Times New Roman"/>
          <w:bCs/>
          <w:color w:val="000000"/>
          <w:sz w:val="28"/>
          <w:szCs w:val="28"/>
          <w:lang w:val="uk-UA"/>
        </w:rPr>
        <w:t xml:space="preserve"> А.А. </w:t>
      </w:r>
      <w:r w:rsidR="00582D7B" w:rsidRPr="007B79F0">
        <w:rPr>
          <w:rFonts w:ascii="Times New Roman" w:eastAsia="TimesNewRoman" w:hAnsi="Times New Roman"/>
          <w:color w:val="000000"/>
          <w:sz w:val="28"/>
          <w:szCs w:val="28"/>
          <w:lang w:val="uk-UA"/>
        </w:rPr>
        <w:t>Екон</w:t>
      </w:r>
      <w:r w:rsidR="00871537" w:rsidRPr="007B79F0">
        <w:rPr>
          <w:rFonts w:ascii="Times New Roman" w:eastAsia="TimesNewRoman" w:hAnsi="Times New Roman"/>
          <w:color w:val="000000"/>
          <w:sz w:val="28"/>
          <w:szCs w:val="28"/>
          <w:lang w:val="uk-UA"/>
        </w:rPr>
        <w:t>оміка будівельного підприємства</w:t>
      </w:r>
      <w:r w:rsidR="00DF1781" w:rsidRPr="007B79F0">
        <w:rPr>
          <w:rFonts w:ascii="Times New Roman" w:eastAsia="TimesNewRoman" w:hAnsi="Times New Roman"/>
          <w:color w:val="000000"/>
          <w:sz w:val="28"/>
          <w:szCs w:val="28"/>
          <w:lang w:val="uk-UA"/>
        </w:rPr>
        <w:t xml:space="preserve"> </w:t>
      </w:r>
      <w:r w:rsidR="00DF1781" w:rsidRPr="007B79F0">
        <w:rPr>
          <w:rFonts w:ascii="Times New Roman" w:hAnsi="Times New Roman"/>
          <w:color w:val="000000"/>
          <w:sz w:val="28"/>
          <w:szCs w:val="28"/>
          <w:lang w:val="uk-UA"/>
        </w:rPr>
        <w:t>[Текст]:</w:t>
      </w:r>
      <w:r w:rsidR="00871537" w:rsidRPr="007B79F0">
        <w:rPr>
          <w:rFonts w:ascii="Times New Roman" w:eastAsia="TimesNewRoman" w:hAnsi="Times New Roman"/>
          <w:color w:val="000000"/>
          <w:sz w:val="28"/>
          <w:szCs w:val="28"/>
          <w:lang w:val="uk-UA"/>
        </w:rPr>
        <w:t xml:space="preserve"> п</w:t>
      </w:r>
      <w:r w:rsidR="00582D7B" w:rsidRPr="007B79F0">
        <w:rPr>
          <w:rFonts w:ascii="Times New Roman" w:eastAsia="TimesNewRoman" w:hAnsi="Times New Roman"/>
          <w:color w:val="000000"/>
          <w:sz w:val="28"/>
          <w:szCs w:val="28"/>
          <w:lang w:val="uk-UA"/>
        </w:rPr>
        <w:t>ідручник для вузів</w:t>
      </w:r>
      <w:r w:rsidR="00871537" w:rsidRPr="007B79F0">
        <w:rPr>
          <w:rFonts w:ascii="Times New Roman" w:eastAsia="TimesNewRoman" w:hAnsi="Times New Roman"/>
          <w:color w:val="000000"/>
          <w:sz w:val="28"/>
          <w:szCs w:val="28"/>
          <w:lang w:val="uk-UA"/>
        </w:rPr>
        <w:t xml:space="preserve"> /А.А. Мазаракі</w:t>
      </w:r>
      <w:r w:rsidR="00582D7B" w:rsidRPr="007B79F0">
        <w:rPr>
          <w:rFonts w:ascii="Times New Roman" w:eastAsia="TimesNewRoman" w:hAnsi="Times New Roman"/>
          <w:color w:val="000000"/>
          <w:sz w:val="28"/>
          <w:szCs w:val="28"/>
          <w:lang w:val="uk-UA"/>
        </w:rPr>
        <w:t>. – К.: Хрещатик, 1999. – 800</w:t>
      </w:r>
      <w:r w:rsidR="007B79F0" w:rsidRPr="007B79F0">
        <w:rPr>
          <w:rFonts w:ascii="Times New Roman" w:eastAsia="TimesNewRoman" w:hAnsi="Times New Roman"/>
          <w:color w:val="000000"/>
          <w:sz w:val="28"/>
          <w:szCs w:val="28"/>
          <w:lang w:val="uk-UA"/>
        </w:rPr>
        <w:t> с.</w:t>
      </w:r>
      <w:r w:rsidR="00871537"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871537"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705</w:t>
      </w:r>
      <w:r w:rsidR="00871537" w:rsidRPr="007B79F0">
        <w:rPr>
          <w:rFonts w:ascii="Times New Roman" w:hAnsi="Times New Roman"/>
          <w:color w:val="000000"/>
          <w:sz w:val="28"/>
          <w:szCs w:val="28"/>
          <w:lang w:val="uk-UA"/>
        </w:rPr>
        <w:t>.</w:t>
      </w:r>
    </w:p>
    <w:p w:rsidR="00AA2EE4"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 xml:space="preserve">14. </w:t>
      </w:r>
      <w:r w:rsidR="00011FD2" w:rsidRPr="007B79F0">
        <w:rPr>
          <w:rFonts w:ascii="Times New Roman" w:hAnsi="Times New Roman"/>
          <w:color w:val="000000"/>
          <w:sz w:val="28"/>
          <w:szCs w:val="28"/>
          <w:lang w:val="uk-UA"/>
        </w:rPr>
        <w:t>Крушельницька</w:t>
      </w:r>
      <w:r w:rsidR="00205FC8" w:rsidRPr="007B79F0">
        <w:rPr>
          <w:rFonts w:ascii="Times New Roman" w:hAnsi="Times New Roman"/>
          <w:color w:val="000000"/>
          <w:sz w:val="28"/>
          <w:szCs w:val="28"/>
          <w:lang w:val="uk-UA"/>
        </w:rPr>
        <w:t>,</w:t>
      </w:r>
      <w:r w:rsidR="00011FD2" w:rsidRPr="007B79F0">
        <w:rPr>
          <w:rFonts w:ascii="Times New Roman" w:hAnsi="Times New Roman"/>
          <w:color w:val="000000"/>
          <w:sz w:val="28"/>
          <w:szCs w:val="28"/>
          <w:lang w:val="uk-UA"/>
        </w:rPr>
        <w:t xml:space="preserve"> О.В</w:t>
      </w:r>
      <w:r w:rsidR="007B79F0" w:rsidRPr="007B79F0">
        <w:rPr>
          <w:rFonts w:ascii="Times New Roman" w:hAnsi="Times New Roman"/>
          <w:color w:val="000000"/>
          <w:sz w:val="28"/>
          <w:szCs w:val="28"/>
          <w:lang w:val="uk-UA"/>
        </w:rPr>
        <w:t xml:space="preserve"> </w:t>
      </w:r>
      <w:r w:rsidR="00011FD2" w:rsidRPr="007B79F0">
        <w:rPr>
          <w:rFonts w:ascii="Times New Roman" w:hAnsi="Times New Roman"/>
          <w:color w:val="000000"/>
          <w:sz w:val="28"/>
          <w:szCs w:val="28"/>
          <w:lang w:val="uk-UA"/>
        </w:rPr>
        <w:t>У</w:t>
      </w:r>
      <w:r w:rsidR="00871537" w:rsidRPr="007B79F0">
        <w:rPr>
          <w:rFonts w:ascii="Times New Roman" w:hAnsi="Times New Roman"/>
          <w:color w:val="000000"/>
          <w:sz w:val="28"/>
          <w:szCs w:val="28"/>
          <w:lang w:val="uk-UA"/>
        </w:rPr>
        <w:t>правління трудовими ресурсами</w:t>
      </w:r>
      <w:r w:rsidR="00DF1781" w:rsidRPr="007B79F0">
        <w:rPr>
          <w:rFonts w:ascii="Times New Roman" w:hAnsi="Times New Roman"/>
          <w:color w:val="000000"/>
          <w:sz w:val="28"/>
          <w:szCs w:val="28"/>
          <w:lang w:val="uk-UA"/>
        </w:rPr>
        <w:t xml:space="preserve"> [Текст]:</w:t>
      </w:r>
      <w:r w:rsidR="00871537" w:rsidRPr="007B79F0">
        <w:rPr>
          <w:rFonts w:ascii="Times New Roman" w:hAnsi="Times New Roman"/>
          <w:color w:val="000000"/>
          <w:sz w:val="28"/>
          <w:szCs w:val="28"/>
          <w:lang w:val="uk-UA"/>
        </w:rPr>
        <w:t xml:space="preserve"> н</w:t>
      </w:r>
      <w:r w:rsidR="00DC5043" w:rsidRPr="007B79F0">
        <w:rPr>
          <w:rFonts w:ascii="Times New Roman" w:hAnsi="Times New Roman"/>
          <w:color w:val="000000"/>
          <w:sz w:val="28"/>
          <w:szCs w:val="28"/>
          <w:lang w:val="uk-UA"/>
        </w:rPr>
        <w:t>авч. посібник</w:t>
      </w:r>
      <w:r w:rsidR="00871537" w:rsidRPr="007B79F0">
        <w:rPr>
          <w:rFonts w:ascii="Times New Roman" w:eastAsia="TimesNewRoman" w:hAnsi="Times New Roman"/>
          <w:color w:val="000000"/>
          <w:sz w:val="28"/>
          <w:szCs w:val="28"/>
          <w:lang w:val="uk-UA"/>
        </w:rPr>
        <w:t xml:space="preserve"> / О.В.</w:t>
      </w:r>
      <w:r w:rsidR="00871537" w:rsidRPr="007B79F0">
        <w:rPr>
          <w:rFonts w:ascii="Times New Roman" w:hAnsi="Times New Roman"/>
          <w:color w:val="000000"/>
          <w:sz w:val="28"/>
          <w:szCs w:val="28"/>
          <w:lang w:val="uk-UA"/>
        </w:rPr>
        <w:t xml:space="preserve"> Крушельницька, Г.В. Осовська.</w:t>
      </w:r>
      <w:r w:rsidR="007B79F0" w:rsidRPr="007B79F0">
        <w:rPr>
          <w:rFonts w:ascii="Times New Roman" w:hAnsi="Times New Roman"/>
          <w:color w:val="000000"/>
          <w:sz w:val="28"/>
          <w:szCs w:val="28"/>
          <w:lang w:val="uk-UA"/>
        </w:rPr>
        <w:t xml:space="preserve"> </w:t>
      </w:r>
      <w:r w:rsidR="00011FD2" w:rsidRPr="007B79F0">
        <w:rPr>
          <w:rFonts w:ascii="Times New Roman" w:hAnsi="Times New Roman"/>
          <w:color w:val="000000"/>
          <w:sz w:val="28"/>
          <w:szCs w:val="28"/>
          <w:lang w:val="uk-UA"/>
        </w:rPr>
        <w:t>– Житомир: ЖІТУ, 2000. –</w:t>
      </w:r>
      <w:r w:rsidR="007B79F0" w:rsidRPr="007B79F0">
        <w:rPr>
          <w:rFonts w:ascii="Times New Roman" w:hAnsi="Times New Roman"/>
          <w:color w:val="000000"/>
          <w:sz w:val="28"/>
          <w:szCs w:val="28"/>
          <w:lang w:val="uk-UA"/>
        </w:rPr>
        <w:t xml:space="preserve"> </w:t>
      </w:r>
      <w:r w:rsidR="00011FD2" w:rsidRPr="007B79F0">
        <w:rPr>
          <w:rFonts w:ascii="Times New Roman" w:hAnsi="Times New Roman"/>
          <w:color w:val="000000"/>
          <w:sz w:val="28"/>
          <w:szCs w:val="28"/>
          <w:lang w:val="uk-UA"/>
        </w:rPr>
        <w:t>304</w:t>
      </w:r>
      <w:r w:rsidR="007B79F0" w:rsidRPr="007B79F0">
        <w:rPr>
          <w:rFonts w:ascii="Times New Roman" w:hAnsi="Times New Roman"/>
          <w:color w:val="000000"/>
          <w:sz w:val="28"/>
          <w:szCs w:val="28"/>
          <w:lang w:val="uk-UA"/>
        </w:rPr>
        <w:t> с.</w:t>
      </w:r>
      <w:r w:rsidR="00011FD2" w:rsidRPr="007B79F0">
        <w:rPr>
          <w:rFonts w:ascii="Times New Roman" w:hAnsi="Times New Roman"/>
          <w:color w:val="000000"/>
          <w:sz w:val="28"/>
          <w:szCs w:val="28"/>
          <w:lang w:val="uk-UA"/>
        </w:rPr>
        <w:t xml:space="preserve"> </w:t>
      </w:r>
      <w:r w:rsidR="00871537" w:rsidRPr="007B79F0">
        <w:rPr>
          <w:rFonts w:ascii="Times New Roman" w:hAnsi="Times New Roman"/>
          <w:color w:val="000000"/>
          <w:sz w:val="28"/>
          <w:szCs w:val="28"/>
          <w:lang w:val="uk-UA"/>
        </w:rPr>
        <w:t>– Бібліогр.</w:t>
      </w:r>
      <w:r w:rsidR="007B79F0" w:rsidRPr="007B79F0">
        <w:rPr>
          <w:rFonts w:ascii="Times New Roman" w:hAnsi="Times New Roman"/>
          <w:color w:val="000000"/>
          <w:sz w:val="28"/>
          <w:szCs w:val="28"/>
          <w:lang w:val="uk-UA"/>
        </w:rPr>
        <w:t>:</w:t>
      </w:r>
      <w:r w:rsidR="00871537"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194</w:t>
      </w:r>
      <w:r w:rsidR="00871537" w:rsidRPr="007B79F0">
        <w:rPr>
          <w:rFonts w:ascii="Times New Roman" w:hAnsi="Times New Roman"/>
          <w:color w:val="000000"/>
          <w:sz w:val="28"/>
          <w:szCs w:val="28"/>
          <w:lang w:val="uk-UA"/>
        </w:rPr>
        <w:t>.</w:t>
      </w:r>
    </w:p>
    <w:p w:rsidR="00BF12A7" w:rsidRPr="007B79F0" w:rsidRDefault="002660AF"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14</w:t>
      </w:r>
      <w:r w:rsidR="0098387E" w:rsidRPr="007B79F0">
        <w:rPr>
          <w:rFonts w:ascii="Times New Roman" w:hAnsi="Times New Roman"/>
          <w:color w:val="000000"/>
          <w:sz w:val="28"/>
          <w:szCs w:val="28"/>
          <w:lang w:val="uk-UA"/>
        </w:rPr>
        <w:t xml:space="preserve">. </w:t>
      </w:r>
      <w:r w:rsidR="00D25B79" w:rsidRPr="007B79F0">
        <w:rPr>
          <w:rFonts w:ascii="Times New Roman" w:hAnsi="Times New Roman"/>
          <w:color w:val="000000"/>
          <w:sz w:val="28"/>
          <w:szCs w:val="28"/>
          <w:lang w:val="uk-UA"/>
        </w:rPr>
        <w:t>Лібанова</w:t>
      </w:r>
      <w:r w:rsidR="00205FC8" w:rsidRPr="007B79F0">
        <w:rPr>
          <w:rFonts w:ascii="Times New Roman" w:hAnsi="Times New Roman"/>
          <w:color w:val="000000"/>
          <w:sz w:val="28"/>
          <w:szCs w:val="28"/>
          <w:lang w:val="uk-UA"/>
        </w:rPr>
        <w:t>,</w:t>
      </w:r>
      <w:r w:rsidR="00D25B79" w:rsidRPr="007B79F0">
        <w:rPr>
          <w:rFonts w:ascii="Times New Roman" w:hAnsi="Times New Roman"/>
          <w:color w:val="000000"/>
          <w:sz w:val="28"/>
          <w:szCs w:val="28"/>
          <w:lang w:val="uk-UA"/>
        </w:rPr>
        <w:t xml:space="preserve"> Е. О. </w:t>
      </w:r>
      <w:r w:rsidR="00565917" w:rsidRPr="007B79F0">
        <w:rPr>
          <w:rFonts w:ascii="Times New Roman" w:hAnsi="Times New Roman"/>
          <w:color w:val="000000"/>
          <w:sz w:val="28"/>
          <w:szCs w:val="28"/>
          <w:lang w:val="uk-UA"/>
        </w:rPr>
        <w:t>Р</w:t>
      </w:r>
      <w:r w:rsidR="00DF1781" w:rsidRPr="007B79F0">
        <w:rPr>
          <w:rFonts w:ascii="Times New Roman" w:hAnsi="Times New Roman"/>
          <w:color w:val="000000"/>
          <w:sz w:val="28"/>
          <w:szCs w:val="28"/>
          <w:lang w:val="uk-UA"/>
        </w:rPr>
        <w:t xml:space="preserve">инок праці та соціальний захист [Текст]: </w:t>
      </w:r>
      <w:r w:rsidR="00D25B79" w:rsidRPr="007B79F0">
        <w:rPr>
          <w:rFonts w:ascii="Times New Roman" w:eastAsia="TimesNewRoman" w:hAnsi="Times New Roman"/>
          <w:color w:val="000000"/>
          <w:sz w:val="28"/>
          <w:szCs w:val="28"/>
          <w:lang w:val="uk-UA"/>
        </w:rPr>
        <w:t>/</w:t>
      </w:r>
      <w:r w:rsidR="00565917" w:rsidRPr="007B79F0">
        <w:rPr>
          <w:rFonts w:ascii="Times New Roman" w:hAnsi="Times New Roman"/>
          <w:color w:val="000000"/>
          <w:sz w:val="28"/>
          <w:szCs w:val="28"/>
          <w:lang w:val="uk-UA"/>
        </w:rPr>
        <w:t xml:space="preserve"> </w:t>
      </w:r>
      <w:r w:rsidR="00D25B79" w:rsidRPr="007B79F0">
        <w:rPr>
          <w:rFonts w:ascii="Times New Roman" w:hAnsi="Times New Roman"/>
          <w:color w:val="000000"/>
          <w:sz w:val="28"/>
          <w:szCs w:val="28"/>
          <w:lang w:val="uk-UA"/>
        </w:rPr>
        <w:t>Е.О. Лібанова,</w:t>
      </w:r>
      <w:r w:rsidR="007B79F0" w:rsidRPr="007B79F0">
        <w:rPr>
          <w:rFonts w:ascii="Times New Roman" w:hAnsi="Times New Roman"/>
          <w:color w:val="000000"/>
          <w:sz w:val="28"/>
          <w:szCs w:val="28"/>
          <w:lang w:val="uk-UA"/>
        </w:rPr>
        <w:t xml:space="preserve"> </w:t>
      </w:r>
      <w:r w:rsidR="00D25B79" w:rsidRPr="007B79F0">
        <w:rPr>
          <w:rFonts w:ascii="Times New Roman" w:hAnsi="Times New Roman"/>
          <w:color w:val="000000"/>
          <w:sz w:val="28"/>
          <w:szCs w:val="28"/>
          <w:lang w:val="uk-UA"/>
        </w:rPr>
        <w:t>О.Д. Палій</w:t>
      </w:r>
      <w:r w:rsidR="007B79F0" w:rsidRPr="007B79F0">
        <w:rPr>
          <w:rFonts w:ascii="Times New Roman" w:hAnsi="Times New Roman"/>
          <w:color w:val="000000"/>
          <w:sz w:val="28"/>
          <w:szCs w:val="28"/>
          <w:lang w:val="uk-UA"/>
        </w:rPr>
        <w:t>.</w:t>
      </w:r>
      <w:r w:rsidR="00D25B79" w:rsidRPr="007B79F0">
        <w:rPr>
          <w:rFonts w:ascii="Times New Roman" w:hAnsi="Times New Roman"/>
          <w:color w:val="000000"/>
          <w:sz w:val="28"/>
          <w:szCs w:val="28"/>
          <w:lang w:val="uk-UA"/>
        </w:rPr>
        <w:t xml:space="preserve"> </w:t>
      </w:r>
      <w:r w:rsidR="00565917" w:rsidRPr="007B79F0">
        <w:rPr>
          <w:rFonts w:ascii="Times New Roman" w:hAnsi="Times New Roman"/>
          <w:color w:val="000000"/>
          <w:sz w:val="28"/>
          <w:szCs w:val="28"/>
          <w:lang w:val="uk-UA"/>
        </w:rPr>
        <w:t xml:space="preserve">– К.: Видавн. Соломії Павличко </w:t>
      </w:r>
      <w:r w:rsidR="007B79F0" w:rsidRPr="007B79F0">
        <w:rPr>
          <w:rFonts w:ascii="Times New Roman" w:hAnsi="Times New Roman"/>
          <w:color w:val="000000"/>
          <w:sz w:val="28"/>
          <w:szCs w:val="28"/>
          <w:lang w:val="uk-UA"/>
        </w:rPr>
        <w:t>«</w:t>
      </w:r>
      <w:r w:rsidR="00565917" w:rsidRPr="007B79F0">
        <w:rPr>
          <w:rFonts w:ascii="Times New Roman" w:hAnsi="Times New Roman"/>
          <w:color w:val="000000"/>
          <w:sz w:val="28"/>
          <w:szCs w:val="28"/>
          <w:lang w:val="uk-UA"/>
        </w:rPr>
        <w:t>Основи</w:t>
      </w:r>
      <w:r w:rsidR="007B79F0" w:rsidRPr="007B79F0">
        <w:rPr>
          <w:rFonts w:ascii="Times New Roman" w:hAnsi="Times New Roman"/>
          <w:color w:val="000000"/>
          <w:sz w:val="28"/>
          <w:szCs w:val="28"/>
          <w:lang w:val="uk-UA"/>
        </w:rPr>
        <w:t>»</w:t>
      </w:r>
      <w:r w:rsidR="00565917" w:rsidRPr="007B79F0">
        <w:rPr>
          <w:rFonts w:ascii="Times New Roman" w:hAnsi="Times New Roman"/>
          <w:color w:val="000000"/>
          <w:sz w:val="28"/>
          <w:szCs w:val="28"/>
          <w:lang w:val="uk-UA"/>
        </w:rPr>
        <w:t xml:space="preserve">, 2004. – </w:t>
      </w:r>
      <w:r w:rsidR="007B79F0" w:rsidRPr="007B79F0">
        <w:rPr>
          <w:rFonts w:ascii="Times New Roman" w:hAnsi="Times New Roman"/>
          <w:color w:val="000000"/>
          <w:sz w:val="28"/>
          <w:szCs w:val="28"/>
          <w:lang w:val="uk-UA"/>
        </w:rPr>
        <w:t>491 с.</w:t>
      </w:r>
      <w:r w:rsidR="00D25B79" w:rsidRPr="007B79F0">
        <w:rPr>
          <w:rFonts w:ascii="Times New Roman" w:hAnsi="Times New Roman"/>
          <w:color w:val="000000"/>
          <w:sz w:val="28"/>
          <w:szCs w:val="28"/>
          <w:lang w:val="uk-UA"/>
        </w:rPr>
        <w:t xml:space="preserve"> – Библиогр.: с.</w:t>
      </w:r>
      <w:r w:rsidR="007B79F0" w:rsidRPr="007B79F0">
        <w:rPr>
          <w:rFonts w:ascii="Times New Roman" w:hAnsi="Times New Roman"/>
          <w:color w:val="000000"/>
          <w:sz w:val="28"/>
          <w:szCs w:val="28"/>
          <w:lang w:val="uk-UA"/>
        </w:rPr>
        <w:t> 357</w:t>
      </w:r>
      <w:r w:rsidR="00D25B79" w:rsidRPr="007B79F0">
        <w:rPr>
          <w:rFonts w:ascii="Times New Roman" w:hAnsi="Times New Roman"/>
          <w:color w:val="000000"/>
          <w:sz w:val="28"/>
          <w:szCs w:val="28"/>
          <w:lang w:val="uk-UA"/>
        </w:rPr>
        <w:t>.</w:t>
      </w:r>
    </w:p>
    <w:p w:rsidR="00AA2EE4" w:rsidRPr="007B79F0" w:rsidRDefault="0098387E"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1</w:t>
      </w:r>
      <w:r w:rsidR="002660AF" w:rsidRPr="007B79F0">
        <w:rPr>
          <w:rFonts w:ascii="Times New Roman" w:hAnsi="Times New Roman"/>
          <w:color w:val="000000"/>
          <w:sz w:val="28"/>
          <w:szCs w:val="28"/>
          <w:lang w:val="uk-UA"/>
        </w:rPr>
        <w:t>5</w:t>
      </w:r>
      <w:r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Макаренко</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В</w:t>
      </w:r>
      <w:r w:rsidR="00E128D4"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Производственный менеджмент</w:t>
      </w:r>
      <w:r w:rsidR="00DF1781" w:rsidRPr="007B79F0">
        <w:rPr>
          <w:rFonts w:ascii="Times New Roman" w:hAnsi="Times New Roman"/>
          <w:color w:val="000000"/>
          <w:sz w:val="28"/>
          <w:szCs w:val="28"/>
          <w:lang w:val="uk-UA"/>
        </w:rPr>
        <w:t xml:space="preserve"> [Текст]:</w:t>
      </w:r>
      <w:r w:rsidR="00DE5A35" w:rsidRPr="007B79F0">
        <w:rPr>
          <w:rFonts w:ascii="Times New Roman" w:hAnsi="Times New Roman"/>
          <w:color w:val="000000"/>
          <w:sz w:val="28"/>
          <w:szCs w:val="28"/>
          <w:lang w:val="uk-UA"/>
        </w:rPr>
        <w:t xml:space="preserve"> </w:t>
      </w:r>
      <w:r w:rsidR="00B93E69" w:rsidRPr="007B79F0">
        <w:rPr>
          <w:rFonts w:ascii="Times New Roman" w:hAnsi="Times New Roman"/>
          <w:color w:val="000000"/>
          <w:sz w:val="28"/>
          <w:szCs w:val="28"/>
          <w:lang w:val="uk-UA"/>
        </w:rPr>
        <w:t>у</w:t>
      </w:r>
      <w:r w:rsidR="00DE5A35" w:rsidRPr="007B79F0">
        <w:rPr>
          <w:rFonts w:ascii="Times New Roman" w:hAnsi="Times New Roman"/>
          <w:color w:val="000000"/>
          <w:sz w:val="28"/>
          <w:szCs w:val="28"/>
          <w:lang w:val="uk-UA"/>
        </w:rPr>
        <w:t>чеб. пособие для вузов</w:t>
      </w:r>
      <w:r w:rsidR="00E128D4" w:rsidRPr="007B79F0">
        <w:rPr>
          <w:rFonts w:ascii="Times New Roman" w:hAnsi="Times New Roman"/>
          <w:color w:val="000000"/>
          <w:sz w:val="28"/>
          <w:szCs w:val="28"/>
          <w:lang w:val="uk-UA"/>
        </w:rPr>
        <w:t xml:space="preserve"> </w:t>
      </w:r>
      <w:r w:rsidR="00E128D4" w:rsidRPr="007B79F0">
        <w:rPr>
          <w:rFonts w:ascii="Times New Roman" w:eastAsia="TimesNewRoman" w:hAnsi="Times New Roman"/>
          <w:color w:val="000000"/>
          <w:sz w:val="28"/>
          <w:szCs w:val="28"/>
          <w:lang w:val="uk-UA"/>
        </w:rPr>
        <w:t>/</w:t>
      </w:r>
      <w:r w:rsidR="007B79F0" w:rsidRPr="007B79F0">
        <w:rPr>
          <w:rFonts w:ascii="Times New Roman" w:eastAsia="TimesNewRoman" w:hAnsi="Times New Roman"/>
          <w:color w:val="000000"/>
          <w:sz w:val="28"/>
          <w:szCs w:val="28"/>
          <w:lang w:val="uk-UA"/>
        </w:rPr>
        <w:t xml:space="preserve"> </w:t>
      </w:r>
      <w:r w:rsidR="00E128D4" w:rsidRPr="007B79F0">
        <w:rPr>
          <w:rFonts w:ascii="Times New Roman" w:hAnsi="Times New Roman"/>
          <w:color w:val="000000"/>
          <w:sz w:val="28"/>
          <w:szCs w:val="28"/>
          <w:lang w:val="uk-UA"/>
        </w:rPr>
        <w:t>М.В. Макаренко.</w:t>
      </w:r>
      <w:r w:rsidR="00DC5043"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ПРИОР, 1998.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384</w:t>
      </w:r>
      <w:r w:rsidR="007B79F0" w:rsidRPr="007B79F0">
        <w:rPr>
          <w:rFonts w:ascii="Times New Roman" w:hAnsi="Times New Roman"/>
          <w:color w:val="000000"/>
          <w:sz w:val="28"/>
          <w:szCs w:val="28"/>
          <w:lang w:val="uk-UA"/>
        </w:rPr>
        <w:t> с.</w:t>
      </w:r>
      <w:r w:rsidR="00E128D4" w:rsidRPr="007B79F0">
        <w:rPr>
          <w:rFonts w:ascii="Times New Roman" w:hAnsi="Times New Roman"/>
          <w:color w:val="000000"/>
          <w:sz w:val="28"/>
          <w:szCs w:val="28"/>
          <w:lang w:val="uk-UA"/>
        </w:rPr>
        <w:t xml:space="preserve"> – Библиогр.: с.</w:t>
      </w:r>
      <w:r w:rsidR="007B79F0" w:rsidRPr="007B79F0">
        <w:rPr>
          <w:rFonts w:ascii="Times New Roman" w:hAnsi="Times New Roman"/>
          <w:color w:val="000000"/>
          <w:sz w:val="28"/>
          <w:szCs w:val="28"/>
          <w:lang w:val="uk-UA"/>
        </w:rPr>
        <w:t> 380</w:t>
      </w:r>
      <w:r w:rsidR="00E128D4" w:rsidRPr="007B79F0">
        <w:rPr>
          <w:rFonts w:ascii="Times New Roman" w:hAnsi="Times New Roman"/>
          <w:color w:val="000000"/>
          <w:sz w:val="28"/>
          <w:szCs w:val="28"/>
          <w:lang w:val="uk-UA"/>
        </w:rPr>
        <w:t>.</w:t>
      </w:r>
    </w:p>
    <w:p w:rsidR="00F43F4B" w:rsidRPr="007B79F0" w:rsidRDefault="00F67B6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1</w:t>
      </w:r>
      <w:r w:rsidR="002660AF" w:rsidRPr="007B79F0">
        <w:rPr>
          <w:rFonts w:ascii="Times New Roman" w:hAnsi="Times New Roman"/>
          <w:color w:val="000000"/>
          <w:sz w:val="28"/>
          <w:szCs w:val="28"/>
          <w:lang w:val="uk-UA"/>
        </w:rPr>
        <w:t>6</w:t>
      </w:r>
      <w:r w:rsidRPr="007B79F0">
        <w:rPr>
          <w:rFonts w:ascii="Times New Roman" w:hAnsi="Times New Roman"/>
          <w:color w:val="000000"/>
          <w:sz w:val="28"/>
          <w:szCs w:val="28"/>
          <w:lang w:val="uk-UA"/>
        </w:rPr>
        <w:t xml:space="preserve">. </w:t>
      </w:r>
      <w:r w:rsidR="00F43F4B" w:rsidRPr="007B79F0">
        <w:rPr>
          <w:rFonts w:ascii="Times New Roman" w:hAnsi="Times New Roman"/>
          <w:color w:val="000000"/>
          <w:sz w:val="28"/>
          <w:szCs w:val="28"/>
          <w:lang w:val="uk-UA"/>
        </w:rPr>
        <w:t>Наливайко</w:t>
      </w:r>
      <w:r w:rsidR="00205FC8" w:rsidRPr="007B79F0">
        <w:rPr>
          <w:rFonts w:ascii="Times New Roman" w:hAnsi="Times New Roman"/>
          <w:color w:val="000000"/>
          <w:sz w:val="28"/>
          <w:szCs w:val="28"/>
          <w:lang w:val="uk-UA"/>
        </w:rPr>
        <w:t>,</w:t>
      </w:r>
      <w:r w:rsidR="00F43F4B" w:rsidRPr="007B79F0">
        <w:rPr>
          <w:rFonts w:ascii="Times New Roman" w:hAnsi="Times New Roman"/>
          <w:color w:val="000000"/>
          <w:sz w:val="28"/>
          <w:szCs w:val="28"/>
          <w:lang w:val="uk-UA"/>
        </w:rPr>
        <w:t xml:space="preserve"> А. П. Теорія стратегії підприємства. Сучасний стан та напрямки розвитку</w:t>
      </w:r>
      <w:r w:rsidR="00DF1781" w:rsidRPr="007B79F0">
        <w:rPr>
          <w:rFonts w:ascii="Times New Roman" w:hAnsi="Times New Roman"/>
          <w:color w:val="000000"/>
          <w:sz w:val="28"/>
          <w:szCs w:val="28"/>
          <w:lang w:val="uk-UA"/>
        </w:rPr>
        <w:t xml:space="preserve"> [Текст]:</w:t>
      </w:r>
      <w:r w:rsidR="007B79F0" w:rsidRPr="007B79F0">
        <w:rPr>
          <w:rFonts w:ascii="Times New Roman" w:hAnsi="Times New Roman"/>
          <w:color w:val="000000"/>
          <w:sz w:val="28"/>
          <w:szCs w:val="28"/>
          <w:lang w:val="uk-UA"/>
        </w:rPr>
        <w:t xml:space="preserve"> </w:t>
      </w:r>
      <w:r w:rsidR="00F43F4B" w:rsidRPr="007B79F0">
        <w:rPr>
          <w:rFonts w:ascii="Times New Roman" w:hAnsi="Times New Roman"/>
          <w:color w:val="000000"/>
          <w:sz w:val="28"/>
          <w:szCs w:val="28"/>
          <w:lang w:val="uk-UA"/>
        </w:rPr>
        <w:t xml:space="preserve">монографія / А. П. Наливайко. </w:t>
      </w:r>
      <w:r w:rsidR="006D4363" w:rsidRPr="007B79F0">
        <w:rPr>
          <w:rFonts w:ascii="Times New Roman" w:hAnsi="Times New Roman"/>
          <w:color w:val="000000"/>
          <w:sz w:val="28"/>
          <w:szCs w:val="28"/>
          <w:lang w:val="uk-UA"/>
        </w:rPr>
        <w:t>–</w:t>
      </w:r>
      <w:r w:rsidR="00F43F4B" w:rsidRPr="007B79F0">
        <w:rPr>
          <w:rFonts w:ascii="Times New Roman" w:hAnsi="Times New Roman"/>
          <w:color w:val="000000"/>
          <w:sz w:val="28"/>
          <w:szCs w:val="28"/>
          <w:lang w:val="uk-UA"/>
        </w:rPr>
        <w:t xml:space="preserve"> К.</w:t>
      </w:r>
      <w:r w:rsidR="007B79F0" w:rsidRPr="007B79F0">
        <w:rPr>
          <w:rFonts w:ascii="Times New Roman" w:hAnsi="Times New Roman"/>
          <w:color w:val="000000"/>
          <w:sz w:val="28"/>
          <w:szCs w:val="28"/>
          <w:lang w:val="uk-UA"/>
        </w:rPr>
        <w:t>:</w:t>
      </w:r>
      <w:r w:rsidR="00F43F4B" w:rsidRPr="007B79F0">
        <w:rPr>
          <w:rFonts w:ascii="Times New Roman" w:hAnsi="Times New Roman"/>
          <w:color w:val="000000"/>
          <w:sz w:val="28"/>
          <w:szCs w:val="28"/>
          <w:lang w:val="uk-UA"/>
        </w:rPr>
        <w:t xml:space="preserve"> КНЕУ, 2001.</w:t>
      </w:r>
      <w:r w:rsidR="006D4363" w:rsidRPr="007B79F0">
        <w:rPr>
          <w:rFonts w:ascii="Times New Roman" w:hAnsi="Times New Roman"/>
          <w:color w:val="000000"/>
          <w:sz w:val="28"/>
          <w:szCs w:val="28"/>
          <w:lang w:val="uk-UA"/>
        </w:rPr>
        <w:t xml:space="preserve"> –</w:t>
      </w:r>
      <w:r w:rsidR="00F43F4B" w:rsidRPr="007B79F0">
        <w:rPr>
          <w:rFonts w:ascii="Times New Roman" w:hAnsi="Times New Roman"/>
          <w:color w:val="000000"/>
          <w:sz w:val="28"/>
          <w:szCs w:val="28"/>
          <w:lang w:val="uk-UA"/>
        </w:rPr>
        <w:t xml:space="preserve"> 227</w:t>
      </w:r>
      <w:r w:rsidR="007B79F0" w:rsidRPr="007B79F0">
        <w:rPr>
          <w:rFonts w:ascii="Times New Roman" w:hAnsi="Times New Roman"/>
          <w:color w:val="000000"/>
          <w:sz w:val="28"/>
          <w:szCs w:val="28"/>
          <w:lang w:val="uk-UA"/>
        </w:rPr>
        <w:t> с.</w:t>
      </w:r>
      <w:r w:rsidR="00A90624"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A90624"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148</w:t>
      </w:r>
      <w:r w:rsidR="00A90624" w:rsidRPr="007B79F0">
        <w:rPr>
          <w:rFonts w:ascii="Times New Roman" w:hAnsi="Times New Roman"/>
          <w:color w:val="000000"/>
          <w:sz w:val="28"/>
          <w:szCs w:val="28"/>
          <w:lang w:val="uk-UA"/>
        </w:rPr>
        <w:t>.</w:t>
      </w:r>
    </w:p>
    <w:p w:rsidR="00DE5A35" w:rsidRPr="007B79F0" w:rsidRDefault="002660AF" w:rsidP="00A41339">
      <w:pPr>
        <w:widowControl/>
        <w:tabs>
          <w:tab w:val="num" w:pos="567"/>
        </w:tabs>
        <w:spacing w:line="360" w:lineRule="auto"/>
        <w:jc w:val="both"/>
        <w:rPr>
          <w:rFonts w:ascii="Times New Roman" w:hAnsi="Times New Roman"/>
          <w:b/>
          <w:color w:val="000000"/>
          <w:sz w:val="28"/>
          <w:szCs w:val="28"/>
          <w:lang w:val="uk-UA"/>
        </w:rPr>
      </w:pPr>
      <w:r w:rsidRPr="007B79F0">
        <w:rPr>
          <w:rFonts w:ascii="Times New Roman" w:hAnsi="Times New Roman"/>
          <w:color w:val="000000"/>
          <w:sz w:val="28"/>
          <w:szCs w:val="28"/>
          <w:lang w:val="uk-UA"/>
        </w:rPr>
        <w:t>17</w:t>
      </w:r>
      <w:r w:rsidR="00F67B6D"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Новицкий</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Н. И. Основы менеджмента: Организация производства на предприятиях</w:t>
      </w:r>
      <w:r w:rsidR="00DF1781" w:rsidRPr="007B79F0">
        <w:rPr>
          <w:rFonts w:ascii="Times New Roman" w:hAnsi="Times New Roman"/>
          <w:color w:val="000000"/>
          <w:sz w:val="28"/>
          <w:szCs w:val="28"/>
          <w:lang w:val="uk-UA"/>
        </w:rPr>
        <w:t xml:space="preserve"> [Текст]:</w:t>
      </w:r>
      <w:r w:rsidR="00B974B7" w:rsidRPr="007B79F0">
        <w:rPr>
          <w:rFonts w:ascii="Times New Roman" w:hAnsi="Times New Roman"/>
          <w:color w:val="000000"/>
          <w:sz w:val="28"/>
          <w:szCs w:val="28"/>
          <w:lang w:val="uk-UA"/>
        </w:rPr>
        <w:t xml:space="preserve"> навч. посібник / Н.И. Новицкий.</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Финансы и статистика, 1998.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208</w:t>
      </w:r>
      <w:r w:rsidR="007B79F0" w:rsidRPr="007B79F0">
        <w:rPr>
          <w:rFonts w:ascii="Times New Roman" w:hAnsi="Times New Roman"/>
          <w:color w:val="000000"/>
          <w:sz w:val="28"/>
          <w:szCs w:val="28"/>
          <w:lang w:val="uk-UA"/>
        </w:rPr>
        <w:t> с.</w:t>
      </w:r>
      <w:r w:rsidR="006D4363" w:rsidRPr="007B79F0">
        <w:rPr>
          <w:rFonts w:ascii="Times New Roman" w:hAnsi="Times New Roman"/>
          <w:color w:val="000000"/>
          <w:sz w:val="28"/>
          <w:szCs w:val="28"/>
          <w:lang w:val="uk-UA"/>
        </w:rPr>
        <w:t xml:space="preserve"> –</w:t>
      </w:r>
      <w:r w:rsidR="00B974B7" w:rsidRPr="007B79F0">
        <w:rPr>
          <w:rFonts w:ascii="Times New Roman" w:hAnsi="Times New Roman"/>
          <w:color w:val="000000"/>
          <w:sz w:val="28"/>
          <w:szCs w:val="28"/>
          <w:lang w:val="uk-UA"/>
        </w:rPr>
        <w:t xml:space="preserve"> Бібліогр.</w:t>
      </w:r>
      <w:r w:rsidR="007B79F0" w:rsidRPr="007B79F0">
        <w:rPr>
          <w:rFonts w:ascii="Times New Roman" w:hAnsi="Times New Roman"/>
          <w:color w:val="000000"/>
          <w:sz w:val="28"/>
          <w:szCs w:val="28"/>
          <w:lang w:val="uk-UA"/>
        </w:rPr>
        <w:t>:</w:t>
      </w:r>
      <w:r w:rsidR="00B974B7"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154</w:t>
      </w:r>
      <w:r w:rsidR="00B974B7" w:rsidRPr="007B79F0">
        <w:rPr>
          <w:rFonts w:ascii="Times New Roman" w:hAnsi="Times New Roman"/>
          <w:color w:val="000000"/>
          <w:sz w:val="28"/>
          <w:szCs w:val="28"/>
          <w:lang w:val="uk-UA"/>
        </w:rPr>
        <w:t>.</w:t>
      </w:r>
    </w:p>
    <w:p w:rsidR="00DE5A35" w:rsidRPr="007B79F0" w:rsidRDefault="00F67B6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1</w:t>
      </w:r>
      <w:r w:rsidR="002660AF" w:rsidRPr="007B79F0">
        <w:rPr>
          <w:rFonts w:ascii="Times New Roman" w:hAnsi="Times New Roman"/>
          <w:color w:val="000000"/>
          <w:sz w:val="28"/>
          <w:szCs w:val="28"/>
          <w:lang w:val="uk-UA"/>
        </w:rPr>
        <w:t>8</w:t>
      </w:r>
      <w:r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Новицкий</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Н. И. Организаци</w:t>
      </w:r>
      <w:r w:rsidR="00E938D7" w:rsidRPr="007B79F0">
        <w:rPr>
          <w:rFonts w:ascii="Times New Roman" w:hAnsi="Times New Roman"/>
          <w:color w:val="000000"/>
          <w:sz w:val="28"/>
          <w:szCs w:val="28"/>
          <w:lang w:val="uk-UA"/>
        </w:rPr>
        <w:t>я и планирование производства</w:t>
      </w:r>
      <w:r w:rsidR="00DF1781" w:rsidRPr="007B79F0">
        <w:rPr>
          <w:rFonts w:ascii="Times New Roman" w:hAnsi="Times New Roman"/>
          <w:color w:val="000000"/>
          <w:sz w:val="28"/>
          <w:szCs w:val="28"/>
          <w:lang w:val="uk-UA"/>
        </w:rPr>
        <w:t xml:space="preserve"> [Текст]:</w:t>
      </w:r>
      <w:r w:rsidR="00977C31" w:rsidRPr="007B79F0">
        <w:rPr>
          <w:rFonts w:ascii="Times New Roman" w:hAnsi="Times New Roman"/>
          <w:color w:val="000000"/>
          <w:sz w:val="28"/>
          <w:szCs w:val="28"/>
          <w:lang w:val="uk-UA"/>
        </w:rPr>
        <w:t xml:space="preserve"> учеб.–</w:t>
      </w:r>
      <w:r w:rsidR="00E938D7" w:rsidRPr="007B79F0">
        <w:rPr>
          <w:rFonts w:ascii="Times New Roman" w:hAnsi="Times New Roman"/>
          <w:color w:val="000000"/>
          <w:sz w:val="28"/>
          <w:szCs w:val="28"/>
          <w:lang w:val="uk-UA"/>
        </w:rPr>
        <w:t>метод. пособие / Н.И. Новицкий.</w:t>
      </w:r>
      <w:r w:rsidR="006D4363"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 xml:space="preserve"> М.: Финансы и статистика, 2002.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392 с.</w:t>
      </w:r>
      <w:r w:rsidR="00E938D7" w:rsidRPr="007B79F0">
        <w:rPr>
          <w:rFonts w:ascii="Times New Roman" w:hAnsi="Times New Roman"/>
          <w:color w:val="000000"/>
          <w:sz w:val="28"/>
          <w:szCs w:val="28"/>
          <w:lang w:val="uk-UA"/>
        </w:rPr>
        <w:t xml:space="preserve"> – Бібліогр.: с.</w:t>
      </w:r>
      <w:r w:rsidR="007B79F0" w:rsidRPr="007B79F0">
        <w:rPr>
          <w:rFonts w:ascii="Times New Roman" w:hAnsi="Times New Roman"/>
          <w:color w:val="000000"/>
          <w:sz w:val="28"/>
          <w:szCs w:val="28"/>
          <w:lang w:val="uk-UA"/>
        </w:rPr>
        <w:t> 800</w:t>
      </w:r>
      <w:r w:rsidR="00E938D7" w:rsidRPr="007B79F0">
        <w:rPr>
          <w:rFonts w:ascii="Times New Roman" w:hAnsi="Times New Roman"/>
          <w:color w:val="000000"/>
          <w:sz w:val="28"/>
          <w:szCs w:val="28"/>
          <w:lang w:val="uk-UA"/>
        </w:rPr>
        <w:t>.</w:t>
      </w:r>
    </w:p>
    <w:p w:rsidR="002D4E07" w:rsidRPr="007B79F0" w:rsidRDefault="002660AF"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19</w:t>
      </w:r>
      <w:r w:rsidR="00F67B6D" w:rsidRPr="007B79F0">
        <w:rPr>
          <w:rFonts w:ascii="Times New Roman" w:hAnsi="Times New Roman"/>
          <w:color w:val="000000"/>
          <w:sz w:val="28"/>
          <w:szCs w:val="28"/>
          <w:lang w:val="uk-UA"/>
        </w:rPr>
        <w:t xml:space="preserve">. </w:t>
      </w:r>
      <w:r w:rsidR="0015244F" w:rsidRPr="007B79F0">
        <w:rPr>
          <w:rFonts w:ascii="Times New Roman" w:hAnsi="Times New Roman"/>
          <w:color w:val="000000"/>
          <w:sz w:val="28"/>
          <w:szCs w:val="28"/>
          <w:lang w:val="uk-UA"/>
        </w:rPr>
        <w:t>Данюк</w:t>
      </w:r>
      <w:r w:rsidR="00205FC8" w:rsidRPr="007B79F0">
        <w:rPr>
          <w:rFonts w:ascii="Times New Roman" w:hAnsi="Times New Roman"/>
          <w:color w:val="000000"/>
          <w:sz w:val="28"/>
          <w:szCs w:val="28"/>
          <w:lang w:val="uk-UA"/>
        </w:rPr>
        <w:t>,</w:t>
      </w:r>
      <w:r w:rsidR="0015244F" w:rsidRPr="007B79F0">
        <w:rPr>
          <w:rFonts w:ascii="Times New Roman" w:hAnsi="Times New Roman"/>
          <w:color w:val="000000"/>
          <w:sz w:val="28"/>
          <w:szCs w:val="28"/>
          <w:lang w:val="uk-UA"/>
        </w:rPr>
        <w:t xml:space="preserve"> В.М. </w:t>
      </w:r>
      <w:r w:rsidR="00AB12A8" w:rsidRPr="007B79F0">
        <w:rPr>
          <w:rFonts w:ascii="Times New Roman" w:hAnsi="Times New Roman"/>
          <w:color w:val="000000"/>
          <w:sz w:val="28"/>
          <w:szCs w:val="28"/>
          <w:lang w:val="uk-UA"/>
        </w:rPr>
        <w:t>Нор</w:t>
      </w:r>
      <w:r w:rsidR="0015244F" w:rsidRPr="007B79F0">
        <w:rPr>
          <w:rFonts w:ascii="Times New Roman" w:hAnsi="Times New Roman"/>
          <w:color w:val="000000"/>
          <w:sz w:val="28"/>
          <w:szCs w:val="28"/>
          <w:lang w:val="uk-UA"/>
        </w:rPr>
        <w:t>мування праці: п</w:t>
      </w:r>
      <w:r w:rsidR="00AB12A8" w:rsidRPr="007B79F0">
        <w:rPr>
          <w:rFonts w:ascii="Times New Roman" w:hAnsi="Times New Roman"/>
          <w:color w:val="000000"/>
          <w:sz w:val="28"/>
          <w:szCs w:val="28"/>
          <w:lang w:val="uk-UA"/>
        </w:rPr>
        <w:t>ідручник</w:t>
      </w:r>
      <w:r w:rsidR="00DF1781" w:rsidRPr="007B79F0">
        <w:rPr>
          <w:rFonts w:ascii="Times New Roman" w:hAnsi="Times New Roman"/>
          <w:color w:val="000000"/>
          <w:sz w:val="28"/>
          <w:szCs w:val="28"/>
          <w:lang w:val="uk-UA"/>
        </w:rPr>
        <w:t xml:space="preserve"> [Текст]: </w:t>
      </w:r>
      <w:r w:rsidR="00AB12A8" w:rsidRPr="007B79F0">
        <w:rPr>
          <w:rFonts w:ascii="Times New Roman" w:hAnsi="Times New Roman"/>
          <w:color w:val="000000"/>
          <w:sz w:val="28"/>
          <w:szCs w:val="28"/>
          <w:lang w:val="uk-UA"/>
        </w:rPr>
        <w:t>/ В. М. Данюк і</w:t>
      </w:r>
      <w:r w:rsidR="0015244F" w:rsidRPr="007B79F0">
        <w:rPr>
          <w:rFonts w:ascii="Times New Roman" w:hAnsi="Times New Roman"/>
          <w:color w:val="000000"/>
          <w:sz w:val="28"/>
          <w:szCs w:val="28"/>
          <w:lang w:val="uk-UA"/>
        </w:rPr>
        <w:t xml:space="preserve"> В. М. Абрамов</w:t>
      </w:r>
      <w:r w:rsidR="00AB12A8"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AB12A8" w:rsidRPr="007B79F0">
        <w:rPr>
          <w:rFonts w:ascii="Times New Roman" w:hAnsi="Times New Roman"/>
          <w:color w:val="000000"/>
          <w:sz w:val="28"/>
          <w:szCs w:val="28"/>
          <w:lang w:val="uk-UA"/>
        </w:rPr>
        <w:t xml:space="preserve"> К.: 1995. </w:t>
      </w:r>
      <w:r w:rsidR="006D4363" w:rsidRPr="007B79F0">
        <w:rPr>
          <w:rFonts w:ascii="Times New Roman" w:hAnsi="Times New Roman"/>
          <w:color w:val="000000"/>
          <w:sz w:val="28"/>
          <w:szCs w:val="28"/>
          <w:lang w:val="uk-UA"/>
        </w:rPr>
        <w:t>–</w:t>
      </w:r>
      <w:r w:rsidR="00AB12A8" w:rsidRPr="007B79F0">
        <w:rPr>
          <w:rFonts w:ascii="Times New Roman" w:hAnsi="Times New Roman"/>
          <w:color w:val="000000"/>
          <w:sz w:val="28"/>
          <w:szCs w:val="28"/>
          <w:lang w:val="uk-UA"/>
        </w:rPr>
        <w:t xml:space="preserve"> 208</w:t>
      </w:r>
      <w:r w:rsidR="007B79F0" w:rsidRPr="007B79F0">
        <w:rPr>
          <w:rFonts w:ascii="Times New Roman" w:hAnsi="Times New Roman"/>
          <w:color w:val="000000"/>
          <w:sz w:val="28"/>
          <w:szCs w:val="28"/>
          <w:lang w:val="uk-UA"/>
        </w:rPr>
        <w:t> с.</w:t>
      </w:r>
      <w:r w:rsidR="0015244F" w:rsidRPr="007B79F0">
        <w:rPr>
          <w:rFonts w:ascii="Times New Roman" w:hAnsi="Times New Roman"/>
          <w:color w:val="000000"/>
          <w:sz w:val="28"/>
          <w:szCs w:val="28"/>
          <w:lang w:val="uk-UA"/>
        </w:rPr>
        <w:t xml:space="preserve"> – Библиогр.: с.</w:t>
      </w:r>
      <w:r w:rsidR="007B79F0" w:rsidRPr="007B79F0">
        <w:rPr>
          <w:rFonts w:ascii="Times New Roman" w:hAnsi="Times New Roman"/>
          <w:color w:val="000000"/>
          <w:sz w:val="28"/>
          <w:szCs w:val="28"/>
          <w:lang w:val="uk-UA"/>
        </w:rPr>
        <w:t> 154</w:t>
      </w:r>
      <w:r w:rsidR="0015244F" w:rsidRPr="007B79F0">
        <w:rPr>
          <w:rFonts w:ascii="Times New Roman" w:hAnsi="Times New Roman"/>
          <w:color w:val="000000"/>
          <w:sz w:val="28"/>
          <w:szCs w:val="28"/>
          <w:lang w:val="uk-UA"/>
        </w:rPr>
        <w:t>.</w:t>
      </w:r>
    </w:p>
    <w:p w:rsidR="00AB12A8" w:rsidRPr="007B79F0" w:rsidRDefault="00F67B6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w:t>
      </w:r>
      <w:r w:rsidR="002660AF" w:rsidRPr="007B79F0">
        <w:rPr>
          <w:rFonts w:ascii="Times New Roman" w:hAnsi="Times New Roman"/>
          <w:color w:val="000000"/>
          <w:sz w:val="28"/>
          <w:szCs w:val="28"/>
          <w:lang w:val="uk-UA"/>
        </w:rPr>
        <w:t>0</w:t>
      </w:r>
      <w:r w:rsidRPr="007B79F0">
        <w:rPr>
          <w:rFonts w:ascii="Times New Roman" w:hAnsi="Times New Roman"/>
          <w:color w:val="000000"/>
          <w:sz w:val="28"/>
          <w:szCs w:val="28"/>
          <w:lang w:val="uk-UA"/>
        </w:rPr>
        <w:t xml:space="preserve">. </w:t>
      </w:r>
      <w:r w:rsidR="00632079" w:rsidRPr="007B79F0">
        <w:rPr>
          <w:rFonts w:ascii="Times New Roman" w:hAnsi="Times New Roman"/>
          <w:color w:val="000000"/>
          <w:sz w:val="28"/>
          <w:szCs w:val="28"/>
          <w:lang w:val="uk-UA"/>
        </w:rPr>
        <w:t>Васильков</w:t>
      </w:r>
      <w:r w:rsidR="00205FC8" w:rsidRPr="007B79F0">
        <w:rPr>
          <w:rFonts w:ascii="Times New Roman" w:hAnsi="Times New Roman"/>
          <w:color w:val="000000"/>
          <w:sz w:val="28"/>
          <w:szCs w:val="28"/>
          <w:lang w:val="uk-UA"/>
        </w:rPr>
        <w:t>,</w:t>
      </w:r>
      <w:r w:rsidR="00632079" w:rsidRPr="007B79F0">
        <w:rPr>
          <w:rFonts w:ascii="Times New Roman" w:hAnsi="Times New Roman"/>
          <w:color w:val="000000"/>
          <w:sz w:val="28"/>
          <w:szCs w:val="28"/>
          <w:lang w:val="uk-UA"/>
        </w:rPr>
        <w:t xml:space="preserve"> В.Г. </w:t>
      </w:r>
      <w:r w:rsidR="00AB12A8" w:rsidRPr="007B79F0">
        <w:rPr>
          <w:rFonts w:ascii="Times New Roman" w:hAnsi="Times New Roman"/>
          <w:color w:val="000000"/>
          <w:sz w:val="28"/>
          <w:szCs w:val="28"/>
          <w:lang w:val="uk-UA"/>
        </w:rPr>
        <w:t>Організація виробництв</w:t>
      </w:r>
      <w:r w:rsidRPr="007B79F0">
        <w:rPr>
          <w:rFonts w:ascii="Times New Roman" w:hAnsi="Times New Roman"/>
          <w:color w:val="000000"/>
          <w:sz w:val="28"/>
          <w:szCs w:val="28"/>
          <w:lang w:val="uk-UA"/>
        </w:rPr>
        <w:t>а</w:t>
      </w:r>
      <w:r w:rsidR="00DF1781" w:rsidRPr="007B79F0">
        <w:rPr>
          <w:rFonts w:ascii="Times New Roman" w:hAnsi="Times New Roman"/>
          <w:color w:val="000000"/>
          <w:sz w:val="28"/>
          <w:szCs w:val="28"/>
          <w:lang w:val="uk-UA"/>
        </w:rPr>
        <w:t xml:space="preserve"> [Текст]:</w:t>
      </w:r>
      <w:r w:rsidRPr="007B79F0">
        <w:rPr>
          <w:rFonts w:ascii="Times New Roman" w:hAnsi="Times New Roman"/>
          <w:color w:val="000000"/>
          <w:sz w:val="28"/>
          <w:szCs w:val="28"/>
          <w:lang w:val="uk-UA"/>
        </w:rPr>
        <w:t xml:space="preserve"> </w:t>
      </w:r>
      <w:r w:rsidR="007B79F0" w:rsidRPr="007B79F0">
        <w:rPr>
          <w:rFonts w:ascii="Times New Roman" w:hAnsi="Times New Roman"/>
          <w:color w:val="000000"/>
          <w:sz w:val="28"/>
          <w:szCs w:val="28"/>
          <w:lang w:val="uk-UA"/>
        </w:rPr>
        <w:t>навч. п</w:t>
      </w:r>
      <w:r w:rsidR="00632079" w:rsidRPr="007B79F0">
        <w:rPr>
          <w:rFonts w:ascii="Times New Roman" w:hAnsi="Times New Roman"/>
          <w:color w:val="000000"/>
          <w:sz w:val="28"/>
          <w:szCs w:val="28"/>
          <w:lang w:val="uk-UA"/>
        </w:rPr>
        <w:t>осібник/ В.Г. Васильков</w:t>
      </w:r>
      <w:r w:rsidRPr="007B79F0">
        <w:rPr>
          <w:rFonts w:ascii="Times New Roman" w:hAnsi="Times New Roman"/>
          <w:color w:val="000000"/>
          <w:sz w:val="28"/>
          <w:szCs w:val="28"/>
          <w:lang w:val="uk-UA"/>
        </w:rPr>
        <w:t>.</w:t>
      </w:r>
      <w:r w:rsidR="00632079"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00AB12A8" w:rsidRPr="007B79F0">
        <w:rPr>
          <w:rFonts w:ascii="Times New Roman" w:hAnsi="Times New Roman"/>
          <w:color w:val="000000"/>
          <w:sz w:val="28"/>
          <w:szCs w:val="28"/>
          <w:lang w:val="uk-UA"/>
        </w:rPr>
        <w:t>К.:КНЕ</w:t>
      </w:r>
      <w:r w:rsidR="007B79F0" w:rsidRPr="007B79F0">
        <w:rPr>
          <w:rFonts w:ascii="Times New Roman" w:hAnsi="Times New Roman"/>
          <w:color w:val="000000"/>
          <w:sz w:val="28"/>
          <w:szCs w:val="28"/>
          <w:lang w:val="uk-UA"/>
        </w:rPr>
        <w:t>У, 2</w:t>
      </w:r>
      <w:r w:rsidR="00AB12A8" w:rsidRPr="007B79F0">
        <w:rPr>
          <w:rFonts w:ascii="Times New Roman" w:hAnsi="Times New Roman"/>
          <w:color w:val="000000"/>
          <w:sz w:val="28"/>
          <w:szCs w:val="28"/>
          <w:lang w:val="uk-UA"/>
        </w:rPr>
        <w:t xml:space="preserve">003. – </w:t>
      </w:r>
      <w:r w:rsidR="007B79F0" w:rsidRPr="007B79F0">
        <w:rPr>
          <w:rFonts w:ascii="Times New Roman" w:hAnsi="Times New Roman"/>
          <w:color w:val="000000"/>
          <w:sz w:val="28"/>
          <w:szCs w:val="28"/>
          <w:lang w:val="uk-UA"/>
        </w:rPr>
        <w:t xml:space="preserve">273 с. </w:t>
      </w:r>
      <w:r w:rsidR="00977C31" w:rsidRPr="007B79F0">
        <w:rPr>
          <w:rFonts w:ascii="Times New Roman" w:hAnsi="Times New Roman"/>
          <w:color w:val="000000"/>
          <w:sz w:val="28"/>
          <w:szCs w:val="28"/>
          <w:lang w:val="uk-UA"/>
        </w:rPr>
        <w:t>– Бібліогр.</w:t>
      </w:r>
      <w:r w:rsidR="00632079" w:rsidRPr="007B79F0">
        <w:rPr>
          <w:rFonts w:ascii="Times New Roman" w:hAnsi="Times New Roman"/>
          <w:color w:val="000000"/>
          <w:sz w:val="28"/>
          <w:szCs w:val="28"/>
          <w:lang w:val="uk-UA"/>
        </w:rPr>
        <w:t>: с.</w:t>
      </w:r>
      <w:r w:rsidR="007B79F0" w:rsidRPr="007B79F0">
        <w:rPr>
          <w:rFonts w:ascii="Times New Roman" w:hAnsi="Times New Roman"/>
          <w:color w:val="000000"/>
          <w:sz w:val="28"/>
          <w:szCs w:val="28"/>
          <w:lang w:val="uk-UA"/>
        </w:rPr>
        <w:t> 800</w:t>
      </w:r>
      <w:r w:rsidR="00632079" w:rsidRPr="007B79F0">
        <w:rPr>
          <w:rFonts w:ascii="Times New Roman" w:hAnsi="Times New Roman"/>
          <w:color w:val="000000"/>
          <w:sz w:val="28"/>
          <w:szCs w:val="28"/>
          <w:lang w:val="uk-UA"/>
        </w:rPr>
        <w:t>.</w:t>
      </w:r>
    </w:p>
    <w:p w:rsidR="002D4E07" w:rsidRPr="007B79F0" w:rsidRDefault="00F67B6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w:t>
      </w:r>
      <w:r w:rsidR="002660AF" w:rsidRPr="007B79F0">
        <w:rPr>
          <w:rFonts w:ascii="Times New Roman" w:hAnsi="Times New Roman"/>
          <w:color w:val="000000"/>
          <w:sz w:val="28"/>
          <w:szCs w:val="28"/>
          <w:lang w:val="uk-UA"/>
        </w:rPr>
        <w:t>1</w:t>
      </w:r>
      <w:r w:rsidRPr="007B79F0">
        <w:rPr>
          <w:rFonts w:ascii="Times New Roman" w:hAnsi="Times New Roman"/>
          <w:color w:val="000000"/>
          <w:sz w:val="28"/>
          <w:szCs w:val="28"/>
          <w:lang w:val="uk-UA"/>
        </w:rPr>
        <w:t xml:space="preserve">. </w:t>
      </w:r>
      <w:r w:rsidR="00330135" w:rsidRPr="007B79F0">
        <w:rPr>
          <w:rFonts w:ascii="Times New Roman" w:hAnsi="Times New Roman"/>
          <w:color w:val="000000"/>
          <w:sz w:val="28"/>
          <w:szCs w:val="28"/>
          <w:lang w:val="uk-UA"/>
        </w:rPr>
        <w:t>Туровец</w:t>
      </w:r>
      <w:r w:rsidR="00205FC8" w:rsidRPr="007B79F0">
        <w:rPr>
          <w:rFonts w:ascii="Times New Roman" w:hAnsi="Times New Roman"/>
          <w:color w:val="000000"/>
          <w:sz w:val="28"/>
          <w:szCs w:val="28"/>
          <w:lang w:val="uk-UA"/>
        </w:rPr>
        <w:t>,</w:t>
      </w:r>
      <w:r w:rsidR="00330135" w:rsidRPr="007B79F0">
        <w:rPr>
          <w:rFonts w:ascii="Times New Roman" w:hAnsi="Times New Roman"/>
          <w:color w:val="000000"/>
          <w:sz w:val="28"/>
          <w:szCs w:val="28"/>
          <w:lang w:val="uk-UA"/>
        </w:rPr>
        <w:t xml:space="preserve"> О.Г. </w:t>
      </w:r>
      <w:r w:rsidR="00AB12A8" w:rsidRPr="007B79F0">
        <w:rPr>
          <w:rFonts w:ascii="Times New Roman" w:hAnsi="Times New Roman"/>
          <w:color w:val="000000"/>
          <w:sz w:val="28"/>
          <w:szCs w:val="28"/>
          <w:lang w:val="uk-UA"/>
        </w:rPr>
        <w:t>Организаци</w:t>
      </w:r>
      <w:r w:rsidR="00330135" w:rsidRPr="007B79F0">
        <w:rPr>
          <w:rFonts w:ascii="Times New Roman" w:hAnsi="Times New Roman"/>
          <w:color w:val="000000"/>
          <w:sz w:val="28"/>
          <w:szCs w:val="28"/>
          <w:lang w:val="uk-UA"/>
        </w:rPr>
        <w:t>я производства на предприятии</w:t>
      </w:r>
      <w:r w:rsidR="00DF1781" w:rsidRPr="007B79F0">
        <w:rPr>
          <w:rFonts w:ascii="Times New Roman" w:hAnsi="Times New Roman"/>
          <w:color w:val="000000"/>
          <w:sz w:val="28"/>
          <w:szCs w:val="28"/>
          <w:lang w:val="uk-UA"/>
        </w:rPr>
        <w:t xml:space="preserve"> [Текст]:</w:t>
      </w:r>
      <w:r w:rsidR="00330135" w:rsidRPr="007B79F0">
        <w:rPr>
          <w:rFonts w:ascii="Times New Roman" w:hAnsi="Times New Roman"/>
          <w:color w:val="000000"/>
          <w:sz w:val="28"/>
          <w:szCs w:val="28"/>
          <w:lang w:val="uk-UA"/>
        </w:rPr>
        <w:t xml:space="preserve"> у</w:t>
      </w:r>
      <w:r w:rsidR="00AB12A8" w:rsidRPr="007B79F0">
        <w:rPr>
          <w:rFonts w:ascii="Times New Roman" w:hAnsi="Times New Roman"/>
          <w:color w:val="000000"/>
          <w:sz w:val="28"/>
          <w:szCs w:val="28"/>
          <w:lang w:val="uk-UA"/>
        </w:rPr>
        <w:t>чеб. для техн. и</w:t>
      </w:r>
      <w:r w:rsidR="00330135" w:rsidRPr="007B79F0">
        <w:rPr>
          <w:rFonts w:ascii="Times New Roman" w:hAnsi="Times New Roman"/>
          <w:color w:val="000000"/>
          <w:sz w:val="28"/>
          <w:szCs w:val="28"/>
          <w:lang w:val="uk-UA"/>
        </w:rPr>
        <w:t xml:space="preserve"> екон. спец. / </w:t>
      </w:r>
      <w:r w:rsidR="00AB12A8" w:rsidRPr="007B79F0">
        <w:rPr>
          <w:rFonts w:ascii="Times New Roman" w:hAnsi="Times New Roman"/>
          <w:color w:val="000000"/>
          <w:sz w:val="28"/>
          <w:szCs w:val="28"/>
          <w:lang w:val="uk-UA"/>
        </w:rPr>
        <w:t>О. Г. Туров</w:t>
      </w:r>
      <w:r w:rsidR="00330135" w:rsidRPr="007B79F0">
        <w:rPr>
          <w:rFonts w:ascii="Times New Roman" w:hAnsi="Times New Roman"/>
          <w:color w:val="000000"/>
          <w:sz w:val="28"/>
          <w:szCs w:val="28"/>
          <w:lang w:val="uk-UA"/>
        </w:rPr>
        <w:t>ец,</w:t>
      </w:r>
      <w:r w:rsidR="007B79F0" w:rsidRPr="007B79F0">
        <w:rPr>
          <w:rFonts w:ascii="Times New Roman" w:hAnsi="Times New Roman"/>
          <w:color w:val="000000"/>
          <w:sz w:val="28"/>
          <w:szCs w:val="28"/>
          <w:lang w:val="uk-UA"/>
        </w:rPr>
        <w:t xml:space="preserve"> </w:t>
      </w:r>
      <w:r w:rsidR="00AB12A8" w:rsidRPr="007B79F0">
        <w:rPr>
          <w:rFonts w:ascii="Times New Roman" w:hAnsi="Times New Roman"/>
          <w:color w:val="000000"/>
          <w:sz w:val="28"/>
          <w:szCs w:val="28"/>
          <w:lang w:val="uk-UA"/>
        </w:rPr>
        <w:t>Сербиновск</w:t>
      </w:r>
      <w:r w:rsidR="00330135" w:rsidRPr="007B79F0">
        <w:rPr>
          <w:rFonts w:ascii="Times New Roman" w:hAnsi="Times New Roman"/>
          <w:color w:val="000000"/>
          <w:sz w:val="28"/>
          <w:szCs w:val="28"/>
          <w:lang w:val="uk-UA"/>
        </w:rPr>
        <w:t>ий Б.Ю</w:t>
      </w:r>
      <w:r w:rsidR="00AB12A8"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AB12A8" w:rsidRPr="007B79F0">
        <w:rPr>
          <w:rFonts w:ascii="Times New Roman" w:hAnsi="Times New Roman"/>
          <w:color w:val="000000"/>
          <w:sz w:val="28"/>
          <w:szCs w:val="28"/>
          <w:lang w:val="uk-UA"/>
        </w:rPr>
        <w:t xml:space="preserve"> Ростов-н/Д: МарТ, 2000. </w:t>
      </w:r>
      <w:r w:rsidR="006D4363" w:rsidRPr="007B79F0">
        <w:rPr>
          <w:rFonts w:ascii="Times New Roman" w:hAnsi="Times New Roman"/>
          <w:color w:val="000000"/>
          <w:sz w:val="28"/>
          <w:szCs w:val="28"/>
          <w:lang w:val="uk-UA"/>
        </w:rPr>
        <w:t>–</w:t>
      </w:r>
      <w:r w:rsidR="00AB12A8" w:rsidRPr="007B79F0">
        <w:rPr>
          <w:rFonts w:ascii="Times New Roman" w:hAnsi="Times New Roman"/>
          <w:color w:val="000000"/>
          <w:sz w:val="28"/>
          <w:szCs w:val="28"/>
          <w:lang w:val="uk-UA"/>
        </w:rPr>
        <w:t xml:space="preserve"> 464</w:t>
      </w:r>
      <w:r w:rsidR="007B79F0" w:rsidRPr="007B79F0">
        <w:rPr>
          <w:rFonts w:ascii="Times New Roman" w:hAnsi="Times New Roman"/>
          <w:color w:val="000000"/>
          <w:sz w:val="28"/>
          <w:szCs w:val="28"/>
          <w:lang w:val="uk-UA"/>
        </w:rPr>
        <w:t> с.</w:t>
      </w:r>
      <w:r w:rsidR="00AB12A8" w:rsidRPr="007B79F0">
        <w:rPr>
          <w:rFonts w:ascii="Times New Roman" w:hAnsi="Times New Roman"/>
          <w:color w:val="000000"/>
          <w:sz w:val="28"/>
          <w:szCs w:val="28"/>
          <w:lang w:val="uk-UA"/>
        </w:rPr>
        <w:t xml:space="preserve"> </w:t>
      </w:r>
      <w:r w:rsidR="00330135" w:rsidRPr="007B79F0">
        <w:rPr>
          <w:rFonts w:ascii="Times New Roman" w:hAnsi="Times New Roman"/>
          <w:color w:val="000000"/>
          <w:sz w:val="28"/>
          <w:szCs w:val="28"/>
          <w:lang w:val="uk-UA"/>
        </w:rPr>
        <w:t>– Библиогр.: с.</w:t>
      </w:r>
      <w:r w:rsidR="007B79F0" w:rsidRPr="007B79F0">
        <w:rPr>
          <w:rFonts w:ascii="Times New Roman" w:hAnsi="Times New Roman"/>
          <w:color w:val="000000"/>
          <w:sz w:val="28"/>
          <w:szCs w:val="28"/>
          <w:lang w:val="uk-UA"/>
        </w:rPr>
        <w:t> 325</w:t>
      </w:r>
      <w:r w:rsidR="00330135" w:rsidRPr="007B79F0">
        <w:rPr>
          <w:rFonts w:ascii="Times New Roman" w:hAnsi="Times New Roman"/>
          <w:color w:val="000000"/>
          <w:sz w:val="28"/>
          <w:szCs w:val="28"/>
          <w:lang w:val="uk-UA"/>
        </w:rPr>
        <w:t>.</w:t>
      </w:r>
    </w:p>
    <w:p w:rsidR="00BF12A7" w:rsidRPr="007B79F0" w:rsidRDefault="00A358ED"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w:t>
      </w:r>
      <w:r w:rsidR="002660AF" w:rsidRPr="007B79F0">
        <w:rPr>
          <w:rFonts w:ascii="Times New Roman" w:hAnsi="Times New Roman"/>
          <w:color w:val="000000"/>
          <w:sz w:val="28"/>
          <w:szCs w:val="28"/>
          <w:lang w:val="uk-UA"/>
        </w:rPr>
        <w:t>2</w:t>
      </w:r>
      <w:r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Сачко</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Н. С. Теоретические основы организации про</w:t>
      </w:r>
      <w:r w:rsidR="00DC14C3" w:rsidRPr="007B79F0">
        <w:rPr>
          <w:rFonts w:ascii="Times New Roman" w:hAnsi="Times New Roman"/>
          <w:color w:val="000000"/>
          <w:sz w:val="28"/>
          <w:szCs w:val="28"/>
          <w:lang w:val="uk-UA"/>
        </w:rPr>
        <w:t xml:space="preserve">изводства </w:t>
      </w:r>
      <w:r w:rsidR="007C43B2" w:rsidRPr="007B79F0">
        <w:rPr>
          <w:rFonts w:ascii="Times New Roman" w:hAnsi="Times New Roman"/>
          <w:color w:val="000000"/>
          <w:sz w:val="28"/>
          <w:szCs w:val="28"/>
          <w:lang w:val="uk-UA"/>
        </w:rPr>
        <w:t xml:space="preserve">[Текст]: </w:t>
      </w:r>
      <w:r w:rsidR="00DC14C3" w:rsidRPr="007B79F0">
        <w:rPr>
          <w:rFonts w:ascii="Times New Roman" w:hAnsi="Times New Roman"/>
          <w:color w:val="000000"/>
          <w:sz w:val="28"/>
          <w:szCs w:val="28"/>
          <w:lang w:val="uk-UA"/>
        </w:rPr>
        <w:t>/ Н.С. Сачко</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Минск.: Дизайн ПРО, 1997.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320</w:t>
      </w:r>
      <w:r w:rsidR="007B79F0" w:rsidRPr="007B79F0">
        <w:rPr>
          <w:rFonts w:ascii="Times New Roman" w:hAnsi="Times New Roman"/>
          <w:color w:val="000000"/>
          <w:sz w:val="28"/>
          <w:szCs w:val="28"/>
          <w:lang w:val="uk-UA"/>
        </w:rPr>
        <w:t> с.</w:t>
      </w:r>
      <w:r w:rsidR="00DC14C3"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DC14C3"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129</w:t>
      </w:r>
      <w:r w:rsidR="00DC14C3" w:rsidRPr="007B79F0">
        <w:rPr>
          <w:rFonts w:ascii="Times New Roman" w:hAnsi="Times New Roman"/>
          <w:color w:val="000000"/>
          <w:sz w:val="28"/>
          <w:szCs w:val="28"/>
          <w:lang w:val="uk-UA"/>
        </w:rPr>
        <w:t>.</w:t>
      </w:r>
    </w:p>
    <w:p w:rsidR="003F02AD" w:rsidRPr="007B79F0" w:rsidRDefault="002660AF"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bCs/>
          <w:color w:val="000000"/>
          <w:sz w:val="28"/>
          <w:szCs w:val="28"/>
          <w:lang w:val="uk-UA"/>
        </w:rPr>
        <w:t>23</w:t>
      </w:r>
      <w:r w:rsidR="00A358ED" w:rsidRPr="007B79F0">
        <w:rPr>
          <w:rFonts w:ascii="Times New Roman" w:hAnsi="Times New Roman"/>
          <w:bCs/>
          <w:color w:val="000000"/>
          <w:sz w:val="28"/>
          <w:szCs w:val="28"/>
          <w:lang w:val="uk-UA"/>
        </w:rPr>
        <w:t xml:space="preserve">. </w:t>
      </w:r>
      <w:r w:rsidR="003F02AD" w:rsidRPr="007B79F0">
        <w:rPr>
          <w:rFonts w:ascii="Times New Roman" w:hAnsi="Times New Roman"/>
          <w:bCs/>
          <w:color w:val="000000"/>
          <w:sz w:val="28"/>
          <w:szCs w:val="28"/>
          <w:lang w:val="uk-UA"/>
        </w:rPr>
        <w:t>Тугай</w:t>
      </w:r>
      <w:r w:rsidR="00205FC8" w:rsidRPr="007B79F0">
        <w:rPr>
          <w:rFonts w:ascii="Times New Roman" w:hAnsi="Times New Roman"/>
          <w:bCs/>
          <w:color w:val="000000"/>
          <w:sz w:val="28"/>
          <w:szCs w:val="28"/>
          <w:lang w:val="uk-UA"/>
        </w:rPr>
        <w:t>,</w:t>
      </w:r>
      <w:r w:rsidR="003F02AD" w:rsidRPr="007B79F0">
        <w:rPr>
          <w:rFonts w:ascii="Times New Roman" w:hAnsi="Times New Roman"/>
          <w:bCs/>
          <w:color w:val="000000"/>
          <w:sz w:val="28"/>
          <w:szCs w:val="28"/>
          <w:lang w:val="uk-UA"/>
        </w:rPr>
        <w:t xml:space="preserve"> Л.В. </w:t>
      </w:r>
      <w:r w:rsidR="003F02AD" w:rsidRPr="007B79F0">
        <w:rPr>
          <w:rFonts w:ascii="Times New Roman" w:eastAsia="TimesNewRoman" w:hAnsi="Times New Roman"/>
          <w:color w:val="000000"/>
          <w:sz w:val="28"/>
          <w:szCs w:val="28"/>
          <w:lang w:val="uk-UA"/>
        </w:rPr>
        <w:t>Економічна</w:t>
      </w:r>
      <w:r w:rsidR="00A358ED" w:rsidRPr="007B79F0">
        <w:rPr>
          <w:rFonts w:ascii="Times New Roman" w:eastAsia="TimesNewRoman" w:hAnsi="Times New Roman"/>
          <w:color w:val="000000"/>
          <w:sz w:val="28"/>
          <w:szCs w:val="28"/>
          <w:lang w:val="uk-UA"/>
        </w:rPr>
        <w:t xml:space="preserve"> сутність</w:t>
      </w:r>
      <w:r w:rsidR="003F02AD" w:rsidRPr="007B79F0">
        <w:rPr>
          <w:rFonts w:ascii="Times New Roman" w:eastAsia="TimesNewRoman" w:hAnsi="Times New Roman"/>
          <w:color w:val="000000"/>
          <w:sz w:val="28"/>
          <w:szCs w:val="28"/>
          <w:lang w:val="uk-UA"/>
        </w:rPr>
        <w:t xml:space="preserve"> </w:t>
      </w:r>
      <w:r w:rsidR="00A358ED" w:rsidRPr="007B79F0">
        <w:rPr>
          <w:rFonts w:ascii="Times New Roman" w:eastAsia="TimesNewRoman" w:hAnsi="Times New Roman"/>
          <w:color w:val="000000"/>
          <w:sz w:val="28"/>
          <w:szCs w:val="28"/>
          <w:lang w:val="uk-UA"/>
        </w:rPr>
        <w:t xml:space="preserve">трудового </w:t>
      </w:r>
      <w:r w:rsidR="003F02AD" w:rsidRPr="007B79F0">
        <w:rPr>
          <w:rFonts w:ascii="Times New Roman" w:eastAsia="TimesNewRoman" w:hAnsi="Times New Roman"/>
          <w:color w:val="000000"/>
          <w:sz w:val="28"/>
          <w:szCs w:val="28"/>
          <w:lang w:val="uk-UA"/>
        </w:rPr>
        <w:t>потенціалу підприємства та його оцінка</w:t>
      </w:r>
      <w:r w:rsidR="007C43B2" w:rsidRPr="007B79F0">
        <w:rPr>
          <w:rFonts w:ascii="Times New Roman" w:eastAsia="TimesNewRoman" w:hAnsi="Times New Roman"/>
          <w:color w:val="000000"/>
          <w:sz w:val="28"/>
          <w:szCs w:val="28"/>
          <w:lang w:val="uk-UA"/>
        </w:rPr>
        <w:t xml:space="preserve"> </w:t>
      </w:r>
      <w:r w:rsidR="007C43B2" w:rsidRPr="007B79F0">
        <w:rPr>
          <w:rFonts w:ascii="Times New Roman" w:hAnsi="Times New Roman"/>
          <w:color w:val="000000"/>
          <w:sz w:val="28"/>
          <w:szCs w:val="28"/>
          <w:lang w:val="uk-UA"/>
        </w:rPr>
        <w:t xml:space="preserve">[Текст]: </w:t>
      </w:r>
      <w:r w:rsidR="003F02AD" w:rsidRPr="007B79F0">
        <w:rPr>
          <w:rFonts w:ascii="Times New Roman" w:eastAsia="TimesNewRoman" w:hAnsi="Times New Roman"/>
          <w:color w:val="000000"/>
          <w:sz w:val="28"/>
          <w:szCs w:val="28"/>
          <w:lang w:val="uk-UA"/>
        </w:rPr>
        <w:t>/</w:t>
      </w:r>
      <w:r w:rsidR="004765AF" w:rsidRPr="007B79F0">
        <w:rPr>
          <w:rFonts w:ascii="Times New Roman" w:eastAsia="TimesNewRoman" w:hAnsi="Times New Roman"/>
          <w:color w:val="000000"/>
          <w:sz w:val="28"/>
          <w:szCs w:val="28"/>
          <w:lang w:val="uk-UA"/>
        </w:rPr>
        <w:t xml:space="preserve"> Л.В. Туга</w:t>
      </w:r>
      <w:r w:rsidR="007B79F0" w:rsidRPr="007B79F0">
        <w:rPr>
          <w:rFonts w:ascii="Times New Roman" w:eastAsia="TimesNewRoman" w:hAnsi="Times New Roman"/>
          <w:color w:val="000000"/>
          <w:sz w:val="28"/>
          <w:szCs w:val="28"/>
          <w:lang w:val="uk-UA"/>
        </w:rPr>
        <w:t>й //</w:t>
      </w:r>
      <w:r w:rsidR="003F02AD" w:rsidRPr="007B79F0">
        <w:rPr>
          <w:rFonts w:ascii="Times New Roman" w:eastAsia="TimesNewRoman" w:hAnsi="Times New Roman"/>
          <w:color w:val="000000"/>
          <w:sz w:val="28"/>
          <w:szCs w:val="28"/>
          <w:lang w:val="uk-UA"/>
        </w:rPr>
        <w:t xml:space="preserve"> Регіональна економіка. – 2007, </w:t>
      </w:r>
      <w:r w:rsidR="007B79F0" w:rsidRPr="007B79F0">
        <w:rPr>
          <w:rFonts w:ascii="Times New Roman" w:eastAsia="TimesNewRoman" w:hAnsi="Times New Roman"/>
          <w:color w:val="000000"/>
          <w:sz w:val="28"/>
          <w:szCs w:val="28"/>
          <w:lang w:val="uk-UA"/>
        </w:rPr>
        <w:t>№1</w:t>
      </w:r>
      <w:r w:rsidR="003F02AD" w:rsidRPr="007B79F0">
        <w:rPr>
          <w:rFonts w:ascii="Times New Roman" w:eastAsia="TimesNewRoman" w:hAnsi="Times New Roman"/>
          <w:color w:val="000000"/>
          <w:sz w:val="28"/>
          <w:szCs w:val="28"/>
          <w:lang w:val="uk-UA"/>
        </w:rPr>
        <w:t>. – С.</w:t>
      </w:r>
      <w:r w:rsidR="007B79F0" w:rsidRPr="007B79F0">
        <w:rPr>
          <w:rFonts w:ascii="Times New Roman" w:eastAsia="TimesNewRoman" w:hAnsi="Times New Roman"/>
          <w:color w:val="000000"/>
          <w:sz w:val="28"/>
          <w:szCs w:val="28"/>
          <w:lang w:val="uk-UA"/>
        </w:rPr>
        <w:t> 245–2</w:t>
      </w:r>
      <w:r w:rsidR="003F02AD" w:rsidRPr="007B79F0">
        <w:rPr>
          <w:rFonts w:ascii="Times New Roman" w:eastAsia="TimesNewRoman" w:hAnsi="Times New Roman"/>
          <w:color w:val="000000"/>
          <w:sz w:val="28"/>
          <w:szCs w:val="28"/>
          <w:lang w:val="uk-UA"/>
        </w:rPr>
        <w:t>49.</w:t>
      </w:r>
      <w:r w:rsidR="004765AF" w:rsidRPr="007B79F0">
        <w:rPr>
          <w:rFonts w:ascii="Times New Roman" w:eastAsia="TimesNewRoman" w:hAnsi="Times New Roman"/>
          <w:color w:val="000000"/>
          <w:sz w:val="28"/>
          <w:szCs w:val="28"/>
          <w:lang w:val="uk-UA"/>
        </w:rPr>
        <w:t xml:space="preserve"> </w:t>
      </w:r>
      <w:r w:rsidR="004765AF" w:rsidRPr="007B79F0">
        <w:rPr>
          <w:rFonts w:ascii="Times New Roman" w:hAnsi="Times New Roman"/>
          <w:color w:val="000000"/>
          <w:sz w:val="28"/>
          <w:szCs w:val="28"/>
          <w:lang w:val="uk-UA"/>
        </w:rPr>
        <w:t>– Бібліогр.: с.</w:t>
      </w:r>
      <w:r w:rsidR="007B79F0" w:rsidRPr="007B79F0">
        <w:rPr>
          <w:rFonts w:ascii="Times New Roman" w:hAnsi="Times New Roman"/>
          <w:color w:val="000000"/>
          <w:sz w:val="28"/>
          <w:szCs w:val="28"/>
          <w:lang w:val="uk-UA"/>
        </w:rPr>
        <w:t> 132</w:t>
      </w:r>
      <w:r w:rsidR="004765AF" w:rsidRPr="007B79F0">
        <w:rPr>
          <w:rFonts w:ascii="Times New Roman" w:hAnsi="Times New Roman"/>
          <w:color w:val="000000"/>
          <w:sz w:val="28"/>
          <w:szCs w:val="28"/>
          <w:lang w:val="uk-UA"/>
        </w:rPr>
        <w:t>.</w:t>
      </w:r>
    </w:p>
    <w:p w:rsidR="00DE5A35" w:rsidRPr="007B79F0" w:rsidRDefault="00DC14C3"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w:t>
      </w:r>
      <w:r w:rsidR="002660AF" w:rsidRPr="007B79F0">
        <w:rPr>
          <w:rFonts w:ascii="Times New Roman" w:hAnsi="Times New Roman"/>
          <w:color w:val="000000"/>
          <w:sz w:val="28"/>
          <w:szCs w:val="28"/>
          <w:lang w:val="uk-UA"/>
        </w:rPr>
        <w:t>4</w:t>
      </w:r>
      <w:r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Pr="007B79F0">
        <w:rPr>
          <w:rFonts w:ascii="Times New Roman" w:hAnsi="Times New Roman"/>
          <w:color w:val="000000"/>
          <w:sz w:val="28"/>
          <w:szCs w:val="28"/>
          <w:lang w:val="uk-UA"/>
        </w:rPr>
        <w:t>Запуний</w:t>
      </w:r>
      <w:r w:rsidR="00205FC8" w:rsidRPr="007B79F0">
        <w:rPr>
          <w:rFonts w:ascii="Times New Roman" w:hAnsi="Times New Roman"/>
          <w:color w:val="000000"/>
          <w:sz w:val="28"/>
          <w:szCs w:val="28"/>
          <w:lang w:val="uk-UA"/>
        </w:rPr>
        <w:t>,</w:t>
      </w:r>
      <w:r w:rsidRPr="007B79F0">
        <w:rPr>
          <w:rFonts w:ascii="Times New Roman" w:hAnsi="Times New Roman"/>
          <w:color w:val="000000"/>
          <w:sz w:val="28"/>
          <w:szCs w:val="28"/>
          <w:lang w:val="uk-UA"/>
        </w:rPr>
        <w:t xml:space="preserve"> О.Й. </w:t>
      </w:r>
      <w:r w:rsidR="00375EC6" w:rsidRPr="007B79F0">
        <w:rPr>
          <w:rFonts w:ascii="Times New Roman" w:hAnsi="Times New Roman"/>
          <w:color w:val="000000"/>
          <w:sz w:val="28"/>
          <w:szCs w:val="28"/>
          <w:lang w:val="uk-UA"/>
        </w:rPr>
        <w:t>Управління якістю продукції</w:t>
      </w:r>
      <w:r w:rsidR="00DC5043" w:rsidRPr="007B79F0">
        <w:rPr>
          <w:rFonts w:ascii="Times New Roman" w:hAnsi="Times New Roman"/>
          <w:color w:val="000000"/>
          <w:sz w:val="28"/>
          <w:szCs w:val="28"/>
          <w:lang w:val="uk-UA"/>
        </w:rPr>
        <w:t xml:space="preserve"> [Текст]:</w:t>
      </w:r>
      <w:r w:rsidR="00375EC6" w:rsidRPr="007B79F0">
        <w:rPr>
          <w:rFonts w:ascii="Times New Roman" w:hAnsi="Times New Roman"/>
          <w:color w:val="000000"/>
          <w:sz w:val="28"/>
          <w:szCs w:val="28"/>
          <w:lang w:val="uk-UA"/>
        </w:rPr>
        <w:t xml:space="preserve"> н</w:t>
      </w:r>
      <w:r w:rsidR="00DE5A35" w:rsidRPr="007B79F0">
        <w:rPr>
          <w:rFonts w:ascii="Times New Roman" w:hAnsi="Times New Roman"/>
          <w:color w:val="000000"/>
          <w:sz w:val="28"/>
          <w:szCs w:val="28"/>
          <w:lang w:val="uk-UA"/>
        </w:rPr>
        <w:t xml:space="preserve">авч. </w:t>
      </w:r>
      <w:r w:rsidR="00DC5043" w:rsidRPr="007B79F0">
        <w:rPr>
          <w:rFonts w:ascii="Times New Roman" w:hAnsi="Times New Roman"/>
          <w:color w:val="000000"/>
          <w:sz w:val="28"/>
          <w:szCs w:val="28"/>
          <w:lang w:val="uk-UA"/>
        </w:rPr>
        <w:t>п</w:t>
      </w:r>
      <w:r w:rsidR="00DE5A35" w:rsidRPr="007B79F0">
        <w:rPr>
          <w:rFonts w:ascii="Times New Roman" w:hAnsi="Times New Roman"/>
          <w:color w:val="000000"/>
          <w:sz w:val="28"/>
          <w:szCs w:val="28"/>
          <w:lang w:val="uk-UA"/>
        </w:rPr>
        <w:t>осібник</w:t>
      </w:r>
      <w:r w:rsidR="007C43B2"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w:t>
      </w:r>
      <w:r w:rsidR="006D4363" w:rsidRPr="007B79F0">
        <w:rPr>
          <w:rFonts w:ascii="Times New Roman" w:hAnsi="Times New Roman"/>
          <w:color w:val="000000"/>
          <w:sz w:val="28"/>
          <w:szCs w:val="28"/>
          <w:lang w:val="uk-UA"/>
        </w:rPr>
        <w:t xml:space="preserve"> О. Й. Запуний</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ІЗМН, 1998.</w:t>
      </w:r>
      <w:r w:rsidR="00375EC6"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375EC6"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800</w:t>
      </w:r>
      <w:r w:rsidR="00375EC6" w:rsidRPr="007B79F0">
        <w:rPr>
          <w:rFonts w:ascii="Times New Roman" w:hAnsi="Times New Roman"/>
          <w:color w:val="000000"/>
          <w:sz w:val="28"/>
          <w:szCs w:val="28"/>
          <w:lang w:val="uk-UA"/>
        </w:rPr>
        <w:t>.</w:t>
      </w:r>
    </w:p>
    <w:p w:rsidR="00DE5A35" w:rsidRPr="007B79F0" w:rsidRDefault="002660AF"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25</w:t>
      </w:r>
      <w:r w:rsidR="00644134" w:rsidRPr="007B79F0">
        <w:rPr>
          <w:rFonts w:ascii="Times New Roman" w:hAnsi="Times New Roman"/>
          <w:color w:val="000000"/>
          <w:sz w:val="28"/>
          <w:szCs w:val="28"/>
          <w:lang w:val="uk-UA"/>
        </w:rPr>
        <w:t>.</w:t>
      </w:r>
      <w:r w:rsidR="00205FC8" w:rsidRPr="007B79F0">
        <w:rPr>
          <w:rFonts w:ascii="Times New Roman" w:hAnsi="Times New Roman"/>
          <w:color w:val="000000"/>
          <w:sz w:val="28"/>
          <w:szCs w:val="28"/>
          <w:lang w:val="uk-UA"/>
        </w:rPr>
        <w:t xml:space="preserve"> Бєлов М.А.</w:t>
      </w:r>
      <w:r w:rsidR="00644134"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Управління виробничою інфраструктурою</w:t>
      </w:r>
      <w:r w:rsidR="00BB55A5" w:rsidRPr="007B79F0">
        <w:rPr>
          <w:rFonts w:ascii="Times New Roman" w:hAnsi="Times New Roman"/>
          <w:color w:val="000000"/>
          <w:sz w:val="28"/>
          <w:szCs w:val="28"/>
          <w:lang w:val="uk-UA"/>
        </w:rPr>
        <w:t xml:space="preserve"> [Текст]</w:t>
      </w:r>
      <w:r w:rsidR="00A64A82" w:rsidRPr="007B79F0">
        <w:rPr>
          <w:rFonts w:ascii="Times New Roman" w:hAnsi="Times New Roman"/>
          <w:color w:val="000000"/>
          <w:sz w:val="28"/>
          <w:szCs w:val="28"/>
          <w:lang w:val="uk-UA"/>
        </w:rPr>
        <w:t>: навч</w:t>
      </w:r>
      <w:r w:rsidR="00A61285" w:rsidRPr="007B79F0">
        <w:rPr>
          <w:rFonts w:ascii="Times New Roman" w:hAnsi="Times New Roman"/>
          <w:color w:val="000000"/>
          <w:sz w:val="28"/>
          <w:szCs w:val="28"/>
          <w:lang w:val="uk-UA"/>
        </w:rPr>
        <w:t>.</w:t>
      </w:r>
      <w:r w:rsidR="00A64A82" w:rsidRPr="007B79F0">
        <w:rPr>
          <w:rFonts w:ascii="Times New Roman" w:hAnsi="Times New Roman"/>
          <w:color w:val="000000"/>
          <w:sz w:val="28"/>
          <w:szCs w:val="28"/>
          <w:lang w:val="uk-UA"/>
        </w:rPr>
        <w:t xml:space="preserve"> посібник</w:t>
      </w:r>
      <w:r w:rsidR="007C43B2"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 xml:space="preserve">/ </w:t>
      </w:r>
      <w:r w:rsidR="006F4B15" w:rsidRPr="007B79F0">
        <w:rPr>
          <w:rFonts w:ascii="Times New Roman" w:hAnsi="Times New Roman"/>
          <w:color w:val="000000"/>
          <w:sz w:val="28"/>
          <w:szCs w:val="28"/>
          <w:lang w:val="uk-UA"/>
        </w:rPr>
        <w:t>Бєлов М.А.</w:t>
      </w:r>
      <w:r w:rsidR="007B79F0"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К.: КНЕУ, 1997.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208</w:t>
      </w:r>
      <w:r w:rsidR="007B79F0" w:rsidRPr="007B79F0">
        <w:rPr>
          <w:rFonts w:ascii="Times New Roman" w:hAnsi="Times New Roman"/>
          <w:color w:val="000000"/>
          <w:sz w:val="28"/>
          <w:szCs w:val="28"/>
          <w:lang w:val="uk-UA"/>
        </w:rPr>
        <w:t> с.</w:t>
      </w:r>
      <w:r w:rsidR="006F4B15"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6F4B15"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800</w:t>
      </w:r>
      <w:r w:rsidR="006F4B15" w:rsidRPr="007B79F0">
        <w:rPr>
          <w:rFonts w:ascii="Times New Roman" w:hAnsi="Times New Roman"/>
          <w:color w:val="000000"/>
          <w:sz w:val="28"/>
          <w:szCs w:val="28"/>
          <w:lang w:val="uk-UA"/>
        </w:rPr>
        <w:t>.</w:t>
      </w:r>
    </w:p>
    <w:p w:rsidR="00BF12A7" w:rsidRPr="007B79F0" w:rsidRDefault="00644134"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w:t>
      </w:r>
      <w:r w:rsidR="002660AF" w:rsidRPr="007B79F0">
        <w:rPr>
          <w:rFonts w:ascii="Times New Roman" w:hAnsi="Times New Roman"/>
          <w:color w:val="000000"/>
          <w:sz w:val="28"/>
          <w:szCs w:val="28"/>
          <w:lang w:val="uk-UA"/>
        </w:rPr>
        <w:t>6</w:t>
      </w:r>
      <w:r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Устюжанина</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Е.</w:t>
      </w:r>
      <w:r w:rsidR="00A64A82" w:rsidRPr="007B79F0">
        <w:rPr>
          <w:rFonts w:ascii="Times New Roman" w:hAnsi="Times New Roman"/>
          <w:color w:val="000000"/>
          <w:sz w:val="28"/>
          <w:szCs w:val="28"/>
          <w:lang w:val="uk-UA"/>
        </w:rPr>
        <w:t>Д. Внутрифирменное реформирование</w:t>
      </w:r>
      <w:r w:rsidR="007C43B2" w:rsidRPr="007B79F0">
        <w:rPr>
          <w:rFonts w:ascii="Times New Roman" w:hAnsi="Times New Roman"/>
          <w:color w:val="000000"/>
          <w:sz w:val="28"/>
          <w:szCs w:val="28"/>
          <w:lang w:val="uk-UA"/>
        </w:rPr>
        <w:t xml:space="preserve"> [Текст]:</w:t>
      </w:r>
      <w:r w:rsidR="00A64A82" w:rsidRPr="007B79F0">
        <w:rPr>
          <w:rFonts w:ascii="Times New Roman" w:hAnsi="Times New Roman"/>
          <w:color w:val="000000"/>
          <w:sz w:val="28"/>
          <w:szCs w:val="28"/>
          <w:lang w:val="uk-UA"/>
        </w:rPr>
        <w:t xml:space="preserve"> учеб. пособие / Устюжанина Е.Д.</w:t>
      </w:r>
      <w:r w:rsidR="00DE5A35" w:rsidRPr="007B79F0">
        <w:rPr>
          <w:rFonts w:ascii="Times New Roman" w:hAnsi="Times New Roman"/>
          <w:color w:val="000000"/>
          <w:sz w:val="28"/>
          <w:szCs w:val="28"/>
          <w:lang w:val="uk-UA"/>
        </w:rPr>
        <w:t>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Акционер, 1999.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104</w:t>
      </w:r>
      <w:r w:rsidR="007B79F0" w:rsidRPr="007B79F0">
        <w:rPr>
          <w:rFonts w:ascii="Times New Roman" w:hAnsi="Times New Roman"/>
          <w:color w:val="000000"/>
          <w:sz w:val="28"/>
          <w:szCs w:val="28"/>
          <w:lang w:val="uk-UA"/>
        </w:rPr>
        <w:t> с.</w:t>
      </w:r>
      <w:r w:rsidR="00A64A82"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A64A82"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57</w:t>
      </w:r>
      <w:r w:rsidR="00A64A82" w:rsidRPr="007B79F0">
        <w:rPr>
          <w:rFonts w:ascii="Times New Roman" w:hAnsi="Times New Roman"/>
          <w:color w:val="000000"/>
          <w:sz w:val="28"/>
          <w:szCs w:val="28"/>
          <w:lang w:val="uk-UA"/>
        </w:rPr>
        <w:t>.</w:t>
      </w:r>
    </w:p>
    <w:p w:rsidR="00BF12A7" w:rsidRPr="007B79F0" w:rsidRDefault="00644134"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w:t>
      </w:r>
      <w:r w:rsidR="002660AF" w:rsidRPr="007B79F0">
        <w:rPr>
          <w:rFonts w:ascii="Times New Roman" w:hAnsi="Times New Roman"/>
          <w:color w:val="000000"/>
          <w:sz w:val="28"/>
          <w:szCs w:val="28"/>
          <w:lang w:val="uk-UA"/>
        </w:rPr>
        <w:t>7</w:t>
      </w:r>
      <w:r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Плоткін</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Я. Д. Виробничий менеджмен</w:t>
      </w:r>
      <w:r w:rsidR="00FF54F7" w:rsidRPr="007B79F0">
        <w:rPr>
          <w:rFonts w:ascii="Times New Roman" w:hAnsi="Times New Roman"/>
          <w:color w:val="000000"/>
          <w:sz w:val="28"/>
          <w:szCs w:val="28"/>
          <w:lang w:val="uk-UA"/>
        </w:rPr>
        <w:t>т</w:t>
      </w:r>
      <w:r w:rsidR="00BB55A5" w:rsidRPr="007B79F0">
        <w:rPr>
          <w:rFonts w:ascii="Times New Roman" w:hAnsi="Times New Roman"/>
          <w:color w:val="000000"/>
          <w:sz w:val="28"/>
          <w:szCs w:val="28"/>
          <w:lang w:val="uk-UA"/>
        </w:rPr>
        <w:t xml:space="preserve"> [Текст]:</w:t>
      </w:r>
      <w:r w:rsidR="00FF54F7" w:rsidRPr="007B79F0">
        <w:rPr>
          <w:rFonts w:ascii="Times New Roman" w:hAnsi="Times New Roman"/>
          <w:color w:val="000000"/>
          <w:sz w:val="28"/>
          <w:szCs w:val="28"/>
          <w:lang w:val="uk-UA"/>
        </w:rPr>
        <w:t xml:space="preserve"> навч. посібник; з</w:t>
      </w:r>
      <w:r w:rsidR="00DE5A35" w:rsidRPr="007B79F0">
        <w:rPr>
          <w:rFonts w:ascii="Times New Roman" w:hAnsi="Times New Roman"/>
          <w:color w:val="000000"/>
          <w:sz w:val="28"/>
          <w:szCs w:val="28"/>
          <w:lang w:val="uk-UA"/>
        </w:rPr>
        <w:t>бірник вправ</w:t>
      </w:r>
      <w:r w:rsidR="007B79F0"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w:t>
      </w:r>
      <w:r w:rsidR="00FF54F7" w:rsidRPr="007B79F0">
        <w:rPr>
          <w:rFonts w:ascii="Times New Roman" w:hAnsi="Times New Roman"/>
          <w:color w:val="000000"/>
          <w:sz w:val="28"/>
          <w:szCs w:val="28"/>
          <w:lang w:val="uk-UA"/>
        </w:rPr>
        <w:t xml:space="preserve"> Я.Д. Плоткін, І.Н. Пащенко</w:t>
      </w:r>
      <w:r w:rsidR="00DE5A35" w:rsidRPr="007B79F0">
        <w:rPr>
          <w:rFonts w:ascii="Times New Roman" w:hAnsi="Times New Roman"/>
          <w:color w:val="000000"/>
          <w:sz w:val="28"/>
          <w:szCs w:val="28"/>
          <w:lang w:val="uk-UA"/>
        </w:rPr>
        <w:t>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Львів, 1999.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258</w:t>
      </w:r>
      <w:r w:rsidR="007B79F0" w:rsidRPr="007B79F0">
        <w:rPr>
          <w:rFonts w:ascii="Times New Roman" w:hAnsi="Times New Roman"/>
          <w:color w:val="000000"/>
          <w:sz w:val="28"/>
          <w:szCs w:val="28"/>
          <w:lang w:val="uk-UA"/>
        </w:rPr>
        <w:t> с.</w:t>
      </w:r>
      <w:r w:rsidR="006D4363" w:rsidRPr="007B79F0">
        <w:rPr>
          <w:rFonts w:ascii="Times New Roman" w:hAnsi="Times New Roman"/>
          <w:color w:val="000000"/>
          <w:sz w:val="28"/>
          <w:szCs w:val="28"/>
          <w:lang w:val="uk-UA"/>
        </w:rPr>
        <w:t xml:space="preserve"> –</w:t>
      </w:r>
      <w:r w:rsidR="00FF54F7" w:rsidRPr="007B79F0">
        <w:rPr>
          <w:rFonts w:ascii="Times New Roman" w:hAnsi="Times New Roman"/>
          <w:color w:val="000000"/>
          <w:sz w:val="28"/>
          <w:szCs w:val="28"/>
          <w:lang w:val="uk-UA"/>
        </w:rPr>
        <w:t xml:space="preserve"> Библиогр.: с.</w:t>
      </w:r>
      <w:r w:rsidR="007B79F0" w:rsidRPr="007B79F0">
        <w:rPr>
          <w:rFonts w:ascii="Times New Roman" w:hAnsi="Times New Roman"/>
          <w:color w:val="000000"/>
          <w:sz w:val="28"/>
          <w:szCs w:val="28"/>
          <w:lang w:val="uk-UA"/>
        </w:rPr>
        <w:t> 135</w:t>
      </w:r>
      <w:r w:rsidR="00FF54F7" w:rsidRPr="007B79F0">
        <w:rPr>
          <w:rFonts w:ascii="Times New Roman" w:hAnsi="Times New Roman"/>
          <w:color w:val="000000"/>
          <w:sz w:val="28"/>
          <w:szCs w:val="28"/>
          <w:lang w:val="uk-UA"/>
        </w:rPr>
        <w:t>.</w:t>
      </w:r>
    </w:p>
    <w:p w:rsidR="00DE5A35" w:rsidRPr="007B79F0" w:rsidRDefault="002660AF"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28</w:t>
      </w:r>
      <w:r w:rsidR="00644134"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Фатхутдинов</w:t>
      </w:r>
      <w:r w:rsidR="00205FC8" w:rsidRPr="007B79F0">
        <w:rPr>
          <w:rFonts w:ascii="Times New Roman" w:hAnsi="Times New Roman"/>
          <w:color w:val="000000"/>
          <w:sz w:val="28"/>
          <w:szCs w:val="28"/>
          <w:lang w:val="uk-UA"/>
        </w:rPr>
        <w:t>,</w:t>
      </w:r>
      <w:r w:rsidR="007B79F0"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Р</w:t>
      </w:r>
      <w:r w:rsidR="00FF54F7" w:rsidRPr="007B79F0">
        <w:rPr>
          <w:rFonts w:ascii="Times New Roman" w:hAnsi="Times New Roman"/>
          <w:color w:val="000000"/>
          <w:sz w:val="28"/>
          <w:szCs w:val="28"/>
          <w:lang w:val="uk-UA"/>
        </w:rPr>
        <w:t>. А. Организация производства</w:t>
      </w:r>
      <w:r w:rsidR="007C43B2" w:rsidRPr="007B79F0">
        <w:rPr>
          <w:rFonts w:ascii="Times New Roman" w:hAnsi="Times New Roman"/>
          <w:color w:val="000000"/>
          <w:sz w:val="28"/>
          <w:szCs w:val="28"/>
          <w:lang w:val="uk-UA"/>
        </w:rPr>
        <w:t xml:space="preserve"> [Текст]:</w:t>
      </w:r>
      <w:r w:rsidR="00FF54F7" w:rsidRPr="007B79F0">
        <w:rPr>
          <w:rFonts w:ascii="Times New Roman" w:hAnsi="Times New Roman"/>
          <w:color w:val="000000"/>
          <w:sz w:val="28"/>
          <w:szCs w:val="28"/>
          <w:lang w:val="uk-UA"/>
        </w:rPr>
        <w:t xml:space="preserve"> у</w:t>
      </w:r>
      <w:r w:rsidR="00E35C00" w:rsidRPr="007B79F0">
        <w:rPr>
          <w:rFonts w:ascii="Times New Roman" w:hAnsi="Times New Roman"/>
          <w:color w:val="000000"/>
          <w:sz w:val="28"/>
          <w:szCs w:val="28"/>
          <w:lang w:val="uk-UA"/>
        </w:rPr>
        <w:t>чебник</w:t>
      </w:r>
      <w:r w:rsidR="00FF54F7" w:rsidRPr="007B79F0">
        <w:rPr>
          <w:rFonts w:ascii="Times New Roman" w:hAnsi="Times New Roman"/>
          <w:color w:val="000000"/>
          <w:sz w:val="28"/>
          <w:szCs w:val="28"/>
          <w:lang w:val="uk-UA"/>
        </w:rPr>
        <w:t xml:space="preserve"> / Р.А. Фахутдинов</w:t>
      </w:r>
      <w:r w:rsidR="00DE5A35" w:rsidRPr="007B79F0">
        <w:rPr>
          <w:rFonts w:ascii="Times New Roman" w:hAnsi="Times New Roman"/>
          <w:color w:val="000000"/>
          <w:sz w:val="28"/>
          <w:szCs w:val="28"/>
          <w:lang w:val="uk-UA"/>
        </w:rPr>
        <w:t xml:space="preserve">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ИНФРА-М, 2000.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672</w:t>
      </w:r>
      <w:r w:rsidR="007B79F0" w:rsidRPr="007B79F0">
        <w:rPr>
          <w:rFonts w:ascii="Times New Roman" w:hAnsi="Times New Roman"/>
          <w:color w:val="000000"/>
          <w:sz w:val="28"/>
          <w:szCs w:val="28"/>
          <w:lang w:val="uk-UA"/>
        </w:rPr>
        <w:t> с.</w:t>
      </w:r>
      <w:r w:rsidR="00FF54F7" w:rsidRPr="007B79F0">
        <w:rPr>
          <w:rFonts w:ascii="Times New Roman" w:hAnsi="Times New Roman"/>
          <w:color w:val="000000"/>
          <w:sz w:val="28"/>
          <w:szCs w:val="28"/>
          <w:lang w:val="uk-UA"/>
        </w:rPr>
        <w:t xml:space="preserve"> – Бібліогр.</w:t>
      </w:r>
      <w:r w:rsidR="007B79F0" w:rsidRPr="007B79F0">
        <w:rPr>
          <w:rFonts w:ascii="Times New Roman" w:hAnsi="Times New Roman"/>
          <w:color w:val="000000"/>
          <w:sz w:val="28"/>
          <w:szCs w:val="28"/>
          <w:lang w:val="uk-UA"/>
        </w:rPr>
        <w:t>:</w:t>
      </w:r>
      <w:r w:rsidR="00FF54F7" w:rsidRPr="007B79F0">
        <w:rPr>
          <w:rFonts w:ascii="Times New Roman" w:hAnsi="Times New Roman"/>
          <w:color w:val="000000"/>
          <w:sz w:val="28"/>
          <w:szCs w:val="28"/>
          <w:lang w:val="uk-UA"/>
        </w:rPr>
        <w:t xml:space="preserve"> с.</w:t>
      </w:r>
      <w:r w:rsidR="007B79F0" w:rsidRPr="007B79F0">
        <w:rPr>
          <w:rFonts w:ascii="Times New Roman" w:hAnsi="Times New Roman"/>
          <w:color w:val="000000"/>
          <w:sz w:val="28"/>
          <w:szCs w:val="28"/>
          <w:lang w:val="uk-UA"/>
        </w:rPr>
        <w:t> 424</w:t>
      </w:r>
      <w:r w:rsidR="00FF54F7" w:rsidRPr="007B79F0">
        <w:rPr>
          <w:rFonts w:ascii="Times New Roman" w:hAnsi="Times New Roman"/>
          <w:color w:val="000000"/>
          <w:sz w:val="28"/>
          <w:szCs w:val="28"/>
          <w:lang w:val="uk-UA"/>
        </w:rPr>
        <w:t>.</w:t>
      </w:r>
    </w:p>
    <w:p w:rsidR="005E13FE" w:rsidRPr="007B79F0" w:rsidRDefault="002660AF" w:rsidP="00A41339">
      <w:pPr>
        <w:widowControl/>
        <w:tabs>
          <w:tab w:val="num" w:pos="567"/>
        </w:tabs>
        <w:spacing w:line="360" w:lineRule="auto"/>
        <w:jc w:val="both"/>
        <w:rPr>
          <w:rFonts w:ascii="Times New Roman" w:hAnsi="Times New Roman"/>
          <w:color w:val="000000"/>
          <w:sz w:val="28"/>
          <w:szCs w:val="28"/>
          <w:lang w:val="uk-UA"/>
        </w:rPr>
      </w:pPr>
      <w:r w:rsidRPr="007B79F0">
        <w:rPr>
          <w:rFonts w:ascii="Times New Roman" w:hAnsi="Times New Roman"/>
          <w:color w:val="000000"/>
          <w:sz w:val="28"/>
          <w:szCs w:val="28"/>
          <w:lang w:val="uk-UA"/>
        </w:rPr>
        <w:t>29</w:t>
      </w:r>
      <w:r w:rsidR="00644134" w:rsidRPr="007B79F0">
        <w:rPr>
          <w:rFonts w:ascii="Times New Roman" w:hAnsi="Times New Roman"/>
          <w:color w:val="000000"/>
          <w:sz w:val="28"/>
          <w:szCs w:val="28"/>
          <w:lang w:val="uk-UA"/>
        </w:rPr>
        <w:t xml:space="preserve">. </w:t>
      </w:r>
      <w:r w:rsidR="00DE5A35" w:rsidRPr="007B79F0">
        <w:rPr>
          <w:rFonts w:ascii="Times New Roman" w:hAnsi="Times New Roman"/>
          <w:color w:val="000000"/>
          <w:sz w:val="28"/>
          <w:szCs w:val="28"/>
          <w:lang w:val="uk-UA"/>
        </w:rPr>
        <w:t>Чейз</w:t>
      </w:r>
      <w:r w:rsidR="00205FC8"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Р. Б. Производственный и операционный менеджмент</w:t>
      </w:r>
      <w:r w:rsidR="007C43B2" w:rsidRPr="007B79F0">
        <w:rPr>
          <w:rFonts w:ascii="Times New Roman" w:hAnsi="Times New Roman"/>
          <w:color w:val="000000"/>
          <w:sz w:val="28"/>
          <w:szCs w:val="28"/>
          <w:lang w:val="uk-UA"/>
        </w:rPr>
        <w:t xml:space="preserve"> [Текст]: п</w:t>
      </w:r>
      <w:r w:rsidR="00DE5A35" w:rsidRPr="007B79F0">
        <w:rPr>
          <w:rFonts w:ascii="Times New Roman" w:hAnsi="Times New Roman"/>
          <w:color w:val="000000"/>
          <w:sz w:val="28"/>
          <w:szCs w:val="28"/>
          <w:lang w:val="uk-UA"/>
        </w:rPr>
        <w:t>ер. с англ. </w:t>
      </w:r>
      <w:r w:rsidRPr="007B79F0">
        <w:rPr>
          <w:rFonts w:ascii="Times New Roman" w:hAnsi="Times New Roman"/>
          <w:color w:val="000000"/>
          <w:sz w:val="28"/>
          <w:szCs w:val="28"/>
          <w:lang w:val="uk-UA"/>
        </w:rPr>
        <w:t>/ Р.Б. Чейз, Н</w:t>
      </w:r>
      <w:r w:rsidR="007B79F0" w:rsidRPr="007B79F0">
        <w:rPr>
          <w:rFonts w:ascii="Times New Roman" w:hAnsi="Times New Roman"/>
          <w:color w:val="000000"/>
          <w:sz w:val="28"/>
          <w:szCs w:val="28"/>
          <w:lang w:val="uk-UA"/>
        </w:rPr>
        <w:t>. Дж</w:t>
      </w:r>
      <w:r w:rsidRPr="007B79F0">
        <w:rPr>
          <w:rFonts w:ascii="Times New Roman" w:hAnsi="Times New Roman"/>
          <w:color w:val="000000"/>
          <w:sz w:val="28"/>
          <w:szCs w:val="28"/>
          <w:lang w:val="uk-UA"/>
        </w:rPr>
        <w:t xml:space="preserve">. Эквилайн, Р.Ф. Якобс.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8</w:t>
      </w:r>
      <w:r w:rsidR="007B79F0" w:rsidRPr="007B79F0">
        <w:rPr>
          <w:rFonts w:ascii="Times New Roman" w:hAnsi="Times New Roman"/>
          <w:color w:val="000000"/>
          <w:sz w:val="28"/>
          <w:szCs w:val="28"/>
          <w:lang w:val="uk-UA"/>
        </w:rPr>
        <w:t>-е</w:t>
      </w:r>
      <w:r w:rsidR="00DE5A35" w:rsidRPr="007B79F0">
        <w:rPr>
          <w:rFonts w:ascii="Times New Roman" w:hAnsi="Times New Roman"/>
          <w:color w:val="000000"/>
          <w:sz w:val="28"/>
          <w:szCs w:val="28"/>
          <w:lang w:val="uk-UA"/>
        </w:rPr>
        <w:t xml:space="preserve"> изд.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М.: Вильямс, 2001. </w:t>
      </w:r>
      <w:r w:rsidR="006D4363" w:rsidRPr="007B79F0">
        <w:rPr>
          <w:rFonts w:ascii="Times New Roman" w:hAnsi="Times New Roman"/>
          <w:color w:val="000000"/>
          <w:sz w:val="28"/>
          <w:szCs w:val="28"/>
          <w:lang w:val="uk-UA"/>
        </w:rPr>
        <w:t>–</w:t>
      </w:r>
      <w:r w:rsidR="00DE5A35" w:rsidRPr="007B79F0">
        <w:rPr>
          <w:rFonts w:ascii="Times New Roman" w:hAnsi="Times New Roman"/>
          <w:color w:val="000000"/>
          <w:sz w:val="28"/>
          <w:szCs w:val="28"/>
          <w:lang w:val="uk-UA"/>
        </w:rPr>
        <w:t xml:space="preserve"> 704 с.</w:t>
      </w:r>
      <w:r w:rsidRPr="007B79F0">
        <w:rPr>
          <w:rFonts w:ascii="Times New Roman" w:hAnsi="Times New Roman"/>
          <w:color w:val="000000"/>
          <w:sz w:val="28"/>
          <w:szCs w:val="28"/>
          <w:lang w:val="uk-UA"/>
        </w:rPr>
        <w:t xml:space="preserve"> – Бібліогр.: с.</w:t>
      </w:r>
      <w:r w:rsidR="007B79F0" w:rsidRPr="007B79F0">
        <w:rPr>
          <w:rFonts w:ascii="Times New Roman" w:hAnsi="Times New Roman"/>
          <w:color w:val="000000"/>
          <w:sz w:val="28"/>
          <w:szCs w:val="28"/>
          <w:lang w:val="uk-UA"/>
        </w:rPr>
        <w:t> 269</w:t>
      </w:r>
      <w:r w:rsidRPr="007B79F0">
        <w:rPr>
          <w:rFonts w:ascii="Times New Roman" w:hAnsi="Times New Roman"/>
          <w:color w:val="000000"/>
          <w:sz w:val="28"/>
          <w:szCs w:val="28"/>
          <w:lang w:val="uk-UA"/>
        </w:rPr>
        <w:t>.</w:t>
      </w:r>
      <w:bookmarkStart w:id="6" w:name="_GoBack"/>
      <w:bookmarkEnd w:id="6"/>
    </w:p>
    <w:sectPr w:rsidR="005E13FE" w:rsidRPr="007B79F0" w:rsidSect="007B79F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C87" w:rsidRDefault="001F2C87">
      <w:pPr>
        <w:widowControl/>
        <w:rPr>
          <w:rFonts w:ascii="Times New Roman" w:hAnsi="Times New Roman"/>
        </w:rPr>
      </w:pPr>
      <w:r>
        <w:rPr>
          <w:rFonts w:ascii="Times New Roman" w:hAnsi="Times New Roman"/>
        </w:rPr>
        <w:separator/>
      </w:r>
    </w:p>
  </w:endnote>
  <w:endnote w:type="continuationSeparator" w:id="0">
    <w:p w:rsidR="001F2C87" w:rsidRDefault="001F2C87">
      <w:pPr>
        <w:widowControl/>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C87" w:rsidRDefault="001F2C87">
      <w:pPr>
        <w:widowControl/>
        <w:rPr>
          <w:rFonts w:ascii="Times New Roman" w:hAnsi="Times New Roman"/>
        </w:rPr>
      </w:pPr>
      <w:r>
        <w:rPr>
          <w:rFonts w:ascii="Times New Roman" w:hAnsi="Times New Roman"/>
        </w:rPr>
        <w:separator/>
      </w:r>
    </w:p>
  </w:footnote>
  <w:footnote w:type="continuationSeparator" w:id="0">
    <w:p w:rsidR="001F2C87" w:rsidRDefault="001F2C87">
      <w:pPr>
        <w:widowControl/>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0879BA"/>
    <w:lvl w:ilvl="0">
      <w:numFmt w:val="bullet"/>
      <w:lvlText w:val="*"/>
      <w:lvlJc w:val="left"/>
    </w:lvl>
  </w:abstractNum>
  <w:abstractNum w:abstractNumId="1">
    <w:nsid w:val="0EFA3DD3"/>
    <w:multiLevelType w:val="singleLevel"/>
    <w:tmpl w:val="6720AD38"/>
    <w:lvl w:ilvl="0">
      <w:start w:val="1"/>
      <w:numFmt w:val="decimal"/>
      <w:lvlText w:val="%1."/>
      <w:lvlJc w:val="left"/>
      <w:pPr>
        <w:tabs>
          <w:tab w:val="num" w:pos="360"/>
        </w:tabs>
        <w:ind w:left="-301" w:firstLine="301"/>
      </w:pPr>
      <w:rPr>
        <w:rFonts w:ascii="Times New Roman" w:hAnsi="Times New Roman" w:cs="Times New Roman" w:hint="default"/>
        <w:b w:val="0"/>
        <w:i w:val="0"/>
        <w:caps w:val="0"/>
        <w:strike w:val="0"/>
        <w:dstrike w:val="0"/>
        <w:shadow w:val="0"/>
        <w:emboss w:val="0"/>
        <w:imprint w:val="0"/>
        <w:vanish w:val="0"/>
        <w:color w:val="auto"/>
        <w:sz w:val="20"/>
        <w:vertAlign w:val="baseline"/>
      </w:rPr>
    </w:lvl>
  </w:abstractNum>
  <w:abstractNum w:abstractNumId="2">
    <w:nsid w:val="12172B20"/>
    <w:multiLevelType w:val="hybridMultilevel"/>
    <w:tmpl w:val="DB9A37BC"/>
    <w:lvl w:ilvl="0" w:tplc="1D3E35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196614"/>
    <w:multiLevelType w:val="hybridMultilevel"/>
    <w:tmpl w:val="EB248B3A"/>
    <w:lvl w:ilvl="0" w:tplc="B89484CC">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FE6BAF"/>
    <w:multiLevelType w:val="multilevel"/>
    <w:tmpl w:val="985473FC"/>
    <w:lvl w:ilvl="0">
      <w:start w:val="1"/>
      <w:numFmt w:val="upperRoman"/>
      <w:lvlText w:val="%1."/>
      <w:legacy w:legacy="1" w:legacySpace="0" w:legacyIndent="283"/>
      <w:lvlJc w:val="left"/>
      <w:pPr>
        <w:ind w:left="283" w:hanging="283"/>
      </w:pPr>
      <w:rPr>
        <w:rFonts w:cs="Times New Roman"/>
      </w:rPr>
    </w:lvl>
    <w:lvl w:ilvl="1">
      <w:start w:val="1"/>
      <w:numFmt w:val="decimal"/>
      <w:lvlText w:val="%2."/>
      <w:legacy w:legacy="1" w:legacySpace="0" w:legacyIndent="283"/>
      <w:lvlJc w:val="left"/>
      <w:rPr>
        <w:rFonts w:cs="Times New Roman"/>
      </w:rPr>
    </w:lvl>
    <w:lvl w:ilvl="2">
      <w:start w:val="1"/>
      <w:numFmt w:val="none"/>
      <w:lvlText w:val=""/>
      <w:legacy w:legacy="1" w:legacySpace="0" w:legacyIndent="283"/>
      <w:lvlJc w:val="left"/>
      <w:rPr>
        <w:rFonts w:ascii="Symbol" w:hAnsi="Symbol"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1DCB2930"/>
    <w:multiLevelType w:val="hybridMultilevel"/>
    <w:tmpl w:val="913E5BD8"/>
    <w:lvl w:ilvl="0" w:tplc="1D3E354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FE3077"/>
    <w:multiLevelType w:val="hybridMultilevel"/>
    <w:tmpl w:val="290AF142"/>
    <w:lvl w:ilvl="0" w:tplc="4EF6A8A2">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5831357"/>
    <w:multiLevelType w:val="hybridMultilevel"/>
    <w:tmpl w:val="4E743888"/>
    <w:lvl w:ilvl="0" w:tplc="1D3E354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E19774E"/>
    <w:multiLevelType w:val="hybridMultilevel"/>
    <w:tmpl w:val="C5C6B424"/>
    <w:lvl w:ilvl="0" w:tplc="8AD0E1EC">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9">
    <w:nsid w:val="45BB5221"/>
    <w:multiLevelType w:val="hybridMultilevel"/>
    <w:tmpl w:val="2B0E24BA"/>
    <w:lvl w:ilvl="0" w:tplc="1D3E354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5D40B45"/>
    <w:multiLevelType w:val="hybridMultilevel"/>
    <w:tmpl w:val="F7867B54"/>
    <w:lvl w:ilvl="0" w:tplc="4EF6A8A2">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473C1DD4"/>
    <w:multiLevelType w:val="hybridMultilevel"/>
    <w:tmpl w:val="2CCE2DAE"/>
    <w:lvl w:ilvl="0" w:tplc="1D3E354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EBF2EF3"/>
    <w:multiLevelType w:val="singleLevel"/>
    <w:tmpl w:val="43EAEDD0"/>
    <w:lvl w:ilvl="0">
      <w:start w:val="1"/>
      <w:numFmt w:val="decimal"/>
      <w:lvlText w:val="%1)"/>
      <w:legacy w:legacy="1" w:legacySpace="0" w:legacyIndent="287"/>
      <w:lvlJc w:val="left"/>
      <w:rPr>
        <w:rFonts w:ascii="Times New Roman" w:hAnsi="Times New Roman" w:cs="Times New Roman" w:hint="default"/>
      </w:rPr>
    </w:lvl>
  </w:abstractNum>
  <w:abstractNum w:abstractNumId="13">
    <w:nsid w:val="51197D9B"/>
    <w:multiLevelType w:val="hybridMultilevel"/>
    <w:tmpl w:val="DBA250EE"/>
    <w:lvl w:ilvl="0" w:tplc="72188E70">
      <w:start w:val="6"/>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5C8D5CBE"/>
    <w:multiLevelType w:val="multilevel"/>
    <w:tmpl w:val="1FB8483C"/>
    <w:lvl w:ilvl="0">
      <w:start w:val="1"/>
      <w:numFmt w:val="upperRoman"/>
      <w:lvlText w:val="%1."/>
      <w:legacy w:legacy="1" w:legacySpace="0" w:legacyIndent="283"/>
      <w:lvlJc w:val="left"/>
      <w:pPr>
        <w:ind w:left="283" w:hanging="283"/>
      </w:pPr>
      <w:rPr>
        <w:rFonts w:cs="Times New Roman"/>
      </w:rPr>
    </w:lvl>
    <w:lvl w:ilvl="1">
      <w:start w:val="1"/>
      <w:numFmt w:val="decimal"/>
      <w:lvlText w:val="%2."/>
      <w:legacy w:legacy="1" w:legacySpace="0" w:legacyIndent="283"/>
      <w:lvlJc w:val="left"/>
      <w:rPr>
        <w:rFonts w:cs="Times New Roman"/>
      </w:rPr>
    </w:lvl>
    <w:lvl w:ilvl="2">
      <w:start w:val="1"/>
      <w:numFmt w:val="none"/>
      <w:lvlText w:val=""/>
      <w:legacy w:legacy="1" w:legacySpace="0" w:legacyIndent="283"/>
      <w:lvlJc w:val="left"/>
      <w:rPr>
        <w:rFonts w:ascii="Symbol" w:hAnsi="Symbol"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5">
    <w:nsid w:val="60AA12CF"/>
    <w:multiLevelType w:val="hybridMultilevel"/>
    <w:tmpl w:val="8D94E492"/>
    <w:lvl w:ilvl="0" w:tplc="1D3E354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31727FE"/>
    <w:multiLevelType w:val="hybridMultilevel"/>
    <w:tmpl w:val="E98896B6"/>
    <w:lvl w:ilvl="0" w:tplc="4EF6A8A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0"/>
  </w:num>
  <w:num w:numId="4">
    <w:abstractNumId w:val="9"/>
  </w:num>
  <w:num w:numId="5">
    <w:abstractNumId w:val="11"/>
  </w:num>
  <w:num w:numId="6">
    <w:abstractNumId w:val="7"/>
  </w:num>
  <w:num w:numId="7">
    <w:abstractNumId w:val="5"/>
  </w:num>
  <w:num w:numId="8">
    <w:abstractNumId w:val="2"/>
  </w:num>
  <w:num w:numId="9">
    <w:abstractNumId w:val="15"/>
  </w:num>
  <w:num w:numId="10">
    <w:abstractNumId w:val="12"/>
  </w:num>
  <w:num w:numId="11">
    <w:abstractNumId w:val="12"/>
    <w:lvlOverride w:ilvl="0">
      <w:lvl w:ilvl="0">
        <w:start w:val="1"/>
        <w:numFmt w:val="decimal"/>
        <w:lvlText w:val="%1)"/>
        <w:legacy w:legacy="1" w:legacySpace="0" w:legacyIndent="288"/>
        <w:lvlJc w:val="left"/>
        <w:rPr>
          <w:rFonts w:ascii="Times New Roman" w:hAnsi="Times New Roman" w:cs="Times New Roman" w:hint="default"/>
        </w:rPr>
      </w:lvl>
    </w:lvlOverride>
  </w:num>
  <w:num w:numId="12">
    <w:abstractNumId w:val="0"/>
    <w:lvlOverride w:ilvl="0">
      <w:lvl w:ilvl="0">
        <w:numFmt w:val="bullet"/>
        <w:lvlText w:val="•"/>
        <w:legacy w:legacy="1" w:legacySpace="0" w:legacyIndent="206"/>
        <w:lvlJc w:val="left"/>
        <w:rPr>
          <w:rFonts w:ascii="Times New Roman" w:hAnsi="Times New Roman" w:hint="default"/>
        </w:rPr>
      </w:lvl>
    </w:lvlOverride>
  </w:num>
  <w:num w:numId="13">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
  </w:num>
  <w:num w:numId="16">
    <w:abstractNumId w:val="8"/>
  </w:num>
  <w:num w:numId="17">
    <w:abstractNumId w:val="13"/>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FC8"/>
    <w:rsid w:val="000008C6"/>
    <w:rsid w:val="00000BC8"/>
    <w:rsid w:val="00001657"/>
    <w:rsid w:val="00002031"/>
    <w:rsid w:val="00002463"/>
    <w:rsid w:val="00004ECD"/>
    <w:rsid w:val="00007AB1"/>
    <w:rsid w:val="00010C16"/>
    <w:rsid w:val="00011FD2"/>
    <w:rsid w:val="000120AA"/>
    <w:rsid w:val="000121B9"/>
    <w:rsid w:val="00012744"/>
    <w:rsid w:val="00014DB5"/>
    <w:rsid w:val="00015213"/>
    <w:rsid w:val="0001605A"/>
    <w:rsid w:val="00017C6B"/>
    <w:rsid w:val="0002303E"/>
    <w:rsid w:val="00023E9C"/>
    <w:rsid w:val="00023F11"/>
    <w:rsid w:val="000274D0"/>
    <w:rsid w:val="000275ED"/>
    <w:rsid w:val="00027D71"/>
    <w:rsid w:val="000361FF"/>
    <w:rsid w:val="0003680F"/>
    <w:rsid w:val="0003705A"/>
    <w:rsid w:val="000377A6"/>
    <w:rsid w:val="000442A3"/>
    <w:rsid w:val="0004475D"/>
    <w:rsid w:val="000463C7"/>
    <w:rsid w:val="00046470"/>
    <w:rsid w:val="00051411"/>
    <w:rsid w:val="000522BF"/>
    <w:rsid w:val="00053CCB"/>
    <w:rsid w:val="000559D4"/>
    <w:rsid w:val="0005765C"/>
    <w:rsid w:val="00060201"/>
    <w:rsid w:val="0006237C"/>
    <w:rsid w:val="0006250A"/>
    <w:rsid w:val="00062768"/>
    <w:rsid w:val="00063926"/>
    <w:rsid w:val="00064FE8"/>
    <w:rsid w:val="00067AFA"/>
    <w:rsid w:val="00067BDF"/>
    <w:rsid w:val="00072C6B"/>
    <w:rsid w:val="00076DEE"/>
    <w:rsid w:val="00082112"/>
    <w:rsid w:val="000830B5"/>
    <w:rsid w:val="00083743"/>
    <w:rsid w:val="0008388C"/>
    <w:rsid w:val="0008600A"/>
    <w:rsid w:val="00087036"/>
    <w:rsid w:val="000879F1"/>
    <w:rsid w:val="00091F51"/>
    <w:rsid w:val="00095105"/>
    <w:rsid w:val="00095ADB"/>
    <w:rsid w:val="00095B34"/>
    <w:rsid w:val="00096455"/>
    <w:rsid w:val="000A1953"/>
    <w:rsid w:val="000A58F8"/>
    <w:rsid w:val="000A5E39"/>
    <w:rsid w:val="000A6A1B"/>
    <w:rsid w:val="000A7353"/>
    <w:rsid w:val="000A7FC7"/>
    <w:rsid w:val="000B09B8"/>
    <w:rsid w:val="000B2AD4"/>
    <w:rsid w:val="000B356C"/>
    <w:rsid w:val="000B3A8B"/>
    <w:rsid w:val="000B4072"/>
    <w:rsid w:val="000B4873"/>
    <w:rsid w:val="000B54F1"/>
    <w:rsid w:val="000B66FB"/>
    <w:rsid w:val="000C0AA2"/>
    <w:rsid w:val="000C1009"/>
    <w:rsid w:val="000C2185"/>
    <w:rsid w:val="000C441F"/>
    <w:rsid w:val="000C6D09"/>
    <w:rsid w:val="000D1E55"/>
    <w:rsid w:val="000D21B7"/>
    <w:rsid w:val="000D3149"/>
    <w:rsid w:val="000D3830"/>
    <w:rsid w:val="000D707C"/>
    <w:rsid w:val="000D7179"/>
    <w:rsid w:val="000E5202"/>
    <w:rsid w:val="000E5716"/>
    <w:rsid w:val="000E6A32"/>
    <w:rsid w:val="000F4467"/>
    <w:rsid w:val="000F5C17"/>
    <w:rsid w:val="000F6DA0"/>
    <w:rsid w:val="000F7378"/>
    <w:rsid w:val="000F7535"/>
    <w:rsid w:val="001001A0"/>
    <w:rsid w:val="00100F69"/>
    <w:rsid w:val="00103BFF"/>
    <w:rsid w:val="00105F73"/>
    <w:rsid w:val="001076A0"/>
    <w:rsid w:val="00111135"/>
    <w:rsid w:val="00112B83"/>
    <w:rsid w:val="001153E6"/>
    <w:rsid w:val="001159CD"/>
    <w:rsid w:val="00121425"/>
    <w:rsid w:val="00122149"/>
    <w:rsid w:val="001225C4"/>
    <w:rsid w:val="00125061"/>
    <w:rsid w:val="001258AF"/>
    <w:rsid w:val="001264BF"/>
    <w:rsid w:val="00126C94"/>
    <w:rsid w:val="00132870"/>
    <w:rsid w:val="00134A28"/>
    <w:rsid w:val="001364D6"/>
    <w:rsid w:val="001369B8"/>
    <w:rsid w:val="00136E0B"/>
    <w:rsid w:val="00142305"/>
    <w:rsid w:val="0014266F"/>
    <w:rsid w:val="001445CB"/>
    <w:rsid w:val="00144613"/>
    <w:rsid w:val="0014551D"/>
    <w:rsid w:val="00146E04"/>
    <w:rsid w:val="00146EF6"/>
    <w:rsid w:val="001500A4"/>
    <w:rsid w:val="001501BA"/>
    <w:rsid w:val="00151B7A"/>
    <w:rsid w:val="0015244F"/>
    <w:rsid w:val="00153808"/>
    <w:rsid w:val="00157243"/>
    <w:rsid w:val="00157FDC"/>
    <w:rsid w:val="00162A8E"/>
    <w:rsid w:val="00163F06"/>
    <w:rsid w:val="00164D77"/>
    <w:rsid w:val="001716A4"/>
    <w:rsid w:val="00171BC4"/>
    <w:rsid w:val="00172283"/>
    <w:rsid w:val="00172835"/>
    <w:rsid w:val="00172D49"/>
    <w:rsid w:val="001733BC"/>
    <w:rsid w:val="001747B1"/>
    <w:rsid w:val="00177CF0"/>
    <w:rsid w:val="001828E3"/>
    <w:rsid w:val="00186945"/>
    <w:rsid w:val="00187206"/>
    <w:rsid w:val="001878E0"/>
    <w:rsid w:val="00190789"/>
    <w:rsid w:val="001A02E7"/>
    <w:rsid w:val="001A2014"/>
    <w:rsid w:val="001A3D62"/>
    <w:rsid w:val="001A41C7"/>
    <w:rsid w:val="001B0395"/>
    <w:rsid w:val="001B08C0"/>
    <w:rsid w:val="001B230F"/>
    <w:rsid w:val="001B410D"/>
    <w:rsid w:val="001C3974"/>
    <w:rsid w:val="001C5EBB"/>
    <w:rsid w:val="001D0252"/>
    <w:rsid w:val="001D2183"/>
    <w:rsid w:val="001D289A"/>
    <w:rsid w:val="001D4454"/>
    <w:rsid w:val="001D4C07"/>
    <w:rsid w:val="001D5404"/>
    <w:rsid w:val="001D5712"/>
    <w:rsid w:val="001D63D8"/>
    <w:rsid w:val="001D73AD"/>
    <w:rsid w:val="001D74C1"/>
    <w:rsid w:val="001E36A0"/>
    <w:rsid w:val="001E4054"/>
    <w:rsid w:val="001E540A"/>
    <w:rsid w:val="001E5D62"/>
    <w:rsid w:val="001F18B8"/>
    <w:rsid w:val="001F2C87"/>
    <w:rsid w:val="001F317E"/>
    <w:rsid w:val="001F64C3"/>
    <w:rsid w:val="001F683A"/>
    <w:rsid w:val="001F6B51"/>
    <w:rsid w:val="001F7B61"/>
    <w:rsid w:val="00202678"/>
    <w:rsid w:val="0020412F"/>
    <w:rsid w:val="00205FC8"/>
    <w:rsid w:val="002061B8"/>
    <w:rsid w:val="0020734E"/>
    <w:rsid w:val="00210B30"/>
    <w:rsid w:val="00212547"/>
    <w:rsid w:val="0021668A"/>
    <w:rsid w:val="002240AD"/>
    <w:rsid w:val="00227895"/>
    <w:rsid w:val="0023133A"/>
    <w:rsid w:val="00232E71"/>
    <w:rsid w:val="0023303F"/>
    <w:rsid w:val="00234284"/>
    <w:rsid w:val="0023645D"/>
    <w:rsid w:val="0024067D"/>
    <w:rsid w:val="002406FD"/>
    <w:rsid w:val="00243428"/>
    <w:rsid w:val="00243EDF"/>
    <w:rsid w:val="0024449D"/>
    <w:rsid w:val="002444C5"/>
    <w:rsid w:val="00251B1A"/>
    <w:rsid w:val="00251E25"/>
    <w:rsid w:val="00252A36"/>
    <w:rsid w:val="00252EB4"/>
    <w:rsid w:val="00256529"/>
    <w:rsid w:val="00257F87"/>
    <w:rsid w:val="00260D84"/>
    <w:rsid w:val="00262B78"/>
    <w:rsid w:val="00262FDD"/>
    <w:rsid w:val="00263AD7"/>
    <w:rsid w:val="002644E4"/>
    <w:rsid w:val="002648B3"/>
    <w:rsid w:val="002660AF"/>
    <w:rsid w:val="0027100C"/>
    <w:rsid w:val="00280CBB"/>
    <w:rsid w:val="00281BF2"/>
    <w:rsid w:val="00281F15"/>
    <w:rsid w:val="00284E45"/>
    <w:rsid w:val="00286774"/>
    <w:rsid w:val="00286E43"/>
    <w:rsid w:val="00291FDA"/>
    <w:rsid w:val="00292EAE"/>
    <w:rsid w:val="002953EE"/>
    <w:rsid w:val="00297422"/>
    <w:rsid w:val="002977E7"/>
    <w:rsid w:val="002A04EC"/>
    <w:rsid w:val="002A198B"/>
    <w:rsid w:val="002A1FFD"/>
    <w:rsid w:val="002A6995"/>
    <w:rsid w:val="002A7989"/>
    <w:rsid w:val="002B0992"/>
    <w:rsid w:val="002B1D14"/>
    <w:rsid w:val="002B2CE4"/>
    <w:rsid w:val="002B359B"/>
    <w:rsid w:val="002B3BCB"/>
    <w:rsid w:val="002B3FC3"/>
    <w:rsid w:val="002B418D"/>
    <w:rsid w:val="002B41F1"/>
    <w:rsid w:val="002B6E55"/>
    <w:rsid w:val="002C05FB"/>
    <w:rsid w:val="002C095C"/>
    <w:rsid w:val="002C1C57"/>
    <w:rsid w:val="002C55B5"/>
    <w:rsid w:val="002C5FD2"/>
    <w:rsid w:val="002C6473"/>
    <w:rsid w:val="002C7256"/>
    <w:rsid w:val="002C7341"/>
    <w:rsid w:val="002D0AF7"/>
    <w:rsid w:val="002D4E07"/>
    <w:rsid w:val="002D58D4"/>
    <w:rsid w:val="002D5EB3"/>
    <w:rsid w:val="002D600D"/>
    <w:rsid w:val="002D6E8D"/>
    <w:rsid w:val="002D6F76"/>
    <w:rsid w:val="002D7383"/>
    <w:rsid w:val="002E121C"/>
    <w:rsid w:val="002E13E0"/>
    <w:rsid w:val="002E158C"/>
    <w:rsid w:val="002E21D4"/>
    <w:rsid w:val="002E322D"/>
    <w:rsid w:val="002E3783"/>
    <w:rsid w:val="002E448C"/>
    <w:rsid w:val="002E58BA"/>
    <w:rsid w:val="002E626F"/>
    <w:rsid w:val="002E7295"/>
    <w:rsid w:val="002E79B1"/>
    <w:rsid w:val="002F09D3"/>
    <w:rsid w:val="002F184D"/>
    <w:rsid w:val="002F3901"/>
    <w:rsid w:val="002F3D63"/>
    <w:rsid w:val="002F479A"/>
    <w:rsid w:val="002F4DC9"/>
    <w:rsid w:val="002F60A4"/>
    <w:rsid w:val="0030085E"/>
    <w:rsid w:val="00304068"/>
    <w:rsid w:val="00305F4D"/>
    <w:rsid w:val="00307FC8"/>
    <w:rsid w:val="00311BC9"/>
    <w:rsid w:val="0031359B"/>
    <w:rsid w:val="00314D90"/>
    <w:rsid w:val="00315B9C"/>
    <w:rsid w:val="00321678"/>
    <w:rsid w:val="00322EBF"/>
    <w:rsid w:val="00323CC7"/>
    <w:rsid w:val="00325295"/>
    <w:rsid w:val="00326AA7"/>
    <w:rsid w:val="00330135"/>
    <w:rsid w:val="00332E5C"/>
    <w:rsid w:val="00333197"/>
    <w:rsid w:val="003346C1"/>
    <w:rsid w:val="00335F40"/>
    <w:rsid w:val="003360DB"/>
    <w:rsid w:val="003462A1"/>
    <w:rsid w:val="00353A00"/>
    <w:rsid w:val="00353F42"/>
    <w:rsid w:val="00360AE8"/>
    <w:rsid w:val="00363F8C"/>
    <w:rsid w:val="003644D2"/>
    <w:rsid w:val="003647C4"/>
    <w:rsid w:val="00365313"/>
    <w:rsid w:val="00365B89"/>
    <w:rsid w:val="00366B72"/>
    <w:rsid w:val="00366BEC"/>
    <w:rsid w:val="00371CF6"/>
    <w:rsid w:val="00373591"/>
    <w:rsid w:val="00373864"/>
    <w:rsid w:val="00374757"/>
    <w:rsid w:val="00375EC6"/>
    <w:rsid w:val="00376AED"/>
    <w:rsid w:val="00377608"/>
    <w:rsid w:val="0038045D"/>
    <w:rsid w:val="003833DA"/>
    <w:rsid w:val="003835E9"/>
    <w:rsid w:val="0038480E"/>
    <w:rsid w:val="00384F29"/>
    <w:rsid w:val="00385247"/>
    <w:rsid w:val="00390534"/>
    <w:rsid w:val="0039354D"/>
    <w:rsid w:val="003942D3"/>
    <w:rsid w:val="0039459A"/>
    <w:rsid w:val="0039514B"/>
    <w:rsid w:val="003A05A8"/>
    <w:rsid w:val="003A1A5C"/>
    <w:rsid w:val="003A23DB"/>
    <w:rsid w:val="003A277B"/>
    <w:rsid w:val="003A2CB2"/>
    <w:rsid w:val="003A2FD2"/>
    <w:rsid w:val="003A30C7"/>
    <w:rsid w:val="003A41B2"/>
    <w:rsid w:val="003A4379"/>
    <w:rsid w:val="003A501D"/>
    <w:rsid w:val="003A5FCC"/>
    <w:rsid w:val="003A6E5F"/>
    <w:rsid w:val="003B1026"/>
    <w:rsid w:val="003B3887"/>
    <w:rsid w:val="003B74B2"/>
    <w:rsid w:val="003C01BA"/>
    <w:rsid w:val="003C0F58"/>
    <w:rsid w:val="003C10AE"/>
    <w:rsid w:val="003C1E7E"/>
    <w:rsid w:val="003C47C2"/>
    <w:rsid w:val="003C483B"/>
    <w:rsid w:val="003C4F81"/>
    <w:rsid w:val="003C595D"/>
    <w:rsid w:val="003C7B3F"/>
    <w:rsid w:val="003D119B"/>
    <w:rsid w:val="003D12FE"/>
    <w:rsid w:val="003D1381"/>
    <w:rsid w:val="003D3F4E"/>
    <w:rsid w:val="003D4E41"/>
    <w:rsid w:val="003E0463"/>
    <w:rsid w:val="003E05A5"/>
    <w:rsid w:val="003E0C34"/>
    <w:rsid w:val="003E33FF"/>
    <w:rsid w:val="003E5DDF"/>
    <w:rsid w:val="003E5F57"/>
    <w:rsid w:val="003E62F3"/>
    <w:rsid w:val="003E651E"/>
    <w:rsid w:val="003E6D03"/>
    <w:rsid w:val="003E6D4E"/>
    <w:rsid w:val="003F02AD"/>
    <w:rsid w:val="003F037C"/>
    <w:rsid w:val="003F2081"/>
    <w:rsid w:val="003F4349"/>
    <w:rsid w:val="003F4BC0"/>
    <w:rsid w:val="003F5EC6"/>
    <w:rsid w:val="003F7090"/>
    <w:rsid w:val="004004E5"/>
    <w:rsid w:val="00400CBF"/>
    <w:rsid w:val="00400E12"/>
    <w:rsid w:val="00402441"/>
    <w:rsid w:val="004025AD"/>
    <w:rsid w:val="00404C2C"/>
    <w:rsid w:val="004062E8"/>
    <w:rsid w:val="00406618"/>
    <w:rsid w:val="00407618"/>
    <w:rsid w:val="00410564"/>
    <w:rsid w:val="00417958"/>
    <w:rsid w:val="00420E23"/>
    <w:rsid w:val="00424920"/>
    <w:rsid w:val="0042512C"/>
    <w:rsid w:val="00426BFA"/>
    <w:rsid w:val="00426D3C"/>
    <w:rsid w:val="00426F8D"/>
    <w:rsid w:val="00430A18"/>
    <w:rsid w:val="00432570"/>
    <w:rsid w:val="00433746"/>
    <w:rsid w:val="00433D3D"/>
    <w:rsid w:val="0043633C"/>
    <w:rsid w:val="004378FC"/>
    <w:rsid w:val="00440029"/>
    <w:rsid w:val="00441A0A"/>
    <w:rsid w:val="00441F8A"/>
    <w:rsid w:val="00443270"/>
    <w:rsid w:val="004439BA"/>
    <w:rsid w:val="00445548"/>
    <w:rsid w:val="00445D4B"/>
    <w:rsid w:val="00446377"/>
    <w:rsid w:val="004463EC"/>
    <w:rsid w:val="0044656F"/>
    <w:rsid w:val="00446B50"/>
    <w:rsid w:val="00454BCA"/>
    <w:rsid w:val="0045568C"/>
    <w:rsid w:val="00460984"/>
    <w:rsid w:val="0046177E"/>
    <w:rsid w:val="0046416D"/>
    <w:rsid w:val="0046428D"/>
    <w:rsid w:val="004701F4"/>
    <w:rsid w:val="004706D9"/>
    <w:rsid w:val="0047214F"/>
    <w:rsid w:val="0047293E"/>
    <w:rsid w:val="0047374E"/>
    <w:rsid w:val="00474C7D"/>
    <w:rsid w:val="004765AF"/>
    <w:rsid w:val="00476B78"/>
    <w:rsid w:val="00477AFB"/>
    <w:rsid w:val="00480D49"/>
    <w:rsid w:val="00481456"/>
    <w:rsid w:val="00482033"/>
    <w:rsid w:val="0048722D"/>
    <w:rsid w:val="00490FB4"/>
    <w:rsid w:val="00493093"/>
    <w:rsid w:val="00493670"/>
    <w:rsid w:val="00495996"/>
    <w:rsid w:val="00495E5D"/>
    <w:rsid w:val="004962E5"/>
    <w:rsid w:val="00497455"/>
    <w:rsid w:val="0049794E"/>
    <w:rsid w:val="004A0B9D"/>
    <w:rsid w:val="004A0EDC"/>
    <w:rsid w:val="004A2229"/>
    <w:rsid w:val="004A3559"/>
    <w:rsid w:val="004A51A4"/>
    <w:rsid w:val="004A78B1"/>
    <w:rsid w:val="004B088F"/>
    <w:rsid w:val="004B1FDC"/>
    <w:rsid w:val="004B3DEE"/>
    <w:rsid w:val="004B40A0"/>
    <w:rsid w:val="004B4AD4"/>
    <w:rsid w:val="004B6817"/>
    <w:rsid w:val="004B6F4A"/>
    <w:rsid w:val="004C0764"/>
    <w:rsid w:val="004C10DA"/>
    <w:rsid w:val="004C1294"/>
    <w:rsid w:val="004C1E58"/>
    <w:rsid w:val="004C235E"/>
    <w:rsid w:val="004C399D"/>
    <w:rsid w:val="004C4D7B"/>
    <w:rsid w:val="004D04EF"/>
    <w:rsid w:val="004D0746"/>
    <w:rsid w:val="004D2934"/>
    <w:rsid w:val="004D38E0"/>
    <w:rsid w:val="004E19ED"/>
    <w:rsid w:val="004E4F7F"/>
    <w:rsid w:val="004E5880"/>
    <w:rsid w:val="004E5C5D"/>
    <w:rsid w:val="004E5DEF"/>
    <w:rsid w:val="004F13F4"/>
    <w:rsid w:val="004F2248"/>
    <w:rsid w:val="004F2E6E"/>
    <w:rsid w:val="004F3469"/>
    <w:rsid w:val="004F37AD"/>
    <w:rsid w:val="004F3A9A"/>
    <w:rsid w:val="004F4843"/>
    <w:rsid w:val="004F5221"/>
    <w:rsid w:val="0050028D"/>
    <w:rsid w:val="005018CB"/>
    <w:rsid w:val="00501A53"/>
    <w:rsid w:val="005045DC"/>
    <w:rsid w:val="005116E8"/>
    <w:rsid w:val="00512350"/>
    <w:rsid w:val="005144B3"/>
    <w:rsid w:val="005152C1"/>
    <w:rsid w:val="0051542F"/>
    <w:rsid w:val="00515597"/>
    <w:rsid w:val="00516D16"/>
    <w:rsid w:val="00516DFD"/>
    <w:rsid w:val="00517591"/>
    <w:rsid w:val="00524B8B"/>
    <w:rsid w:val="0052513D"/>
    <w:rsid w:val="005270C4"/>
    <w:rsid w:val="0053282D"/>
    <w:rsid w:val="00533EF8"/>
    <w:rsid w:val="005354F4"/>
    <w:rsid w:val="005403E1"/>
    <w:rsid w:val="0054206D"/>
    <w:rsid w:val="005433B7"/>
    <w:rsid w:val="00544773"/>
    <w:rsid w:val="00547175"/>
    <w:rsid w:val="00552139"/>
    <w:rsid w:val="00553750"/>
    <w:rsid w:val="0055437E"/>
    <w:rsid w:val="00556729"/>
    <w:rsid w:val="00556DFC"/>
    <w:rsid w:val="00557A72"/>
    <w:rsid w:val="00557ED0"/>
    <w:rsid w:val="005624F3"/>
    <w:rsid w:val="00563E98"/>
    <w:rsid w:val="00565917"/>
    <w:rsid w:val="00566053"/>
    <w:rsid w:val="00567C3F"/>
    <w:rsid w:val="0057031B"/>
    <w:rsid w:val="00570F89"/>
    <w:rsid w:val="00571A06"/>
    <w:rsid w:val="005742D9"/>
    <w:rsid w:val="005755AC"/>
    <w:rsid w:val="00575EC0"/>
    <w:rsid w:val="0057683D"/>
    <w:rsid w:val="00581B72"/>
    <w:rsid w:val="00582D7B"/>
    <w:rsid w:val="00590C52"/>
    <w:rsid w:val="00593D56"/>
    <w:rsid w:val="00593D93"/>
    <w:rsid w:val="00595669"/>
    <w:rsid w:val="00595FEC"/>
    <w:rsid w:val="00596FAB"/>
    <w:rsid w:val="00597DA5"/>
    <w:rsid w:val="005A0C7B"/>
    <w:rsid w:val="005A2798"/>
    <w:rsid w:val="005A4F3E"/>
    <w:rsid w:val="005A5F40"/>
    <w:rsid w:val="005A73DA"/>
    <w:rsid w:val="005B02F0"/>
    <w:rsid w:val="005B162A"/>
    <w:rsid w:val="005B229D"/>
    <w:rsid w:val="005B2C67"/>
    <w:rsid w:val="005B2F5D"/>
    <w:rsid w:val="005B4BF8"/>
    <w:rsid w:val="005C2313"/>
    <w:rsid w:val="005C23ED"/>
    <w:rsid w:val="005C66D3"/>
    <w:rsid w:val="005C7D51"/>
    <w:rsid w:val="005D2EE2"/>
    <w:rsid w:val="005D5A07"/>
    <w:rsid w:val="005D5FB6"/>
    <w:rsid w:val="005D6012"/>
    <w:rsid w:val="005E1019"/>
    <w:rsid w:val="005E13FE"/>
    <w:rsid w:val="005E4789"/>
    <w:rsid w:val="005E6319"/>
    <w:rsid w:val="005F0C62"/>
    <w:rsid w:val="005F1DA5"/>
    <w:rsid w:val="005F4CB0"/>
    <w:rsid w:val="00600DF9"/>
    <w:rsid w:val="006056C7"/>
    <w:rsid w:val="00606F64"/>
    <w:rsid w:val="0060741F"/>
    <w:rsid w:val="0061115A"/>
    <w:rsid w:val="00613A42"/>
    <w:rsid w:val="00614814"/>
    <w:rsid w:val="00616827"/>
    <w:rsid w:val="00617148"/>
    <w:rsid w:val="00620017"/>
    <w:rsid w:val="0062033B"/>
    <w:rsid w:val="00620B5A"/>
    <w:rsid w:val="006214B6"/>
    <w:rsid w:val="006217D9"/>
    <w:rsid w:val="006240E1"/>
    <w:rsid w:val="00626499"/>
    <w:rsid w:val="00630399"/>
    <w:rsid w:val="00630756"/>
    <w:rsid w:val="00632079"/>
    <w:rsid w:val="00634DC4"/>
    <w:rsid w:val="0063566D"/>
    <w:rsid w:val="006358FC"/>
    <w:rsid w:val="00635FA2"/>
    <w:rsid w:val="00636AD7"/>
    <w:rsid w:val="00640A56"/>
    <w:rsid w:val="006416EC"/>
    <w:rsid w:val="00641E02"/>
    <w:rsid w:val="00644134"/>
    <w:rsid w:val="00645C11"/>
    <w:rsid w:val="0064702C"/>
    <w:rsid w:val="0065061D"/>
    <w:rsid w:val="00651B1C"/>
    <w:rsid w:val="006533C3"/>
    <w:rsid w:val="00653458"/>
    <w:rsid w:val="00654047"/>
    <w:rsid w:val="00656B52"/>
    <w:rsid w:val="006607A8"/>
    <w:rsid w:val="0066288F"/>
    <w:rsid w:val="00662EF8"/>
    <w:rsid w:val="00664C43"/>
    <w:rsid w:val="0067238B"/>
    <w:rsid w:val="006733CC"/>
    <w:rsid w:val="00675CBE"/>
    <w:rsid w:val="006763A6"/>
    <w:rsid w:val="00676D11"/>
    <w:rsid w:val="0067709F"/>
    <w:rsid w:val="00677A47"/>
    <w:rsid w:val="006806FC"/>
    <w:rsid w:val="00682131"/>
    <w:rsid w:val="006832F9"/>
    <w:rsid w:val="00683767"/>
    <w:rsid w:val="00684929"/>
    <w:rsid w:val="00684E6B"/>
    <w:rsid w:val="00686D22"/>
    <w:rsid w:val="00693730"/>
    <w:rsid w:val="00695CEC"/>
    <w:rsid w:val="00695D7B"/>
    <w:rsid w:val="00695F40"/>
    <w:rsid w:val="006A0460"/>
    <w:rsid w:val="006A414B"/>
    <w:rsid w:val="006A632C"/>
    <w:rsid w:val="006B2034"/>
    <w:rsid w:val="006B4DBA"/>
    <w:rsid w:val="006B662D"/>
    <w:rsid w:val="006B6A92"/>
    <w:rsid w:val="006C5A7D"/>
    <w:rsid w:val="006C5B45"/>
    <w:rsid w:val="006C7509"/>
    <w:rsid w:val="006D130A"/>
    <w:rsid w:val="006D4363"/>
    <w:rsid w:val="006D451E"/>
    <w:rsid w:val="006D67BB"/>
    <w:rsid w:val="006E238D"/>
    <w:rsid w:val="006E4A41"/>
    <w:rsid w:val="006E67EB"/>
    <w:rsid w:val="006F264F"/>
    <w:rsid w:val="006F2745"/>
    <w:rsid w:val="006F3525"/>
    <w:rsid w:val="006F40E3"/>
    <w:rsid w:val="006F4B15"/>
    <w:rsid w:val="006F4DF1"/>
    <w:rsid w:val="006F5B0C"/>
    <w:rsid w:val="006F64C6"/>
    <w:rsid w:val="00700F68"/>
    <w:rsid w:val="00701236"/>
    <w:rsid w:val="00701EBD"/>
    <w:rsid w:val="0070200A"/>
    <w:rsid w:val="00705006"/>
    <w:rsid w:val="0070717A"/>
    <w:rsid w:val="00711F3B"/>
    <w:rsid w:val="007139CF"/>
    <w:rsid w:val="00715D23"/>
    <w:rsid w:val="00716034"/>
    <w:rsid w:val="00716B0E"/>
    <w:rsid w:val="00722D92"/>
    <w:rsid w:val="00724302"/>
    <w:rsid w:val="00732154"/>
    <w:rsid w:val="0073248B"/>
    <w:rsid w:val="007342F3"/>
    <w:rsid w:val="0073583A"/>
    <w:rsid w:val="00736E65"/>
    <w:rsid w:val="007375D7"/>
    <w:rsid w:val="00737B96"/>
    <w:rsid w:val="00737DF5"/>
    <w:rsid w:val="00741441"/>
    <w:rsid w:val="00743189"/>
    <w:rsid w:val="007431F9"/>
    <w:rsid w:val="007432A3"/>
    <w:rsid w:val="00745D2A"/>
    <w:rsid w:val="00752C78"/>
    <w:rsid w:val="00753D06"/>
    <w:rsid w:val="00761925"/>
    <w:rsid w:val="007626C6"/>
    <w:rsid w:val="00766B92"/>
    <w:rsid w:val="0076745D"/>
    <w:rsid w:val="00767952"/>
    <w:rsid w:val="007700BA"/>
    <w:rsid w:val="0077202F"/>
    <w:rsid w:val="007731CB"/>
    <w:rsid w:val="007741AA"/>
    <w:rsid w:val="007744CF"/>
    <w:rsid w:val="0077769A"/>
    <w:rsid w:val="007776FE"/>
    <w:rsid w:val="00783BBF"/>
    <w:rsid w:val="00785E96"/>
    <w:rsid w:val="00787C54"/>
    <w:rsid w:val="0079002E"/>
    <w:rsid w:val="00790073"/>
    <w:rsid w:val="00791B58"/>
    <w:rsid w:val="00792CC9"/>
    <w:rsid w:val="00793E91"/>
    <w:rsid w:val="007950E0"/>
    <w:rsid w:val="0079550D"/>
    <w:rsid w:val="00795938"/>
    <w:rsid w:val="0079593E"/>
    <w:rsid w:val="00797CA2"/>
    <w:rsid w:val="007A0B12"/>
    <w:rsid w:val="007A1494"/>
    <w:rsid w:val="007A233E"/>
    <w:rsid w:val="007A3102"/>
    <w:rsid w:val="007A4222"/>
    <w:rsid w:val="007A4A99"/>
    <w:rsid w:val="007A4E00"/>
    <w:rsid w:val="007B0B61"/>
    <w:rsid w:val="007B1D7E"/>
    <w:rsid w:val="007B1DBE"/>
    <w:rsid w:val="007B395A"/>
    <w:rsid w:val="007B3CD3"/>
    <w:rsid w:val="007B51C0"/>
    <w:rsid w:val="007B52F6"/>
    <w:rsid w:val="007B7046"/>
    <w:rsid w:val="007B79F0"/>
    <w:rsid w:val="007B7C1E"/>
    <w:rsid w:val="007C0190"/>
    <w:rsid w:val="007C0D49"/>
    <w:rsid w:val="007C18DC"/>
    <w:rsid w:val="007C1FCC"/>
    <w:rsid w:val="007C43B2"/>
    <w:rsid w:val="007C4498"/>
    <w:rsid w:val="007D0BA5"/>
    <w:rsid w:val="007D108F"/>
    <w:rsid w:val="007D3E83"/>
    <w:rsid w:val="007E3FAF"/>
    <w:rsid w:val="007E483B"/>
    <w:rsid w:val="007E6665"/>
    <w:rsid w:val="007E6D12"/>
    <w:rsid w:val="007E74A5"/>
    <w:rsid w:val="007F0E8F"/>
    <w:rsid w:val="007F0F51"/>
    <w:rsid w:val="007F246E"/>
    <w:rsid w:val="007F58F6"/>
    <w:rsid w:val="007F6207"/>
    <w:rsid w:val="007F6A29"/>
    <w:rsid w:val="007F73FD"/>
    <w:rsid w:val="00802A1B"/>
    <w:rsid w:val="008030BF"/>
    <w:rsid w:val="008031C6"/>
    <w:rsid w:val="00804E0B"/>
    <w:rsid w:val="00805D4A"/>
    <w:rsid w:val="00810695"/>
    <w:rsid w:val="00811A60"/>
    <w:rsid w:val="00812967"/>
    <w:rsid w:val="00813E41"/>
    <w:rsid w:val="00814D66"/>
    <w:rsid w:val="00817054"/>
    <w:rsid w:val="00817A28"/>
    <w:rsid w:val="00822985"/>
    <w:rsid w:val="00822B7F"/>
    <w:rsid w:val="00823B32"/>
    <w:rsid w:val="00836B17"/>
    <w:rsid w:val="00836C8E"/>
    <w:rsid w:val="008404A6"/>
    <w:rsid w:val="00841382"/>
    <w:rsid w:val="00841E94"/>
    <w:rsid w:val="00842E83"/>
    <w:rsid w:val="008430FF"/>
    <w:rsid w:val="008509B0"/>
    <w:rsid w:val="008510E0"/>
    <w:rsid w:val="00856031"/>
    <w:rsid w:val="00861AD3"/>
    <w:rsid w:val="0086233E"/>
    <w:rsid w:val="00862816"/>
    <w:rsid w:val="008633C2"/>
    <w:rsid w:val="008634A6"/>
    <w:rsid w:val="0086568F"/>
    <w:rsid w:val="00866597"/>
    <w:rsid w:val="00867BFE"/>
    <w:rsid w:val="0087003C"/>
    <w:rsid w:val="00871537"/>
    <w:rsid w:val="00871FCA"/>
    <w:rsid w:val="00873BD7"/>
    <w:rsid w:val="00873FA8"/>
    <w:rsid w:val="00874BA2"/>
    <w:rsid w:val="00875CA7"/>
    <w:rsid w:val="008761E6"/>
    <w:rsid w:val="0087684D"/>
    <w:rsid w:val="00876CAC"/>
    <w:rsid w:val="008773EC"/>
    <w:rsid w:val="008812BD"/>
    <w:rsid w:val="00881CE1"/>
    <w:rsid w:val="00882944"/>
    <w:rsid w:val="008841D5"/>
    <w:rsid w:val="0088482F"/>
    <w:rsid w:val="00884A2B"/>
    <w:rsid w:val="00884AF8"/>
    <w:rsid w:val="00885123"/>
    <w:rsid w:val="008876DC"/>
    <w:rsid w:val="00887DD7"/>
    <w:rsid w:val="008957BF"/>
    <w:rsid w:val="00895FF6"/>
    <w:rsid w:val="008A1934"/>
    <w:rsid w:val="008A2138"/>
    <w:rsid w:val="008A589F"/>
    <w:rsid w:val="008B091E"/>
    <w:rsid w:val="008B10BD"/>
    <w:rsid w:val="008B1E16"/>
    <w:rsid w:val="008B1E76"/>
    <w:rsid w:val="008B26FB"/>
    <w:rsid w:val="008B28DF"/>
    <w:rsid w:val="008B2E6A"/>
    <w:rsid w:val="008B47DE"/>
    <w:rsid w:val="008C0717"/>
    <w:rsid w:val="008C0B97"/>
    <w:rsid w:val="008C17B8"/>
    <w:rsid w:val="008C3B51"/>
    <w:rsid w:val="008D2612"/>
    <w:rsid w:val="008D2666"/>
    <w:rsid w:val="008D27D9"/>
    <w:rsid w:val="008D5129"/>
    <w:rsid w:val="008E076C"/>
    <w:rsid w:val="008E1B4D"/>
    <w:rsid w:val="008E314D"/>
    <w:rsid w:val="008E3E87"/>
    <w:rsid w:val="008E65E6"/>
    <w:rsid w:val="008E78C6"/>
    <w:rsid w:val="008F0AB6"/>
    <w:rsid w:val="008F2755"/>
    <w:rsid w:val="008F2C2D"/>
    <w:rsid w:val="008F345F"/>
    <w:rsid w:val="008F466B"/>
    <w:rsid w:val="008F4E25"/>
    <w:rsid w:val="008F7795"/>
    <w:rsid w:val="00904E9D"/>
    <w:rsid w:val="00906767"/>
    <w:rsid w:val="009103C1"/>
    <w:rsid w:val="00911F3B"/>
    <w:rsid w:val="00914D15"/>
    <w:rsid w:val="00915065"/>
    <w:rsid w:val="00916886"/>
    <w:rsid w:val="009173B6"/>
    <w:rsid w:val="00917C33"/>
    <w:rsid w:val="0092117A"/>
    <w:rsid w:val="00921694"/>
    <w:rsid w:val="00921979"/>
    <w:rsid w:val="00923418"/>
    <w:rsid w:val="00927920"/>
    <w:rsid w:val="00930CBE"/>
    <w:rsid w:val="009339EC"/>
    <w:rsid w:val="00934AD2"/>
    <w:rsid w:val="00935EDE"/>
    <w:rsid w:val="00940AD8"/>
    <w:rsid w:val="0094203D"/>
    <w:rsid w:val="0094420D"/>
    <w:rsid w:val="00944FCD"/>
    <w:rsid w:val="009477C1"/>
    <w:rsid w:val="00952CD3"/>
    <w:rsid w:val="00953E47"/>
    <w:rsid w:val="009552FB"/>
    <w:rsid w:val="00957888"/>
    <w:rsid w:val="00960714"/>
    <w:rsid w:val="00960DB7"/>
    <w:rsid w:val="009614C8"/>
    <w:rsid w:val="009647CA"/>
    <w:rsid w:val="009701B6"/>
    <w:rsid w:val="009714E8"/>
    <w:rsid w:val="00975D5C"/>
    <w:rsid w:val="00976691"/>
    <w:rsid w:val="00976D7A"/>
    <w:rsid w:val="00977C31"/>
    <w:rsid w:val="00980241"/>
    <w:rsid w:val="009817BB"/>
    <w:rsid w:val="00982EBA"/>
    <w:rsid w:val="0098387E"/>
    <w:rsid w:val="00983F07"/>
    <w:rsid w:val="009872BB"/>
    <w:rsid w:val="009901D4"/>
    <w:rsid w:val="0099113F"/>
    <w:rsid w:val="00991250"/>
    <w:rsid w:val="00991779"/>
    <w:rsid w:val="009929CF"/>
    <w:rsid w:val="009934F5"/>
    <w:rsid w:val="00993FFB"/>
    <w:rsid w:val="00997727"/>
    <w:rsid w:val="009A0F9B"/>
    <w:rsid w:val="009A13E8"/>
    <w:rsid w:val="009A5F20"/>
    <w:rsid w:val="009A6211"/>
    <w:rsid w:val="009B0C86"/>
    <w:rsid w:val="009B5BAD"/>
    <w:rsid w:val="009B6897"/>
    <w:rsid w:val="009B69F4"/>
    <w:rsid w:val="009B71D3"/>
    <w:rsid w:val="009C1014"/>
    <w:rsid w:val="009C4762"/>
    <w:rsid w:val="009C7BA2"/>
    <w:rsid w:val="009D1068"/>
    <w:rsid w:val="009D22DF"/>
    <w:rsid w:val="009D4BEE"/>
    <w:rsid w:val="009E25C3"/>
    <w:rsid w:val="009E3450"/>
    <w:rsid w:val="009E65B8"/>
    <w:rsid w:val="009F1773"/>
    <w:rsid w:val="009F18B7"/>
    <w:rsid w:val="009F31EF"/>
    <w:rsid w:val="009F36ED"/>
    <w:rsid w:val="009F4F51"/>
    <w:rsid w:val="009F5E71"/>
    <w:rsid w:val="009F676C"/>
    <w:rsid w:val="009F6FC4"/>
    <w:rsid w:val="009F76F3"/>
    <w:rsid w:val="00A02DB3"/>
    <w:rsid w:val="00A02DCD"/>
    <w:rsid w:val="00A03645"/>
    <w:rsid w:val="00A0442D"/>
    <w:rsid w:val="00A04458"/>
    <w:rsid w:val="00A046C3"/>
    <w:rsid w:val="00A05633"/>
    <w:rsid w:val="00A064FA"/>
    <w:rsid w:val="00A10DB5"/>
    <w:rsid w:val="00A10F47"/>
    <w:rsid w:val="00A12F3E"/>
    <w:rsid w:val="00A16339"/>
    <w:rsid w:val="00A17553"/>
    <w:rsid w:val="00A222D2"/>
    <w:rsid w:val="00A22327"/>
    <w:rsid w:val="00A2243A"/>
    <w:rsid w:val="00A22F11"/>
    <w:rsid w:val="00A251EF"/>
    <w:rsid w:val="00A257D1"/>
    <w:rsid w:val="00A27D4C"/>
    <w:rsid w:val="00A31F34"/>
    <w:rsid w:val="00A32F75"/>
    <w:rsid w:val="00A358ED"/>
    <w:rsid w:val="00A35A59"/>
    <w:rsid w:val="00A35B5D"/>
    <w:rsid w:val="00A37E30"/>
    <w:rsid w:val="00A40584"/>
    <w:rsid w:val="00A41339"/>
    <w:rsid w:val="00A41465"/>
    <w:rsid w:val="00A43280"/>
    <w:rsid w:val="00A44B71"/>
    <w:rsid w:val="00A460D7"/>
    <w:rsid w:val="00A466A3"/>
    <w:rsid w:val="00A47BEE"/>
    <w:rsid w:val="00A50BCD"/>
    <w:rsid w:val="00A52262"/>
    <w:rsid w:val="00A54A57"/>
    <w:rsid w:val="00A55B7D"/>
    <w:rsid w:val="00A56B5D"/>
    <w:rsid w:val="00A6007A"/>
    <w:rsid w:val="00A60D38"/>
    <w:rsid w:val="00A60DA2"/>
    <w:rsid w:val="00A61285"/>
    <w:rsid w:val="00A614DA"/>
    <w:rsid w:val="00A639AB"/>
    <w:rsid w:val="00A6481F"/>
    <w:rsid w:val="00A64A82"/>
    <w:rsid w:val="00A64E8C"/>
    <w:rsid w:val="00A67E11"/>
    <w:rsid w:val="00A70018"/>
    <w:rsid w:val="00A716B8"/>
    <w:rsid w:val="00A762D8"/>
    <w:rsid w:val="00A771A6"/>
    <w:rsid w:val="00A87FB4"/>
    <w:rsid w:val="00A90624"/>
    <w:rsid w:val="00A90AF3"/>
    <w:rsid w:val="00A925CF"/>
    <w:rsid w:val="00A92748"/>
    <w:rsid w:val="00A97250"/>
    <w:rsid w:val="00A97FAB"/>
    <w:rsid w:val="00AA2EE4"/>
    <w:rsid w:val="00AA449C"/>
    <w:rsid w:val="00AA4FA3"/>
    <w:rsid w:val="00AA541F"/>
    <w:rsid w:val="00AA7800"/>
    <w:rsid w:val="00AB0FB8"/>
    <w:rsid w:val="00AB12A8"/>
    <w:rsid w:val="00AB1EC9"/>
    <w:rsid w:val="00AB2468"/>
    <w:rsid w:val="00AB4FAB"/>
    <w:rsid w:val="00AB716F"/>
    <w:rsid w:val="00AC2069"/>
    <w:rsid w:val="00AC20B7"/>
    <w:rsid w:val="00AC2AB4"/>
    <w:rsid w:val="00AC5221"/>
    <w:rsid w:val="00AC5D75"/>
    <w:rsid w:val="00AC5E8B"/>
    <w:rsid w:val="00AC6A0A"/>
    <w:rsid w:val="00AC6F66"/>
    <w:rsid w:val="00AD0B70"/>
    <w:rsid w:val="00AD17D0"/>
    <w:rsid w:val="00AD1F66"/>
    <w:rsid w:val="00AD556A"/>
    <w:rsid w:val="00AD6F18"/>
    <w:rsid w:val="00AE44C3"/>
    <w:rsid w:val="00AE4BFB"/>
    <w:rsid w:val="00AE4F80"/>
    <w:rsid w:val="00AE5810"/>
    <w:rsid w:val="00AE7F0E"/>
    <w:rsid w:val="00AF08F9"/>
    <w:rsid w:val="00AF281A"/>
    <w:rsid w:val="00AF4121"/>
    <w:rsid w:val="00AF5BF4"/>
    <w:rsid w:val="00AF677C"/>
    <w:rsid w:val="00AF746D"/>
    <w:rsid w:val="00B008E7"/>
    <w:rsid w:val="00B00A6D"/>
    <w:rsid w:val="00B01AC0"/>
    <w:rsid w:val="00B02546"/>
    <w:rsid w:val="00B02DC7"/>
    <w:rsid w:val="00B04BCD"/>
    <w:rsid w:val="00B04D10"/>
    <w:rsid w:val="00B05189"/>
    <w:rsid w:val="00B05725"/>
    <w:rsid w:val="00B05830"/>
    <w:rsid w:val="00B05A06"/>
    <w:rsid w:val="00B06809"/>
    <w:rsid w:val="00B07391"/>
    <w:rsid w:val="00B10B11"/>
    <w:rsid w:val="00B112A7"/>
    <w:rsid w:val="00B11FB8"/>
    <w:rsid w:val="00B13AC2"/>
    <w:rsid w:val="00B1408E"/>
    <w:rsid w:val="00B14CB9"/>
    <w:rsid w:val="00B16CA0"/>
    <w:rsid w:val="00B21F30"/>
    <w:rsid w:val="00B30F2D"/>
    <w:rsid w:val="00B3437E"/>
    <w:rsid w:val="00B41453"/>
    <w:rsid w:val="00B42415"/>
    <w:rsid w:val="00B46894"/>
    <w:rsid w:val="00B468A6"/>
    <w:rsid w:val="00B504EE"/>
    <w:rsid w:val="00B53F21"/>
    <w:rsid w:val="00B56ECE"/>
    <w:rsid w:val="00B6199E"/>
    <w:rsid w:val="00B61D5A"/>
    <w:rsid w:val="00B64B28"/>
    <w:rsid w:val="00B65711"/>
    <w:rsid w:val="00B67897"/>
    <w:rsid w:val="00B67DC9"/>
    <w:rsid w:val="00B73E20"/>
    <w:rsid w:val="00B8163C"/>
    <w:rsid w:val="00B82534"/>
    <w:rsid w:val="00B82893"/>
    <w:rsid w:val="00B83BDF"/>
    <w:rsid w:val="00B847B6"/>
    <w:rsid w:val="00B85646"/>
    <w:rsid w:val="00B857C5"/>
    <w:rsid w:val="00B86163"/>
    <w:rsid w:val="00B86A5C"/>
    <w:rsid w:val="00B87598"/>
    <w:rsid w:val="00B87F31"/>
    <w:rsid w:val="00B90ADC"/>
    <w:rsid w:val="00B91294"/>
    <w:rsid w:val="00B91D0F"/>
    <w:rsid w:val="00B939C1"/>
    <w:rsid w:val="00B93E69"/>
    <w:rsid w:val="00B974B7"/>
    <w:rsid w:val="00BA50A8"/>
    <w:rsid w:val="00BA7831"/>
    <w:rsid w:val="00BB0F1E"/>
    <w:rsid w:val="00BB1599"/>
    <w:rsid w:val="00BB3786"/>
    <w:rsid w:val="00BB3A6B"/>
    <w:rsid w:val="00BB4B1A"/>
    <w:rsid w:val="00BB4C1E"/>
    <w:rsid w:val="00BB4EAE"/>
    <w:rsid w:val="00BB55A5"/>
    <w:rsid w:val="00BB6621"/>
    <w:rsid w:val="00BB7B97"/>
    <w:rsid w:val="00BC00A4"/>
    <w:rsid w:val="00BC01D1"/>
    <w:rsid w:val="00BC0232"/>
    <w:rsid w:val="00BC0E75"/>
    <w:rsid w:val="00BC1297"/>
    <w:rsid w:val="00BC1349"/>
    <w:rsid w:val="00BC1DB6"/>
    <w:rsid w:val="00BC3F8B"/>
    <w:rsid w:val="00BC4A0A"/>
    <w:rsid w:val="00BC5938"/>
    <w:rsid w:val="00BC64BF"/>
    <w:rsid w:val="00BC67BE"/>
    <w:rsid w:val="00BD2127"/>
    <w:rsid w:val="00BD2B8B"/>
    <w:rsid w:val="00BD2F58"/>
    <w:rsid w:val="00BD3E29"/>
    <w:rsid w:val="00BD57AD"/>
    <w:rsid w:val="00BD699A"/>
    <w:rsid w:val="00BE0A9E"/>
    <w:rsid w:val="00BE1988"/>
    <w:rsid w:val="00BE4580"/>
    <w:rsid w:val="00BE5D58"/>
    <w:rsid w:val="00BE622B"/>
    <w:rsid w:val="00BF0699"/>
    <w:rsid w:val="00BF12A7"/>
    <w:rsid w:val="00BF17A4"/>
    <w:rsid w:val="00BF5200"/>
    <w:rsid w:val="00BF56DE"/>
    <w:rsid w:val="00BF5BD4"/>
    <w:rsid w:val="00BF5CE3"/>
    <w:rsid w:val="00BF6D5E"/>
    <w:rsid w:val="00BF784D"/>
    <w:rsid w:val="00C00204"/>
    <w:rsid w:val="00C00D5D"/>
    <w:rsid w:val="00C01A9B"/>
    <w:rsid w:val="00C01C89"/>
    <w:rsid w:val="00C032A4"/>
    <w:rsid w:val="00C057D5"/>
    <w:rsid w:val="00C05DE1"/>
    <w:rsid w:val="00C05FC0"/>
    <w:rsid w:val="00C066A5"/>
    <w:rsid w:val="00C06D3E"/>
    <w:rsid w:val="00C07185"/>
    <w:rsid w:val="00C11AF5"/>
    <w:rsid w:val="00C12648"/>
    <w:rsid w:val="00C132BC"/>
    <w:rsid w:val="00C14399"/>
    <w:rsid w:val="00C16373"/>
    <w:rsid w:val="00C21DE6"/>
    <w:rsid w:val="00C22521"/>
    <w:rsid w:val="00C231B1"/>
    <w:rsid w:val="00C23DEC"/>
    <w:rsid w:val="00C254FF"/>
    <w:rsid w:val="00C26B02"/>
    <w:rsid w:val="00C30058"/>
    <w:rsid w:val="00C33A65"/>
    <w:rsid w:val="00C343B9"/>
    <w:rsid w:val="00C36454"/>
    <w:rsid w:val="00C36AED"/>
    <w:rsid w:val="00C402C7"/>
    <w:rsid w:val="00C421C9"/>
    <w:rsid w:val="00C42614"/>
    <w:rsid w:val="00C42997"/>
    <w:rsid w:val="00C440B4"/>
    <w:rsid w:val="00C47407"/>
    <w:rsid w:val="00C53DBE"/>
    <w:rsid w:val="00C54156"/>
    <w:rsid w:val="00C55CFE"/>
    <w:rsid w:val="00C5769B"/>
    <w:rsid w:val="00C578D4"/>
    <w:rsid w:val="00C57D39"/>
    <w:rsid w:val="00C57F60"/>
    <w:rsid w:val="00C603F0"/>
    <w:rsid w:val="00C6062F"/>
    <w:rsid w:val="00C6143C"/>
    <w:rsid w:val="00C61828"/>
    <w:rsid w:val="00C618AA"/>
    <w:rsid w:val="00C620C9"/>
    <w:rsid w:val="00C635B7"/>
    <w:rsid w:val="00C64AEF"/>
    <w:rsid w:val="00C65C82"/>
    <w:rsid w:val="00C660D2"/>
    <w:rsid w:val="00C6753D"/>
    <w:rsid w:val="00C679AA"/>
    <w:rsid w:val="00C704BC"/>
    <w:rsid w:val="00C73562"/>
    <w:rsid w:val="00C749C4"/>
    <w:rsid w:val="00C75104"/>
    <w:rsid w:val="00C75905"/>
    <w:rsid w:val="00C76507"/>
    <w:rsid w:val="00C77212"/>
    <w:rsid w:val="00C80DB1"/>
    <w:rsid w:val="00C81713"/>
    <w:rsid w:val="00C81945"/>
    <w:rsid w:val="00C83AB5"/>
    <w:rsid w:val="00C83ED2"/>
    <w:rsid w:val="00C844B2"/>
    <w:rsid w:val="00C846CC"/>
    <w:rsid w:val="00C84A35"/>
    <w:rsid w:val="00C87AF9"/>
    <w:rsid w:val="00C91E89"/>
    <w:rsid w:val="00C93EF2"/>
    <w:rsid w:val="00C954B8"/>
    <w:rsid w:val="00C95A77"/>
    <w:rsid w:val="00C95E18"/>
    <w:rsid w:val="00C962DD"/>
    <w:rsid w:val="00C974CF"/>
    <w:rsid w:val="00CA0513"/>
    <w:rsid w:val="00CA4032"/>
    <w:rsid w:val="00CA476D"/>
    <w:rsid w:val="00CA545F"/>
    <w:rsid w:val="00CA77E4"/>
    <w:rsid w:val="00CB075D"/>
    <w:rsid w:val="00CB0ADD"/>
    <w:rsid w:val="00CB1E78"/>
    <w:rsid w:val="00CB2174"/>
    <w:rsid w:val="00CB641D"/>
    <w:rsid w:val="00CB6C53"/>
    <w:rsid w:val="00CB7E54"/>
    <w:rsid w:val="00CC0F66"/>
    <w:rsid w:val="00CC1E79"/>
    <w:rsid w:val="00CC42B8"/>
    <w:rsid w:val="00CC7336"/>
    <w:rsid w:val="00CC7A69"/>
    <w:rsid w:val="00CD0FE4"/>
    <w:rsid w:val="00CD1F45"/>
    <w:rsid w:val="00CD204F"/>
    <w:rsid w:val="00CD5757"/>
    <w:rsid w:val="00CE0BF8"/>
    <w:rsid w:val="00CE2889"/>
    <w:rsid w:val="00CE3D4F"/>
    <w:rsid w:val="00CE470B"/>
    <w:rsid w:val="00CE4991"/>
    <w:rsid w:val="00CE52B4"/>
    <w:rsid w:val="00CE58A2"/>
    <w:rsid w:val="00CE5D6C"/>
    <w:rsid w:val="00CE68ED"/>
    <w:rsid w:val="00CE721E"/>
    <w:rsid w:val="00CF14FC"/>
    <w:rsid w:val="00CF3493"/>
    <w:rsid w:val="00CF3D48"/>
    <w:rsid w:val="00CF4D96"/>
    <w:rsid w:val="00CF6528"/>
    <w:rsid w:val="00CF6FA6"/>
    <w:rsid w:val="00D01BDB"/>
    <w:rsid w:val="00D031E4"/>
    <w:rsid w:val="00D03494"/>
    <w:rsid w:val="00D03BB0"/>
    <w:rsid w:val="00D04A35"/>
    <w:rsid w:val="00D05962"/>
    <w:rsid w:val="00D06BD2"/>
    <w:rsid w:val="00D108D1"/>
    <w:rsid w:val="00D12E73"/>
    <w:rsid w:val="00D14B00"/>
    <w:rsid w:val="00D15B96"/>
    <w:rsid w:val="00D201E3"/>
    <w:rsid w:val="00D2075D"/>
    <w:rsid w:val="00D21107"/>
    <w:rsid w:val="00D23828"/>
    <w:rsid w:val="00D259EB"/>
    <w:rsid w:val="00D25B79"/>
    <w:rsid w:val="00D30D72"/>
    <w:rsid w:val="00D32EA0"/>
    <w:rsid w:val="00D339D0"/>
    <w:rsid w:val="00D34648"/>
    <w:rsid w:val="00D35E1A"/>
    <w:rsid w:val="00D3750B"/>
    <w:rsid w:val="00D40343"/>
    <w:rsid w:val="00D41EFD"/>
    <w:rsid w:val="00D42B38"/>
    <w:rsid w:val="00D4315C"/>
    <w:rsid w:val="00D44003"/>
    <w:rsid w:val="00D45BD1"/>
    <w:rsid w:val="00D507AA"/>
    <w:rsid w:val="00D521A8"/>
    <w:rsid w:val="00D52F7B"/>
    <w:rsid w:val="00D53809"/>
    <w:rsid w:val="00D57A72"/>
    <w:rsid w:val="00D611EA"/>
    <w:rsid w:val="00D61C1E"/>
    <w:rsid w:val="00D62D8C"/>
    <w:rsid w:val="00D63A63"/>
    <w:rsid w:val="00D64319"/>
    <w:rsid w:val="00D65215"/>
    <w:rsid w:val="00D70CCD"/>
    <w:rsid w:val="00D71AA4"/>
    <w:rsid w:val="00D759B8"/>
    <w:rsid w:val="00D760C8"/>
    <w:rsid w:val="00D76369"/>
    <w:rsid w:val="00D81FCC"/>
    <w:rsid w:val="00D84651"/>
    <w:rsid w:val="00D900E6"/>
    <w:rsid w:val="00D915D9"/>
    <w:rsid w:val="00D916DE"/>
    <w:rsid w:val="00D91F05"/>
    <w:rsid w:val="00D920E4"/>
    <w:rsid w:val="00D92BE8"/>
    <w:rsid w:val="00D94173"/>
    <w:rsid w:val="00D94A10"/>
    <w:rsid w:val="00D94D00"/>
    <w:rsid w:val="00D94FCF"/>
    <w:rsid w:val="00D9538B"/>
    <w:rsid w:val="00D95B8D"/>
    <w:rsid w:val="00D96A56"/>
    <w:rsid w:val="00D976D9"/>
    <w:rsid w:val="00DA09D3"/>
    <w:rsid w:val="00DA279A"/>
    <w:rsid w:val="00DA2D19"/>
    <w:rsid w:val="00DA2E17"/>
    <w:rsid w:val="00DA64A4"/>
    <w:rsid w:val="00DA71A9"/>
    <w:rsid w:val="00DB0F50"/>
    <w:rsid w:val="00DB6552"/>
    <w:rsid w:val="00DC0C57"/>
    <w:rsid w:val="00DC14C3"/>
    <w:rsid w:val="00DC4AEE"/>
    <w:rsid w:val="00DC5043"/>
    <w:rsid w:val="00DD00C9"/>
    <w:rsid w:val="00DD0DC6"/>
    <w:rsid w:val="00DD309A"/>
    <w:rsid w:val="00DD6ABF"/>
    <w:rsid w:val="00DD7B19"/>
    <w:rsid w:val="00DE2B5C"/>
    <w:rsid w:val="00DE3225"/>
    <w:rsid w:val="00DE3A55"/>
    <w:rsid w:val="00DE3A80"/>
    <w:rsid w:val="00DE5A35"/>
    <w:rsid w:val="00DE61E0"/>
    <w:rsid w:val="00DE77A8"/>
    <w:rsid w:val="00DF035D"/>
    <w:rsid w:val="00DF1781"/>
    <w:rsid w:val="00DF2369"/>
    <w:rsid w:val="00DF5C26"/>
    <w:rsid w:val="00DF6538"/>
    <w:rsid w:val="00DF7EEB"/>
    <w:rsid w:val="00E02AD3"/>
    <w:rsid w:val="00E034D7"/>
    <w:rsid w:val="00E060C8"/>
    <w:rsid w:val="00E10E0F"/>
    <w:rsid w:val="00E11D18"/>
    <w:rsid w:val="00E128D4"/>
    <w:rsid w:val="00E13790"/>
    <w:rsid w:val="00E220F5"/>
    <w:rsid w:val="00E3254E"/>
    <w:rsid w:val="00E3394C"/>
    <w:rsid w:val="00E34F08"/>
    <w:rsid w:val="00E3550D"/>
    <w:rsid w:val="00E35C00"/>
    <w:rsid w:val="00E368E9"/>
    <w:rsid w:val="00E36A78"/>
    <w:rsid w:val="00E43E70"/>
    <w:rsid w:val="00E45852"/>
    <w:rsid w:val="00E45A3A"/>
    <w:rsid w:val="00E4730E"/>
    <w:rsid w:val="00E50EFC"/>
    <w:rsid w:val="00E53FF7"/>
    <w:rsid w:val="00E561DE"/>
    <w:rsid w:val="00E56616"/>
    <w:rsid w:val="00E56A04"/>
    <w:rsid w:val="00E56F98"/>
    <w:rsid w:val="00E57A0C"/>
    <w:rsid w:val="00E6045A"/>
    <w:rsid w:val="00E60603"/>
    <w:rsid w:val="00E608E0"/>
    <w:rsid w:val="00E60C3C"/>
    <w:rsid w:val="00E63450"/>
    <w:rsid w:val="00E647B8"/>
    <w:rsid w:val="00E64C5C"/>
    <w:rsid w:val="00E659E3"/>
    <w:rsid w:val="00E66322"/>
    <w:rsid w:val="00E6670B"/>
    <w:rsid w:val="00E6703D"/>
    <w:rsid w:val="00E710C7"/>
    <w:rsid w:val="00E72524"/>
    <w:rsid w:val="00E74E72"/>
    <w:rsid w:val="00E76386"/>
    <w:rsid w:val="00E80569"/>
    <w:rsid w:val="00E80A39"/>
    <w:rsid w:val="00E80EB2"/>
    <w:rsid w:val="00E810F5"/>
    <w:rsid w:val="00E8132E"/>
    <w:rsid w:val="00E832CF"/>
    <w:rsid w:val="00E833CF"/>
    <w:rsid w:val="00E83A4D"/>
    <w:rsid w:val="00E866AE"/>
    <w:rsid w:val="00E871C4"/>
    <w:rsid w:val="00E87F66"/>
    <w:rsid w:val="00E926F9"/>
    <w:rsid w:val="00E9293A"/>
    <w:rsid w:val="00E938D7"/>
    <w:rsid w:val="00E96726"/>
    <w:rsid w:val="00E97E57"/>
    <w:rsid w:val="00EA117B"/>
    <w:rsid w:val="00EA1739"/>
    <w:rsid w:val="00EA23AE"/>
    <w:rsid w:val="00EA4D70"/>
    <w:rsid w:val="00EA5145"/>
    <w:rsid w:val="00EA67B3"/>
    <w:rsid w:val="00EA791C"/>
    <w:rsid w:val="00EB08BA"/>
    <w:rsid w:val="00EB11C5"/>
    <w:rsid w:val="00EB2C25"/>
    <w:rsid w:val="00EB59B6"/>
    <w:rsid w:val="00EB6C2F"/>
    <w:rsid w:val="00EC1793"/>
    <w:rsid w:val="00EC66B1"/>
    <w:rsid w:val="00EC71E1"/>
    <w:rsid w:val="00EC7AAA"/>
    <w:rsid w:val="00EC7B87"/>
    <w:rsid w:val="00ED1255"/>
    <w:rsid w:val="00ED2D24"/>
    <w:rsid w:val="00ED355E"/>
    <w:rsid w:val="00ED36CF"/>
    <w:rsid w:val="00ED3FEF"/>
    <w:rsid w:val="00ED4434"/>
    <w:rsid w:val="00ED5DEE"/>
    <w:rsid w:val="00ED6E76"/>
    <w:rsid w:val="00ED7FB7"/>
    <w:rsid w:val="00EE16ED"/>
    <w:rsid w:val="00EE1B29"/>
    <w:rsid w:val="00EE3541"/>
    <w:rsid w:val="00EE4B49"/>
    <w:rsid w:val="00EE4B4B"/>
    <w:rsid w:val="00EE56C3"/>
    <w:rsid w:val="00EE65E4"/>
    <w:rsid w:val="00EE667D"/>
    <w:rsid w:val="00EE790F"/>
    <w:rsid w:val="00EF083F"/>
    <w:rsid w:val="00EF15FB"/>
    <w:rsid w:val="00EF1A11"/>
    <w:rsid w:val="00EF2493"/>
    <w:rsid w:val="00EF43F3"/>
    <w:rsid w:val="00EF765C"/>
    <w:rsid w:val="00F01048"/>
    <w:rsid w:val="00F0537B"/>
    <w:rsid w:val="00F060CB"/>
    <w:rsid w:val="00F06649"/>
    <w:rsid w:val="00F07805"/>
    <w:rsid w:val="00F07879"/>
    <w:rsid w:val="00F1093D"/>
    <w:rsid w:val="00F10A27"/>
    <w:rsid w:val="00F11DBB"/>
    <w:rsid w:val="00F129DD"/>
    <w:rsid w:val="00F12BD8"/>
    <w:rsid w:val="00F13451"/>
    <w:rsid w:val="00F150DC"/>
    <w:rsid w:val="00F156F4"/>
    <w:rsid w:val="00F15B18"/>
    <w:rsid w:val="00F16273"/>
    <w:rsid w:val="00F20E21"/>
    <w:rsid w:val="00F2186B"/>
    <w:rsid w:val="00F2212A"/>
    <w:rsid w:val="00F24B03"/>
    <w:rsid w:val="00F25CD0"/>
    <w:rsid w:val="00F27D26"/>
    <w:rsid w:val="00F307F9"/>
    <w:rsid w:val="00F31D97"/>
    <w:rsid w:val="00F34755"/>
    <w:rsid w:val="00F34BDB"/>
    <w:rsid w:val="00F357B2"/>
    <w:rsid w:val="00F361AC"/>
    <w:rsid w:val="00F36655"/>
    <w:rsid w:val="00F40A2D"/>
    <w:rsid w:val="00F41028"/>
    <w:rsid w:val="00F410CD"/>
    <w:rsid w:val="00F42A25"/>
    <w:rsid w:val="00F43F4B"/>
    <w:rsid w:val="00F525B2"/>
    <w:rsid w:val="00F546EF"/>
    <w:rsid w:val="00F54FC9"/>
    <w:rsid w:val="00F56092"/>
    <w:rsid w:val="00F561FA"/>
    <w:rsid w:val="00F563C4"/>
    <w:rsid w:val="00F56C90"/>
    <w:rsid w:val="00F60343"/>
    <w:rsid w:val="00F608BE"/>
    <w:rsid w:val="00F61874"/>
    <w:rsid w:val="00F61EFA"/>
    <w:rsid w:val="00F65795"/>
    <w:rsid w:val="00F66698"/>
    <w:rsid w:val="00F66C6B"/>
    <w:rsid w:val="00F67B6D"/>
    <w:rsid w:val="00F70908"/>
    <w:rsid w:val="00F7133B"/>
    <w:rsid w:val="00F73990"/>
    <w:rsid w:val="00F7462A"/>
    <w:rsid w:val="00F75DC4"/>
    <w:rsid w:val="00F76AAC"/>
    <w:rsid w:val="00F81AEA"/>
    <w:rsid w:val="00F826DC"/>
    <w:rsid w:val="00F828B4"/>
    <w:rsid w:val="00F900D2"/>
    <w:rsid w:val="00F9038B"/>
    <w:rsid w:val="00F90809"/>
    <w:rsid w:val="00F9091D"/>
    <w:rsid w:val="00F90B78"/>
    <w:rsid w:val="00F928D1"/>
    <w:rsid w:val="00F93752"/>
    <w:rsid w:val="00F9655E"/>
    <w:rsid w:val="00FA013C"/>
    <w:rsid w:val="00FA19C7"/>
    <w:rsid w:val="00FA1AE7"/>
    <w:rsid w:val="00FA1B24"/>
    <w:rsid w:val="00FA3B3A"/>
    <w:rsid w:val="00FA7BC5"/>
    <w:rsid w:val="00FB08EE"/>
    <w:rsid w:val="00FB2259"/>
    <w:rsid w:val="00FB2436"/>
    <w:rsid w:val="00FB3B44"/>
    <w:rsid w:val="00FB48CB"/>
    <w:rsid w:val="00FB5097"/>
    <w:rsid w:val="00FB5659"/>
    <w:rsid w:val="00FB60A7"/>
    <w:rsid w:val="00FC1F87"/>
    <w:rsid w:val="00FC31BF"/>
    <w:rsid w:val="00FC3419"/>
    <w:rsid w:val="00FC3738"/>
    <w:rsid w:val="00FC47C5"/>
    <w:rsid w:val="00FC54D4"/>
    <w:rsid w:val="00FC5F08"/>
    <w:rsid w:val="00FD3AB3"/>
    <w:rsid w:val="00FD4693"/>
    <w:rsid w:val="00FD49DC"/>
    <w:rsid w:val="00FD7339"/>
    <w:rsid w:val="00FE23DD"/>
    <w:rsid w:val="00FE259A"/>
    <w:rsid w:val="00FE2663"/>
    <w:rsid w:val="00FE2C70"/>
    <w:rsid w:val="00FE471B"/>
    <w:rsid w:val="00FE53B5"/>
    <w:rsid w:val="00FE5E2F"/>
    <w:rsid w:val="00FE636B"/>
    <w:rsid w:val="00FF0A4A"/>
    <w:rsid w:val="00FF1536"/>
    <w:rsid w:val="00FF21F5"/>
    <w:rsid w:val="00FF285C"/>
    <w:rsid w:val="00FF2F53"/>
    <w:rsid w:val="00FF3C90"/>
    <w:rsid w:val="00FF54F7"/>
    <w:rsid w:val="00FF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8"/>
    <o:shapelayout v:ext="edit">
      <o:idmap v:ext="edit" data="1"/>
    </o:shapelayout>
  </w:shapeDefaults>
  <w:decimalSymbol w:val=","/>
  <w:listSeparator w:val=";"/>
  <w14:defaultImageDpi w14:val="0"/>
  <w15:chartTrackingRefBased/>
  <w15:docId w15:val="{5D3DFF07-7647-4769-B9D5-CE08547A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716A4"/>
    <w:pPr>
      <w:widowControl w:val="0"/>
    </w:pPr>
    <w:rPr>
      <w:rFonts w:ascii="Courier New" w:hAnsi="Courier New"/>
    </w:rPr>
  </w:style>
  <w:style w:type="paragraph" w:styleId="1">
    <w:name w:val="heading 1"/>
    <w:basedOn w:val="a"/>
    <w:next w:val="a"/>
    <w:link w:val="10"/>
    <w:uiPriority w:val="99"/>
    <w:qFormat/>
    <w:rsid w:val="0020734E"/>
    <w:pPr>
      <w:keepNext/>
      <w:widowControl/>
      <w:spacing w:line="480" w:lineRule="auto"/>
      <w:ind w:firstLine="711"/>
      <w:jc w:val="center"/>
      <w:outlineLvl w:val="0"/>
    </w:pPr>
    <w:rPr>
      <w:rFonts w:ascii="Times New Roman" w:hAnsi="Times New Roman"/>
      <w:b/>
      <w:bCs/>
      <w:sz w:val="28"/>
      <w:lang w:val="uk-UA"/>
    </w:rPr>
  </w:style>
  <w:style w:type="paragraph" w:styleId="2">
    <w:name w:val="heading 2"/>
    <w:aliases w:val="Заголовок 2 Знак"/>
    <w:basedOn w:val="a"/>
    <w:next w:val="a"/>
    <w:link w:val="21"/>
    <w:uiPriority w:val="99"/>
    <w:qFormat/>
    <w:rsid w:val="00B86163"/>
    <w:pPr>
      <w:keepNext/>
      <w:widowControl/>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38480E"/>
    <w:pPr>
      <w:widowControl/>
      <w:spacing w:before="240" w:after="60"/>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0">
    <w:name w:val="Body Text Indent 2"/>
    <w:basedOn w:val="a"/>
    <w:link w:val="22"/>
    <w:uiPriority w:val="99"/>
    <w:rsid w:val="00307FC8"/>
    <w:pPr>
      <w:widowControl/>
      <w:ind w:firstLine="720"/>
      <w:jc w:val="both"/>
    </w:pPr>
    <w:rPr>
      <w:rFonts w:ascii="Times New Roman" w:hAnsi="Times New Roman"/>
      <w:sz w:val="28"/>
    </w:rPr>
  </w:style>
  <w:style w:type="character" w:customStyle="1" w:styleId="22">
    <w:name w:val="Основной текст с отступом 2 Знак"/>
    <w:link w:val="20"/>
    <w:uiPriority w:val="99"/>
    <w:locked/>
    <w:rsid w:val="00307FC8"/>
    <w:rPr>
      <w:rFonts w:cs="Times New Roman"/>
      <w:sz w:val="28"/>
      <w:lang w:val="ru-RU" w:eastAsia="ru-RU" w:bidi="ar-SA"/>
    </w:rPr>
  </w:style>
  <w:style w:type="table" w:styleId="a3">
    <w:name w:val="Table Grid"/>
    <w:basedOn w:val="a1"/>
    <w:uiPriority w:val="99"/>
    <w:rsid w:val="00307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rsid w:val="00814D66"/>
    <w:pPr>
      <w:widowControl/>
      <w:spacing w:after="120" w:line="480" w:lineRule="auto"/>
    </w:pPr>
    <w:rPr>
      <w:rFonts w:ascii="Times New Roman" w:hAnsi="Times New Roman"/>
    </w:rPr>
  </w:style>
  <w:style w:type="character" w:customStyle="1" w:styleId="24">
    <w:name w:val="Основной текст 2 Знак"/>
    <w:link w:val="23"/>
    <w:uiPriority w:val="99"/>
    <w:semiHidden/>
    <w:rPr>
      <w:sz w:val="20"/>
      <w:szCs w:val="20"/>
    </w:rPr>
  </w:style>
  <w:style w:type="paragraph" w:styleId="a4">
    <w:name w:val="Body Text Indent"/>
    <w:basedOn w:val="a"/>
    <w:link w:val="a5"/>
    <w:uiPriority w:val="99"/>
    <w:rsid w:val="002B0992"/>
    <w:pPr>
      <w:widowControl/>
      <w:spacing w:after="120"/>
      <w:ind w:left="283"/>
    </w:pPr>
    <w:rPr>
      <w:rFonts w:ascii="Times New Roman" w:hAnsi="Times New Roman"/>
    </w:rPr>
  </w:style>
  <w:style w:type="character" w:customStyle="1" w:styleId="a5">
    <w:name w:val="Основной текст с отступом Знак"/>
    <w:link w:val="a4"/>
    <w:uiPriority w:val="99"/>
    <w:semiHidden/>
    <w:rPr>
      <w:sz w:val="20"/>
      <w:szCs w:val="20"/>
    </w:rPr>
  </w:style>
  <w:style w:type="paragraph" w:styleId="3">
    <w:name w:val="Body Text Indent 3"/>
    <w:basedOn w:val="a"/>
    <w:link w:val="30"/>
    <w:uiPriority w:val="99"/>
    <w:rsid w:val="0020734E"/>
    <w:pPr>
      <w:widowControl/>
      <w:spacing w:after="120"/>
      <w:ind w:left="283"/>
    </w:pPr>
    <w:rPr>
      <w:rFonts w:ascii="Times New Roman" w:hAnsi="Times New Roman"/>
      <w:sz w:val="16"/>
      <w:szCs w:val="16"/>
    </w:rPr>
  </w:style>
  <w:style w:type="character" w:customStyle="1" w:styleId="30">
    <w:name w:val="Основной текст с отступом 3 Знак"/>
    <w:link w:val="3"/>
    <w:uiPriority w:val="99"/>
    <w:semiHidden/>
    <w:rPr>
      <w:sz w:val="16"/>
      <w:szCs w:val="16"/>
    </w:rPr>
  </w:style>
  <w:style w:type="paragraph" w:customStyle="1" w:styleId="a6">
    <w:name w:val="тхт"/>
    <w:basedOn w:val="a"/>
    <w:uiPriority w:val="99"/>
    <w:rsid w:val="0030085E"/>
    <w:pPr>
      <w:widowControl/>
      <w:spacing w:line="233" w:lineRule="exact"/>
      <w:ind w:firstLine="301"/>
      <w:jc w:val="both"/>
    </w:pPr>
    <w:rPr>
      <w:rFonts w:ascii="Times New Roman" w:hAnsi="Times New Roman"/>
      <w:kern w:val="28"/>
      <w:sz w:val="23"/>
      <w:lang w:val="uk-UA"/>
    </w:rPr>
  </w:style>
  <w:style w:type="paragraph" w:customStyle="1" w:styleId="a7">
    <w:name w:val="рис"/>
    <w:basedOn w:val="a"/>
    <w:uiPriority w:val="99"/>
    <w:rsid w:val="00CD1F45"/>
    <w:pPr>
      <w:widowControl/>
      <w:spacing w:line="210" w:lineRule="exact"/>
      <w:jc w:val="center"/>
    </w:pPr>
    <w:rPr>
      <w:rFonts w:ascii="Times New Roman" w:hAnsi="Times New Roman"/>
      <w:kern w:val="28"/>
      <w:sz w:val="21"/>
    </w:rPr>
  </w:style>
  <w:style w:type="paragraph" w:customStyle="1" w:styleId="a8">
    <w:name w:val="форм"/>
    <w:basedOn w:val="a"/>
    <w:uiPriority w:val="99"/>
    <w:rsid w:val="00960DB7"/>
    <w:pPr>
      <w:widowControl/>
      <w:spacing w:before="80" w:after="80"/>
      <w:jc w:val="center"/>
    </w:pPr>
    <w:rPr>
      <w:rFonts w:ascii="Times New Roman" w:hAnsi="Times New Roman"/>
      <w:sz w:val="21"/>
      <w:lang w:val="en-US"/>
    </w:rPr>
  </w:style>
  <w:style w:type="paragraph" w:styleId="a9">
    <w:name w:val="Body Text"/>
    <w:basedOn w:val="a"/>
    <w:link w:val="aa"/>
    <w:uiPriority w:val="99"/>
    <w:rsid w:val="00B86163"/>
    <w:pPr>
      <w:widowControl/>
      <w:jc w:val="both"/>
    </w:pPr>
    <w:rPr>
      <w:rFonts w:ascii="Times New Roman" w:hAnsi="Times New Roman"/>
      <w:sz w:val="24"/>
    </w:rPr>
  </w:style>
  <w:style w:type="character" w:customStyle="1" w:styleId="aa">
    <w:name w:val="Основной текст Знак"/>
    <w:link w:val="a9"/>
    <w:uiPriority w:val="99"/>
    <w:locked/>
    <w:rsid w:val="005B02F0"/>
    <w:rPr>
      <w:rFonts w:cs="Times New Roman"/>
      <w:lang w:val="ru-RU" w:eastAsia="ru-RU" w:bidi="ar-SA"/>
    </w:rPr>
  </w:style>
  <w:style w:type="paragraph" w:styleId="ab">
    <w:name w:val="footer"/>
    <w:basedOn w:val="a"/>
    <w:link w:val="ac"/>
    <w:uiPriority w:val="99"/>
    <w:rsid w:val="0038480E"/>
    <w:pPr>
      <w:widowControl/>
      <w:tabs>
        <w:tab w:val="center" w:pos="4153"/>
        <w:tab w:val="right" w:pos="8306"/>
      </w:tabs>
    </w:pPr>
    <w:rPr>
      <w:rFonts w:ascii="Times New Roman" w:hAnsi="Times New Roman"/>
    </w:rPr>
  </w:style>
  <w:style w:type="character" w:customStyle="1" w:styleId="ac">
    <w:name w:val="Нижний колонтитул Знак"/>
    <w:link w:val="ab"/>
    <w:uiPriority w:val="99"/>
    <w:semiHidden/>
    <w:rPr>
      <w:sz w:val="20"/>
      <w:szCs w:val="20"/>
    </w:rPr>
  </w:style>
  <w:style w:type="paragraph" w:customStyle="1" w:styleId="25">
    <w:name w:val="Стиль2"/>
    <w:basedOn w:val="ad"/>
    <w:uiPriority w:val="99"/>
    <w:rsid w:val="0038480E"/>
    <w:pPr>
      <w:tabs>
        <w:tab w:val="num" w:pos="360"/>
      </w:tabs>
      <w:spacing w:line="360" w:lineRule="auto"/>
      <w:jc w:val="both"/>
    </w:pPr>
    <w:rPr>
      <w:rFonts w:cs="Times New Roman"/>
      <w:sz w:val="24"/>
    </w:rPr>
  </w:style>
  <w:style w:type="paragraph" w:styleId="ad">
    <w:name w:val="Plain Text"/>
    <w:basedOn w:val="a"/>
    <w:link w:val="ae"/>
    <w:uiPriority w:val="99"/>
    <w:rsid w:val="0038480E"/>
    <w:pPr>
      <w:widowControl/>
    </w:pPr>
    <w:rPr>
      <w:rFonts w:cs="Courier New"/>
    </w:rPr>
  </w:style>
  <w:style w:type="character" w:customStyle="1" w:styleId="ae">
    <w:name w:val="Текст Знак"/>
    <w:link w:val="ad"/>
    <w:uiPriority w:val="99"/>
    <w:semiHidden/>
    <w:rPr>
      <w:rFonts w:ascii="Courier New" w:hAnsi="Courier New" w:cs="Courier New"/>
      <w:sz w:val="20"/>
      <w:szCs w:val="20"/>
    </w:rPr>
  </w:style>
  <w:style w:type="paragraph" w:styleId="af">
    <w:name w:val="Title"/>
    <w:basedOn w:val="a"/>
    <w:link w:val="af0"/>
    <w:uiPriority w:val="99"/>
    <w:qFormat/>
    <w:rsid w:val="00A6007A"/>
    <w:pPr>
      <w:widowControl/>
      <w:jc w:val="center"/>
    </w:pPr>
    <w:rPr>
      <w:rFonts w:ascii="Times New Roman" w:hAnsi="Times New Roman"/>
      <w:sz w:val="28"/>
      <w:szCs w:val="24"/>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af1">
    <w:name w:val="List"/>
    <w:basedOn w:val="a"/>
    <w:uiPriority w:val="99"/>
    <w:rsid w:val="00B86163"/>
    <w:pPr>
      <w:widowControl/>
      <w:ind w:left="283" w:hanging="283"/>
    </w:pPr>
    <w:rPr>
      <w:rFonts w:ascii="Times New Roman" w:hAnsi="Times New Roman"/>
      <w:sz w:val="24"/>
      <w:szCs w:val="24"/>
    </w:rPr>
  </w:style>
  <w:style w:type="paragraph" w:customStyle="1" w:styleId="af2">
    <w:name w:val="Мой стандарт"/>
    <w:basedOn w:val="a"/>
    <w:uiPriority w:val="99"/>
    <w:rsid w:val="00B86163"/>
    <w:pPr>
      <w:widowControl/>
      <w:numPr>
        <w:ilvl w:val="12"/>
      </w:numPr>
      <w:spacing w:line="360" w:lineRule="auto"/>
      <w:ind w:firstLine="709"/>
      <w:jc w:val="both"/>
    </w:pPr>
    <w:rPr>
      <w:rFonts w:ascii="Times New Roman" w:hAnsi="Times New Roman"/>
      <w:sz w:val="28"/>
    </w:rPr>
  </w:style>
  <w:style w:type="paragraph" w:customStyle="1" w:styleId="af3">
    <w:name w:val="Абзац с отступом Знак Знак"/>
    <w:basedOn w:val="a"/>
    <w:autoRedefine/>
    <w:uiPriority w:val="99"/>
    <w:rsid w:val="00B86163"/>
    <w:pPr>
      <w:tabs>
        <w:tab w:val="left" w:pos="6946"/>
      </w:tabs>
      <w:spacing w:line="360" w:lineRule="auto"/>
      <w:ind w:firstLine="720"/>
      <w:jc w:val="both"/>
    </w:pPr>
    <w:rPr>
      <w:rFonts w:ascii="Times New Roman" w:hAnsi="Times New Roman"/>
      <w:sz w:val="28"/>
      <w:szCs w:val="28"/>
    </w:rPr>
  </w:style>
  <w:style w:type="character" w:customStyle="1" w:styleId="apple-style-span">
    <w:name w:val="apple-style-span"/>
    <w:uiPriority w:val="99"/>
    <w:rsid w:val="00146E04"/>
    <w:rPr>
      <w:rFonts w:cs="Times New Roman"/>
    </w:rPr>
  </w:style>
  <w:style w:type="paragraph" w:customStyle="1" w:styleId="main">
    <w:name w:val="main"/>
    <w:basedOn w:val="a"/>
    <w:uiPriority w:val="99"/>
    <w:rsid w:val="00146E04"/>
    <w:pPr>
      <w:widowControl/>
      <w:spacing w:before="100" w:after="100"/>
      <w:ind w:firstLine="225"/>
      <w:jc w:val="both"/>
    </w:pPr>
    <w:rPr>
      <w:rFonts w:ascii="Times New Roman" w:hAnsi="Times New Roman"/>
      <w:color w:val="000042"/>
      <w:kern w:val="1"/>
      <w:sz w:val="24"/>
      <w:szCs w:val="24"/>
      <w:lang w:eastAsia="ar-SA"/>
    </w:rPr>
  </w:style>
  <w:style w:type="paragraph" w:styleId="af4">
    <w:name w:val="List Paragraph"/>
    <w:basedOn w:val="a"/>
    <w:uiPriority w:val="99"/>
    <w:qFormat/>
    <w:rsid w:val="00146E04"/>
    <w:pPr>
      <w:suppressAutoHyphens/>
      <w:ind w:left="720"/>
    </w:pPr>
    <w:rPr>
      <w:rFonts w:ascii="Times New Roman" w:eastAsia="Arial Unicode MS" w:hAnsi="Times New Roman"/>
      <w:kern w:val="1"/>
      <w:sz w:val="24"/>
      <w:szCs w:val="24"/>
      <w:lang w:eastAsia="ar-SA"/>
    </w:rPr>
  </w:style>
  <w:style w:type="paragraph" w:customStyle="1" w:styleId="enum">
    <w:name w:val="enum"/>
    <w:basedOn w:val="a"/>
    <w:uiPriority w:val="99"/>
    <w:rsid w:val="00146E04"/>
    <w:pPr>
      <w:widowControl/>
      <w:tabs>
        <w:tab w:val="num" w:pos="1134"/>
      </w:tabs>
      <w:spacing w:line="360" w:lineRule="auto"/>
      <w:ind w:left="1134" w:hanging="425"/>
      <w:jc w:val="both"/>
    </w:pPr>
    <w:rPr>
      <w:rFonts w:ascii="Times New Roman" w:hAnsi="Times New Roman"/>
      <w:kern w:val="1"/>
      <w:sz w:val="24"/>
      <w:lang w:eastAsia="ar-SA"/>
    </w:rPr>
  </w:style>
  <w:style w:type="paragraph" w:customStyle="1" w:styleId="11">
    <w:name w:val="Обычный1"/>
    <w:uiPriority w:val="99"/>
    <w:rsid w:val="00146E04"/>
    <w:pPr>
      <w:spacing w:before="100" w:after="100"/>
    </w:pPr>
    <w:rPr>
      <w:sz w:val="24"/>
    </w:rPr>
  </w:style>
  <w:style w:type="paragraph" w:styleId="af5">
    <w:name w:val="caption"/>
    <w:basedOn w:val="a"/>
    <w:next w:val="a"/>
    <w:uiPriority w:val="99"/>
    <w:qFormat/>
    <w:rsid w:val="006763A6"/>
    <w:pPr>
      <w:widowControl/>
      <w:spacing w:before="120" w:after="120" w:line="288" w:lineRule="auto"/>
      <w:jc w:val="center"/>
    </w:pPr>
    <w:rPr>
      <w:rFonts w:ascii="Times New Roman" w:hAnsi="Times New Roman"/>
      <w:sz w:val="28"/>
    </w:rPr>
  </w:style>
  <w:style w:type="paragraph" w:styleId="31">
    <w:name w:val="Body Text 3"/>
    <w:basedOn w:val="a"/>
    <w:link w:val="32"/>
    <w:uiPriority w:val="99"/>
    <w:rsid w:val="00490FB4"/>
    <w:pPr>
      <w:widowControl/>
      <w:spacing w:after="120"/>
    </w:pPr>
    <w:rPr>
      <w:rFonts w:ascii="Times New Roman" w:hAnsi="Times New Roman"/>
      <w:sz w:val="16"/>
      <w:szCs w:val="16"/>
    </w:rPr>
  </w:style>
  <w:style w:type="character" w:customStyle="1" w:styleId="32">
    <w:name w:val="Основной текст 3 Знак"/>
    <w:link w:val="31"/>
    <w:uiPriority w:val="99"/>
    <w:semiHidden/>
    <w:rPr>
      <w:rFonts w:ascii="Courier New" w:hAnsi="Courier New"/>
      <w:sz w:val="16"/>
      <w:szCs w:val="16"/>
    </w:rPr>
  </w:style>
  <w:style w:type="paragraph" w:customStyle="1" w:styleId="Default">
    <w:name w:val="Default"/>
    <w:uiPriority w:val="99"/>
    <w:rsid w:val="003942D3"/>
    <w:pPr>
      <w:autoSpaceDE w:val="0"/>
      <w:autoSpaceDN w:val="0"/>
      <w:adjustRightInd w:val="0"/>
    </w:pPr>
    <w:rPr>
      <w:color w:val="000000"/>
      <w:sz w:val="24"/>
      <w:szCs w:val="24"/>
    </w:rPr>
  </w:style>
  <w:style w:type="character" w:customStyle="1" w:styleId="WW8Num17z0">
    <w:name w:val="WW8Num17z0"/>
    <w:uiPriority w:val="99"/>
    <w:rsid w:val="002A6995"/>
    <w:rPr>
      <w:rFonts w:ascii="Times New Roman" w:hAnsi="Times New Roman"/>
      <w:color w:val="auto"/>
      <w:sz w:val="20"/>
    </w:rPr>
  </w:style>
  <w:style w:type="paragraph" w:customStyle="1" w:styleId="af6">
    <w:name w:val="Знак Знак Знак Знак"/>
    <w:basedOn w:val="a"/>
    <w:autoRedefine/>
    <w:uiPriority w:val="99"/>
    <w:rsid w:val="00BF5BD4"/>
    <w:pPr>
      <w:widowControl/>
      <w:spacing w:line="360" w:lineRule="auto"/>
      <w:ind w:left="709" w:firstLine="709"/>
      <w:jc w:val="both"/>
    </w:pPr>
    <w:rPr>
      <w:rFonts w:ascii="Times New Roman" w:hAnsi="Times New Roman" w:cs="Verdana"/>
      <w:noProof/>
      <w:sz w:val="28"/>
      <w:szCs w:val="28"/>
      <w:lang w:val="uk-UA" w:eastAsia="en-US" w:bidi="lo-LA"/>
    </w:rPr>
  </w:style>
  <w:style w:type="table" w:styleId="12">
    <w:name w:val="Table Grid 1"/>
    <w:basedOn w:val="a1"/>
    <w:uiPriority w:val="99"/>
    <w:rsid w:val="007B79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364098">
      <w:marLeft w:val="0"/>
      <w:marRight w:val="0"/>
      <w:marTop w:val="0"/>
      <w:marBottom w:val="0"/>
      <w:divBdr>
        <w:top w:val="none" w:sz="0" w:space="0" w:color="auto"/>
        <w:left w:val="none" w:sz="0" w:space="0" w:color="auto"/>
        <w:bottom w:val="none" w:sz="0" w:space="0" w:color="auto"/>
        <w:right w:val="none" w:sz="0" w:space="0" w:color="auto"/>
      </w:divBdr>
    </w:div>
    <w:div w:id="2009364099">
      <w:marLeft w:val="0"/>
      <w:marRight w:val="0"/>
      <w:marTop w:val="0"/>
      <w:marBottom w:val="0"/>
      <w:divBdr>
        <w:top w:val="none" w:sz="0" w:space="0" w:color="auto"/>
        <w:left w:val="none" w:sz="0" w:space="0" w:color="auto"/>
        <w:bottom w:val="none" w:sz="0" w:space="0" w:color="auto"/>
        <w:right w:val="none" w:sz="0" w:space="0" w:color="auto"/>
      </w:divBdr>
    </w:div>
    <w:div w:id="2009364100">
      <w:marLeft w:val="0"/>
      <w:marRight w:val="0"/>
      <w:marTop w:val="0"/>
      <w:marBottom w:val="0"/>
      <w:divBdr>
        <w:top w:val="none" w:sz="0" w:space="0" w:color="auto"/>
        <w:left w:val="none" w:sz="0" w:space="0" w:color="auto"/>
        <w:bottom w:val="none" w:sz="0" w:space="0" w:color="auto"/>
        <w:right w:val="none" w:sz="0" w:space="0" w:color="auto"/>
      </w:divBdr>
    </w:div>
    <w:div w:id="2009364101">
      <w:marLeft w:val="0"/>
      <w:marRight w:val="0"/>
      <w:marTop w:val="0"/>
      <w:marBottom w:val="0"/>
      <w:divBdr>
        <w:top w:val="none" w:sz="0" w:space="0" w:color="auto"/>
        <w:left w:val="none" w:sz="0" w:space="0" w:color="auto"/>
        <w:bottom w:val="none" w:sz="0" w:space="0" w:color="auto"/>
        <w:right w:val="none" w:sz="0" w:space="0" w:color="auto"/>
      </w:divBdr>
    </w:div>
    <w:div w:id="2009364102">
      <w:marLeft w:val="0"/>
      <w:marRight w:val="0"/>
      <w:marTop w:val="0"/>
      <w:marBottom w:val="0"/>
      <w:divBdr>
        <w:top w:val="none" w:sz="0" w:space="0" w:color="auto"/>
        <w:left w:val="none" w:sz="0" w:space="0" w:color="auto"/>
        <w:bottom w:val="none" w:sz="0" w:space="0" w:color="auto"/>
        <w:right w:val="none" w:sz="0" w:space="0" w:color="auto"/>
      </w:divBdr>
    </w:div>
    <w:div w:id="2009364103">
      <w:marLeft w:val="0"/>
      <w:marRight w:val="0"/>
      <w:marTop w:val="0"/>
      <w:marBottom w:val="0"/>
      <w:divBdr>
        <w:top w:val="none" w:sz="0" w:space="0" w:color="auto"/>
        <w:left w:val="none" w:sz="0" w:space="0" w:color="auto"/>
        <w:bottom w:val="none" w:sz="0" w:space="0" w:color="auto"/>
        <w:right w:val="none" w:sz="0" w:space="0" w:color="auto"/>
      </w:divBdr>
    </w:div>
    <w:div w:id="2009364104">
      <w:marLeft w:val="0"/>
      <w:marRight w:val="0"/>
      <w:marTop w:val="0"/>
      <w:marBottom w:val="0"/>
      <w:divBdr>
        <w:top w:val="none" w:sz="0" w:space="0" w:color="auto"/>
        <w:left w:val="none" w:sz="0" w:space="0" w:color="auto"/>
        <w:bottom w:val="none" w:sz="0" w:space="0" w:color="auto"/>
        <w:right w:val="none" w:sz="0" w:space="0" w:color="auto"/>
      </w:divBdr>
    </w:div>
    <w:div w:id="2009364105">
      <w:marLeft w:val="0"/>
      <w:marRight w:val="0"/>
      <w:marTop w:val="0"/>
      <w:marBottom w:val="0"/>
      <w:divBdr>
        <w:top w:val="none" w:sz="0" w:space="0" w:color="auto"/>
        <w:left w:val="none" w:sz="0" w:space="0" w:color="auto"/>
        <w:bottom w:val="none" w:sz="0" w:space="0" w:color="auto"/>
        <w:right w:val="none" w:sz="0" w:space="0" w:color="auto"/>
      </w:divBdr>
    </w:div>
    <w:div w:id="2009364106">
      <w:marLeft w:val="0"/>
      <w:marRight w:val="0"/>
      <w:marTop w:val="0"/>
      <w:marBottom w:val="0"/>
      <w:divBdr>
        <w:top w:val="none" w:sz="0" w:space="0" w:color="auto"/>
        <w:left w:val="none" w:sz="0" w:space="0" w:color="auto"/>
        <w:bottom w:val="none" w:sz="0" w:space="0" w:color="auto"/>
        <w:right w:val="none" w:sz="0" w:space="0" w:color="auto"/>
      </w:divBdr>
    </w:div>
    <w:div w:id="2009364107">
      <w:marLeft w:val="0"/>
      <w:marRight w:val="0"/>
      <w:marTop w:val="0"/>
      <w:marBottom w:val="0"/>
      <w:divBdr>
        <w:top w:val="none" w:sz="0" w:space="0" w:color="auto"/>
        <w:left w:val="none" w:sz="0" w:space="0" w:color="auto"/>
        <w:bottom w:val="none" w:sz="0" w:space="0" w:color="auto"/>
        <w:right w:val="none" w:sz="0" w:space="0" w:color="auto"/>
      </w:divBdr>
    </w:div>
    <w:div w:id="2009364108">
      <w:marLeft w:val="0"/>
      <w:marRight w:val="0"/>
      <w:marTop w:val="0"/>
      <w:marBottom w:val="0"/>
      <w:divBdr>
        <w:top w:val="none" w:sz="0" w:space="0" w:color="auto"/>
        <w:left w:val="none" w:sz="0" w:space="0" w:color="auto"/>
        <w:bottom w:val="none" w:sz="0" w:space="0" w:color="auto"/>
        <w:right w:val="none" w:sz="0" w:space="0" w:color="auto"/>
      </w:divBdr>
    </w:div>
    <w:div w:id="2009364109">
      <w:marLeft w:val="0"/>
      <w:marRight w:val="0"/>
      <w:marTop w:val="0"/>
      <w:marBottom w:val="0"/>
      <w:divBdr>
        <w:top w:val="none" w:sz="0" w:space="0" w:color="auto"/>
        <w:left w:val="none" w:sz="0" w:space="0" w:color="auto"/>
        <w:bottom w:val="none" w:sz="0" w:space="0" w:color="auto"/>
        <w:right w:val="none" w:sz="0" w:space="0" w:color="auto"/>
      </w:divBdr>
    </w:div>
    <w:div w:id="2009364110">
      <w:marLeft w:val="0"/>
      <w:marRight w:val="0"/>
      <w:marTop w:val="0"/>
      <w:marBottom w:val="0"/>
      <w:divBdr>
        <w:top w:val="none" w:sz="0" w:space="0" w:color="auto"/>
        <w:left w:val="none" w:sz="0" w:space="0" w:color="auto"/>
        <w:bottom w:val="none" w:sz="0" w:space="0" w:color="auto"/>
        <w:right w:val="none" w:sz="0" w:space="0" w:color="auto"/>
      </w:divBdr>
    </w:div>
    <w:div w:id="2009364111">
      <w:marLeft w:val="0"/>
      <w:marRight w:val="0"/>
      <w:marTop w:val="0"/>
      <w:marBottom w:val="0"/>
      <w:divBdr>
        <w:top w:val="none" w:sz="0" w:space="0" w:color="auto"/>
        <w:left w:val="none" w:sz="0" w:space="0" w:color="auto"/>
        <w:bottom w:val="none" w:sz="0" w:space="0" w:color="auto"/>
        <w:right w:val="none" w:sz="0" w:space="0" w:color="auto"/>
      </w:divBdr>
    </w:div>
    <w:div w:id="2009364112">
      <w:marLeft w:val="0"/>
      <w:marRight w:val="0"/>
      <w:marTop w:val="0"/>
      <w:marBottom w:val="0"/>
      <w:divBdr>
        <w:top w:val="none" w:sz="0" w:space="0" w:color="auto"/>
        <w:left w:val="none" w:sz="0" w:space="0" w:color="auto"/>
        <w:bottom w:val="none" w:sz="0" w:space="0" w:color="auto"/>
        <w:right w:val="none" w:sz="0" w:space="0" w:color="auto"/>
      </w:divBdr>
    </w:div>
    <w:div w:id="2009364113">
      <w:marLeft w:val="0"/>
      <w:marRight w:val="0"/>
      <w:marTop w:val="0"/>
      <w:marBottom w:val="0"/>
      <w:divBdr>
        <w:top w:val="none" w:sz="0" w:space="0" w:color="auto"/>
        <w:left w:val="none" w:sz="0" w:space="0" w:color="auto"/>
        <w:bottom w:val="none" w:sz="0" w:space="0" w:color="auto"/>
        <w:right w:val="none" w:sz="0" w:space="0" w:color="auto"/>
      </w:divBdr>
    </w:div>
    <w:div w:id="2009364114">
      <w:marLeft w:val="0"/>
      <w:marRight w:val="0"/>
      <w:marTop w:val="0"/>
      <w:marBottom w:val="0"/>
      <w:divBdr>
        <w:top w:val="none" w:sz="0" w:space="0" w:color="auto"/>
        <w:left w:val="none" w:sz="0" w:space="0" w:color="auto"/>
        <w:bottom w:val="none" w:sz="0" w:space="0" w:color="auto"/>
        <w:right w:val="none" w:sz="0" w:space="0" w:color="auto"/>
      </w:divBdr>
    </w:div>
    <w:div w:id="2009364115">
      <w:marLeft w:val="0"/>
      <w:marRight w:val="0"/>
      <w:marTop w:val="0"/>
      <w:marBottom w:val="0"/>
      <w:divBdr>
        <w:top w:val="none" w:sz="0" w:space="0" w:color="auto"/>
        <w:left w:val="none" w:sz="0" w:space="0" w:color="auto"/>
        <w:bottom w:val="none" w:sz="0" w:space="0" w:color="auto"/>
        <w:right w:val="none" w:sz="0" w:space="0" w:color="auto"/>
      </w:divBdr>
    </w:div>
    <w:div w:id="2009364116">
      <w:marLeft w:val="0"/>
      <w:marRight w:val="0"/>
      <w:marTop w:val="0"/>
      <w:marBottom w:val="0"/>
      <w:divBdr>
        <w:top w:val="none" w:sz="0" w:space="0" w:color="auto"/>
        <w:left w:val="none" w:sz="0" w:space="0" w:color="auto"/>
        <w:bottom w:val="none" w:sz="0" w:space="0" w:color="auto"/>
        <w:right w:val="none" w:sz="0" w:space="0" w:color="auto"/>
      </w:divBdr>
    </w:div>
    <w:div w:id="2009364117">
      <w:marLeft w:val="0"/>
      <w:marRight w:val="0"/>
      <w:marTop w:val="0"/>
      <w:marBottom w:val="0"/>
      <w:divBdr>
        <w:top w:val="none" w:sz="0" w:space="0" w:color="auto"/>
        <w:left w:val="none" w:sz="0" w:space="0" w:color="auto"/>
        <w:bottom w:val="none" w:sz="0" w:space="0" w:color="auto"/>
        <w:right w:val="none" w:sz="0" w:space="0" w:color="auto"/>
      </w:divBdr>
    </w:div>
    <w:div w:id="2009364118">
      <w:marLeft w:val="0"/>
      <w:marRight w:val="0"/>
      <w:marTop w:val="0"/>
      <w:marBottom w:val="0"/>
      <w:divBdr>
        <w:top w:val="none" w:sz="0" w:space="0" w:color="auto"/>
        <w:left w:val="none" w:sz="0" w:space="0" w:color="auto"/>
        <w:bottom w:val="none" w:sz="0" w:space="0" w:color="auto"/>
        <w:right w:val="none" w:sz="0" w:space="0" w:color="auto"/>
      </w:divBdr>
    </w:div>
    <w:div w:id="2009364119">
      <w:marLeft w:val="0"/>
      <w:marRight w:val="0"/>
      <w:marTop w:val="0"/>
      <w:marBottom w:val="0"/>
      <w:divBdr>
        <w:top w:val="none" w:sz="0" w:space="0" w:color="auto"/>
        <w:left w:val="none" w:sz="0" w:space="0" w:color="auto"/>
        <w:bottom w:val="none" w:sz="0" w:space="0" w:color="auto"/>
        <w:right w:val="none" w:sz="0" w:space="0" w:color="auto"/>
      </w:divBdr>
    </w:div>
    <w:div w:id="2009364120">
      <w:marLeft w:val="0"/>
      <w:marRight w:val="0"/>
      <w:marTop w:val="0"/>
      <w:marBottom w:val="0"/>
      <w:divBdr>
        <w:top w:val="none" w:sz="0" w:space="0" w:color="auto"/>
        <w:left w:val="none" w:sz="0" w:space="0" w:color="auto"/>
        <w:bottom w:val="none" w:sz="0" w:space="0" w:color="auto"/>
        <w:right w:val="none" w:sz="0" w:space="0" w:color="auto"/>
      </w:divBdr>
    </w:div>
    <w:div w:id="2009364121">
      <w:marLeft w:val="0"/>
      <w:marRight w:val="0"/>
      <w:marTop w:val="0"/>
      <w:marBottom w:val="0"/>
      <w:divBdr>
        <w:top w:val="none" w:sz="0" w:space="0" w:color="auto"/>
        <w:left w:val="none" w:sz="0" w:space="0" w:color="auto"/>
        <w:bottom w:val="none" w:sz="0" w:space="0" w:color="auto"/>
        <w:right w:val="none" w:sz="0" w:space="0" w:color="auto"/>
      </w:divBdr>
    </w:div>
    <w:div w:id="2009364122">
      <w:marLeft w:val="0"/>
      <w:marRight w:val="0"/>
      <w:marTop w:val="0"/>
      <w:marBottom w:val="0"/>
      <w:divBdr>
        <w:top w:val="none" w:sz="0" w:space="0" w:color="auto"/>
        <w:left w:val="none" w:sz="0" w:space="0" w:color="auto"/>
        <w:bottom w:val="none" w:sz="0" w:space="0" w:color="auto"/>
        <w:right w:val="none" w:sz="0" w:space="0" w:color="auto"/>
      </w:divBdr>
    </w:div>
    <w:div w:id="2009364123">
      <w:marLeft w:val="0"/>
      <w:marRight w:val="0"/>
      <w:marTop w:val="0"/>
      <w:marBottom w:val="0"/>
      <w:divBdr>
        <w:top w:val="none" w:sz="0" w:space="0" w:color="auto"/>
        <w:left w:val="none" w:sz="0" w:space="0" w:color="auto"/>
        <w:bottom w:val="none" w:sz="0" w:space="0" w:color="auto"/>
        <w:right w:val="none" w:sz="0" w:space="0" w:color="auto"/>
      </w:divBdr>
    </w:div>
    <w:div w:id="2009364124">
      <w:marLeft w:val="0"/>
      <w:marRight w:val="0"/>
      <w:marTop w:val="0"/>
      <w:marBottom w:val="0"/>
      <w:divBdr>
        <w:top w:val="none" w:sz="0" w:space="0" w:color="auto"/>
        <w:left w:val="none" w:sz="0" w:space="0" w:color="auto"/>
        <w:bottom w:val="none" w:sz="0" w:space="0" w:color="auto"/>
        <w:right w:val="none" w:sz="0" w:space="0" w:color="auto"/>
      </w:divBdr>
    </w:div>
    <w:div w:id="2009364125">
      <w:marLeft w:val="0"/>
      <w:marRight w:val="0"/>
      <w:marTop w:val="0"/>
      <w:marBottom w:val="0"/>
      <w:divBdr>
        <w:top w:val="none" w:sz="0" w:space="0" w:color="auto"/>
        <w:left w:val="none" w:sz="0" w:space="0" w:color="auto"/>
        <w:bottom w:val="none" w:sz="0" w:space="0" w:color="auto"/>
        <w:right w:val="none" w:sz="0" w:space="0" w:color="auto"/>
      </w:divBdr>
    </w:div>
    <w:div w:id="2009364126">
      <w:marLeft w:val="0"/>
      <w:marRight w:val="0"/>
      <w:marTop w:val="0"/>
      <w:marBottom w:val="0"/>
      <w:divBdr>
        <w:top w:val="none" w:sz="0" w:space="0" w:color="auto"/>
        <w:left w:val="none" w:sz="0" w:space="0" w:color="auto"/>
        <w:bottom w:val="none" w:sz="0" w:space="0" w:color="auto"/>
        <w:right w:val="none" w:sz="0" w:space="0" w:color="auto"/>
      </w:divBdr>
    </w:div>
    <w:div w:id="2009364127">
      <w:marLeft w:val="0"/>
      <w:marRight w:val="0"/>
      <w:marTop w:val="0"/>
      <w:marBottom w:val="0"/>
      <w:divBdr>
        <w:top w:val="none" w:sz="0" w:space="0" w:color="auto"/>
        <w:left w:val="none" w:sz="0" w:space="0" w:color="auto"/>
        <w:bottom w:val="none" w:sz="0" w:space="0" w:color="auto"/>
        <w:right w:val="none" w:sz="0" w:space="0" w:color="auto"/>
      </w:divBdr>
    </w:div>
    <w:div w:id="2009364128">
      <w:marLeft w:val="0"/>
      <w:marRight w:val="0"/>
      <w:marTop w:val="0"/>
      <w:marBottom w:val="0"/>
      <w:divBdr>
        <w:top w:val="none" w:sz="0" w:space="0" w:color="auto"/>
        <w:left w:val="none" w:sz="0" w:space="0" w:color="auto"/>
        <w:bottom w:val="none" w:sz="0" w:space="0" w:color="auto"/>
        <w:right w:val="none" w:sz="0" w:space="0" w:color="auto"/>
      </w:divBdr>
    </w:div>
    <w:div w:id="2009364129">
      <w:marLeft w:val="0"/>
      <w:marRight w:val="0"/>
      <w:marTop w:val="0"/>
      <w:marBottom w:val="0"/>
      <w:divBdr>
        <w:top w:val="none" w:sz="0" w:space="0" w:color="auto"/>
        <w:left w:val="none" w:sz="0" w:space="0" w:color="auto"/>
        <w:bottom w:val="none" w:sz="0" w:space="0" w:color="auto"/>
        <w:right w:val="none" w:sz="0" w:space="0" w:color="auto"/>
      </w:divBdr>
    </w:div>
    <w:div w:id="2009364130">
      <w:marLeft w:val="0"/>
      <w:marRight w:val="0"/>
      <w:marTop w:val="0"/>
      <w:marBottom w:val="0"/>
      <w:divBdr>
        <w:top w:val="none" w:sz="0" w:space="0" w:color="auto"/>
        <w:left w:val="none" w:sz="0" w:space="0" w:color="auto"/>
        <w:bottom w:val="none" w:sz="0" w:space="0" w:color="auto"/>
        <w:right w:val="none" w:sz="0" w:space="0" w:color="auto"/>
      </w:divBdr>
    </w:div>
    <w:div w:id="2009364131">
      <w:marLeft w:val="0"/>
      <w:marRight w:val="0"/>
      <w:marTop w:val="0"/>
      <w:marBottom w:val="0"/>
      <w:divBdr>
        <w:top w:val="none" w:sz="0" w:space="0" w:color="auto"/>
        <w:left w:val="none" w:sz="0" w:space="0" w:color="auto"/>
        <w:bottom w:val="none" w:sz="0" w:space="0" w:color="auto"/>
        <w:right w:val="none" w:sz="0" w:space="0" w:color="auto"/>
      </w:divBdr>
    </w:div>
    <w:div w:id="2009364132">
      <w:marLeft w:val="0"/>
      <w:marRight w:val="0"/>
      <w:marTop w:val="0"/>
      <w:marBottom w:val="0"/>
      <w:divBdr>
        <w:top w:val="none" w:sz="0" w:space="0" w:color="auto"/>
        <w:left w:val="none" w:sz="0" w:space="0" w:color="auto"/>
        <w:bottom w:val="none" w:sz="0" w:space="0" w:color="auto"/>
        <w:right w:val="none" w:sz="0" w:space="0" w:color="auto"/>
      </w:divBdr>
    </w:div>
    <w:div w:id="2009364133">
      <w:marLeft w:val="0"/>
      <w:marRight w:val="0"/>
      <w:marTop w:val="0"/>
      <w:marBottom w:val="0"/>
      <w:divBdr>
        <w:top w:val="none" w:sz="0" w:space="0" w:color="auto"/>
        <w:left w:val="none" w:sz="0" w:space="0" w:color="auto"/>
        <w:bottom w:val="none" w:sz="0" w:space="0" w:color="auto"/>
        <w:right w:val="none" w:sz="0" w:space="0" w:color="auto"/>
      </w:divBdr>
    </w:div>
    <w:div w:id="2009364134">
      <w:marLeft w:val="0"/>
      <w:marRight w:val="0"/>
      <w:marTop w:val="0"/>
      <w:marBottom w:val="0"/>
      <w:divBdr>
        <w:top w:val="none" w:sz="0" w:space="0" w:color="auto"/>
        <w:left w:val="none" w:sz="0" w:space="0" w:color="auto"/>
        <w:bottom w:val="none" w:sz="0" w:space="0" w:color="auto"/>
        <w:right w:val="none" w:sz="0" w:space="0" w:color="auto"/>
      </w:divBdr>
    </w:div>
    <w:div w:id="2009364135">
      <w:marLeft w:val="0"/>
      <w:marRight w:val="0"/>
      <w:marTop w:val="0"/>
      <w:marBottom w:val="0"/>
      <w:divBdr>
        <w:top w:val="none" w:sz="0" w:space="0" w:color="auto"/>
        <w:left w:val="none" w:sz="0" w:space="0" w:color="auto"/>
        <w:bottom w:val="none" w:sz="0" w:space="0" w:color="auto"/>
        <w:right w:val="none" w:sz="0" w:space="0" w:color="auto"/>
      </w:divBdr>
    </w:div>
    <w:div w:id="2009364136">
      <w:marLeft w:val="0"/>
      <w:marRight w:val="0"/>
      <w:marTop w:val="0"/>
      <w:marBottom w:val="0"/>
      <w:divBdr>
        <w:top w:val="none" w:sz="0" w:space="0" w:color="auto"/>
        <w:left w:val="none" w:sz="0" w:space="0" w:color="auto"/>
        <w:bottom w:val="none" w:sz="0" w:space="0" w:color="auto"/>
        <w:right w:val="none" w:sz="0" w:space="0" w:color="auto"/>
      </w:divBdr>
    </w:div>
    <w:div w:id="2009364137">
      <w:marLeft w:val="0"/>
      <w:marRight w:val="0"/>
      <w:marTop w:val="0"/>
      <w:marBottom w:val="0"/>
      <w:divBdr>
        <w:top w:val="none" w:sz="0" w:space="0" w:color="auto"/>
        <w:left w:val="none" w:sz="0" w:space="0" w:color="auto"/>
        <w:bottom w:val="none" w:sz="0" w:space="0" w:color="auto"/>
        <w:right w:val="none" w:sz="0" w:space="0" w:color="auto"/>
      </w:divBdr>
    </w:div>
    <w:div w:id="2009364138">
      <w:marLeft w:val="0"/>
      <w:marRight w:val="0"/>
      <w:marTop w:val="0"/>
      <w:marBottom w:val="0"/>
      <w:divBdr>
        <w:top w:val="none" w:sz="0" w:space="0" w:color="auto"/>
        <w:left w:val="none" w:sz="0" w:space="0" w:color="auto"/>
        <w:bottom w:val="none" w:sz="0" w:space="0" w:color="auto"/>
        <w:right w:val="none" w:sz="0" w:space="0" w:color="auto"/>
      </w:divBdr>
    </w:div>
    <w:div w:id="2009364139">
      <w:marLeft w:val="0"/>
      <w:marRight w:val="0"/>
      <w:marTop w:val="0"/>
      <w:marBottom w:val="0"/>
      <w:divBdr>
        <w:top w:val="none" w:sz="0" w:space="0" w:color="auto"/>
        <w:left w:val="none" w:sz="0" w:space="0" w:color="auto"/>
        <w:bottom w:val="none" w:sz="0" w:space="0" w:color="auto"/>
        <w:right w:val="none" w:sz="0" w:space="0" w:color="auto"/>
      </w:divBdr>
    </w:div>
    <w:div w:id="2009364140">
      <w:marLeft w:val="0"/>
      <w:marRight w:val="0"/>
      <w:marTop w:val="0"/>
      <w:marBottom w:val="0"/>
      <w:divBdr>
        <w:top w:val="none" w:sz="0" w:space="0" w:color="auto"/>
        <w:left w:val="none" w:sz="0" w:space="0" w:color="auto"/>
        <w:bottom w:val="none" w:sz="0" w:space="0" w:color="auto"/>
        <w:right w:val="none" w:sz="0" w:space="0" w:color="auto"/>
      </w:divBdr>
    </w:div>
    <w:div w:id="2009364141">
      <w:marLeft w:val="0"/>
      <w:marRight w:val="0"/>
      <w:marTop w:val="0"/>
      <w:marBottom w:val="0"/>
      <w:divBdr>
        <w:top w:val="none" w:sz="0" w:space="0" w:color="auto"/>
        <w:left w:val="none" w:sz="0" w:space="0" w:color="auto"/>
        <w:bottom w:val="none" w:sz="0" w:space="0" w:color="auto"/>
        <w:right w:val="none" w:sz="0" w:space="0" w:color="auto"/>
      </w:divBdr>
    </w:div>
    <w:div w:id="2009364142">
      <w:marLeft w:val="0"/>
      <w:marRight w:val="0"/>
      <w:marTop w:val="0"/>
      <w:marBottom w:val="0"/>
      <w:divBdr>
        <w:top w:val="none" w:sz="0" w:space="0" w:color="auto"/>
        <w:left w:val="none" w:sz="0" w:space="0" w:color="auto"/>
        <w:bottom w:val="none" w:sz="0" w:space="0" w:color="auto"/>
        <w:right w:val="none" w:sz="0" w:space="0" w:color="auto"/>
      </w:divBdr>
    </w:div>
    <w:div w:id="2009364143">
      <w:marLeft w:val="0"/>
      <w:marRight w:val="0"/>
      <w:marTop w:val="0"/>
      <w:marBottom w:val="0"/>
      <w:divBdr>
        <w:top w:val="none" w:sz="0" w:space="0" w:color="auto"/>
        <w:left w:val="none" w:sz="0" w:space="0" w:color="auto"/>
        <w:bottom w:val="none" w:sz="0" w:space="0" w:color="auto"/>
        <w:right w:val="none" w:sz="0" w:space="0" w:color="auto"/>
      </w:divBdr>
    </w:div>
    <w:div w:id="2009364144">
      <w:marLeft w:val="0"/>
      <w:marRight w:val="0"/>
      <w:marTop w:val="0"/>
      <w:marBottom w:val="0"/>
      <w:divBdr>
        <w:top w:val="none" w:sz="0" w:space="0" w:color="auto"/>
        <w:left w:val="none" w:sz="0" w:space="0" w:color="auto"/>
        <w:bottom w:val="none" w:sz="0" w:space="0" w:color="auto"/>
        <w:right w:val="none" w:sz="0" w:space="0" w:color="auto"/>
      </w:divBdr>
    </w:div>
    <w:div w:id="2009364145">
      <w:marLeft w:val="0"/>
      <w:marRight w:val="0"/>
      <w:marTop w:val="0"/>
      <w:marBottom w:val="0"/>
      <w:divBdr>
        <w:top w:val="none" w:sz="0" w:space="0" w:color="auto"/>
        <w:left w:val="none" w:sz="0" w:space="0" w:color="auto"/>
        <w:bottom w:val="none" w:sz="0" w:space="0" w:color="auto"/>
        <w:right w:val="none" w:sz="0" w:space="0" w:color="auto"/>
      </w:divBdr>
    </w:div>
    <w:div w:id="2009364146">
      <w:marLeft w:val="0"/>
      <w:marRight w:val="0"/>
      <w:marTop w:val="0"/>
      <w:marBottom w:val="0"/>
      <w:divBdr>
        <w:top w:val="none" w:sz="0" w:space="0" w:color="auto"/>
        <w:left w:val="none" w:sz="0" w:space="0" w:color="auto"/>
        <w:bottom w:val="none" w:sz="0" w:space="0" w:color="auto"/>
        <w:right w:val="none" w:sz="0" w:space="0" w:color="auto"/>
      </w:divBdr>
    </w:div>
    <w:div w:id="2009364147">
      <w:marLeft w:val="0"/>
      <w:marRight w:val="0"/>
      <w:marTop w:val="0"/>
      <w:marBottom w:val="0"/>
      <w:divBdr>
        <w:top w:val="none" w:sz="0" w:space="0" w:color="auto"/>
        <w:left w:val="none" w:sz="0" w:space="0" w:color="auto"/>
        <w:bottom w:val="none" w:sz="0" w:space="0" w:color="auto"/>
        <w:right w:val="none" w:sz="0" w:space="0" w:color="auto"/>
      </w:divBdr>
    </w:div>
    <w:div w:id="2009364148">
      <w:marLeft w:val="0"/>
      <w:marRight w:val="0"/>
      <w:marTop w:val="0"/>
      <w:marBottom w:val="0"/>
      <w:divBdr>
        <w:top w:val="none" w:sz="0" w:space="0" w:color="auto"/>
        <w:left w:val="none" w:sz="0" w:space="0" w:color="auto"/>
        <w:bottom w:val="none" w:sz="0" w:space="0" w:color="auto"/>
        <w:right w:val="none" w:sz="0" w:space="0" w:color="auto"/>
      </w:divBdr>
    </w:div>
    <w:div w:id="2009364149">
      <w:marLeft w:val="0"/>
      <w:marRight w:val="0"/>
      <w:marTop w:val="0"/>
      <w:marBottom w:val="0"/>
      <w:divBdr>
        <w:top w:val="none" w:sz="0" w:space="0" w:color="auto"/>
        <w:left w:val="none" w:sz="0" w:space="0" w:color="auto"/>
        <w:bottom w:val="none" w:sz="0" w:space="0" w:color="auto"/>
        <w:right w:val="none" w:sz="0" w:space="0" w:color="auto"/>
      </w:divBdr>
    </w:div>
    <w:div w:id="2009364150">
      <w:marLeft w:val="0"/>
      <w:marRight w:val="0"/>
      <w:marTop w:val="0"/>
      <w:marBottom w:val="0"/>
      <w:divBdr>
        <w:top w:val="none" w:sz="0" w:space="0" w:color="auto"/>
        <w:left w:val="none" w:sz="0" w:space="0" w:color="auto"/>
        <w:bottom w:val="none" w:sz="0" w:space="0" w:color="auto"/>
        <w:right w:val="none" w:sz="0" w:space="0" w:color="auto"/>
      </w:divBdr>
    </w:div>
    <w:div w:id="2009364151">
      <w:marLeft w:val="0"/>
      <w:marRight w:val="0"/>
      <w:marTop w:val="0"/>
      <w:marBottom w:val="0"/>
      <w:divBdr>
        <w:top w:val="none" w:sz="0" w:space="0" w:color="auto"/>
        <w:left w:val="none" w:sz="0" w:space="0" w:color="auto"/>
        <w:bottom w:val="none" w:sz="0" w:space="0" w:color="auto"/>
        <w:right w:val="none" w:sz="0" w:space="0" w:color="auto"/>
      </w:divBdr>
    </w:div>
    <w:div w:id="2009364152">
      <w:marLeft w:val="0"/>
      <w:marRight w:val="0"/>
      <w:marTop w:val="0"/>
      <w:marBottom w:val="0"/>
      <w:divBdr>
        <w:top w:val="none" w:sz="0" w:space="0" w:color="auto"/>
        <w:left w:val="none" w:sz="0" w:space="0" w:color="auto"/>
        <w:bottom w:val="none" w:sz="0" w:space="0" w:color="auto"/>
        <w:right w:val="none" w:sz="0" w:space="0" w:color="auto"/>
      </w:divBdr>
    </w:div>
    <w:div w:id="2009364153">
      <w:marLeft w:val="0"/>
      <w:marRight w:val="0"/>
      <w:marTop w:val="0"/>
      <w:marBottom w:val="0"/>
      <w:divBdr>
        <w:top w:val="none" w:sz="0" w:space="0" w:color="auto"/>
        <w:left w:val="none" w:sz="0" w:space="0" w:color="auto"/>
        <w:bottom w:val="none" w:sz="0" w:space="0" w:color="auto"/>
        <w:right w:val="none" w:sz="0" w:space="0" w:color="auto"/>
      </w:divBdr>
    </w:div>
    <w:div w:id="2009364154">
      <w:marLeft w:val="0"/>
      <w:marRight w:val="0"/>
      <w:marTop w:val="0"/>
      <w:marBottom w:val="0"/>
      <w:divBdr>
        <w:top w:val="none" w:sz="0" w:space="0" w:color="auto"/>
        <w:left w:val="none" w:sz="0" w:space="0" w:color="auto"/>
        <w:bottom w:val="none" w:sz="0" w:space="0" w:color="auto"/>
        <w:right w:val="none" w:sz="0" w:space="0" w:color="auto"/>
      </w:divBdr>
    </w:div>
    <w:div w:id="2009364155">
      <w:marLeft w:val="0"/>
      <w:marRight w:val="0"/>
      <w:marTop w:val="0"/>
      <w:marBottom w:val="0"/>
      <w:divBdr>
        <w:top w:val="none" w:sz="0" w:space="0" w:color="auto"/>
        <w:left w:val="none" w:sz="0" w:space="0" w:color="auto"/>
        <w:bottom w:val="none" w:sz="0" w:space="0" w:color="auto"/>
        <w:right w:val="none" w:sz="0" w:space="0" w:color="auto"/>
      </w:divBdr>
    </w:div>
    <w:div w:id="2009364156">
      <w:marLeft w:val="0"/>
      <w:marRight w:val="0"/>
      <w:marTop w:val="0"/>
      <w:marBottom w:val="0"/>
      <w:divBdr>
        <w:top w:val="none" w:sz="0" w:space="0" w:color="auto"/>
        <w:left w:val="none" w:sz="0" w:space="0" w:color="auto"/>
        <w:bottom w:val="none" w:sz="0" w:space="0" w:color="auto"/>
        <w:right w:val="none" w:sz="0" w:space="0" w:color="auto"/>
      </w:divBdr>
    </w:div>
    <w:div w:id="2009364157">
      <w:marLeft w:val="0"/>
      <w:marRight w:val="0"/>
      <w:marTop w:val="0"/>
      <w:marBottom w:val="0"/>
      <w:divBdr>
        <w:top w:val="none" w:sz="0" w:space="0" w:color="auto"/>
        <w:left w:val="none" w:sz="0" w:space="0" w:color="auto"/>
        <w:bottom w:val="none" w:sz="0" w:space="0" w:color="auto"/>
        <w:right w:val="none" w:sz="0" w:space="0" w:color="auto"/>
      </w:divBdr>
    </w:div>
    <w:div w:id="2009364158">
      <w:marLeft w:val="0"/>
      <w:marRight w:val="0"/>
      <w:marTop w:val="0"/>
      <w:marBottom w:val="0"/>
      <w:divBdr>
        <w:top w:val="none" w:sz="0" w:space="0" w:color="auto"/>
        <w:left w:val="none" w:sz="0" w:space="0" w:color="auto"/>
        <w:bottom w:val="none" w:sz="0" w:space="0" w:color="auto"/>
        <w:right w:val="none" w:sz="0" w:space="0" w:color="auto"/>
      </w:divBdr>
    </w:div>
    <w:div w:id="2009364159">
      <w:marLeft w:val="0"/>
      <w:marRight w:val="0"/>
      <w:marTop w:val="0"/>
      <w:marBottom w:val="0"/>
      <w:divBdr>
        <w:top w:val="none" w:sz="0" w:space="0" w:color="auto"/>
        <w:left w:val="none" w:sz="0" w:space="0" w:color="auto"/>
        <w:bottom w:val="none" w:sz="0" w:space="0" w:color="auto"/>
        <w:right w:val="none" w:sz="0" w:space="0" w:color="auto"/>
      </w:divBdr>
    </w:div>
    <w:div w:id="2009364160">
      <w:marLeft w:val="0"/>
      <w:marRight w:val="0"/>
      <w:marTop w:val="0"/>
      <w:marBottom w:val="0"/>
      <w:divBdr>
        <w:top w:val="none" w:sz="0" w:space="0" w:color="auto"/>
        <w:left w:val="none" w:sz="0" w:space="0" w:color="auto"/>
        <w:bottom w:val="none" w:sz="0" w:space="0" w:color="auto"/>
        <w:right w:val="none" w:sz="0" w:space="0" w:color="auto"/>
      </w:divBdr>
    </w:div>
    <w:div w:id="2009364161">
      <w:marLeft w:val="0"/>
      <w:marRight w:val="0"/>
      <w:marTop w:val="0"/>
      <w:marBottom w:val="0"/>
      <w:divBdr>
        <w:top w:val="none" w:sz="0" w:space="0" w:color="auto"/>
        <w:left w:val="none" w:sz="0" w:space="0" w:color="auto"/>
        <w:bottom w:val="none" w:sz="0" w:space="0" w:color="auto"/>
        <w:right w:val="none" w:sz="0" w:space="0" w:color="auto"/>
      </w:divBdr>
    </w:div>
    <w:div w:id="2009364162">
      <w:marLeft w:val="0"/>
      <w:marRight w:val="0"/>
      <w:marTop w:val="0"/>
      <w:marBottom w:val="0"/>
      <w:divBdr>
        <w:top w:val="none" w:sz="0" w:space="0" w:color="auto"/>
        <w:left w:val="none" w:sz="0" w:space="0" w:color="auto"/>
        <w:bottom w:val="none" w:sz="0" w:space="0" w:color="auto"/>
        <w:right w:val="none" w:sz="0" w:space="0" w:color="auto"/>
      </w:divBdr>
    </w:div>
    <w:div w:id="2009364163">
      <w:marLeft w:val="0"/>
      <w:marRight w:val="0"/>
      <w:marTop w:val="0"/>
      <w:marBottom w:val="0"/>
      <w:divBdr>
        <w:top w:val="none" w:sz="0" w:space="0" w:color="auto"/>
        <w:left w:val="none" w:sz="0" w:space="0" w:color="auto"/>
        <w:bottom w:val="none" w:sz="0" w:space="0" w:color="auto"/>
        <w:right w:val="none" w:sz="0" w:space="0" w:color="auto"/>
      </w:divBdr>
    </w:div>
    <w:div w:id="2009364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png"/><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png"/><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image" Target="media/image83.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png"/><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png"/><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png"/><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14102</Words>
  <Characters>80386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94300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Linux</dc:creator>
  <cp:keywords/>
  <dc:description/>
  <cp:lastModifiedBy>admin</cp:lastModifiedBy>
  <cp:revision>2</cp:revision>
  <dcterms:created xsi:type="dcterms:W3CDTF">2014-02-22T11:44:00Z</dcterms:created>
  <dcterms:modified xsi:type="dcterms:W3CDTF">2014-02-22T11:44:00Z</dcterms:modified>
</cp:coreProperties>
</file>