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155" w:rsidRDefault="00681155" w:rsidP="00681155">
      <w:pPr>
        <w:jc w:val="center"/>
        <w:rPr>
          <w:sz w:val="24"/>
        </w:rPr>
      </w:pPr>
      <w:r>
        <w:rPr>
          <w:sz w:val="24"/>
        </w:rPr>
        <w:t>МПС России</w:t>
      </w:r>
    </w:p>
    <w:p w:rsidR="00681155" w:rsidRDefault="00681155" w:rsidP="00681155">
      <w:pPr>
        <w:jc w:val="center"/>
        <w:rPr>
          <w:sz w:val="24"/>
        </w:rPr>
      </w:pPr>
      <w:r>
        <w:rPr>
          <w:sz w:val="24"/>
        </w:rPr>
        <w:t>ГУП «Октябрьская железная дорога»</w:t>
      </w:r>
    </w:p>
    <w:p w:rsidR="00681155" w:rsidRDefault="00681155" w:rsidP="00681155">
      <w:pPr>
        <w:jc w:val="center"/>
        <w:rPr>
          <w:sz w:val="24"/>
        </w:rPr>
      </w:pPr>
      <w:r>
        <w:rPr>
          <w:sz w:val="24"/>
        </w:rPr>
        <w:t>Санкт-Петербургский</w:t>
      </w:r>
    </w:p>
    <w:p w:rsidR="00681155" w:rsidRDefault="00681155" w:rsidP="00681155">
      <w:pPr>
        <w:jc w:val="center"/>
        <w:rPr>
          <w:sz w:val="24"/>
        </w:rPr>
      </w:pPr>
      <w:r>
        <w:rPr>
          <w:sz w:val="24"/>
        </w:rPr>
        <w:t>электромеханический техникум</w:t>
      </w:r>
    </w:p>
    <w:p w:rsidR="00681155" w:rsidRDefault="00681155" w:rsidP="00681155">
      <w:pPr>
        <w:jc w:val="center"/>
        <w:rPr>
          <w:sz w:val="24"/>
        </w:rPr>
      </w:pPr>
      <w:r>
        <w:rPr>
          <w:sz w:val="24"/>
        </w:rPr>
        <w:t>железнодорожного транспорта.</w:t>
      </w:r>
    </w:p>
    <w:p w:rsidR="00681155" w:rsidRDefault="00681155" w:rsidP="00681155">
      <w:pPr>
        <w:jc w:val="center"/>
      </w:pPr>
    </w:p>
    <w:p w:rsidR="00681155" w:rsidRDefault="00681155" w:rsidP="00681155">
      <w:pPr>
        <w:pStyle w:val="1"/>
      </w:pPr>
    </w:p>
    <w:p w:rsidR="00681155" w:rsidRDefault="00681155" w:rsidP="00681155">
      <w:pPr>
        <w:pStyle w:val="1"/>
      </w:pPr>
    </w:p>
    <w:p w:rsidR="00681155" w:rsidRDefault="00681155" w:rsidP="00681155">
      <w:pPr>
        <w:pStyle w:val="1"/>
      </w:pPr>
    </w:p>
    <w:p w:rsidR="00681155" w:rsidRDefault="00681155" w:rsidP="00681155">
      <w:pPr>
        <w:pStyle w:val="1"/>
      </w:pPr>
      <w:r>
        <w:t>Курсовой проект на тему:</w:t>
      </w:r>
    </w:p>
    <w:p w:rsidR="00681155" w:rsidRPr="00AC1521" w:rsidRDefault="00681155" w:rsidP="00681155"/>
    <w:p w:rsidR="00681155" w:rsidRPr="00AC1521" w:rsidRDefault="00681155" w:rsidP="00681155">
      <w:pPr>
        <w:jc w:val="center"/>
        <w:rPr>
          <w:sz w:val="48"/>
          <w:szCs w:val="48"/>
        </w:rPr>
      </w:pPr>
      <w:r>
        <w:rPr>
          <w:sz w:val="48"/>
          <w:szCs w:val="48"/>
        </w:rPr>
        <w:t>Организация участка по ремонту колесных пар пассажирских вагонов.</w:t>
      </w:r>
    </w:p>
    <w:p w:rsidR="00681155" w:rsidRDefault="00681155" w:rsidP="00681155">
      <w:pPr>
        <w:jc w:val="center"/>
      </w:pPr>
    </w:p>
    <w:p w:rsidR="00681155" w:rsidRDefault="00681155" w:rsidP="00681155">
      <w:pPr>
        <w:jc w:val="center"/>
      </w:pPr>
    </w:p>
    <w:p w:rsidR="00681155" w:rsidRDefault="00681155" w:rsidP="00681155">
      <w:pPr>
        <w:jc w:val="center"/>
      </w:pPr>
    </w:p>
    <w:p w:rsidR="00681155" w:rsidRDefault="00681155" w:rsidP="00681155">
      <w:pPr>
        <w:jc w:val="center"/>
      </w:pPr>
    </w:p>
    <w:p w:rsidR="00681155" w:rsidRDefault="00681155" w:rsidP="00681155">
      <w:pPr>
        <w:jc w:val="center"/>
      </w:pPr>
    </w:p>
    <w:p w:rsidR="00681155" w:rsidRDefault="00681155" w:rsidP="00681155">
      <w:pPr>
        <w:jc w:val="center"/>
      </w:pPr>
    </w:p>
    <w:p w:rsidR="00681155" w:rsidRDefault="00681155" w:rsidP="00681155">
      <w:pPr>
        <w:rPr>
          <w:sz w:val="44"/>
        </w:rPr>
      </w:pPr>
      <w:r>
        <w:rPr>
          <w:sz w:val="44"/>
        </w:rPr>
        <w:t>по дисциплине:  Экономика, управление и планирование производства.</w:t>
      </w:r>
    </w:p>
    <w:p w:rsidR="00681155" w:rsidRDefault="00681155" w:rsidP="00681155"/>
    <w:p w:rsidR="00681155" w:rsidRDefault="00681155" w:rsidP="00681155"/>
    <w:p w:rsidR="00681155" w:rsidRDefault="00681155" w:rsidP="00681155"/>
    <w:p w:rsidR="00681155" w:rsidRDefault="00681155" w:rsidP="00681155"/>
    <w:p w:rsidR="00681155" w:rsidRDefault="00681155" w:rsidP="00681155"/>
    <w:p w:rsidR="00681155" w:rsidRDefault="00681155" w:rsidP="00681155"/>
    <w:p w:rsidR="00681155" w:rsidRDefault="00681155" w:rsidP="00681155"/>
    <w:p w:rsidR="00681155" w:rsidRDefault="00681155" w:rsidP="00681155"/>
    <w:p w:rsidR="00681155" w:rsidRDefault="00681155" w:rsidP="00681155"/>
    <w:p w:rsidR="00681155" w:rsidRDefault="00681155" w:rsidP="00681155"/>
    <w:p w:rsidR="00681155" w:rsidRDefault="00681155" w:rsidP="00681155"/>
    <w:p w:rsidR="00681155" w:rsidRPr="0036508B" w:rsidRDefault="00681155" w:rsidP="00681155">
      <w:pPr>
        <w:jc w:val="right"/>
        <w:rPr>
          <w:sz w:val="36"/>
          <w:szCs w:val="36"/>
        </w:rPr>
      </w:pPr>
      <w:r w:rsidRPr="0036508B">
        <w:rPr>
          <w:sz w:val="36"/>
          <w:szCs w:val="36"/>
        </w:rPr>
        <w:t xml:space="preserve">      Выполнил: Голубев С.В.</w:t>
      </w:r>
    </w:p>
    <w:p w:rsidR="00681155" w:rsidRPr="0036508B" w:rsidRDefault="00681155" w:rsidP="00681155">
      <w:pPr>
        <w:pStyle w:val="2"/>
        <w:rPr>
          <w:sz w:val="36"/>
          <w:szCs w:val="36"/>
        </w:rPr>
      </w:pPr>
      <w:r w:rsidRPr="0036508B">
        <w:rPr>
          <w:sz w:val="36"/>
          <w:szCs w:val="36"/>
        </w:rPr>
        <w:t xml:space="preserve">                                  Группа: ВР-44</w:t>
      </w:r>
    </w:p>
    <w:p w:rsidR="00681155" w:rsidRPr="0036508B" w:rsidRDefault="00681155" w:rsidP="00681155">
      <w:pPr>
        <w:jc w:val="center"/>
        <w:rPr>
          <w:sz w:val="36"/>
          <w:szCs w:val="36"/>
        </w:rPr>
      </w:pPr>
      <w:r w:rsidRPr="0036508B">
        <w:rPr>
          <w:sz w:val="36"/>
          <w:szCs w:val="36"/>
        </w:rPr>
        <w:t xml:space="preserve">                                            </w:t>
      </w:r>
      <w:r>
        <w:rPr>
          <w:sz w:val="36"/>
          <w:szCs w:val="36"/>
        </w:rPr>
        <w:t xml:space="preserve">      </w:t>
      </w:r>
      <w:r w:rsidRPr="0036508B">
        <w:rPr>
          <w:sz w:val="36"/>
          <w:szCs w:val="36"/>
        </w:rPr>
        <w:t>Принял: Хряпенков Г.А.</w:t>
      </w:r>
    </w:p>
    <w:p w:rsidR="00681155" w:rsidRPr="0036508B" w:rsidRDefault="00681155" w:rsidP="00681155">
      <w:pPr>
        <w:rPr>
          <w:sz w:val="36"/>
          <w:szCs w:val="36"/>
        </w:rPr>
      </w:pPr>
      <w:r w:rsidRPr="0036508B">
        <w:rPr>
          <w:sz w:val="36"/>
          <w:szCs w:val="36"/>
        </w:rPr>
        <w:t xml:space="preserve">                  </w:t>
      </w:r>
      <w:r w:rsidRPr="0036508B">
        <w:rPr>
          <w:sz w:val="36"/>
          <w:szCs w:val="36"/>
        </w:rPr>
        <w:tab/>
      </w:r>
      <w:r w:rsidRPr="0036508B">
        <w:rPr>
          <w:sz w:val="36"/>
          <w:szCs w:val="36"/>
        </w:rPr>
        <w:tab/>
      </w:r>
      <w:r w:rsidRPr="0036508B">
        <w:rPr>
          <w:sz w:val="36"/>
          <w:szCs w:val="36"/>
        </w:rPr>
        <w:tab/>
      </w:r>
      <w:r w:rsidRPr="0036508B">
        <w:rPr>
          <w:sz w:val="36"/>
          <w:szCs w:val="36"/>
        </w:rPr>
        <w:tab/>
      </w:r>
      <w:r w:rsidRPr="0036508B">
        <w:rPr>
          <w:sz w:val="36"/>
          <w:szCs w:val="36"/>
        </w:rPr>
        <w:tab/>
      </w:r>
      <w:r w:rsidRPr="0036508B">
        <w:rPr>
          <w:sz w:val="36"/>
          <w:szCs w:val="36"/>
        </w:rPr>
        <w:tab/>
        <w:t xml:space="preserve">       </w:t>
      </w:r>
    </w:p>
    <w:p w:rsidR="00681155" w:rsidRPr="0036508B" w:rsidRDefault="00681155" w:rsidP="00681155">
      <w:pPr>
        <w:rPr>
          <w:sz w:val="36"/>
          <w:szCs w:val="36"/>
        </w:rPr>
      </w:pPr>
    </w:p>
    <w:p w:rsidR="00681155" w:rsidRDefault="00681155" w:rsidP="00681155">
      <w:pPr>
        <w:rPr>
          <w:sz w:val="40"/>
        </w:rPr>
      </w:pPr>
    </w:p>
    <w:p w:rsidR="00681155" w:rsidRDefault="00681155" w:rsidP="00681155">
      <w:pPr>
        <w:rPr>
          <w:sz w:val="40"/>
        </w:rPr>
      </w:pPr>
    </w:p>
    <w:p w:rsidR="00681155" w:rsidRDefault="00681155" w:rsidP="00681155">
      <w:pPr>
        <w:ind w:left="5040" w:firstLine="720"/>
        <w:jc w:val="center"/>
      </w:pPr>
    </w:p>
    <w:p w:rsidR="00681155" w:rsidRDefault="00681155" w:rsidP="00681155">
      <w:pPr>
        <w:jc w:val="center"/>
        <w:rPr>
          <w:sz w:val="18"/>
        </w:rPr>
      </w:pPr>
      <w:r>
        <w:rPr>
          <w:sz w:val="18"/>
        </w:rPr>
        <w:t>Санкт-Петербург</w:t>
      </w:r>
    </w:p>
    <w:p w:rsidR="00681155" w:rsidRDefault="00681155" w:rsidP="00681155">
      <w:pPr>
        <w:jc w:val="center"/>
        <w:rPr>
          <w:sz w:val="18"/>
        </w:rPr>
      </w:pPr>
      <w:r>
        <w:rPr>
          <w:sz w:val="18"/>
        </w:rPr>
        <w:t>2001 г.</w:t>
      </w:r>
    </w:p>
    <w:p w:rsidR="00681155" w:rsidRDefault="00681155" w:rsidP="00213AFB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D47338" w:rsidRPr="001D7C4D" w:rsidRDefault="004E2DCF" w:rsidP="00213AFB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1D7C4D">
        <w:rPr>
          <w:b/>
          <w:sz w:val="28"/>
          <w:szCs w:val="28"/>
        </w:rPr>
        <w:t xml:space="preserve"> </w:t>
      </w:r>
      <w:r w:rsidR="00D47338" w:rsidRPr="001D7C4D">
        <w:rPr>
          <w:b/>
          <w:sz w:val="28"/>
          <w:szCs w:val="28"/>
        </w:rPr>
        <w:t>Введение.</w:t>
      </w:r>
    </w:p>
    <w:p w:rsidR="007D629A" w:rsidRPr="007D629A" w:rsidRDefault="007D629A" w:rsidP="00213AFB">
      <w:pPr>
        <w:spacing w:line="360" w:lineRule="auto"/>
        <w:jc w:val="center"/>
        <w:rPr>
          <w:b/>
          <w:sz w:val="24"/>
          <w:szCs w:val="24"/>
          <w:lang w:val="en-US"/>
        </w:rPr>
      </w:pP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ab/>
        <w:t>Транспорт в целом как сложная производственная система является одной из основных отраслей народного хозяйства. Как неотъемлемая составная часть производительных сил страны он оказывает в то же время огромное влияние на развитие народного хозяйства.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ab/>
        <w:t>Каждое предприятие является составной частью единого народного хозяйства и может нормально работать и развиваться только в тесной связи с другими предприятиями.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ab/>
        <w:t>Повышение эффективности работы транспорта требует улучшения использования транспортных средств, увеличения мощности предприятий по ремонту подвижного состава и производству запасных частей. В соответствии с этим на железнодорожном транспорте строятся новые ремонтные заводы и депо, увеличиваются мощности существующих вагонных депо и заводов, механизируются и автоматизируются процессы ремонта подвижного состава, улучшаются технология и организация производства.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ab/>
        <w:t>Увеличение выпуска вагонов из ремонта одновременно с повышением его качества- одна из важных задач, обеспечивающих улучшение использования вагонов. На вагоноремонтных предприятиях совершенствуется система планирования и материального стимулирования с широким внедрением научной организации труда, специализации с прогрессивной технологии ремонта на основе широкого использования передовых достижений науки и практики.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ab/>
        <w:t>Одной из главных деталей  вагона является буксовый узел. Надёжность работы букс вагонов  в значительной мере зависит от исправности подшипников. Особое внимание уделено изучению характера и признаков повреждений  деталей подшипников в буксах пассажирских и грузовых вагонов.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ab/>
        <w:t>Для ремонта букс с роликовыми подшипниками в вагонном депо созданы специализированные производственные участки. Качество ремонта буксового узла  определяется совершенством организации производства, квалификации работников, уровнем механизации и автоматизации производственных процессов, наличие специального измерительного инструмента.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ab/>
        <w:t>Колёсно-роликовый цех предназначен для ремонта колёсных пар без смены элемента, ремонта и комплектовки роликовых букс, производства единой технической ревизии и деповского ремонта колёсных пар. Он обеспечивает исправными колёсными парами вагоны поступающие в деповской ремонт, текущий и оценочные ремонты.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ab/>
        <w:t>Большую роль в экономическом и социальном развитии страны играет железнодорожный транспорт. Полное и своевременное удовлетворение потребностей народного хозяйства и населения в перевозках является его основной задачей. Каждый вид транспорта имеет свои экономические особенности, различные вооружения и свою сферу применения.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ab/>
        <w:t>Целью данного курсового проекта является разработка участка депо по ремонту колёсных пар.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</w:p>
    <w:p w:rsidR="007D629A" w:rsidRDefault="007D629A" w:rsidP="00213AFB">
      <w:pPr>
        <w:spacing w:line="360" w:lineRule="auto"/>
        <w:jc w:val="center"/>
        <w:rPr>
          <w:b/>
          <w:sz w:val="24"/>
          <w:szCs w:val="24"/>
          <w:lang w:val="en-US"/>
        </w:rPr>
      </w:pPr>
    </w:p>
    <w:p w:rsidR="007D629A" w:rsidRDefault="007D629A" w:rsidP="00213AFB">
      <w:pPr>
        <w:spacing w:line="360" w:lineRule="auto"/>
        <w:jc w:val="center"/>
        <w:rPr>
          <w:b/>
          <w:sz w:val="24"/>
          <w:szCs w:val="24"/>
          <w:lang w:val="en-US"/>
        </w:rPr>
      </w:pPr>
    </w:p>
    <w:p w:rsidR="007D629A" w:rsidRDefault="007D629A" w:rsidP="00213AFB">
      <w:pPr>
        <w:spacing w:line="360" w:lineRule="auto"/>
        <w:jc w:val="center"/>
        <w:rPr>
          <w:b/>
          <w:sz w:val="24"/>
          <w:szCs w:val="24"/>
          <w:lang w:val="en-US"/>
        </w:rPr>
      </w:pPr>
    </w:p>
    <w:p w:rsidR="00F569AD" w:rsidRDefault="00F569AD" w:rsidP="00213AFB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213AFB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213AFB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213AFB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213AFB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213AFB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213AFB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213AFB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213AFB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213AFB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213AFB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213AFB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213AFB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213AFB">
      <w:pPr>
        <w:spacing w:line="360" w:lineRule="auto"/>
        <w:jc w:val="center"/>
        <w:rPr>
          <w:b/>
          <w:sz w:val="28"/>
          <w:szCs w:val="28"/>
        </w:rPr>
      </w:pPr>
    </w:p>
    <w:p w:rsidR="00927B8D" w:rsidRPr="001D7C4D" w:rsidRDefault="00FF0C49" w:rsidP="00213AFB">
      <w:pPr>
        <w:spacing w:line="360" w:lineRule="auto"/>
        <w:jc w:val="center"/>
        <w:rPr>
          <w:b/>
          <w:sz w:val="28"/>
          <w:szCs w:val="28"/>
        </w:rPr>
      </w:pPr>
      <w:r w:rsidRPr="001D7C4D">
        <w:rPr>
          <w:b/>
          <w:sz w:val="28"/>
          <w:szCs w:val="28"/>
        </w:rPr>
        <w:t>1</w:t>
      </w:r>
      <w:r w:rsidR="004E2DCF" w:rsidRPr="001D7C4D">
        <w:rPr>
          <w:b/>
          <w:sz w:val="28"/>
          <w:szCs w:val="28"/>
        </w:rPr>
        <w:t xml:space="preserve">. </w:t>
      </w:r>
      <w:r w:rsidR="00E75C7F" w:rsidRPr="001D7C4D">
        <w:rPr>
          <w:b/>
          <w:sz w:val="28"/>
          <w:szCs w:val="28"/>
        </w:rPr>
        <w:t>Назначение и характеристика участка</w:t>
      </w:r>
      <w:r w:rsidR="00D47338" w:rsidRPr="001D7C4D">
        <w:rPr>
          <w:b/>
          <w:sz w:val="28"/>
          <w:szCs w:val="28"/>
        </w:rPr>
        <w:t>.</w:t>
      </w:r>
    </w:p>
    <w:p w:rsidR="007D629A" w:rsidRPr="004E2DCF" w:rsidRDefault="007D629A" w:rsidP="00213AFB">
      <w:pPr>
        <w:spacing w:line="360" w:lineRule="auto"/>
        <w:jc w:val="center"/>
        <w:rPr>
          <w:b/>
          <w:sz w:val="24"/>
          <w:szCs w:val="24"/>
        </w:rPr>
      </w:pP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ab/>
        <w:t>Для ремонта колёсных пар на железнодорожных предприятиях созданы колёсно-роликовые цеха.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ab/>
        <w:t>Колёсно-роликовый цех предназначен для ремонта колёсных пар типа РУ-1-950 и РУ-1Ш-950. Колёсно-роликовый цех обеспечивает ремонт колёсных пар: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-на программу деповского ремонта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-на объём работ по текущему оценочному ремонту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-по плану пассажирской службы по ремонту колёсных пар для других предприятий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 xml:space="preserve">     В цехе выполняются работы: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-обточка поверхности катания колёсных пар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 xml:space="preserve">  -демонтаж и монтаж букс с роликовыми подшипниками на горячей посадке без снятия внутренних колец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-демонтаж и монтаж букс с роликовыми подшипниками на горячей посадке со снятием внутренних и лабиринтных колец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-полная и промежуточная ревизия роликовых букс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-ремонт роликовых подшипников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-подготовка букс под установку датчиков контроля нагрева роликовых букс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-обмывка колёсных пар, деталей буксового узла, подшипников, корпусов букс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-дефектоскопия колёсных пар, подшипников, деталей буксового узла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ab/>
        <w:t xml:space="preserve">Работа цеха организована в одну смену. 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Осмотр, ревизия и выдача колёсных пар под вагоны текущего оценочного ремонта организована ежедневно по сменному графику, включая субботние, воскресные и праздничные дни.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ab/>
        <w:t>Помещение колёсно-роликового цеха примыкает к сборочному цеху, напротив первой позиции ремонта пассажирских вагонов. Вне здания ВРД имеется колёсный парк.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Цех разделяется на следующие отделения и участки: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-колёсно-токарное отделение с демонтажной площадкой для демонтажа букс и роликовых подшипников, обмывки колёсных пар, корпусов букс, подшипников и деталей буксового узла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-участок для дефектоскопии осей колёсных пар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-отделение роликовых подшипников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-предмонтажное отделение для отстоя колёсных пар перед монтажом и окраски колёсных пар;  на этой же площади размещён участок по подготовке букс к монтажу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-монтажное отделение для монтажа роликовых букс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-колёсный парк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-контора мастера (2 этаж)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ab/>
        <w:t>Колёсный парк.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 xml:space="preserve">     Он предназначен для: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-хранения отремонтированных колёсных пар, колёсных пар ожидающих ремонта или отправки на завод для смены элементов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-разгрузки, осмотра и предварительного определения объёма ремонта неисправных колёсных пар поступивших с линии; оформление приходного листка ВУ-51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 xml:space="preserve">-погрузки неисправных колёсных пар для отправки в заводы и исправных на линию 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 xml:space="preserve">       Колёсный парк состоит из рабочего парка и парка готовой продукции. Парк готовой продукции служит для хранения отремонтированных и исправных колёсных пар, а рабочий парк предназначен для хранения ожидающих ремонта колёсных пар рассортированных по типам осей.</w:t>
      </w:r>
    </w:p>
    <w:p w:rsidR="00E75C7F" w:rsidRPr="00E75C7F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ab/>
        <w:t>Отделение роликовых подшипников состоит из двух участков: участка по ремонту подшипников и комплектовочного участка.</w:t>
      </w:r>
    </w:p>
    <w:p w:rsidR="00927B8D" w:rsidRPr="0070537B" w:rsidRDefault="00E75C7F" w:rsidP="00E75C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27B8D" w:rsidRPr="0070537B">
        <w:rPr>
          <w:sz w:val="24"/>
          <w:szCs w:val="24"/>
        </w:rPr>
        <w:t>Участок по ремонту подшипников предназначен для протирки и хранения подшипников, поступивших после обмывки по лотку через окно из колёсно-токарного отделения, дефектоскопирования роликов, ремонта и подбора роликов, передачи промытых подшипников по лотку через окно в комплектовочное отделение. Он размещён в изолированном помещении, имеет смежное помещение с комплектовочным  участком.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ab/>
        <w:t>Комплектовочный участок предназначен для осмотра, измерения осевых зазоров подшипников, измерения диаметров внутренних колец подшипников на горячей посадке, дефектоскопии полиамидных сепараторов, смазывания блоков подшипников, передачи скомплектованных подшипников по лотку в монтажное отделение, хранение неснижаемого запаса подшипников. Он размещён в изолированном помещении, имеет смежные помещения с участком по ремонту подшипников и отделения монтажа колёсных пар.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ab/>
        <w:t>Монтажное отделение предназначено для монтажа букс с роликовыми подшипниками на шейку оси колёсной пары, смазывания маслом внутренней поверхности корпуса буксы, подбора парных подшипников, контроля радиального зазора и подбора парных подшипников, укладки подшипников в буксу, смазывание маслом внутренних колец на шейке оси и в блоке подшипников, нанесения смазки Л3 ЦНИИ на лабиринтные кольца и в блок подшипников, монтажа букс в комплекте с блоком подшипников на шейку оси, крепления гайки или болтов торцевой шайбы, обвязки проволокой болтов М12, крепления стопорной планки, клеймения оси, монтажа крепительной и смотровой крышек, проверки лёгкости проворачивания буксы.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 xml:space="preserve">  </w:t>
      </w:r>
      <w:r w:rsidRPr="0070537B">
        <w:rPr>
          <w:sz w:val="24"/>
          <w:szCs w:val="24"/>
        </w:rPr>
        <w:tab/>
        <w:t>Предмонтажное отделение примыкает с одной стороны к колёсно-токарному отделению, а с другой стороны к монтажному отделению. Предназначено для осмотра букс, осмотра осевых гаек, стопорных планок, осмотра, зачистки и замера шеек колёсных пар, демонтажа лабиринтных и внутренних колец (если необходимо), окраски средней части оси, дисков, нанесения контрольных полос, отстоя колёсных пар перед монтажом и после ремонта.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ab/>
        <w:t xml:space="preserve">Колёсно-токарное отделение предназначено для предварительного осмотра и определения необходимого ремонта, обмера, оформления приходного листа ВУ-51, демонтажа букс с роликовыми подшипниками, обмывки колёсных пар в моечной машине, обмывки корпусов букс, обмывки роликовых подшипников в автоматической установке, обмывки деталей букс, обточки поверхности катания колёсных пар, дефектоскопии колёсных пар, промежуточной ревизии букс  колёсным парам, выкаченных из –под вагонов деповского ремонта ( пригодных для подкатки под вагоны текущего ремонта), окраски. На его территории расположено тележное отделение цеха "Подъёмки". </w:t>
      </w:r>
    </w:p>
    <w:p w:rsidR="00631251" w:rsidRDefault="00631251" w:rsidP="00631251">
      <w:pPr>
        <w:spacing w:line="360" w:lineRule="auto"/>
        <w:jc w:val="center"/>
        <w:rPr>
          <w:b/>
          <w:sz w:val="26"/>
          <w:szCs w:val="26"/>
          <w:lang w:val="en-US"/>
        </w:rPr>
      </w:pPr>
    </w:p>
    <w:p w:rsidR="00F569AD" w:rsidRDefault="00F569AD" w:rsidP="00631251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631251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631251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631251">
      <w:pPr>
        <w:spacing w:line="360" w:lineRule="auto"/>
        <w:jc w:val="center"/>
        <w:rPr>
          <w:b/>
          <w:sz w:val="28"/>
          <w:szCs w:val="28"/>
        </w:rPr>
      </w:pPr>
    </w:p>
    <w:p w:rsidR="00631251" w:rsidRPr="001D7C4D" w:rsidRDefault="00631251" w:rsidP="00631251">
      <w:pPr>
        <w:spacing w:line="360" w:lineRule="auto"/>
        <w:jc w:val="center"/>
        <w:rPr>
          <w:b/>
          <w:sz w:val="28"/>
          <w:szCs w:val="28"/>
        </w:rPr>
      </w:pPr>
      <w:r w:rsidRPr="001D7C4D">
        <w:rPr>
          <w:b/>
          <w:sz w:val="28"/>
          <w:szCs w:val="28"/>
        </w:rPr>
        <w:t>2. Расчет производственной программы участка:</w:t>
      </w: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  <w:r>
        <w:tab/>
      </w:r>
      <w:r w:rsidRPr="00631251">
        <w:rPr>
          <w:sz w:val="24"/>
          <w:szCs w:val="24"/>
        </w:rPr>
        <w:t>2.1 программа колесно-роликового цеха составляет:</w:t>
      </w: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  <w:r w:rsidRPr="00631251">
        <w:rPr>
          <w:sz w:val="24"/>
          <w:szCs w:val="24"/>
        </w:rPr>
        <w:t>а) план деповского ремонта – 900 вагонов, 3600 колесных пар.</w:t>
      </w: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  <w:r w:rsidRPr="00631251">
        <w:rPr>
          <w:sz w:val="24"/>
          <w:szCs w:val="24"/>
        </w:rPr>
        <w:t xml:space="preserve">б) текущего отцепочного ремонта со сменой колесных пар </w:t>
      </w:r>
      <w:r w:rsidR="006679A1" w:rsidRPr="006679A1">
        <w:rPr>
          <w:sz w:val="24"/>
          <w:szCs w:val="24"/>
        </w:rPr>
        <w:t>-</w:t>
      </w:r>
      <w:r w:rsidR="00C27E22" w:rsidRPr="00C27E22">
        <w:rPr>
          <w:sz w:val="24"/>
          <w:szCs w:val="24"/>
        </w:rPr>
        <w:t xml:space="preserve"> </w:t>
      </w:r>
      <w:r w:rsidRPr="00631251">
        <w:rPr>
          <w:sz w:val="24"/>
          <w:szCs w:val="24"/>
        </w:rPr>
        <w:t>20 колесных пар.</w:t>
      </w: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  <w:r w:rsidRPr="00631251">
        <w:rPr>
          <w:sz w:val="24"/>
          <w:szCs w:val="24"/>
        </w:rPr>
        <w:tab/>
        <w:t>Разбивка общего количества колесных пар по видам ремонта:</w:t>
      </w: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  <w:r w:rsidRPr="00631251">
        <w:rPr>
          <w:sz w:val="24"/>
          <w:szCs w:val="24"/>
        </w:rPr>
        <w:t>- деповской и текущий ремонт колесных пар – 3620</w:t>
      </w: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  <w:r w:rsidRPr="00631251">
        <w:rPr>
          <w:sz w:val="24"/>
          <w:szCs w:val="24"/>
        </w:rPr>
        <w:t xml:space="preserve">- с полным освидетельствованием </w:t>
      </w:r>
      <w:r w:rsidR="0069377E">
        <w:rPr>
          <w:sz w:val="24"/>
          <w:szCs w:val="24"/>
          <w:lang w:val="en-US"/>
        </w:rPr>
        <w:t>-</w:t>
      </w:r>
      <w:r w:rsidRPr="00631251">
        <w:rPr>
          <w:sz w:val="24"/>
          <w:szCs w:val="24"/>
        </w:rPr>
        <w:t>1720</w:t>
      </w: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  <w:r w:rsidRPr="00631251">
        <w:rPr>
          <w:sz w:val="24"/>
          <w:szCs w:val="24"/>
        </w:rPr>
        <w:t>- с обыкновенным освидетельствованием -1900</w:t>
      </w: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  <w:r w:rsidRPr="00631251">
        <w:rPr>
          <w:sz w:val="24"/>
          <w:szCs w:val="24"/>
        </w:rPr>
        <w:tab/>
        <w:t>2.2 Время на проведение полного освидетельствования колесных пар:</w:t>
      </w: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  <w:r w:rsidRPr="00631251">
        <w:rPr>
          <w:sz w:val="24"/>
          <w:szCs w:val="24"/>
        </w:rPr>
        <w:t>- 1,86 чел\час – полная ревизия букс</w:t>
      </w: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  <w:r w:rsidRPr="00631251">
        <w:rPr>
          <w:sz w:val="24"/>
          <w:szCs w:val="24"/>
        </w:rPr>
        <w:t>- 1,128 чел\час – дефектоскопия</w:t>
      </w: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  <w:r w:rsidRPr="00631251">
        <w:rPr>
          <w:sz w:val="24"/>
          <w:szCs w:val="24"/>
        </w:rPr>
        <w:t>- 0,338 чел\час – осмотр, ремонт, формирование одного подшипника</w:t>
      </w: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  <w:r w:rsidRPr="00631251">
        <w:rPr>
          <w:sz w:val="24"/>
          <w:szCs w:val="24"/>
        </w:rPr>
        <w:t>- 0,338х4 = 1,352 чел\час – осмотр, ремонт, формирование подшипников одной колесной пары.</w:t>
      </w: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  <w:r w:rsidRPr="00631251">
        <w:rPr>
          <w:sz w:val="24"/>
          <w:szCs w:val="24"/>
        </w:rPr>
        <w:tab/>
        <w:t>Итого: 4,678 чел\час – на проведение полного освидетельствования колесной пары.</w:t>
      </w: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  <w:r w:rsidRPr="00631251">
        <w:rPr>
          <w:sz w:val="24"/>
          <w:szCs w:val="24"/>
        </w:rPr>
        <w:tab/>
        <w:t>2.3 Количество колесных пар подлежащих полному освидетельствованию согласно плану деповского ремонта в день:</w:t>
      </w: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  <w:r w:rsidRPr="00631251">
        <w:rPr>
          <w:sz w:val="24"/>
          <w:szCs w:val="24"/>
        </w:rPr>
        <w:tab/>
        <w:t>1720 : 365 ( с учетом суббот и воскресений ) = 4,7 колесных пар</w:t>
      </w: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  <w:r w:rsidRPr="00631251">
        <w:rPr>
          <w:sz w:val="24"/>
          <w:szCs w:val="24"/>
        </w:rPr>
        <w:tab/>
        <w:t>2.4 Количество колесных пар с обыкновенным освидетельствованием:</w:t>
      </w: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  <w:r w:rsidRPr="00631251">
        <w:rPr>
          <w:sz w:val="24"/>
          <w:szCs w:val="24"/>
        </w:rPr>
        <w:tab/>
        <w:t>а) без обточки – 135 колесных пар</w:t>
      </w: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  <w:r w:rsidRPr="00631251">
        <w:rPr>
          <w:sz w:val="24"/>
          <w:szCs w:val="24"/>
        </w:rPr>
        <w:tab/>
        <w:t>б) с обточкой – 1765 колесных пар</w:t>
      </w: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  <w:r w:rsidRPr="00631251">
        <w:rPr>
          <w:sz w:val="24"/>
          <w:szCs w:val="24"/>
        </w:rPr>
        <w:tab/>
        <w:t>Для обеспечения выполнения установленного плана ремонта колесных пар старшим экономистом депо составляется месячный план работы участка.</w:t>
      </w: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  <w:r w:rsidRPr="00631251">
        <w:rPr>
          <w:sz w:val="24"/>
          <w:szCs w:val="24"/>
        </w:rPr>
        <w:tab/>
        <w:t>План работы участка составляется:</w:t>
      </w: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  <w:r w:rsidRPr="00631251">
        <w:rPr>
          <w:sz w:val="24"/>
          <w:szCs w:val="24"/>
        </w:rPr>
        <w:t>а) с учетом обеспечения выполнения плана деповского ремонта и текущего ремонта вагонов;</w:t>
      </w: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  <w:r w:rsidRPr="00631251">
        <w:rPr>
          <w:sz w:val="24"/>
          <w:szCs w:val="24"/>
        </w:rPr>
        <w:t>б) с учетом плана отгрузки колесных пар другим депо;</w:t>
      </w: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  <w:r w:rsidRPr="00631251">
        <w:rPr>
          <w:sz w:val="24"/>
          <w:szCs w:val="24"/>
        </w:rPr>
        <w:t>в) с учетом выполнения других работ ( погрузка, выгрузка колесных пар и их элементов, металлолома, стружки, сортировки колесных пар в колесном парке );</w:t>
      </w: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  <w:r w:rsidRPr="00631251">
        <w:rPr>
          <w:sz w:val="24"/>
          <w:szCs w:val="24"/>
        </w:rPr>
        <w:tab/>
        <w:t>Годовая программа участка, расчет рабочей силы и штатное расписание ежегодно корректируется.</w:t>
      </w:r>
    </w:p>
    <w:p w:rsidR="00631251" w:rsidRPr="00631251" w:rsidRDefault="00631251" w:rsidP="00631251">
      <w:pPr>
        <w:spacing w:line="360" w:lineRule="auto"/>
        <w:rPr>
          <w:sz w:val="24"/>
          <w:szCs w:val="24"/>
        </w:rPr>
      </w:pPr>
      <w:r w:rsidRPr="00631251">
        <w:rPr>
          <w:sz w:val="24"/>
          <w:szCs w:val="24"/>
        </w:rPr>
        <w:tab/>
        <w:t>Выше перечислены нормы времени на ремонт колесных пар, взяты из технического процесса работы колесно-роликового цеха Вагонного депо Санкт-Петербург пассажирский Московский Октябрьской железной дороги.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</w:p>
    <w:p w:rsidR="00F569AD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ab/>
      </w:r>
    </w:p>
    <w:p w:rsidR="00F569AD" w:rsidRDefault="00F569AD" w:rsidP="00213AFB">
      <w:pPr>
        <w:spacing w:line="360" w:lineRule="auto"/>
        <w:rPr>
          <w:sz w:val="24"/>
          <w:szCs w:val="24"/>
        </w:rPr>
      </w:pPr>
    </w:p>
    <w:p w:rsidR="00F569AD" w:rsidRDefault="00F569AD" w:rsidP="00213AFB">
      <w:pPr>
        <w:spacing w:line="360" w:lineRule="auto"/>
        <w:rPr>
          <w:sz w:val="24"/>
          <w:szCs w:val="24"/>
        </w:rPr>
      </w:pPr>
    </w:p>
    <w:p w:rsidR="00F569AD" w:rsidRDefault="00F569AD" w:rsidP="00213AFB">
      <w:pPr>
        <w:spacing w:line="360" w:lineRule="auto"/>
        <w:rPr>
          <w:sz w:val="24"/>
          <w:szCs w:val="24"/>
        </w:rPr>
      </w:pPr>
    </w:p>
    <w:p w:rsidR="00F569AD" w:rsidRDefault="00F569AD" w:rsidP="00213AFB">
      <w:pPr>
        <w:spacing w:line="360" w:lineRule="auto"/>
        <w:rPr>
          <w:sz w:val="24"/>
          <w:szCs w:val="24"/>
        </w:rPr>
      </w:pPr>
    </w:p>
    <w:p w:rsidR="00F569AD" w:rsidRDefault="00F569AD" w:rsidP="00213AFB">
      <w:pPr>
        <w:spacing w:line="360" w:lineRule="auto"/>
        <w:rPr>
          <w:sz w:val="24"/>
          <w:szCs w:val="24"/>
        </w:rPr>
      </w:pPr>
    </w:p>
    <w:p w:rsidR="00F569AD" w:rsidRDefault="00F569AD" w:rsidP="00213AFB">
      <w:pPr>
        <w:spacing w:line="360" w:lineRule="auto"/>
        <w:rPr>
          <w:sz w:val="24"/>
          <w:szCs w:val="24"/>
        </w:rPr>
      </w:pPr>
    </w:p>
    <w:p w:rsidR="00F569AD" w:rsidRDefault="00F569AD" w:rsidP="00213AFB">
      <w:pPr>
        <w:spacing w:line="360" w:lineRule="auto"/>
        <w:rPr>
          <w:sz w:val="24"/>
          <w:szCs w:val="24"/>
        </w:rPr>
      </w:pPr>
    </w:p>
    <w:p w:rsidR="00F569AD" w:rsidRDefault="00F569AD" w:rsidP="00213AFB">
      <w:pPr>
        <w:spacing w:line="360" w:lineRule="auto"/>
        <w:rPr>
          <w:sz w:val="24"/>
          <w:szCs w:val="24"/>
        </w:rPr>
      </w:pPr>
    </w:p>
    <w:p w:rsidR="00F569AD" w:rsidRDefault="00F569AD" w:rsidP="00213AFB">
      <w:pPr>
        <w:spacing w:line="360" w:lineRule="auto"/>
        <w:rPr>
          <w:sz w:val="24"/>
          <w:szCs w:val="24"/>
        </w:rPr>
      </w:pPr>
    </w:p>
    <w:p w:rsidR="00F569AD" w:rsidRDefault="00F569AD" w:rsidP="00213AFB">
      <w:pPr>
        <w:spacing w:line="360" w:lineRule="auto"/>
        <w:rPr>
          <w:sz w:val="24"/>
          <w:szCs w:val="24"/>
        </w:rPr>
      </w:pPr>
    </w:p>
    <w:p w:rsidR="00F569AD" w:rsidRDefault="00F569AD" w:rsidP="00213AFB">
      <w:pPr>
        <w:spacing w:line="360" w:lineRule="auto"/>
        <w:rPr>
          <w:sz w:val="24"/>
          <w:szCs w:val="24"/>
        </w:rPr>
      </w:pPr>
    </w:p>
    <w:p w:rsidR="00F569AD" w:rsidRDefault="00F569AD" w:rsidP="00213AFB">
      <w:pPr>
        <w:spacing w:line="360" w:lineRule="auto"/>
        <w:rPr>
          <w:sz w:val="24"/>
          <w:szCs w:val="24"/>
        </w:rPr>
      </w:pPr>
    </w:p>
    <w:p w:rsidR="00F569AD" w:rsidRDefault="00F569AD" w:rsidP="00213AFB">
      <w:pPr>
        <w:spacing w:line="360" w:lineRule="auto"/>
        <w:rPr>
          <w:sz w:val="24"/>
          <w:szCs w:val="24"/>
        </w:rPr>
      </w:pPr>
    </w:p>
    <w:p w:rsidR="00F569AD" w:rsidRDefault="00F569AD" w:rsidP="00213AFB">
      <w:pPr>
        <w:spacing w:line="360" w:lineRule="auto"/>
        <w:rPr>
          <w:sz w:val="24"/>
          <w:szCs w:val="24"/>
        </w:rPr>
      </w:pPr>
    </w:p>
    <w:p w:rsidR="00F569AD" w:rsidRDefault="00F569AD" w:rsidP="00F569AD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F569AD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F569AD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F569AD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F569AD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F569AD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F569AD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F569AD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F569AD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F569AD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F569AD">
      <w:pPr>
        <w:spacing w:line="360" w:lineRule="auto"/>
        <w:jc w:val="center"/>
        <w:rPr>
          <w:b/>
          <w:sz w:val="28"/>
          <w:szCs w:val="28"/>
        </w:rPr>
      </w:pPr>
    </w:p>
    <w:p w:rsidR="00927B8D" w:rsidRPr="001D7C4D" w:rsidRDefault="00FF0C49" w:rsidP="00F569AD">
      <w:pPr>
        <w:spacing w:line="360" w:lineRule="auto"/>
        <w:jc w:val="center"/>
        <w:rPr>
          <w:b/>
          <w:sz w:val="28"/>
          <w:szCs w:val="28"/>
        </w:rPr>
      </w:pPr>
      <w:r w:rsidRPr="001D7C4D">
        <w:rPr>
          <w:b/>
          <w:sz w:val="28"/>
          <w:szCs w:val="28"/>
        </w:rPr>
        <w:t>3.</w:t>
      </w:r>
      <w:r w:rsidRPr="001D7C4D">
        <w:rPr>
          <w:sz w:val="28"/>
          <w:szCs w:val="28"/>
        </w:rPr>
        <w:t xml:space="preserve"> </w:t>
      </w:r>
      <w:r w:rsidR="00927B8D" w:rsidRPr="001D7C4D">
        <w:rPr>
          <w:b/>
          <w:sz w:val="28"/>
          <w:szCs w:val="28"/>
        </w:rPr>
        <w:t>Технологически</w:t>
      </w:r>
      <w:r w:rsidR="00A82A92" w:rsidRPr="001D7C4D">
        <w:rPr>
          <w:b/>
          <w:sz w:val="28"/>
          <w:szCs w:val="28"/>
        </w:rPr>
        <w:t xml:space="preserve">й </w:t>
      </w:r>
      <w:r w:rsidR="00927B8D" w:rsidRPr="001D7C4D">
        <w:rPr>
          <w:b/>
          <w:sz w:val="28"/>
          <w:szCs w:val="28"/>
        </w:rPr>
        <w:t>процесс ремонта колёсной пары ( при полном освидетельствовании ).</w:t>
      </w:r>
    </w:p>
    <w:p w:rsidR="00E75C7F" w:rsidRPr="00E75C7F" w:rsidRDefault="00E75C7F" w:rsidP="00213AFB">
      <w:pPr>
        <w:spacing w:line="360" w:lineRule="auto"/>
        <w:rPr>
          <w:b/>
          <w:sz w:val="24"/>
          <w:szCs w:val="24"/>
        </w:rPr>
      </w:pPr>
    </w:p>
    <w:p w:rsidR="00927B8D" w:rsidRPr="0070537B" w:rsidRDefault="00E75C7F" w:rsidP="00E75C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27B8D" w:rsidRPr="0070537B">
        <w:rPr>
          <w:sz w:val="24"/>
          <w:szCs w:val="24"/>
        </w:rPr>
        <w:t>Осмотр колёсной пары при ТО-3 и ТОР производится бригадиром  колёсно-роликового цеха, для выявления неисправностей, требующих выкатки колёсной пары из-под вагона.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 xml:space="preserve">      При осмотре колёсной пары под вагоном проверяют:</w:t>
      </w:r>
    </w:p>
    <w:p w:rsidR="00927B8D" w:rsidRPr="0070537B" w:rsidRDefault="00927B8D" w:rsidP="00213AFB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состояние элементов колёсных пар</w:t>
      </w:r>
    </w:p>
    <w:p w:rsidR="00927B8D" w:rsidRPr="0070537B" w:rsidRDefault="00927B8D" w:rsidP="00213AFB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соответствие размеров, износов и искосов элементов колёсных пар установленным нормам</w:t>
      </w:r>
    </w:p>
    <w:p w:rsidR="00927B8D" w:rsidRPr="0070537B" w:rsidRDefault="00927B8D" w:rsidP="00213AFB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соответствие типа колёсных пар</w:t>
      </w:r>
    </w:p>
    <w:p w:rsidR="00927B8D" w:rsidRPr="0070537B" w:rsidRDefault="00927B8D" w:rsidP="00213AFB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определение объёма ремонта</w:t>
      </w:r>
    </w:p>
    <w:p w:rsidR="00927B8D" w:rsidRPr="0070537B" w:rsidRDefault="00927B8D" w:rsidP="00213AFB">
      <w:pPr>
        <w:tabs>
          <w:tab w:val="left" w:pos="142"/>
          <w:tab w:val="left" w:pos="284"/>
        </w:tabs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ab/>
      </w:r>
      <w:r w:rsidRPr="0070537B">
        <w:rPr>
          <w:sz w:val="24"/>
          <w:szCs w:val="24"/>
        </w:rPr>
        <w:tab/>
        <w:t xml:space="preserve">  На каждую выкаченную из-под вагона колёсную пару заполняется форма ВУ-51. Выкаченные колёсные пары подаются на демонтажную площадку колёсно-токарного отделения.</w:t>
      </w:r>
    </w:p>
    <w:p w:rsidR="00927B8D" w:rsidRPr="0070537B" w:rsidRDefault="00927B8D" w:rsidP="00213AFB">
      <w:pPr>
        <w:tabs>
          <w:tab w:val="left" w:pos="142"/>
          <w:tab w:val="left" w:pos="284"/>
        </w:tabs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1.  Выкатка колёсной пары</w:t>
      </w:r>
      <w:r w:rsidRPr="0070537B">
        <w:rPr>
          <w:sz w:val="24"/>
          <w:szCs w:val="24"/>
          <w:lang w:val="en-US"/>
        </w:rPr>
        <w:t>:</w:t>
      </w:r>
      <w:r w:rsidRPr="0070537B">
        <w:rPr>
          <w:sz w:val="24"/>
          <w:szCs w:val="24"/>
        </w:rPr>
        <w:t xml:space="preserve"> </w:t>
      </w:r>
    </w:p>
    <w:p w:rsidR="00927B8D" w:rsidRPr="0070537B" w:rsidRDefault="00EA352D" w:rsidP="00213AF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B8D" w:rsidRPr="0070537B">
        <w:rPr>
          <w:sz w:val="24"/>
          <w:szCs w:val="24"/>
        </w:rPr>
        <w:t>Выкаченная из-под вагона деповского ремонта вагонная тележка передаётся на путь колёсно-токарного отделения, ослабляются шпинтонные гайки</w:t>
      </w:r>
    </w:p>
    <w:p w:rsidR="00927B8D" w:rsidRPr="0070537B" w:rsidRDefault="00EA352D" w:rsidP="00213AF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B8D" w:rsidRPr="0070537B">
        <w:rPr>
          <w:sz w:val="24"/>
          <w:szCs w:val="24"/>
        </w:rPr>
        <w:t>Тележка мостовым краном переставляется на стенд монтажа колёсных пар</w:t>
      </w:r>
    </w:p>
    <w:p w:rsidR="00927B8D" w:rsidRPr="0070537B" w:rsidRDefault="00EA352D" w:rsidP="00213AF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B8D" w:rsidRPr="0070537B">
        <w:rPr>
          <w:sz w:val="24"/>
          <w:szCs w:val="24"/>
        </w:rPr>
        <w:t>Отворачиваются гайки шпинтонов</w:t>
      </w:r>
    </w:p>
    <w:p w:rsidR="00927B8D" w:rsidRPr="0070537B" w:rsidRDefault="00EA352D" w:rsidP="00213AF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B8D" w:rsidRPr="0070537B">
        <w:rPr>
          <w:sz w:val="24"/>
          <w:szCs w:val="24"/>
        </w:rPr>
        <w:t>Рама тележки мостовым краном передаётся в моечную машину</w:t>
      </w:r>
    </w:p>
    <w:p w:rsidR="00927B8D" w:rsidRPr="0070537B" w:rsidRDefault="00927B8D" w:rsidP="00213AFB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Предварительный осмотр колёсной пары</w:t>
      </w:r>
      <w:r w:rsidRPr="0070537B">
        <w:rPr>
          <w:sz w:val="24"/>
          <w:szCs w:val="24"/>
          <w:lang w:val="en-US"/>
        </w:rPr>
        <w:t>:</w:t>
      </w:r>
    </w:p>
    <w:p w:rsidR="00927B8D" w:rsidRPr="0070537B" w:rsidRDefault="00EA352D" w:rsidP="00213AFB">
      <w:pPr>
        <w:pStyle w:val="a3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B8D" w:rsidRPr="0070537B">
        <w:rPr>
          <w:sz w:val="24"/>
          <w:szCs w:val="24"/>
        </w:rPr>
        <w:t>Производится с целью лучшего выявления ослабления или сдвига ступицы колеса на оси и трещин в элементах</w:t>
      </w:r>
    </w:p>
    <w:p w:rsidR="00927B8D" w:rsidRPr="0070537B" w:rsidRDefault="00EA352D" w:rsidP="00213AF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B8D" w:rsidRPr="0070537B">
        <w:rPr>
          <w:sz w:val="24"/>
          <w:szCs w:val="24"/>
        </w:rPr>
        <w:t>Производится измерение элементов и определение объёма ремонта</w:t>
      </w:r>
    </w:p>
    <w:p w:rsidR="00927B8D" w:rsidRPr="0070537B" w:rsidRDefault="00EA352D" w:rsidP="00213AF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B8D" w:rsidRPr="0070537B">
        <w:rPr>
          <w:sz w:val="24"/>
          <w:szCs w:val="24"/>
        </w:rPr>
        <w:t>На каждую колёсную пару заполняется форма ВУ-51</w:t>
      </w:r>
    </w:p>
    <w:p w:rsidR="00927B8D" w:rsidRPr="0070537B" w:rsidRDefault="00EA352D" w:rsidP="00213AF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B8D" w:rsidRPr="0070537B">
        <w:rPr>
          <w:sz w:val="24"/>
          <w:szCs w:val="24"/>
        </w:rPr>
        <w:t>Предварительно осмотренные колёсные пары отправляются на путь демонтажной площадки</w:t>
      </w:r>
    </w:p>
    <w:p w:rsidR="00927B8D" w:rsidRPr="0070537B" w:rsidRDefault="00927B8D" w:rsidP="00213AFB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Демонтаж роликовых букс</w:t>
      </w:r>
    </w:p>
    <w:p w:rsidR="00927B8D" w:rsidRPr="0070537B" w:rsidRDefault="00EA352D" w:rsidP="00213AF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B8D" w:rsidRPr="0070537B">
        <w:rPr>
          <w:sz w:val="24"/>
          <w:szCs w:val="24"/>
        </w:rPr>
        <w:t>Демонтаж буксового узла производится слесарями по ремонту подвижного состава 4-5 разряда</w:t>
      </w:r>
    </w:p>
    <w:p w:rsidR="00927B8D" w:rsidRPr="0070537B" w:rsidRDefault="00EA352D" w:rsidP="00213AF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B8D" w:rsidRPr="0070537B">
        <w:rPr>
          <w:sz w:val="24"/>
          <w:szCs w:val="24"/>
        </w:rPr>
        <w:t>Демонтаж букс с роликовыми подшипниками на горячей посадке производится в соответствии с п.5 "Инструктивных указаний по эксплуатации и ремонту вагонных букс с роликовыми подшипниками 3-УВРК-83г.</w:t>
      </w:r>
    </w:p>
    <w:p w:rsidR="00927B8D" w:rsidRPr="0070537B" w:rsidRDefault="00EA352D" w:rsidP="00213AF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B8D" w:rsidRPr="0070537B">
        <w:rPr>
          <w:sz w:val="24"/>
          <w:szCs w:val="24"/>
        </w:rPr>
        <w:t>После демонтажа роликовых букс со снятием внутренних колец особое внимание обращается на состояние шеек осей колёсных пар</w:t>
      </w:r>
    </w:p>
    <w:p w:rsidR="00927B8D" w:rsidRPr="0070537B" w:rsidRDefault="00EA352D" w:rsidP="00213AF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B8D" w:rsidRPr="0070537B">
        <w:rPr>
          <w:sz w:val="24"/>
          <w:szCs w:val="24"/>
        </w:rPr>
        <w:t xml:space="preserve">В случае невозможности восстановления шеек до ремонтных размеров, производится консервация колёсных пар в соответствии с " Техническими условиями на изготовление колёсных пар и их консервацию </w:t>
      </w:r>
      <w:r w:rsidR="00927B8D" w:rsidRPr="0070537B">
        <w:rPr>
          <w:sz w:val="24"/>
          <w:szCs w:val="24"/>
          <w:lang w:val="en-US"/>
        </w:rPr>
        <w:t>(</w:t>
      </w:r>
      <w:r w:rsidR="00927B8D" w:rsidRPr="0070537B">
        <w:rPr>
          <w:sz w:val="24"/>
          <w:szCs w:val="24"/>
        </w:rPr>
        <w:tab/>
        <w:t>ТУ ПКБ УВ, УВРК-309-76</w:t>
      </w:r>
      <w:r w:rsidR="00927B8D" w:rsidRPr="0070537B">
        <w:rPr>
          <w:sz w:val="24"/>
          <w:szCs w:val="24"/>
          <w:lang w:val="en-US"/>
        </w:rPr>
        <w:t>) "</w:t>
      </w:r>
      <w:r w:rsidR="00927B8D" w:rsidRPr="0070537B">
        <w:rPr>
          <w:sz w:val="24"/>
          <w:szCs w:val="24"/>
        </w:rPr>
        <w:t>-колёсная пара отправляется на завод</w:t>
      </w:r>
    </w:p>
    <w:p w:rsidR="00927B8D" w:rsidRPr="0070537B" w:rsidRDefault="00927B8D" w:rsidP="00213AFB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Обмывка колёсных пар</w:t>
      </w:r>
    </w:p>
    <w:p w:rsidR="00927B8D" w:rsidRPr="0070537B" w:rsidRDefault="00EA352D" w:rsidP="00213AF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B8D" w:rsidRPr="0070537B">
        <w:rPr>
          <w:sz w:val="24"/>
          <w:szCs w:val="24"/>
        </w:rPr>
        <w:t>После демонтажа колёсные пары обмываются в однокамерной моечной машине</w:t>
      </w:r>
    </w:p>
    <w:p w:rsidR="00927B8D" w:rsidRPr="0070537B" w:rsidRDefault="00EA352D" w:rsidP="00213AF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B8D" w:rsidRPr="0070537B">
        <w:rPr>
          <w:sz w:val="24"/>
          <w:szCs w:val="24"/>
        </w:rPr>
        <w:t>Обмывка колёсных пар производится нагретой до 80-90</w:t>
      </w:r>
      <w:r w:rsidR="00466C3C">
        <w:rPr>
          <w:position w:val="-4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5pt" fillcolor="window">
            <v:imagedata r:id="rId5" o:title=""/>
          </v:shape>
        </w:pict>
      </w:r>
      <w:r w:rsidR="00927B8D" w:rsidRPr="0070537B">
        <w:rPr>
          <w:sz w:val="24"/>
          <w:szCs w:val="24"/>
        </w:rPr>
        <w:t xml:space="preserve">С моющей жидкостью </w:t>
      </w:r>
      <w:r w:rsidR="00927B8D" w:rsidRPr="0070537B">
        <w:rPr>
          <w:sz w:val="24"/>
          <w:szCs w:val="24"/>
          <w:lang w:val="en-US"/>
        </w:rPr>
        <w:t>(</w:t>
      </w:r>
      <w:r w:rsidR="00927B8D" w:rsidRPr="0070537B">
        <w:rPr>
          <w:sz w:val="24"/>
          <w:szCs w:val="24"/>
        </w:rPr>
        <w:t>мыльная эмульсия</w:t>
      </w:r>
      <w:r w:rsidR="00927B8D" w:rsidRPr="0070537B">
        <w:rPr>
          <w:sz w:val="24"/>
          <w:szCs w:val="24"/>
          <w:lang w:val="en-US"/>
        </w:rPr>
        <w:t>)</w:t>
      </w:r>
      <w:r w:rsidR="00927B8D" w:rsidRPr="0070537B">
        <w:rPr>
          <w:sz w:val="24"/>
          <w:szCs w:val="24"/>
        </w:rPr>
        <w:t>, содержащей 8-10</w:t>
      </w:r>
      <w:r w:rsidR="00927B8D" w:rsidRPr="0070537B">
        <w:rPr>
          <w:sz w:val="24"/>
          <w:szCs w:val="24"/>
          <w:lang w:val="en-US"/>
        </w:rPr>
        <w:t>%</w:t>
      </w:r>
      <w:r w:rsidR="00927B8D" w:rsidRPr="0070537B">
        <w:rPr>
          <w:sz w:val="24"/>
          <w:szCs w:val="24"/>
        </w:rPr>
        <w:t xml:space="preserve"> отработанной смазки ЛЗЦНИИ, под давлением</w:t>
      </w:r>
    </w:p>
    <w:p w:rsidR="00927B8D" w:rsidRPr="0070537B" w:rsidRDefault="00EA352D" w:rsidP="00213AF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B8D" w:rsidRPr="0070537B">
        <w:rPr>
          <w:sz w:val="24"/>
          <w:szCs w:val="24"/>
        </w:rPr>
        <w:t>Обмывка раствором производится в течение 10-15 минут в зависимости от загрязнения колёсной пары</w:t>
      </w:r>
    </w:p>
    <w:p w:rsidR="00927B8D" w:rsidRPr="0070537B" w:rsidRDefault="00EA352D" w:rsidP="00213AF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B8D" w:rsidRPr="0070537B">
        <w:rPr>
          <w:sz w:val="24"/>
          <w:szCs w:val="24"/>
        </w:rPr>
        <w:t xml:space="preserve">После обмывки колёсная пара  на 3 минуты остаётся в машине для сушки, после выкатки колёсной пары из машины, внутренние кольца протираются и смазываются веретённым маслом </w:t>
      </w:r>
    </w:p>
    <w:p w:rsidR="00927B8D" w:rsidRPr="0070537B" w:rsidRDefault="00EA352D" w:rsidP="00213AF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B8D" w:rsidRPr="0070537B">
        <w:rPr>
          <w:sz w:val="24"/>
          <w:szCs w:val="24"/>
        </w:rPr>
        <w:t>Обмытые колёсные пары подаются при помощи кран балки к колёсно-токарному станку</w:t>
      </w:r>
    </w:p>
    <w:p w:rsidR="00927B8D" w:rsidRPr="0070537B" w:rsidRDefault="00927B8D" w:rsidP="00213AFB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Обмывка деталей букс</w:t>
      </w:r>
    </w:p>
    <w:p w:rsidR="00927B8D" w:rsidRPr="0070537B" w:rsidRDefault="00EA352D" w:rsidP="00213AF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B8D" w:rsidRPr="0070537B">
        <w:rPr>
          <w:sz w:val="24"/>
          <w:szCs w:val="24"/>
        </w:rPr>
        <w:t>Обмывка корпусов букс, смотровых и крепительных крышек, лабиринтных колец, гайки производится в машине для обмывки деталей буксового узла с предварительной выпрессовкой подшипников качения</w:t>
      </w:r>
    </w:p>
    <w:p w:rsidR="00927B8D" w:rsidRPr="0070537B" w:rsidRDefault="00EA352D" w:rsidP="00213AF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B8D" w:rsidRPr="0070537B">
        <w:rPr>
          <w:sz w:val="24"/>
          <w:szCs w:val="24"/>
        </w:rPr>
        <w:t>Стопорные планки и болты обмываются в ванне промывки болтов</w:t>
      </w:r>
    </w:p>
    <w:p w:rsidR="00927B8D" w:rsidRPr="0070537B" w:rsidRDefault="00EA352D" w:rsidP="00213AF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B8D" w:rsidRPr="0070537B">
        <w:rPr>
          <w:sz w:val="24"/>
          <w:szCs w:val="24"/>
        </w:rPr>
        <w:t>Обмывка деталей буксы производится моющей жидкостью (мыльная эмульсия), содержащей 8-10% отработанной смазки ЛЗЦНИИ при температуре 90</w:t>
      </w:r>
      <w:r w:rsidR="00466C3C">
        <w:rPr>
          <w:position w:val="-4"/>
          <w:sz w:val="24"/>
          <w:szCs w:val="24"/>
        </w:rPr>
        <w:pict>
          <v:shape id="_x0000_i1026" type="#_x0000_t75" style="width:6.75pt;height:15pt" fillcolor="window">
            <v:imagedata r:id="rId6" o:title=""/>
          </v:shape>
        </w:pict>
      </w:r>
      <w:r w:rsidR="00927B8D" w:rsidRPr="0070537B">
        <w:rPr>
          <w:sz w:val="24"/>
          <w:szCs w:val="24"/>
        </w:rPr>
        <w:t xml:space="preserve"> С</w:t>
      </w:r>
    </w:p>
    <w:p w:rsidR="00927B8D" w:rsidRPr="0070537B" w:rsidRDefault="00927B8D" w:rsidP="00213AFB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Обмывка роликовых подшипников</w:t>
      </w:r>
    </w:p>
    <w:p w:rsidR="00927B8D" w:rsidRPr="0070537B" w:rsidRDefault="00927B8D" w:rsidP="00213AFB">
      <w:p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 xml:space="preserve">    Роликовые подшипники с демонтажной площадки по питающему жёлобу подаются к автоматической установке для промывки.</w:t>
      </w:r>
    </w:p>
    <w:p w:rsidR="00927B8D" w:rsidRPr="0070537B" w:rsidRDefault="00EA352D" w:rsidP="00213AF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B8D" w:rsidRPr="0070537B">
        <w:rPr>
          <w:sz w:val="24"/>
          <w:szCs w:val="24"/>
        </w:rPr>
        <w:t>Установка производит промывку роликовых подшипников буксового узла с полной автоматизацией процессов загрузки, очистки, промывки и сушки</w:t>
      </w:r>
    </w:p>
    <w:p w:rsidR="00927B8D" w:rsidRPr="0070537B" w:rsidRDefault="00EA352D" w:rsidP="00213AF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B8D" w:rsidRPr="0070537B">
        <w:rPr>
          <w:sz w:val="24"/>
          <w:szCs w:val="24"/>
        </w:rPr>
        <w:t>Обмывка роликовых подшипников производится последовательно мыльной эмульсией, содержащей 8-10% отработанной смазки ЛЗЦНИИ и горячей водой давлением водопроводной сети</w:t>
      </w:r>
    </w:p>
    <w:p w:rsidR="00927B8D" w:rsidRPr="0070537B" w:rsidRDefault="00EA352D" w:rsidP="00213AF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B8D" w:rsidRPr="0070537B">
        <w:rPr>
          <w:sz w:val="24"/>
          <w:szCs w:val="24"/>
        </w:rPr>
        <w:t>Моечная эмульсия подогревается паром до температуры 90-95</w:t>
      </w:r>
      <w:r w:rsidR="00466C3C">
        <w:rPr>
          <w:position w:val="-4"/>
          <w:sz w:val="24"/>
          <w:szCs w:val="24"/>
        </w:rPr>
        <w:pict>
          <v:shape id="_x0000_i1027" type="#_x0000_t75" style="width:6.75pt;height:15pt" fillcolor="window">
            <v:imagedata r:id="rId7" o:title=""/>
          </v:shape>
        </w:pict>
      </w:r>
      <w:r w:rsidR="00927B8D" w:rsidRPr="0070537B">
        <w:rPr>
          <w:sz w:val="24"/>
          <w:szCs w:val="24"/>
        </w:rPr>
        <w:t>С</w:t>
      </w:r>
    </w:p>
    <w:p w:rsidR="00927B8D" w:rsidRPr="0070537B" w:rsidRDefault="00EA352D" w:rsidP="00213AF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B8D" w:rsidRPr="0070537B">
        <w:rPr>
          <w:sz w:val="24"/>
          <w:szCs w:val="24"/>
        </w:rPr>
        <w:t xml:space="preserve">Сушка подшипников производится сжатым воздухом давлением 4-5 </w:t>
      </w:r>
      <w:r w:rsidR="00466C3C">
        <w:rPr>
          <w:position w:val="-10"/>
          <w:sz w:val="24"/>
          <w:szCs w:val="24"/>
        </w:rPr>
        <w:pict>
          <v:shape id="_x0000_i1028" type="#_x0000_t75" style="width:33pt;height:15pt" fillcolor="window">
            <v:imagedata r:id="rId8" o:title=""/>
          </v:shape>
        </w:pict>
      </w:r>
      <w:r w:rsidR="00466C3C">
        <w:rPr>
          <w:position w:val="-4"/>
          <w:sz w:val="24"/>
          <w:szCs w:val="24"/>
        </w:rPr>
        <w:pict>
          <v:shape id="_x0000_i1029" type="#_x0000_t75" style="width:6.75pt;height:15pt" fillcolor="window">
            <v:imagedata r:id="rId9" o:title=""/>
          </v:shape>
        </w:pict>
      </w:r>
    </w:p>
    <w:p w:rsidR="00927B8D" w:rsidRPr="0070537B" w:rsidRDefault="00EA352D" w:rsidP="00213AF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7B8D" w:rsidRPr="0070537B">
        <w:rPr>
          <w:sz w:val="24"/>
          <w:szCs w:val="24"/>
        </w:rPr>
        <w:t>После обдува сжатым воздухом подшипник по лотку через окно передаётся в ремонтное отделение для протирки</w:t>
      </w:r>
    </w:p>
    <w:p w:rsidR="00927B8D" w:rsidRDefault="00927B8D" w:rsidP="00213AFB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0537B">
        <w:rPr>
          <w:sz w:val="24"/>
          <w:szCs w:val="24"/>
        </w:rPr>
        <w:t>Обточка поверхности катания колесных пар</w:t>
      </w:r>
      <w:r w:rsidR="007354AD">
        <w:rPr>
          <w:sz w:val="24"/>
          <w:szCs w:val="24"/>
        </w:rPr>
        <w:t>.</w:t>
      </w:r>
    </w:p>
    <w:p w:rsidR="00EA352D" w:rsidRDefault="00DC5BA3" w:rsidP="00A31890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Обмытые колесные пары кран-балкой подаются в к колесно</w:t>
      </w:r>
      <w:r w:rsidR="00A31890">
        <w:rPr>
          <w:sz w:val="24"/>
          <w:szCs w:val="24"/>
        </w:rPr>
        <w:t>-токарному станку.</w:t>
      </w:r>
    </w:p>
    <w:p w:rsidR="00A31890" w:rsidRDefault="00A31890" w:rsidP="00A31890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При обработке поверхности катания цельнокатаных колес на колесно-такарном</w:t>
      </w:r>
      <w:r w:rsidR="00A6230B">
        <w:rPr>
          <w:sz w:val="24"/>
          <w:szCs w:val="24"/>
        </w:rPr>
        <w:t xml:space="preserve"> станке обточке подвергаются гребень, поверхность катания, фаски на </w:t>
      </w:r>
      <w:r w:rsidR="00943104">
        <w:rPr>
          <w:sz w:val="24"/>
          <w:szCs w:val="24"/>
        </w:rPr>
        <w:t>наружной грани и при необходимости внутренние грани. Обточка должна вестись с расчетом минимального объема обтачива</w:t>
      </w:r>
      <w:r w:rsidR="0061417A">
        <w:rPr>
          <w:sz w:val="24"/>
          <w:szCs w:val="24"/>
        </w:rPr>
        <w:t>емого металла.</w:t>
      </w:r>
    </w:p>
    <w:p w:rsidR="0061417A" w:rsidRDefault="0061417A" w:rsidP="00A31890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Правильность обточки проверяют максимальным шаблоном.</w:t>
      </w:r>
    </w:p>
    <w:p w:rsidR="0017774E" w:rsidRDefault="0017774E" w:rsidP="00A31890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Шероховатость поверхности после обточки не должна быть не ниже 3 класса по ГОСТ 2789-73</w:t>
      </w:r>
      <w:r w:rsidR="009C14EC">
        <w:rPr>
          <w:sz w:val="24"/>
          <w:szCs w:val="24"/>
        </w:rPr>
        <w:t>. Шероховатость проверяется путем сравнения со стандартным эталоном.</w:t>
      </w:r>
    </w:p>
    <w:p w:rsidR="009C14EC" w:rsidRDefault="009C14EC" w:rsidP="00A31890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Размеры элементов профиля поверхности катания, а так же допускается отклонения</w:t>
      </w:r>
      <w:r w:rsidR="00295826">
        <w:rPr>
          <w:sz w:val="24"/>
          <w:szCs w:val="24"/>
        </w:rPr>
        <w:t xml:space="preserve"> должны соответствовать указанным в приложении №8 инструкции ЦВ\3429.</w:t>
      </w:r>
    </w:p>
    <w:p w:rsidR="00295826" w:rsidRDefault="004337CB" w:rsidP="004337CB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Дефектоскопия колесных пар, подшипников:</w:t>
      </w:r>
    </w:p>
    <w:p w:rsidR="004337CB" w:rsidRDefault="004337CB" w:rsidP="004337C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Обточенная колесная пара передается на участок дефектоскопирования.</w:t>
      </w:r>
    </w:p>
    <w:p w:rsidR="004337CB" w:rsidRDefault="004337CB" w:rsidP="004337C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Магнитный контроль колесной пары производится в соответствии</w:t>
      </w:r>
      <w:r w:rsidR="00864389">
        <w:rPr>
          <w:sz w:val="24"/>
          <w:szCs w:val="24"/>
        </w:rPr>
        <w:t xml:space="preserve"> с " Технологической инструкцией по испытанию на растяжение и неразрушающему контролю</w:t>
      </w:r>
      <w:r w:rsidR="00D607DE">
        <w:rPr>
          <w:sz w:val="24"/>
          <w:szCs w:val="24"/>
        </w:rPr>
        <w:t xml:space="preserve"> деталей вагонов " 637-96 ПКБ.</w:t>
      </w:r>
    </w:p>
    <w:p w:rsidR="00D607DE" w:rsidRDefault="00D607DE" w:rsidP="004337C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Магнитный контроль колесных пар производится</w:t>
      </w:r>
      <w:r w:rsidR="00316359">
        <w:rPr>
          <w:sz w:val="24"/>
          <w:szCs w:val="24"/>
        </w:rPr>
        <w:t xml:space="preserve"> на установке для магнитного дефектоскопирования осей колесных пар и внутренних колец подшипников без их демонтажа с шеек оси.</w:t>
      </w:r>
      <w:r w:rsidR="0009617C">
        <w:rPr>
          <w:sz w:val="24"/>
          <w:szCs w:val="24"/>
        </w:rPr>
        <w:t xml:space="preserve"> Магнитный контроль средней части оси произво</w:t>
      </w:r>
      <w:r w:rsidR="008D649A">
        <w:rPr>
          <w:sz w:val="24"/>
          <w:szCs w:val="24"/>
        </w:rPr>
        <w:t>дится на механизированной установке способом нанесения сухого порошка.</w:t>
      </w:r>
    </w:p>
    <w:p w:rsidR="008D649A" w:rsidRDefault="008D649A" w:rsidP="004337C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Магнитный контроль</w:t>
      </w:r>
      <w:r w:rsidR="00E1138E">
        <w:rPr>
          <w:sz w:val="24"/>
          <w:szCs w:val="24"/>
        </w:rPr>
        <w:t xml:space="preserve"> шеек осей колесных пар и колец подшипников производится способом нанесения мокрой суспензии.</w:t>
      </w:r>
    </w:p>
    <w:p w:rsidR="00E1138E" w:rsidRDefault="00E1138E" w:rsidP="004337C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Ультразвуковой контроль выполняется на колесной паре</w:t>
      </w:r>
      <w:r w:rsidR="00BF641F">
        <w:rPr>
          <w:sz w:val="24"/>
          <w:szCs w:val="24"/>
        </w:rPr>
        <w:t xml:space="preserve"> на том же месте, что и магнитная дефектоскопия .</w:t>
      </w:r>
    </w:p>
    <w:p w:rsidR="00BF641F" w:rsidRDefault="00BF641F" w:rsidP="004337C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Ультразвуковой контроль производится дефектоскопами типа: УД-11ПУ, УД-2-12, УДС1-22, </w:t>
      </w:r>
      <w:r w:rsidR="00CD21D1">
        <w:rPr>
          <w:sz w:val="24"/>
          <w:szCs w:val="24"/>
        </w:rPr>
        <w:t>УСК-4.</w:t>
      </w:r>
    </w:p>
    <w:p w:rsidR="00CD21D1" w:rsidRDefault="00CD21D1" w:rsidP="004337C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При полном освидетельствовании колесных пар дополнительно выполняют УЗК ободьев колес с целью выявления внутренних дефектов</w:t>
      </w:r>
      <w:r w:rsidR="00B50F60">
        <w:rPr>
          <w:sz w:val="24"/>
          <w:szCs w:val="24"/>
        </w:rPr>
        <w:t>.</w:t>
      </w:r>
    </w:p>
    <w:p w:rsidR="00B50F60" w:rsidRDefault="00650B57" w:rsidP="004337CB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50F60">
        <w:rPr>
          <w:sz w:val="24"/>
          <w:szCs w:val="24"/>
        </w:rPr>
        <w:t>Результаты испытаний заносятся в журнал.</w:t>
      </w:r>
    </w:p>
    <w:p w:rsidR="00B50F60" w:rsidRDefault="00B50F60" w:rsidP="00B50F60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Клеймение и приемка отремонтированных колесных пар:</w:t>
      </w:r>
    </w:p>
    <w:p w:rsidR="00B50F60" w:rsidRDefault="00B50F60" w:rsidP="00B50F6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9.1 При</w:t>
      </w:r>
      <w:r w:rsidR="00AF2569">
        <w:rPr>
          <w:sz w:val="24"/>
          <w:szCs w:val="24"/>
        </w:rPr>
        <w:t xml:space="preserve"> соблюдении всех требований инструкции ЦВ-3429 производится приемка колесной пары с последующим</w:t>
      </w:r>
      <w:r w:rsidR="00650B57">
        <w:rPr>
          <w:sz w:val="24"/>
          <w:szCs w:val="24"/>
        </w:rPr>
        <w:t xml:space="preserve"> клеймением. Приемку осуществляет старший мастер цеха, а в его отсутствие мастер цеха.</w:t>
      </w:r>
    </w:p>
    <w:p w:rsidR="00650B57" w:rsidRDefault="00650B57" w:rsidP="00650B57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9.2 При клеймении колесных пар следует обращать внимание</w:t>
      </w:r>
      <w:r w:rsidR="00957B59">
        <w:rPr>
          <w:sz w:val="24"/>
          <w:szCs w:val="24"/>
        </w:rPr>
        <w:t xml:space="preserve"> на ясность постановки знаков и клейм. Ранее поставленные значки и клейма предыдущего полного освидетельствования зачеканиваются.</w:t>
      </w:r>
    </w:p>
    <w:p w:rsidR="00957B59" w:rsidRDefault="00957B59" w:rsidP="00650B57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9.3 </w:t>
      </w:r>
      <w:r w:rsidR="005A3E99">
        <w:rPr>
          <w:sz w:val="24"/>
          <w:szCs w:val="24"/>
        </w:rPr>
        <w:t xml:space="preserve">При обыкновенном освидетельствовании колесных пар при проведении первой </w:t>
      </w:r>
      <w:r w:rsidR="00DA7CB4">
        <w:rPr>
          <w:sz w:val="24"/>
          <w:szCs w:val="24"/>
        </w:rPr>
        <w:t>обточки поверхности катания колес должна устанавливаться дополнительная бирка</w:t>
      </w:r>
    </w:p>
    <w:p w:rsidR="00104DD8" w:rsidRDefault="00DA7CB4" w:rsidP="00650B57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9.4 При необходимости проведения второй обточки поверхности катания колес, </w:t>
      </w:r>
      <w:r w:rsidR="00104DD8">
        <w:rPr>
          <w:sz w:val="24"/>
          <w:szCs w:val="24"/>
        </w:rPr>
        <w:t xml:space="preserve">у </w:t>
      </w:r>
      <w:r>
        <w:rPr>
          <w:sz w:val="24"/>
          <w:szCs w:val="24"/>
        </w:rPr>
        <w:t>колесной пар</w:t>
      </w:r>
      <w:r w:rsidR="00104DD8">
        <w:rPr>
          <w:sz w:val="24"/>
          <w:szCs w:val="24"/>
        </w:rPr>
        <w:t>ы проводится полное освидетельствование.</w:t>
      </w:r>
    </w:p>
    <w:p w:rsidR="00104DD8" w:rsidRDefault="00104DD8" w:rsidP="00650B57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9.5 Клеймение колесных пар производит мастер цеха.</w:t>
      </w:r>
    </w:p>
    <w:p w:rsidR="00EF527E" w:rsidRDefault="00104DD8" w:rsidP="00650B57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9.6 </w:t>
      </w:r>
      <w:r w:rsidR="008105EF">
        <w:rPr>
          <w:sz w:val="24"/>
          <w:szCs w:val="24"/>
        </w:rPr>
        <w:t>Знаки и клейма, полученные цехом, хранятся в специальном ящике под замком у мастера колесно-роликового цеха</w:t>
      </w:r>
      <w:r w:rsidR="00EF527E">
        <w:rPr>
          <w:sz w:val="24"/>
          <w:szCs w:val="24"/>
        </w:rPr>
        <w:t>.</w:t>
      </w:r>
    </w:p>
    <w:p w:rsidR="00892E9C" w:rsidRDefault="00EF527E" w:rsidP="00650B57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9.7 Притупившиеся или сломанные знаки, клейма должны быть изъяты из употребления с оформлением</w:t>
      </w:r>
      <w:r w:rsidR="00892E9C">
        <w:rPr>
          <w:sz w:val="24"/>
          <w:szCs w:val="24"/>
        </w:rPr>
        <w:t xml:space="preserve"> акта причин их изъятия. На основании акта производится  их замена на новые.</w:t>
      </w:r>
    </w:p>
    <w:p w:rsidR="001675A4" w:rsidRDefault="00892E9C" w:rsidP="00650B57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9.8 </w:t>
      </w:r>
      <w:r w:rsidR="001675A4">
        <w:rPr>
          <w:sz w:val="24"/>
          <w:szCs w:val="24"/>
        </w:rPr>
        <w:t>После нанесения знаков и клейм колесные пары устанавливаются на путь окраски.</w:t>
      </w:r>
    </w:p>
    <w:p w:rsidR="001675A4" w:rsidRDefault="001675A4" w:rsidP="001675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10. Окраска колесных пар.</w:t>
      </w:r>
    </w:p>
    <w:p w:rsidR="00DA7CB4" w:rsidRDefault="001675A4" w:rsidP="001675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Колесные пары окрашиваются в соответствии с требованиями инструк</w:t>
      </w:r>
      <w:r w:rsidR="00231EA1">
        <w:rPr>
          <w:sz w:val="24"/>
          <w:szCs w:val="24"/>
        </w:rPr>
        <w:t>ции ЦВ\3429 и инструкции № 242</w:t>
      </w:r>
      <w:r w:rsidR="00DA7CB4">
        <w:rPr>
          <w:sz w:val="24"/>
          <w:szCs w:val="24"/>
        </w:rPr>
        <w:t xml:space="preserve"> </w:t>
      </w:r>
      <w:r w:rsidR="00231EA1">
        <w:rPr>
          <w:sz w:val="24"/>
          <w:szCs w:val="24"/>
        </w:rPr>
        <w:t>ПКБЦВ.</w:t>
      </w:r>
    </w:p>
    <w:p w:rsidR="00231EA1" w:rsidRDefault="00231EA1" w:rsidP="001675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5C4AEE">
        <w:rPr>
          <w:sz w:val="24"/>
          <w:szCs w:val="24"/>
        </w:rPr>
        <w:t>Окраске подлежат:</w:t>
      </w:r>
    </w:p>
    <w:p w:rsidR="005C4AEE" w:rsidRDefault="005C4AEE" w:rsidP="001675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Средняя часть оси колесной пары.</w:t>
      </w:r>
    </w:p>
    <w:p w:rsidR="005C4AEE" w:rsidRDefault="005C4AEE" w:rsidP="001675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Цельнокатаные колеса, за исключением ободов ( окраска ободов запрещена )</w:t>
      </w:r>
      <w:r w:rsidR="00052CE0">
        <w:rPr>
          <w:sz w:val="24"/>
          <w:szCs w:val="24"/>
        </w:rPr>
        <w:t>.</w:t>
      </w:r>
    </w:p>
    <w:p w:rsidR="00052CE0" w:rsidRDefault="00052CE0" w:rsidP="001675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Места соединения лабиринтного кольца с предподступичной частью, а так же предподступичная часть, а так же предподступичная часть между лабиринтным кольцом и цельнокатаным колесом</w:t>
      </w:r>
      <w:r w:rsidR="00603C57">
        <w:rPr>
          <w:sz w:val="24"/>
          <w:szCs w:val="24"/>
        </w:rPr>
        <w:t xml:space="preserve"> у колесных пар для роликовых подшипников после ремонта букс.</w:t>
      </w:r>
    </w:p>
    <w:p w:rsidR="00603C57" w:rsidRDefault="00603C57" w:rsidP="001675A4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>Особенно тщательно необходимо выполнять окраску</w:t>
      </w:r>
      <w:r w:rsidR="00137E00">
        <w:rPr>
          <w:sz w:val="24"/>
          <w:szCs w:val="24"/>
        </w:rPr>
        <w:t xml:space="preserve"> оси в местах соединения со ступицей колеса с внутренней</w:t>
      </w:r>
      <w:r w:rsidR="00364185">
        <w:rPr>
          <w:sz w:val="24"/>
          <w:szCs w:val="24"/>
        </w:rPr>
        <w:t xml:space="preserve"> стороны колесной пары.</w:t>
      </w:r>
    </w:p>
    <w:p w:rsidR="001D7C4D" w:rsidRDefault="001D7C4D" w:rsidP="001675A4">
      <w:pPr>
        <w:spacing w:line="360" w:lineRule="auto"/>
        <w:rPr>
          <w:sz w:val="24"/>
          <w:szCs w:val="24"/>
        </w:rPr>
      </w:pPr>
    </w:p>
    <w:p w:rsidR="00F569AD" w:rsidRDefault="00F569AD" w:rsidP="001675A4">
      <w:pPr>
        <w:spacing w:line="360" w:lineRule="auto"/>
        <w:rPr>
          <w:sz w:val="24"/>
          <w:szCs w:val="24"/>
        </w:rPr>
      </w:pPr>
    </w:p>
    <w:p w:rsidR="00F569AD" w:rsidRDefault="00F569AD" w:rsidP="001675A4">
      <w:pPr>
        <w:spacing w:line="360" w:lineRule="auto"/>
        <w:rPr>
          <w:sz w:val="24"/>
          <w:szCs w:val="24"/>
        </w:rPr>
      </w:pPr>
    </w:p>
    <w:p w:rsidR="00F569AD" w:rsidRDefault="00F569AD" w:rsidP="001675A4">
      <w:pPr>
        <w:spacing w:line="360" w:lineRule="auto"/>
        <w:rPr>
          <w:sz w:val="24"/>
          <w:szCs w:val="24"/>
        </w:rPr>
      </w:pPr>
    </w:p>
    <w:p w:rsidR="00F569AD" w:rsidRDefault="00F569AD" w:rsidP="001675A4">
      <w:pPr>
        <w:spacing w:line="360" w:lineRule="auto"/>
        <w:rPr>
          <w:sz w:val="24"/>
          <w:szCs w:val="24"/>
        </w:rPr>
      </w:pPr>
    </w:p>
    <w:p w:rsidR="00F569AD" w:rsidRDefault="00F569AD" w:rsidP="001675A4">
      <w:pPr>
        <w:spacing w:line="360" w:lineRule="auto"/>
        <w:rPr>
          <w:sz w:val="24"/>
          <w:szCs w:val="24"/>
        </w:rPr>
      </w:pPr>
    </w:p>
    <w:p w:rsidR="00F569AD" w:rsidRDefault="00F569AD" w:rsidP="001675A4">
      <w:pPr>
        <w:spacing w:line="360" w:lineRule="auto"/>
        <w:rPr>
          <w:sz w:val="24"/>
          <w:szCs w:val="24"/>
        </w:rPr>
      </w:pPr>
    </w:p>
    <w:p w:rsidR="00F569AD" w:rsidRDefault="00F569AD" w:rsidP="001675A4">
      <w:pPr>
        <w:spacing w:line="360" w:lineRule="auto"/>
        <w:rPr>
          <w:sz w:val="24"/>
          <w:szCs w:val="24"/>
        </w:rPr>
      </w:pPr>
    </w:p>
    <w:p w:rsidR="00F569AD" w:rsidRDefault="00F569AD" w:rsidP="001675A4">
      <w:pPr>
        <w:spacing w:line="360" w:lineRule="auto"/>
        <w:rPr>
          <w:sz w:val="24"/>
          <w:szCs w:val="24"/>
        </w:rPr>
      </w:pPr>
    </w:p>
    <w:p w:rsidR="00F569AD" w:rsidRDefault="00F569AD" w:rsidP="001675A4">
      <w:pPr>
        <w:spacing w:line="360" w:lineRule="auto"/>
        <w:rPr>
          <w:sz w:val="24"/>
          <w:szCs w:val="24"/>
        </w:rPr>
      </w:pPr>
    </w:p>
    <w:p w:rsidR="00F569AD" w:rsidRDefault="00F569AD" w:rsidP="001675A4">
      <w:pPr>
        <w:spacing w:line="360" w:lineRule="auto"/>
        <w:rPr>
          <w:sz w:val="24"/>
          <w:szCs w:val="24"/>
        </w:rPr>
      </w:pPr>
    </w:p>
    <w:p w:rsidR="00F569AD" w:rsidRDefault="00F569AD" w:rsidP="001675A4">
      <w:pPr>
        <w:spacing w:line="360" w:lineRule="auto"/>
        <w:rPr>
          <w:sz w:val="24"/>
          <w:szCs w:val="24"/>
        </w:rPr>
      </w:pPr>
    </w:p>
    <w:p w:rsidR="00F569AD" w:rsidRDefault="00F569AD" w:rsidP="001675A4">
      <w:pPr>
        <w:spacing w:line="360" w:lineRule="auto"/>
        <w:rPr>
          <w:sz w:val="24"/>
          <w:szCs w:val="24"/>
        </w:rPr>
      </w:pPr>
    </w:p>
    <w:p w:rsidR="00F569AD" w:rsidRDefault="00F569AD" w:rsidP="001675A4">
      <w:pPr>
        <w:spacing w:line="360" w:lineRule="auto"/>
        <w:rPr>
          <w:sz w:val="24"/>
          <w:szCs w:val="24"/>
        </w:rPr>
      </w:pPr>
    </w:p>
    <w:p w:rsidR="00F569AD" w:rsidRDefault="00F569AD" w:rsidP="001675A4">
      <w:pPr>
        <w:spacing w:line="360" w:lineRule="auto"/>
        <w:rPr>
          <w:sz w:val="24"/>
          <w:szCs w:val="24"/>
        </w:rPr>
      </w:pPr>
    </w:p>
    <w:p w:rsidR="00F569AD" w:rsidRDefault="00F569AD" w:rsidP="001675A4">
      <w:pPr>
        <w:spacing w:line="360" w:lineRule="auto"/>
        <w:rPr>
          <w:sz w:val="24"/>
          <w:szCs w:val="24"/>
        </w:rPr>
      </w:pPr>
    </w:p>
    <w:p w:rsidR="00F569AD" w:rsidRDefault="00F569AD" w:rsidP="001675A4">
      <w:pPr>
        <w:spacing w:line="360" w:lineRule="auto"/>
        <w:rPr>
          <w:sz w:val="24"/>
          <w:szCs w:val="24"/>
        </w:rPr>
      </w:pPr>
    </w:p>
    <w:p w:rsidR="00F569AD" w:rsidRDefault="00F569AD" w:rsidP="001675A4">
      <w:pPr>
        <w:spacing w:line="360" w:lineRule="auto"/>
        <w:rPr>
          <w:sz w:val="24"/>
          <w:szCs w:val="24"/>
        </w:rPr>
      </w:pPr>
    </w:p>
    <w:p w:rsidR="00F569AD" w:rsidRDefault="00F569AD" w:rsidP="001675A4">
      <w:pPr>
        <w:spacing w:line="360" w:lineRule="auto"/>
        <w:rPr>
          <w:sz w:val="24"/>
          <w:szCs w:val="24"/>
        </w:rPr>
      </w:pPr>
    </w:p>
    <w:p w:rsidR="00F569AD" w:rsidRDefault="00F569AD" w:rsidP="001675A4">
      <w:pPr>
        <w:spacing w:line="360" w:lineRule="auto"/>
        <w:rPr>
          <w:sz w:val="24"/>
          <w:szCs w:val="24"/>
        </w:rPr>
      </w:pPr>
    </w:p>
    <w:p w:rsidR="00F569AD" w:rsidRDefault="00F569AD" w:rsidP="001675A4">
      <w:pPr>
        <w:spacing w:line="360" w:lineRule="auto"/>
        <w:rPr>
          <w:sz w:val="24"/>
          <w:szCs w:val="24"/>
        </w:rPr>
      </w:pPr>
    </w:p>
    <w:p w:rsidR="001D7C4D" w:rsidRDefault="00E737E5" w:rsidP="00E737E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1D7C4D" w:rsidRPr="001D7C4D">
        <w:rPr>
          <w:b/>
          <w:sz w:val="28"/>
          <w:szCs w:val="28"/>
        </w:rPr>
        <w:t>Подбор необходимого оборудования</w:t>
      </w:r>
      <w:r>
        <w:rPr>
          <w:b/>
          <w:sz w:val="28"/>
          <w:szCs w:val="28"/>
        </w:rPr>
        <w:t>.</w:t>
      </w:r>
    </w:p>
    <w:p w:rsidR="001D7C4D" w:rsidRDefault="001D7C4D" w:rsidP="001D7C4D">
      <w:pPr>
        <w:spacing w:line="360" w:lineRule="auto"/>
        <w:jc w:val="center"/>
        <w:rPr>
          <w:b/>
          <w:sz w:val="28"/>
          <w:szCs w:val="28"/>
        </w:rPr>
      </w:pPr>
    </w:p>
    <w:p w:rsidR="001D7C4D" w:rsidRDefault="001D7C4D" w:rsidP="001D7C4D">
      <w:pPr>
        <w:spacing w:line="360" w:lineRule="auto"/>
        <w:rPr>
          <w:sz w:val="24"/>
          <w:szCs w:val="24"/>
        </w:rPr>
      </w:pPr>
      <w:r w:rsidRPr="00AD0F1F">
        <w:rPr>
          <w:b/>
          <w:sz w:val="24"/>
          <w:szCs w:val="24"/>
        </w:rPr>
        <w:t>4.1</w:t>
      </w:r>
      <w:r w:rsidR="00AD0F1F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Определяем количество колесно-токарных станков, из расчета, что обточке подлежат 98% колесных пар:</w:t>
      </w:r>
    </w:p>
    <w:p w:rsidR="001D7C4D" w:rsidRDefault="001D7C4D" w:rsidP="00CE35F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3620*0,98</w:t>
      </w:r>
      <w:r w:rsidR="00C112C8" w:rsidRPr="00FE79E5">
        <w:rPr>
          <w:sz w:val="24"/>
          <w:szCs w:val="24"/>
        </w:rPr>
        <w:t xml:space="preserve"> </w:t>
      </w:r>
      <w:r w:rsidRPr="00FE79E5">
        <w:rPr>
          <w:sz w:val="24"/>
          <w:szCs w:val="24"/>
        </w:rPr>
        <w:t>≈</w:t>
      </w:r>
      <w:r w:rsidR="00C112C8">
        <w:rPr>
          <w:sz w:val="24"/>
          <w:szCs w:val="24"/>
        </w:rPr>
        <w:t xml:space="preserve"> 3548 колесных пар.</w:t>
      </w:r>
    </w:p>
    <w:p w:rsidR="00006379" w:rsidRDefault="00466C3C" w:rsidP="00006379">
      <w:pPr>
        <w:spacing w:line="360" w:lineRule="auto"/>
        <w:jc w:val="center"/>
        <w:rPr>
          <w:sz w:val="24"/>
          <w:szCs w:val="24"/>
        </w:rPr>
      </w:pPr>
      <w:r>
        <w:rPr>
          <w:position w:val="-40"/>
          <w:sz w:val="24"/>
          <w:szCs w:val="24"/>
        </w:rPr>
        <w:pict>
          <v:shape id="_x0000_i1030" type="#_x0000_t75" style="width:183.75pt;height:44.25pt">
            <v:imagedata r:id="rId10" o:title=""/>
          </v:shape>
        </w:pict>
      </w:r>
      <w:r>
        <w:rPr>
          <w:position w:val="-10"/>
          <w:sz w:val="24"/>
          <w:szCs w:val="24"/>
        </w:rPr>
        <w:pict>
          <v:shape id="_x0000_i1031" type="#_x0000_t75" style="width:9pt;height:17.25pt">
            <v:imagedata r:id="rId11" o:title=""/>
          </v:shape>
        </w:pict>
      </w:r>
      <w:r w:rsidR="00DA2E1D">
        <w:rPr>
          <w:sz w:val="24"/>
          <w:szCs w:val="24"/>
        </w:rPr>
        <w:t>станок, где</w:t>
      </w:r>
    </w:p>
    <w:p w:rsidR="00006379" w:rsidRDefault="00466C3C" w:rsidP="00006379">
      <w:pPr>
        <w:spacing w:line="360" w:lineRule="auto"/>
        <w:rPr>
          <w:sz w:val="24"/>
          <w:szCs w:val="24"/>
        </w:rPr>
      </w:pPr>
      <w:r>
        <w:rPr>
          <w:position w:val="-14"/>
          <w:sz w:val="24"/>
          <w:szCs w:val="24"/>
          <w:lang w:val="en-US"/>
        </w:rPr>
        <w:pict>
          <v:shape id="_x0000_i1032" type="#_x0000_t75" style="width:27.75pt;height:21.75pt">
            <v:imagedata r:id="rId12" o:title=""/>
          </v:shape>
        </w:pict>
      </w:r>
      <w:r w:rsidR="00006379" w:rsidRPr="00006379">
        <w:rPr>
          <w:sz w:val="24"/>
          <w:szCs w:val="24"/>
        </w:rPr>
        <w:t xml:space="preserve"> - </w:t>
      </w:r>
      <w:r w:rsidR="00006379">
        <w:rPr>
          <w:sz w:val="24"/>
          <w:szCs w:val="24"/>
        </w:rPr>
        <w:t>годовая программа.</w:t>
      </w:r>
    </w:p>
    <w:p w:rsidR="00006379" w:rsidRDefault="00006379" w:rsidP="000063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</w:t>
      </w:r>
      <w:r>
        <w:rPr>
          <w:sz w:val="24"/>
          <w:szCs w:val="24"/>
          <w:vertAlign w:val="subscript"/>
        </w:rPr>
        <w:t>КТ</w:t>
      </w:r>
      <w:r>
        <w:rPr>
          <w:sz w:val="24"/>
          <w:szCs w:val="24"/>
        </w:rPr>
        <w:t xml:space="preserve"> – производительность оборудования в смену.</w:t>
      </w:r>
    </w:p>
    <w:p w:rsidR="00006379" w:rsidRPr="00006379" w:rsidRDefault="00006379" w:rsidP="0000637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Ф</w:t>
      </w:r>
      <w:r>
        <w:rPr>
          <w:sz w:val="24"/>
          <w:szCs w:val="24"/>
          <w:vertAlign w:val="subscript"/>
        </w:rPr>
        <w:t>РВ</w:t>
      </w:r>
      <w:r>
        <w:rPr>
          <w:sz w:val="24"/>
          <w:szCs w:val="24"/>
        </w:rPr>
        <w:t xml:space="preserve"> – рабочих дней в году.</w:t>
      </w:r>
    </w:p>
    <w:p w:rsidR="00BE1CA3" w:rsidRDefault="006370FD" w:rsidP="001D7C4D">
      <w:pPr>
        <w:spacing w:line="360" w:lineRule="auto"/>
        <w:rPr>
          <w:sz w:val="24"/>
          <w:szCs w:val="24"/>
        </w:rPr>
      </w:pPr>
      <w:r w:rsidRPr="00AD0F1F">
        <w:rPr>
          <w:b/>
          <w:sz w:val="24"/>
          <w:szCs w:val="24"/>
        </w:rPr>
        <w:t>4.2</w:t>
      </w:r>
      <w:r w:rsidR="00AD0F1F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Определим количество магнитных и ультразвуковых дефектоскопов:</w:t>
      </w:r>
    </w:p>
    <w:p w:rsidR="006370FD" w:rsidRDefault="00466C3C" w:rsidP="00CE35F2">
      <w:pPr>
        <w:spacing w:line="360" w:lineRule="auto"/>
        <w:jc w:val="center"/>
        <w:rPr>
          <w:sz w:val="24"/>
          <w:szCs w:val="24"/>
        </w:rPr>
      </w:pPr>
      <w:r>
        <w:rPr>
          <w:position w:val="-24"/>
          <w:sz w:val="24"/>
          <w:szCs w:val="24"/>
        </w:rPr>
        <w:pict>
          <v:shape id="_x0000_i1033" type="#_x0000_t75" style="width:120pt;height:30.75pt">
            <v:imagedata r:id="rId13" o:title=""/>
          </v:shape>
        </w:pict>
      </w:r>
      <w:r w:rsidR="00C353C3">
        <w:rPr>
          <w:sz w:val="24"/>
          <w:szCs w:val="24"/>
        </w:rPr>
        <w:t xml:space="preserve"> магнитный дефектоскоп</w:t>
      </w:r>
      <w:r w:rsidR="00CE35F2">
        <w:rPr>
          <w:sz w:val="24"/>
          <w:szCs w:val="24"/>
        </w:rPr>
        <w:t>.</w:t>
      </w:r>
    </w:p>
    <w:p w:rsidR="006370FD" w:rsidRDefault="00466C3C" w:rsidP="00CE35F2">
      <w:pPr>
        <w:spacing w:line="360" w:lineRule="auto"/>
        <w:jc w:val="center"/>
        <w:rPr>
          <w:sz w:val="24"/>
          <w:szCs w:val="24"/>
        </w:rPr>
      </w:pPr>
      <w:r>
        <w:rPr>
          <w:position w:val="-24"/>
          <w:sz w:val="24"/>
          <w:szCs w:val="24"/>
        </w:rPr>
        <w:pict>
          <v:shape id="_x0000_i1034" type="#_x0000_t75" style="width:117.75pt;height:30.75pt">
            <v:imagedata r:id="rId14" o:title=""/>
          </v:shape>
        </w:pict>
      </w:r>
      <w:r w:rsidR="00C353C3">
        <w:rPr>
          <w:sz w:val="24"/>
          <w:szCs w:val="24"/>
        </w:rPr>
        <w:t xml:space="preserve"> ультразвуковой дефектоскоп</w:t>
      </w:r>
      <w:r w:rsidR="00CE35F2">
        <w:rPr>
          <w:sz w:val="24"/>
          <w:szCs w:val="24"/>
        </w:rPr>
        <w:t>.</w:t>
      </w:r>
    </w:p>
    <w:p w:rsidR="001B2F88" w:rsidRDefault="001B2F88" w:rsidP="001D7C4D">
      <w:pPr>
        <w:spacing w:line="360" w:lineRule="auto"/>
        <w:rPr>
          <w:sz w:val="24"/>
          <w:szCs w:val="24"/>
        </w:rPr>
      </w:pPr>
      <w:r w:rsidRPr="00AD0F1F">
        <w:rPr>
          <w:b/>
          <w:sz w:val="24"/>
          <w:szCs w:val="24"/>
        </w:rPr>
        <w:t xml:space="preserve">4.3. </w:t>
      </w:r>
      <w:r>
        <w:rPr>
          <w:sz w:val="24"/>
          <w:szCs w:val="24"/>
        </w:rPr>
        <w:t>Определяем количество окрасочных камер:</w:t>
      </w:r>
    </w:p>
    <w:p w:rsidR="001B2F88" w:rsidRDefault="00466C3C" w:rsidP="00CE35F2">
      <w:pPr>
        <w:spacing w:line="360" w:lineRule="auto"/>
        <w:jc w:val="center"/>
        <w:rPr>
          <w:sz w:val="24"/>
          <w:szCs w:val="24"/>
        </w:rPr>
      </w:pPr>
      <w:r>
        <w:rPr>
          <w:position w:val="-24"/>
          <w:sz w:val="24"/>
          <w:szCs w:val="24"/>
        </w:rPr>
        <w:pict>
          <v:shape id="_x0000_i1035" type="#_x0000_t75" style="width:119.25pt;height:30.75pt">
            <v:imagedata r:id="rId15" o:title=""/>
          </v:shape>
        </w:pict>
      </w:r>
      <w:r w:rsidR="00C353C3">
        <w:rPr>
          <w:sz w:val="24"/>
          <w:szCs w:val="24"/>
        </w:rPr>
        <w:t xml:space="preserve"> окрасочная камера</w:t>
      </w:r>
      <w:r w:rsidR="00CE35F2">
        <w:rPr>
          <w:sz w:val="24"/>
          <w:szCs w:val="24"/>
        </w:rPr>
        <w:t>.</w:t>
      </w:r>
    </w:p>
    <w:p w:rsidR="001B2F88" w:rsidRDefault="00C73A64" w:rsidP="001D7C4D">
      <w:pPr>
        <w:spacing w:line="360" w:lineRule="auto"/>
        <w:rPr>
          <w:sz w:val="24"/>
          <w:szCs w:val="24"/>
        </w:rPr>
      </w:pPr>
      <w:r w:rsidRPr="00AD0F1F">
        <w:rPr>
          <w:b/>
          <w:sz w:val="24"/>
          <w:szCs w:val="24"/>
        </w:rPr>
        <w:t>4.4</w:t>
      </w:r>
      <w:r w:rsidR="00AD0F1F">
        <w:rPr>
          <w:sz w:val="24"/>
          <w:szCs w:val="24"/>
        </w:rPr>
        <w:t>.</w:t>
      </w:r>
      <w:r>
        <w:rPr>
          <w:sz w:val="24"/>
          <w:szCs w:val="24"/>
        </w:rPr>
        <w:t xml:space="preserve"> Для выполнения программы нужен 1 </w:t>
      </w:r>
      <w:r w:rsidR="005C410B">
        <w:rPr>
          <w:sz w:val="24"/>
          <w:szCs w:val="24"/>
        </w:rPr>
        <w:t xml:space="preserve">заточный </w:t>
      </w:r>
      <w:r>
        <w:rPr>
          <w:sz w:val="24"/>
          <w:szCs w:val="24"/>
        </w:rPr>
        <w:t>станок, 2 кран-балки грузоподъемностью 2 тонны и 5 тонн.</w:t>
      </w:r>
    </w:p>
    <w:p w:rsidR="001B2F88" w:rsidRDefault="00C73A64" w:rsidP="001D7C4D">
      <w:pPr>
        <w:spacing w:line="360" w:lineRule="auto"/>
        <w:rPr>
          <w:sz w:val="24"/>
          <w:szCs w:val="24"/>
        </w:rPr>
      </w:pPr>
      <w:r w:rsidRPr="00AD0F1F">
        <w:rPr>
          <w:b/>
          <w:sz w:val="24"/>
          <w:szCs w:val="24"/>
        </w:rPr>
        <w:t>4.5</w:t>
      </w:r>
      <w:r w:rsidR="00AD0F1F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Определяем количество машин для обмывки подшипников:</w:t>
      </w:r>
    </w:p>
    <w:p w:rsidR="00C73A64" w:rsidRDefault="00C73A64" w:rsidP="00CE35F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1720*4=</w:t>
      </w:r>
      <w:r w:rsidR="00C353C3">
        <w:rPr>
          <w:sz w:val="24"/>
          <w:szCs w:val="24"/>
        </w:rPr>
        <w:t>6880 подшипников.</w:t>
      </w:r>
    </w:p>
    <w:p w:rsidR="00C353C3" w:rsidRDefault="00466C3C" w:rsidP="00CE35F2">
      <w:pPr>
        <w:spacing w:line="360" w:lineRule="auto"/>
        <w:jc w:val="center"/>
        <w:rPr>
          <w:sz w:val="24"/>
          <w:szCs w:val="24"/>
        </w:rPr>
      </w:pPr>
      <w:r>
        <w:rPr>
          <w:position w:val="-24"/>
          <w:sz w:val="24"/>
          <w:szCs w:val="24"/>
        </w:rPr>
        <w:pict>
          <v:shape id="_x0000_i1036" type="#_x0000_t75" style="width:119.25pt;height:30.75pt">
            <v:imagedata r:id="rId16" o:title=""/>
          </v:shape>
        </w:pict>
      </w:r>
      <w:r w:rsidR="00C353C3">
        <w:rPr>
          <w:sz w:val="24"/>
          <w:szCs w:val="24"/>
        </w:rPr>
        <w:t xml:space="preserve"> машина</w:t>
      </w:r>
      <w:r w:rsidR="00CE35F2">
        <w:rPr>
          <w:sz w:val="24"/>
          <w:szCs w:val="24"/>
        </w:rPr>
        <w:t>.</w:t>
      </w:r>
    </w:p>
    <w:p w:rsidR="00C353C3" w:rsidRDefault="00C353C3" w:rsidP="001D7C4D">
      <w:pPr>
        <w:spacing w:line="360" w:lineRule="auto"/>
        <w:rPr>
          <w:sz w:val="24"/>
          <w:szCs w:val="24"/>
        </w:rPr>
      </w:pPr>
      <w:r w:rsidRPr="00AD0F1F">
        <w:rPr>
          <w:b/>
          <w:sz w:val="24"/>
          <w:szCs w:val="24"/>
        </w:rPr>
        <w:t>4.6</w:t>
      </w:r>
      <w:r w:rsidR="00AD0F1F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Определим </w:t>
      </w:r>
      <w:r w:rsidR="00CE35F2">
        <w:rPr>
          <w:sz w:val="24"/>
          <w:szCs w:val="24"/>
        </w:rPr>
        <w:t>количество машин для обмывки колесных пар:</w:t>
      </w:r>
    </w:p>
    <w:p w:rsidR="0094274A" w:rsidRDefault="00466C3C" w:rsidP="0094274A">
      <w:pPr>
        <w:spacing w:line="360" w:lineRule="auto"/>
        <w:jc w:val="center"/>
        <w:rPr>
          <w:sz w:val="24"/>
          <w:szCs w:val="24"/>
        </w:rPr>
      </w:pPr>
      <w:r>
        <w:rPr>
          <w:position w:val="-24"/>
          <w:sz w:val="24"/>
          <w:szCs w:val="24"/>
        </w:rPr>
        <w:pict>
          <v:shape id="_x0000_i1037" type="#_x0000_t75" style="width:120.75pt;height:30.75pt">
            <v:imagedata r:id="rId17" o:title=""/>
          </v:shape>
        </w:pict>
      </w:r>
      <w:r w:rsidR="00CE35F2">
        <w:rPr>
          <w:sz w:val="24"/>
          <w:szCs w:val="24"/>
        </w:rPr>
        <w:t xml:space="preserve"> машина.</w:t>
      </w:r>
    </w:p>
    <w:p w:rsidR="00733FFF" w:rsidRDefault="007A3E6D" w:rsidP="0094274A">
      <w:pPr>
        <w:spacing w:line="360" w:lineRule="auto"/>
        <w:rPr>
          <w:sz w:val="24"/>
          <w:szCs w:val="24"/>
        </w:rPr>
      </w:pPr>
      <w:r w:rsidRPr="00AD0F1F">
        <w:rPr>
          <w:b/>
          <w:sz w:val="24"/>
          <w:szCs w:val="24"/>
        </w:rPr>
        <w:t>4.7</w:t>
      </w:r>
      <w:r w:rsidR="00AD0F1F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В соответствии с техническим процессом ремонта колесной пары в цехе также должно находиться дополнительное оборудование – стеллажи, масляный нагреватель, емкость со смазкой, го</w:t>
      </w:r>
      <w:r w:rsidR="00733FFF">
        <w:rPr>
          <w:sz w:val="24"/>
          <w:szCs w:val="24"/>
        </w:rPr>
        <w:t>могенизатор смазки, различные шкафы и т.д.</w:t>
      </w:r>
    </w:p>
    <w:p w:rsidR="00733FFF" w:rsidRDefault="00733FFF" w:rsidP="0094274A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>Итого:</w:t>
      </w:r>
    </w:p>
    <w:p w:rsidR="00DD5726" w:rsidRPr="00DD5726" w:rsidRDefault="00DD5726" w:rsidP="0094274A">
      <w:pPr>
        <w:spacing w:line="360" w:lineRule="auto"/>
        <w:rPr>
          <w:sz w:val="24"/>
          <w:szCs w:val="24"/>
          <w:lang w:val="en-US"/>
        </w:rPr>
      </w:pPr>
    </w:p>
    <w:p w:rsidR="00496897" w:rsidRDefault="00733FFF" w:rsidP="0094274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041" w:type="dxa"/>
        <w:tblInd w:w="93" w:type="dxa"/>
        <w:tblLook w:val="0000" w:firstRow="0" w:lastRow="0" w:firstColumn="0" w:lastColumn="0" w:noHBand="0" w:noVBand="0"/>
      </w:tblPr>
      <w:tblGrid>
        <w:gridCol w:w="960"/>
        <w:gridCol w:w="6001"/>
        <w:gridCol w:w="1140"/>
        <w:gridCol w:w="940"/>
      </w:tblGrid>
      <w:tr w:rsidR="00FB0BFB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BFB" w:rsidRPr="00496897" w:rsidRDefault="00FB0BFB" w:rsidP="009D41CF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№ п/п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BFB" w:rsidRPr="00496897" w:rsidRDefault="00FB0BFB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Наименование оборудования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FB" w:rsidRDefault="00FB0BFB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Площадь</w:t>
            </w:r>
            <w:r w:rsidR="00EE3294">
              <w:rPr>
                <w:rFonts w:ascii="Arial" w:hAnsi="Arial"/>
              </w:rPr>
              <w:t>,</w:t>
            </w:r>
          </w:p>
          <w:p w:rsidR="00EE3294" w:rsidRPr="00EE3294" w:rsidRDefault="00EE3294" w:rsidP="00EE3294">
            <w:pPr>
              <w:jc w:val="center"/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</w:rPr>
              <w:t>м</w:t>
            </w:r>
            <w:r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BFB" w:rsidRDefault="00FB0BFB" w:rsidP="00EE3294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Кол-во</w:t>
            </w:r>
            <w:r w:rsidR="00EE3294">
              <w:rPr>
                <w:rFonts w:ascii="Arial" w:hAnsi="Arial"/>
              </w:rPr>
              <w:t>,</w:t>
            </w:r>
          </w:p>
          <w:p w:rsidR="00EE3294" w:rsidRPr="00496897" w:rsidRDefault="00EE3294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шт.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A2E1D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Колесно</w:t>
            </w:r>
            <w:r w:rsidRPr="00AD0F1F">
              <w:t>-</w:t>
            </w:r>
            <w:r w:rsidRPr="00496897">
              <w:rPr>
                <w:rFonts w:ascii="Arial" w:hAnsi="Arial"/>
              </w:rPr>
              <w:t>т</w:t>
            </w:r>
            <w:r>
              <w:rPr>
                <w:rFonts w:ascii="Arial" w:hAnsi="Arial"/>
              </w:rPr>
              <w:t>о</w:t>
            </w:r>
            <w:r w:rsidRPr="00496897">
              <w:rPr>
                <w:rFonts w:ascii="Arial" w:hAnsi="Arial"/>
              </w:rPr>
              <w:t>карный</w:t>
            </w:r>
            <w:r w:rsidR="00D260F5" w:rsidRPr="00496897">
              <w:rPr>
                <w:rFonts w:ascii="Arial" w:hAnsi="Arial"/>
              </w:rPr>
              <w:t xml:space="preserve"> станок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BFB" w:rsidRPr="00496897" w:rsidRDefault="00C46606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FB0BFB">
              <w:rPr>
                <w:rFonts w:ascii="Arial" w:hAnsi="Arial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Машина для обмывки колесных пар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FB0BFB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C46606">
              <w:rPr>
                <w:rFonts w:ascii="Arial" w:hAnsi="Arial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3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Машина для обмывки корпусов и деталей букс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FB0BFB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C46606">
              <w:rPr>
                <w:rFonts w:ascii="Arial" w:hAnsi="Arial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4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Машина для обмывки роликовых подшипников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FB0BFB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Станок точильно-шлифовальный 3К-634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C46606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6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Накопитель для деталей и корпусов букс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FB0BFB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C46606">
              <w:rPr>
                <w:rFonts w:ascii="Arial" w:hAnsi="Arial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7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Индукционный нагреватель для нагрева внутренних колец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C46606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8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Индукционный нагр</w:t>
            </w:r>
            <w:r w:rsidR="00FB0BFB">
              <w:rPr>
                <w:rFonts w:ascii="Arial" w:hAnsi="Arial"/>
              </w:rPr>
              <w:t>еватель для нагрева лабиринтных</w:t>
            </w:r>
            <w:r w:rsidR="00FB0BFB" w:rsidRPr="00FB0BFB">
              <w:rPr>
                <w:rFonts w:ascii="Arial" w:hAnsi="Arial"/>
              </w:rPr>
              <w:t xml:space="preserve"> </w:t>
            </w:r>
            <w:r w:rsidRPr="00496897">
              <w:rPr>
                <w:rFonts w:ascii="Arial" w:hAnsi="Arial"/>
              </w:rPr>
              <w:t>колец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C46606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9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Стелла</w:t>
            </w:r>
            <w:r w:rsidRPr="00496897">
              <w:rPr>
                <w:rFonts w:ascii="Arial" w:hAnsi="Arial" w:hint="eastAsia"/>
              </w:rPr>
              <w:t>ж</w:t>
            </w:r>
            <w:r w:rsidRPr="00496897">
              <w:rPr>
                <w:rFonts w:ascii="Arial" w:hAnsi="Arial"/>
              </w:rPr>
              <w:t xml:space="preserve"> для корпусов букс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FB0BFB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10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Гомогенизатор смазки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FB0BFB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Емкость со смазкой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C46606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Масляный нагреватель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FB0BFB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13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Шкаф для измерительного инструмента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C46606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2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14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Стелла</w:t>
            </w:r>
            <w:r w:rsidRPr="00496897">
              <w:rPr>
                <w:rFonts w:ascii="Arial" w:hAnsi="Arial" w:hint="eastAsia"/>
              </w:rPr>
              <w:t>ж</w:t>
            </w:r>
            <w:r w:rsidRPr="00496897">
              <w:rPr>
                <w:rFonts w:ascii="Arial" w:hAnsi="Arial"/>
              </w:rPr>
              <w:t xml:space="preserve"> для колец подшипников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C46606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Дефектоскоп УМДП-01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EE3294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C46606">
              <w:rPr>
                <w:rFonts w:ascii="Arial" w:hAnsi="Arial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16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Пресс для испытания полиамидных сепараторов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E85EE6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17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Рабочий стол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C46606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5B7807" w:rsidRDefault="000C751A" w:rsidP="00FB0BFB">
            <w:pPr>
              <w:jc w:val="center"/>
              <w:rPr>
                <w:rFonts w:ascii="Arial" w:hAnsi="Arial"/>
              </w:rPr>
            </w:pPr>
            <w:r w:rsidRPr="005B7807">
              <w:rPr>
                <w:rFonts w:ascii="Arial" w:hAnsi="Arial"/>
              </w:rPr>
              <w:t>2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18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Автоматизированная установка по подбору роликов УПР-01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C46606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19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Станок для шлифовки торцов роликов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C46606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20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0C751A" w:rsidP="00FB0B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Дефектоскоп ультразвуковой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896964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21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0C751A" w:rsidP="00FB0B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Дефектоскоп магнитный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EE3294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96964">
              <w:rPr>
                <w:rFonts w:ascii="Arial" w:hAnsi="Arial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22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Стол для разборки подшипников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896964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23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Приспособление для зачистки колец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896964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24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Стол для клеймения деталей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896964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AC55F9" w:rsidRDefault="00AC55F9" w:rsidP="00FB0BFB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  <w:lang w:val="en-US"/>
              </w:rPr>
              <w:t>5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Шкаф для хранения деталей и инструмента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896964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2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AC55F9" w:rsidRDefault="00AC55F9" w:rsidP="00FB0BFB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  <w:lang w:val="en-US"/>
              </w:rPr>
              <w:t>6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Стелла</w:t>
            </w:r>
            <w:r w:rsidRPr="00496897">
              <w:rPr>
                <w:rFonts w:ascii="Arial" w:hAnsi="Arial" w:hint="eastAsia"/>
              </w:rPr>
              <w:t>ж</w:t>
            </w:r>
            <w:r w:rsidRPr="00496897">
              <w:rPr>
                <w:rFonts w:ascii="Arial" w:hAnsi="Arial"/>
              </w:rPr>
              <w:t xml:space="preserve"> для готовых деталей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896964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5B7807" w:rsidRDefault="005C6565" w:rsidP="00FB0BFB">
            <w:pPr>
              <w:jc w:val="center"/>
              <w:rPr>
                <w:rFonts w:ascii="Arial" w:hAnsi="Arial"/>
              </w:rPr>
            </w:pPr>
            <w:r w:rsidRPr="005B7807">
              <w:rPr>
                <w:rFonts w:ascii="Arial" w:hAnsi="Arial"/>
              </w:rPr>
              <w:t>4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AC55F9" w:rsidRDefault="00AC55F9" w:rsidP="00FB0BFB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  <w:lang w:val="en-US"/>
              </w:rPr>
              <w:t>7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Кран-балка г/п 2 тонны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EE3294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</w:tr>
      <w:tr w:rsidR="00D260F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AC55F9" w:rsidRDefault="00AC55F9" w:rsidP="00FB0BFB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  <w:lang w:val="en-US"/>
              </w:rPr>
              <w:t>8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Кран-балка г/п 5 тонн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F5" w:rsidRPr="00496897" w:rsidRDefault="00EE3294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0F5" w:rsidRPr="00496897" w:rsidRDefault="00D260F5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</w:tr>
      <w:tr w:rsidR="005B0FF6">
        <w:trPr>
          <w:trHeight w:val="1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FF6" w:rsidRPr="00AC55F9" w:rsidRDefault="00AC55F9" w:rsidP="00FB0BFB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29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FF6" w:rsidRPr="00496897" w:rsidRDefault="005B0FF6" w:rsidP="00FB0BFB">
            <w:pPr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Станок настольно-сверлильный 2М-112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FF6" w:rsidRPr="00496897" w:rsidRDefault="005B0FF6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FF6" w:rsidRPr="00496897" w:rsidRDefault="005B0FF6" w:rsidP="00FB0BFB">
            <w:pPr>
              <w:jc w:val="center"/>
              <w:rPr>
                <w:rFonts w:ascii="Arial" w:hAnsi="Arial"/>
              </w:rPr>
            </w:pPr>
            <w:r w:rsidRPr="00496897">
              <w:rPr>
                <w:rFonts w:ascii="Arial" w:hAnsi="Arial"/>
              </w:rPr>
              <w:t>1</w:t>
            </w:r>
          </w:p>
        </w:tc>
      </w:tr>
      <w:tr w:rsidR="00AC55F9">
        <w:trPr>
          <w:trHeight w:val="1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F9" w:rsidRPr="00AC55F9" w:rsidRDefault="00AC55F9" w:rsidP="00FB0BFB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30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F9" w:rsidRPr="00496897" w:rsidRDefault="00AC55F9" w:rsidP="00FB0B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Кран-балка г/п 1 тонна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F9" w:rsidRDefault="000C751A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F9" w:rsidRPr="00496897" w:rsidRDefault="000C751A" w:rsidP="00FB0BF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AC55F9">
        <w:trPr>
          <w:trHeight w:val="1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F9" w:rsidRPr="00AC55F9" w:rsidRDefault="00AC55F9" w:rsidP="00FB0BFB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31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F9" w:rsidRPr="00496897" w:rsidRDefault="000C751A" w:rsidP="00FB0B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Окрасочная камера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F9" w:rsidRDefault="000C751A" w:rsidP="00EE329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F9" w:rsidRPr="005B7807" w:rsidRDefault="000C751A" w:rsidP="00FB0BFB">
            <w:pPr>
              <w:jc w:val="center"/>
              <w:rPr>
                <w:rFonts w:ascii="Arial" w:hAnsi="Arial"/>
              </w:rPr>
            </w:pPr>
            <w:r w:rsidRPr="005B7807">
              <w:rPr>
                <w:rFonts w:ascii="Arial" w:hAnsi="Arial"/>
              </w:rPr>
              <w:t>1</w:t>
            </w:r>
          </w:p>
        </w:tc>
      </w:tr>
    </w:tbl>
    <w:p w:rsidR="0094274A" w:rsidRDefault="0094274A" w:rsidP="00FB0BFB">
      <w:pPr>
        <w:spacing w:line="360" w:lineRule="auto"/>
        <w:rPr>
          <w:sz w:val="24"/>
          <w:szCs w:val="24"/>
        </w:rPr>
      </w:pPr>
    </w:p>
    <w:p w:rsidR="00F569AD" w:rsidRDefault="00831FB5" w:rsidP="00831FB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Общая площадь</w:t>
      </w:r>
      <w:r w:rsidR="00185756">
        <w:rPr>
          <w:sz w:val="26"/>
          <w:szCs w:val="26"/>
        </w:rPr>
        <w:t xml:space="preserve"> участка</w:t>
      </w:r>
      <w:r>
        <w:rPr>
          <w:sz w:val="26"/>
          <w:szCs w:val="26"/>
        </w:rPr>
        <w:t>:</w:t>
      </w:r>
    </w:p>
    <w:p w:rsidR="00831FB5" w:rsidRDefault="00831FB5" w:rsidP="00831FB5">
      <w:pPr>
        <w:spacing w:line="36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>S</w:t>
      </w:r>
      <w:r w:rsidRPr="005C6565">
        <w:rPr>
          <w:sz w:val="26"/>
          <w:szCs w:val="26"/>
        </w:rPr>
        <w:t>=</w:t>
      </w:r>
      <w:r w:rsidR="00E85EE6">
        <w:rPr>
          <w:sz w:val="26"/>
          <w:szCs w:val="26"/>
        </w:rPr>
        <w:t>70+15+15+5+2+15+2+2+5+2+2+2+5*2+15+2</w:t>
      </w:r>
      <w:r w:rsidR="00E85EE6" w:rsidRPr="005B7807">
        <w:rPr>
          <w:sz w:val="26"/>
          <w:szCs w:val="26"/>
        </w:rPr>
        <w:t>+4</w:t>
      </w:r>
      <w:r w:rsidR="005C6565" w:rsidRPr="005B7807">
        <w:rPr>
          <w:sz w:val="26"/>
          <w:szCs w:val="26"/>
        </w:rPr>
        <w:t>*2+</w:t>
      </w:r>
      <w:r w:rsidR="005C6565">
        <w:rPr>
          <w:sz w:val="26"/>
          <w:szCs w:val="26"/>
        </w:rPr>
        <w:t>2+2+15+15+4+2+2+2</w:t>
      </w:r>
      <w:r w:rsidR="00185756">
        <w:rPr>
          <w:sz w:val="26"/>
          <w:szCs w:val="26"/>
        </w:rPr>
        <w:t>+</w:t>
      </w:r>
      <w:r w:rsidR="00E85EE6">
        <w:rPr>
          <w:sz w:val="26"/>
          <w:szCs w:val="26"/>
        </w:rPr>
        <w:t>6*2+</w:t>
      </w:r>
      <w:r w:rsidR="00E85EE6" w:rsidRPr="005B7807">
        <w:rPr>
          <w:sz w:val="26"/>
          <w:szCs w:val="26"/>
        </w:rPr>
        <w:t>4</w:t>
      </w:r>
      <w:r w:rsidR="005B7807" w:rsidRPr="005B7807">
        <w:rPr>
          <w:sz w:val="26"/>
          <w:szCs w:val="26"/>
        </w:rPr>
        <w:t>*4</w:t>
      </w:r>
      <w:r w:rsidR="00E85EE6">
        <w:rPr>
          <w:sz w:val="26"/>
          <w:szCs w:val="26"/>
        </w:rPr>
        <w:t>+2+</w:t>
      </w:r>
      <w:r w:rsidR="005C6565">
        <w:rPr>
          <w:sz w:val="26"/>
          <w:szCs w:val="26"/>
        </w:rPr>
        <w:t>4+</w:t>
      </w:r>
      <w:r w:rsidR="005B7807">
        <w:rPr>
          <w:sz w:val="26"/>
          <w:szCs w:val="26"/>
        </w:rPr>
        <w:t>200=451</w:t>
      </w:r>
      <w:r w:rsidR="00E85EE6">
        <w:rPr>
          <w:sz w:val="26"/>
          <w:szCs w:val="26"/>
        </w:rPr>
        <w:t xml:space="preserve"> м</w:t>
      </w:r>
      <w:r w:rsidR="00E85EE6">
        <w:rPr>
          <w:sz w:val="26"/>
          <w:szCs w:val="26"/>
          <w:vertAlign w:val="superscript"/>
        </w:rPr>
        <w:t>2</w:t>
      </w:r>
      <w:r w:rsidR="00E85EE6">
        <w:rPr>
          <w:sz w:val="26"/>
          <w:szCs w:val="26"/>
        </w:rPr>
        <w:t>.</w:t>
      </w:r>
    </w:p>
    <w:p w:rsidR="00E85EE6" w:rsidRDefault="00E85EE6" w:rsidP="00831FB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Объем участка рассчитывается по формуле </w:t>
      </w:r>
      <w:r>
        <w:rPr>
          <w:sz w:val="26"/>
          <w:szCs w:val="26"/>
          <w:lang w:val="en-US"/>
        </w:rPr>
        <w:t>V</w:t>
      </w:r>
      <w:r w:rsidRPr="00E85EE6">
        <w:rPr>
          <w:sz w:val="26"/>
          <w:szCs w:val="26"/>
        </w:rPr>
        <w:t>=</w:t>
      </w:r>
      <w:r>
        <w:rPr>
          <w:sz w:val="26"/>
          <w:szCs w:val="26"/>
          <w:lang w:val="en-US"/>
        </w:rPr>
        <w:t>S</w:t>
      </w:r>
      <w:r w:rsidRPr="00E85EE6">
        <w:rPr>
          <w:sz w:val="26"/>
          <w:szCs w:val="26"/>
        </w:rPr>
        <w:t>*</w:t>
      </w:r>
      <w:r>
        <w:rPr>
          <w:sz w:val="26"/>
          <w:szCs w:val="26"/>
          <w:lang w:val="en-US"/>
        </w:rPr>
        <w:t>h</w:t>
      </w:r>
      <w:r>
        <w:rPr>
          <w:sz w:val="26"/>
          <w:szCs w:val="26"/>
        </w:rPr>
        <w:t>:</w:t>
      </w:r>
    </w:p>
    <w:p w:rsidR="00E85EE6" w:rsidRPr="009E2660" w:rsidRDefault="00E85EE6" w:rsidP="00831FB5">
      <w:pPr>
        <w:spacing w:line="36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>V=</w:t>
      </w:r>
      <w:r w:rsidR="005B7807">
        <w:rPr>
          <w:sz w:val="26"/>
          <w:szCs w:val="26"/>
        </w:rPr>
        <w:t>451</w:t>
      </w:r>
      <w:r w:rsidR="009E2660">
        <w:rPr>
          <w:sz w:val="26"/>
          <w:szCs w:val="26"/>
        </w:rPr>
        <w:t>*7=3</w:t>
      </w:r>
      <w:r w:rsidR="005B7807">
        <w:rPr>
          <w:sz w:val="26"/>
          <w:szCs w:val="26"/>
        </w:rPr>
        <w:t>157</w:t>
      </w:r>
      <w:r w:rsidR="009E2660">
        <w:rPr>
          <w:sz w:val="26"/>
          <w:szCs w:val="26"/>
        </w:rPr>
        <w:t xml:space="preserve"> м</w:t>
      </w:r>
      <w:r w:rsidR="009E2660">
        <w:rPr>
          <w:sz w:val="26"/>
          <w:szCs w:val="26"/>
          <w:vertAlign w:val="superscript"/>
        </w:rPr>
        <w:t>3</w:t>
      </w:r>
      <w:r w:rsidR="009E2660">
        <w:rPr>
          <w:sz w:val="26"/>
          <w:szCs w:val="26"/>
        </w:rPr>
        <w:t>.</w:t>
      </w:r>
    </w:p>
    <w:p w:rsidR="00F569AD" w:rsidRDefault="00F569AD" w:rsidP="00F86008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F86008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F86008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F86008">
      <w:pPr>
        <w:spacing w:line="360" w:lineRule="auto"/>
        <w:jc w:val="center"/>
        <w:rPr>
          <w:b/>
          <w:sz w:val="28"/>
          <w:szCs w:val="28"/>
        </w:rPr>
      </w:pPr>
    </w:p>
    <w:p w:rsidR="00F569AD" w:rsidRDefault="00F569AD" w:rsidP="00F86008">
      <w:pPr>
        <w:spacing w:line="360" w:lineRule="auto"/>
        <w:jc w:val="center"/>
        <w:rPr>
          <w:b/>
          <w:sz w:val="28"/>
          <w:szCs w:val="28"/>
        </w:rPr>
      </w:pPr>
    </w:p>
    <w:p w:rsidR="00C67848" w:rsidRDefault="00244B6E" w:rsidP="0094639F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F86008">
        <w:rPr>
          <w:b/>
          <w:sz w:val="28"/>
          <w:szCs w:val="28"/>
        </w:rPr>
        <w:t>Расчет контингента рабочей силы на участке. Штатное расписание.</w:t>
      </w:r>
    </w:p>
    <w:p w:rsidR="0094639F" w:rsidRPr="0094639F" w:rsidRDefault="0094639F" w:rsidP="0094639F">
      <w:pPr>
        <w:spacing w:line="360" w:lineRule="auto"/>
        <w:rPr>
          <w:sz w:val="24"/>
          <w:szCs w:val="24"/>
        </w:rPr>
      </w:pPr>
      <w:r>
        <w:rPr>
          <w:sz w:val="26"/>
          <w:szCs w:val="26"/>
        </w:rPr>
        <w:tab/>
      </w:r>
      <w:r w:rsidRPr="0094639F">
        <w:rPr>
          <w:sz w:val="24"/>
          <w:szCs w:val="24"/>
        </w:rPr>
        <w:t xml:space="preserve">Колесно-роликовый </w:t>
      </w:r>
      <w:r>
        <w:rPr>
          <w:sz w:val="24"/>
          <w:szCs w:val="24"/>
        </w:rPr>
        <w:t>цех работает в одну смену.</w:t>
      </w:r>
    </w:p>
    <w:p w:rsidR="004E2FFB" w:rsidRDefault="009A589B" w:rsidP="001D7C4D">
      <w:pPr>
        <w:spacing w:line="360" w:lineRule="auto"/>
        <w:rPr>
          <w:sz w:val="24"/>
          <w:szCs w:val="24"/>
        </w:rPr>
      </w:pPr>
      <w:r w:rsidRPr="009A589B">
        <w:rPr>
          <w:b/>
          <w:sz w:val="28"/>
          <w:szCs w:val="28"/>
        </w:rPr>
        <w:t xml:space="preserve">      </w:t>
      </w:r>
      <w:r w:rsidR="00283AD7" w:rsidRPr="00283AD7">
        <w:rPr>
          <w:b/>
          <w:sz w:val="28"/>
          <w:szCs w:val="28"/>
        </w:rPr>
        <w:tab/>
      </w:r>
      <w:r w:rsidR="004E2FFB">
        <w:rPr>
          <w:sz w:val="24"/>
          <w:szCs w:val="24"/>
        </w:rPr>
        <w:t>Расчет рабочей силы произведен согласно действующих в депо нормативов для колесно-роликового цеха:</w:t>
      </w:r>
    </w:p>
    <w:p w:rsidR="00E46D34" w:rsidRDefault="00466C3C" w:rsidP="0094639F">
      <w:pPr>
        <w:spacing w:line="360" w:lineRule="auto"/>
        <w:jc w:val="center"/>
        <w:rPr>
          <w:sz w:val="24"/>
          <w:szCs w:val="24"/>
        </w:rPr>
      </w:pPr>
      <w:r>
        <w:rPr>
          <w:position w:val="-32"/>
          <w:sz w:val="24"/>
          <w:szCs w:val="24"/>
        </w:rPr>
        <w:pict>
          <v:shape id="_x0000_i1038" type="#_x0000_t75" style="width:69pt;height:35.25pt">
            <v:imagedata r:id="rId18" o:title=""/>
          </v:shape>
        </w:pict>
      </w:r>
      <w:r w:rsidR="00E46D34">
        <w:rPr>
          <w:sz w:val="24"/>
          <w:szCs w:val="24"/>
        </w:rPr>
        <w:t>, где</w:t>
      </w:r>
    </w:p>
    <w:p w:rsidR="00E46D34" w:rsidRDefault="0094639F" w:rsidP="001D7C4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Т – время на обработку одной д</w:t>
      </w:r>
      <w:r w:rsidR="00F00301">
        <w:rPr>
          <w:sz w:val="24"/>
          <w:szCs w:val="24"/>
        </w:rPr>
        <w:t>етали;</w:t>
      </w:r>
    </w:p>
    <w:p w:rsidR="00F00301" w:rsidRDefault="00F00301" w:rsidP="001D7C4D">
      <w:pPr>
        <w:spacing w:line="36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</w:t>
      </w:r>
      <w:r w:rsidR="00C6784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67848">
        <w:rPr>
          <w:sz w:val="24"/>
          <w:szCs w:val="24"/>
        </w:rPr>
        <w:t>программа;</w:t>
      </w:r>
    </w:p>
    <w:p w:rsidR="00C67848" w:rsidRDefault="00C67848" w:rsidP="001D7C4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К – коэффициент замещения;</w:t>
      </w:r>
    </w:p>
    <w:p w:rsidR="00C67848" w:rsidRPr="00C67848" w:rsidRDefault="00C67848" w:rsidP="001D7C4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Ф</w:t>
      </w:r>
      <w:r>
        <w:rPr>
          <w:sz w:val="24"/>
          <w:szCs w:val="24"/>
          <w:vertAlign w:val="subscript"/>
        </w:rPr>
        <w:t>РВ</w:t>
      </w:r>
      <w:r>
        <w:rPr>
          <w:sz w:val="24"/>
          <w:szCs w:val="24"/>
        </w:rPr>
        <w:t xml:space="preserve"> – время работы в месяц.</w:t>
      </w:r>
    </w:p>
    <w:p w:rsidR="004E2FFB" w:rsidRDefault="004E2FFB" w:rsidP="004E2FFB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Обмывка колесных пар:</w:t>
      </w:r>
    </w:p>
    <w:p w:rsidR="00267B24" w:rsidRDefault="00267B24" w:rsidP="00267B2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E2FFB">
        <w:rPr>
          <w:sz w:val="24"/>
          <w:szCs w:val="24"/>
        </w:rPr>
        <w:t xml:space="preserve">Продолжительность обмывки колесных пар (1 штука)-15 минут, т.е. </w:t>
      </w:r>
      <w:r>
        <w:rPr>
          <w:sz w:val="24"/>
          <w:szCs w:val="24"/>
        </w:rPr>
        <w:t xml:space="preserve">0,25 </w:t>
      </w:r>
      <w:r w:rsidR="004E2FFB">
        <w:rPr>
          <w:sz w:val="24"/>
          <w:szCs w:val="24"/>
        </w:rPr>
        <w:t>часа</w:t>
      </w:r>
      <w:r>
        <w:rPr>
          <w:sz w:val="24"/>
          <w:szCs w:val="24"/>
        </w:rPr>
        <w:t>, на 143 колесные пары Т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=0,25*143=35,75 чел/час.</w:t>
      </w:r>
    </w:p>
    <w:p w:rsidR="00267B24" w:rsidRDefault="00267B24" w:rsidP="00267B24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Обмывка роликовых подшипников:</w:t>
      </w:r>
    </w:p>
    <w:p w:rsidR="00267B24" w:rsidRDefault="00F86008" w:rsidP="00F860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67B24">
        <w:rPr>
          <w:sz w:val="24"/>
          <w:szCs w:val="24"/>
        </w:rPr>
        <w:t>В месяц обмывается 143*4=572 роликовых под</w:t>
      </w:r>
      <w:r>
        <w:rPr>
          <w:sz w:val="24"/>
          <w:szCs w:val="24"/>
        </w:rPr>
        <w:t>шипник</w:t>
      </w:r>
      <w:r w:rsidR="00C112FF">
        <w:rPr>
          <w:sz w:val="24"/>
          <w:szCs w:val="24"/>
        </w:rPr>
        <w:t>а</w:t>
      </w:r>
      <w:r w:rsidR="00267B24">
        <w:rPr>
          <w:sz w:val="24"/>
          <w:szCs w:val="24"/>
        </w:rPr>
        <w:t xml:space="preserve">, цикл обмывки – 5 минут, т.е. </w:t>
      </w:r>
      <w:r>
        <w:rPr>
          <w:sz w:val="24"/>
          <w:szCs w:val="24"/>
        </w:rPr>
        <w:t>0,083 часа.</w:t>
      </w:r>
    </w:p>
    <w:p w:rsidR="00F86008" w:rsidRDefault="00F86008" w:rsidP="00F860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На 572 </w:t>
      </w:r>
      <w:r w:rsidR="00C112FF">
        <w:rPr>
          <w:sz w:val="24"/>
          <w:szCs w:val="24"/>
        </w:rPr>
        <w:t>подшипника Т</w:t>
      </w:r>
      <w:r w:rsidR="00C112FF">
        <w:rPr>
          <w:sz w:val="24"/>
          <w:szCs w:val="24"/>
          <w:vertAlign w:val="subscript"/>
        </w:rPr>
        <w:t>2</w:t>
      </w:r>
      <w:r w:rsidR="00C112FF">
        <w:rPr>
          <w:sz w:val="24"/>
          <w:szCs w:val="24"/>
        </w:rPr>
        <w:t>=0,083*572=47,4 чел/час.</w:t>
      </w:r>
    </w:p>
    <w:p w:rsidR="00C112FF" w:rsidRDefault="00C112FF" w:rsidP="00F860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При мес</w:t>
      </w:r>
      <w:r w:rsidR="00B2200D">
        <w:rPr>
          <w:sz w:val="24"/>
          <w:szCs w:val="24"/>
        </w:rPr>
        <w:t>ячной норме рабочего времени 166</w:t>
      </w:r>
      <w:r>
        <w:rPr>
          <w:sz w:val="24"/>
          <w:szCs w:val="24"/>
        </w:rPr>
        <w:t xml:space="preserve"> часов и коэффициенте К=1,1 на отпуск, болезнь и пр. </w:t>
      </w:r>
      <w:r w:rsidR="00AA1F43">
        <w:rPr>
          <w:sz w:val="24"/>
          <w:szCs w:val="24"/>
        </w:rPr>
        <w:t xml:space="preserve">потребность в машинистах моечных машин составляет </w:t>
      </w:r>
    </w:p>
    <w:p w:rsidR="00AA1F43" w:rsidRDefault="00466C3C" w:rsidP="00F86008">
      <w:pPr>
        <w:spacing w:line="360" w:lineRule="auto"/>
        <w:rPr>
          <w:sz w:val="24"/>
          <w:szCs w:val="24"/>
        </w:rPr>
      </w:pPr>
      <w:r>
        <w:rPr>
          <w:position w:val="-24"/>
          <w:sz w:val="24"/>
          <w:szCs w:val="24"/>
        </w:rPr>
        <w:pict>
          <v:shape id="_x0000_i1039" type="#_x0000_t75" style="width:168.75pt;height:30.75pt">
            <v:imagedata r:id="rId19" o:title=""/>
          </v:shape>
        </w:pict>
      </w:r>
      <w:r w:rsidR="002811F5">
        <w:rPr>
          <w:sz w:val="24"/>
          <w:szCs w:val="24"/>
        </w:rPr>
        <w:t>человек.</w:t>
      </w:r>
    </w:p>
    <w:p w:rsidR="002811F5" w:rsidRDefault="002811F5" w:rsidP="002811F5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Обточка колесных пар:</w:t>
      </w:r>
    </w:p>
    <w:p w:rsidR="002811F5" w:rsidRDefault="002811F5" w:rsidP="002811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Исполнители работ – токари. Объем работ: обточка колесных пар по профилю катания (обточка обода, гребня, наружных и внутренних граней, обточка фаски, проверка колесной пары максимальным шаблоном и др.)</w:t>
      </w:r>
    </w:p>
    <w:p w:rsidR="00E85117" w:rsidRDefault="00E85117" w:rsidP="002811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Норма времени на обточку колесной пары – 0,5 часа.</w:t>
      </w:r>
    </w:p>
    <w:p w:rsidR="00AD0F1F" w:rsidRDefault="00E85117" w:rsidP="002811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П</w:t>
      </w:r>
      <w:r w:rsidR="00AD0F1F">
        <w:rPr>
          <w:sz w:val="24"/>
          <w:szCs w:val="24"/>
        </w:rPr>
        <w:t>отребность в токарях составляет:</w:t>
      </w:r>
    </w:p>
    <w:p w:rsidR="00E85117" w:rsidRDefault="00466C3C" w:rsidP="002811F5">
      <w:pPr>
        <w:spacing w:line="360" w:lineRule="auto"/>
        <w:rPr>
          <w:sz w:val="24"/>
          <w:szCs w:val="24"/>
        </w:rPr>
      </w:pPr>
      <w:r>
        <w:rPr>
          <w:position w:val="-24"/>
          <w:sz w:val="24"/>
          <w:szCs w:val="24"/>
        </w:rPr>
        <w:pict>
          <v:shape id="_x0000_i1040" type="#_x0000_t75" style="width:144.75pt;height:30.75pt">
            <v:imagedata r:id="rId20" o:title=""/>
          </v:shape>
        </w:pict>
      </w:r>
      <w:r w:rsidR="00E85117">
        <w:rPr>
          <w:sz w:val="24"/>
          <w:szCs w:val="24"/>
        </w:rPr>
        <w:t xml:space="preserve"> человек.</w:t>
      </w:r>
    </w:p>
    <w:p w:rsidR="00E85117" w:rsidRDefault="00E85117" w:rsidP="0094639F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Роликовое отделение:</w:t>
      </w:r>
    </w:p>
    <w:p w:rsidR="0094639F" w:rsidRDefault="0094639F" w:rsidP="0094639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Исполнители работ – слесари по ремонту подвижного состава 5 разряда</w:t>
      </w:r>
      <w:r w:rsidR="00525CF1">
        <w:rPr>
          <w:sz w:val="24"/>
          <w:szCs w:val="24"/>
        </w:rPr>
        <w:t>.</w:t>
      </w:r>
    </w:p>
    <w:p w:rsidR="00525CF1" w:rsidRDefault="00466C3C" w:rsidP="0094639F">
      <w:pPr>
        <w:spacing w:line="360" w:lineRule="auto"/>
        <w:rPr>
          <w:sz w:val="24"/>
          <w:szCs w:val="24"/>
        </w:rPr>
      </w:pPr>
      <w:r>
        <w:rPr>
          <w:position w:val="-24"/>
          <w:sz w:val="24"/>
          <w:szCs w:val="24"/>
        </w:rPr>
        <w:pict>
          <v:shape id="_x0000_i1041" type="#_x0000_t75" style="width:147pt;height:30.75pt">
            <v:imagedata r:id="rId21" o:title=""/>
          </v:shape>
        </w:pict>
      </w:r>
      <w:r w:rsidR="00525CF1">
        <w:rPr>
          <w:sz w:val="24"/>
          <w:szCs w:val="24"/>
        </w:rPr>
        <w:t xml:space="preserve"> человека.</w:t>
      </w:r>
    </w:p>
    <w:p w:rsidR="00525CF1" w:rsidRPr="00AD0F1F" w:rsidRDefault="00525CF1" w:rsidP="0094639F">
      <w:pPr>
        <w:spacing w:line="360" w:lineRule="auto"/>
        <w:rPr>
          <w:b/>
          <w:sz w:val="24"/>
          <w:szCs w:val="24"/>
        </w:rPr>
      </w:pPr>
      <w:r w:rsidRPr="00AD0F1F">
        <w:rPr>
          <w:b/>
          <w:sz w:val="24"/>
          <w:szCs w:val="24"/>
        </w:rPr>
        <w:t xml:space="preserve">5.5. </w:t>
      </w:r>
      <w:r w:rsidRPr="00AD0F1F">
        <w:rPr>
          <w:sz w:val="24"/>
          <w:szCs w:val="24"/>
        </w:rPr>
        <w:t>Монтажное отделение:</w:t>
      </w:r>
    </w:p>
    <w:p w:rsidR="00E85117" w:rsidRDefault="00E85117" w:rsidP="00E8511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Исполнители работ – слесари по ремонту подвижного состава 5 разряда.</w:t>
      </w:r>
    </w:p>
    <w:p w:rsidR="00E85117" w:rsidRDefault="00B7247D" w:rsidP="00E8511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Объем работ: полная и промежуточная ревизия </w:t>
      </w:r>
      <w:r w:rsidR="00257C15">
        <w:rPr>
          <w:sz w:val="24"/>
          <w:szCs w:val="24"/>
        </w:rPr>
        <w:t>букс с роликовыми подшипниками</w:t>
      </w:r>
      <w:r>
        <w:rPr>
          <w:sz w:val="24"/>
          <w:szCs w:val="24"/>
        </w:rPr>
        <w:t xml:space="preserve"> на горячей посадке.</w:t>
      </w:r>
    </w:p>
    <w:p w:rsidR="00B7247D" w:rsidRDefault="00B7247D" w:rsidP="00E8511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Среднемесячная трудоемкость работ сведена в таблицу:</w:t>
      </w:r>
    </w:p>
    <w:tbl>
      <w:tblPr>
        <w:tblW w:w="8540" w:type="dxa"/>
        <w:tblInd w:w="93" w:type="dxa"/>
        <w:tblLook w:val="0000" w:firstRow="0" w:lastRow="0" w:firstColumn="0" w:lastColumn="0" w:noHBand="0" w:noVBand="0"/>
      </w:tblPr>
      <w:tblGrid>
        <w:gridCol w:w="520"/>
        <w:gridCol w:w="4031"/>
        <w:gridCol w:w="809"/>
        <w:gridCol w:w="1638"/>
        <w:gridCol w:w="1542"/>
      </w:tblGrid>
      <w:tr w:rsidR="008554F1">
        <w:trPr>
          <w:trHeight w:val="2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F1" w:rsidRPr="008554F1" w:rsidRDefault="008554F1" w:rsidP="008554F1">
            <w:pPr>
              <w:jc w:val="center"/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>п/п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F1" w:rsidRPr="008554F1" w:rsidRDefault="008554F1" w:rsidP="008554F1">
            <w:pPr>
              <w:jc w:val="center"/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>Наименование работ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F1" w:rsidRPr="008554F1" w:rsidRDefault="008554F1" w:rsidP="008554F1">
            <w:pPr>
              <w:jc w:val="center"/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>Кол-во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1" w:rsidRPr="008554F1" w:rsidRDefault="008554F1" w:rsidP="008554F1">
            <w:pPr>
              <w:jc w:val="center"/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>норма времени чел/час</w:t>
            </w:r>
          </w:p>
        </w:tc>
      </w:tr>
      <w:tr w:rsidR="008554F1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F1" w:rsidRPr="008554F1" w:rsidRDefault="008554F1" w:rsidP="008554F1">
            <w:pPr>
              <w:rPr>
                <w:rFonts w:ascii="Arial" w:hAnsi="Arial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F1" w:rsidRPr="008554F1" w:rsidRDefault="008554F1" w:rsidP="008554F1">
            <w:pPr>
              <w:rPr>
                <w:rFonts w:ascii="Arial" w:hAnsi="Arial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F1" w:rsidRPr="008554F1" w:rsidRDefault="008554F1" w:rsidP="008554F1">
            <w:pPr>
              <w:rPr>
                <w:rFonts w:ascii="Arial" w:hAnsi="Arial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F1" w:rsidRPr="008554F1" w:rsidRDefault="008554F1" w:rsidP="008554F1">
            <w:pPr>
              <w:jc w:val="center"/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>единая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1" w:rsidRPr="008554F1" w:rsidRDefault="008554F1" w:rsidP="008554F1">
            <w:pPr>
              <w:jc w:val="center"/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>общая</w:t>
            </w:r>
          </w:p>
        </w:tc>
      </w:tr>
      <w:tr w:rsidR="002A764F">
        <w:trPr>
          <w:trHeight w:val="25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64F" w:rsidRPr="008554F1" w:rsidRDefault="002A764F" w:rsidP="008554F1">
            <w:pPr>
              <w:jc w:val="center"/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64F" w:rsidRPr="008554F1" w:rsidRDefault="002A764F" w:rsidP="008554F1">
            <w:pPr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>полная ревизия букс на горячей посадке: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64F" w:rsidRPr="008554F1" w:rsidRDefault="002A764F" w:rsidP="008554F1">
            <w:pPr>
              <w:jc w:val="center"/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64F" w:rsidRPr="008554F1" w:rsidRDefault="002A764F" w:rsidP="008554F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64F" w:rsidRPr="008554F1" w:rsidRDefault="002A764F" w:rsidP="008554F1">
            <w:pPr>
              <w:jc w:val="center"/>
              <w:rPr>
                <w:rFonts w:ascii="Arial" w:hAnsi="Arial"/>
              </w:rPr>
            </w:pPr>
          </w:p>
        </w:tc>
      </w:tr>
      <w:tr w:rsidR="008554F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F1" w:rsidRPr="008554F1" w:rsidRDefault="008554F1" w:rsidP="008554F1">
            <w:pPr>
              <w:rPr>
                <w:rFonts w:ascii="Arial" w:hAnsi="Arial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1" w:rsidRPr="008554F1" w:rsidRDefault="008554F1" w:rsidP="008554F1">
            <w:pPr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 xml:space="preserve"> - со снятием лабиринтных колец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F1" w:rsidRPr="008554F1" w:rsidRDefault="008554F1" w:rsidP="008554F1">
            <w:pPr>
              <w:jc w:val="center"/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F1" w:rsidRPr="008554F1" w:rsidRDefault="008554F1" w:rsidP="008554F1">
            <w:pPr>
              <w:jc w:val="center"/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>1,58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F1" w:rsidRPr="008554F1" w:rsidRDefault="008554F1" w:rsidP="008554F1">
            <w:pPr>
              <w:jc w:val="center"/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>15,8</w:t>
            </w:r>
          </w:p>
        </w:tc>
      </w:tr>
      <w:tr w:rsidR="008554F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F1" w:rsidRPr="008554F1" w:rsidRDefault="008554F1" w:rsidP="008554F1">
            <w:pPr>
              <w:rPr>
                <w:rFonts w:ascii="Arial" w:hAnsi="Arial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1" w:rsidRPr="008554F1" w:rsidRDefault="008554F1" w:rsidP="008554F1">
            <w:pPr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 xml:space="preserve"> - без снятия лабиринтных колец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F1" w:rsidRPr="008554F1" w:rsidRDefault="008554F1" w:rsidP="008554F1">
            <w:pPr>
              <w:jc w:val="center"/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>133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F1" w:rsidRPr="008554F1" w:rsidRDefault="008554F1" w:rsidP="008554F1">
            <w:pPr>
              <w:jc w:val="center"/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>1,05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F1" w:rsidRPr="008554F1" w:rsidRDefault="008554F1" w:rsidP="008554F1">
            <w:pPr>
              <w:jc w:val="center"/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>139,65</w:t>
            </w:r>
          </w:p>
        </w:tc>
      </w:tr>
      <w:tr w:rsidR="008554F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F1" w:rsidRPr="008554F1" w:rsidRDefault="008554F1" w:rsidP="008554F1">
            <w:pPr>
              <w:jc w:val="right"/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1" w:rsidRPr="008554F1" w:rsidRDefault="008554F1" w:rsidP="008554F1">
            <w:pPr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>промежуточная ревизия роликовых букс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F1" w:rsidRPr="008554F1" w:rsidRDefault="008554F1" w:rsidP="008554F1">
            <w:pPr>
              <w:jc w:val="center"/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>158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F1" w:rsidRPr="008554F1" w:rsidRDefault="008554F1" w:rsidP="008554F1">
            <w:pPr>
              <w:jc w:val="center"/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>0,34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F1" w:rsidRPr="008554F1" w:rsidRDefault="008554F1" w:rsidP="008554F1">
            <w:pPr>
              <w:jc w:val="center"/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>53,72</w:t>
            </w:r>
          </w:p>
        </w:tc>
      </w:tr>
      <w:tr w:rsidR="008554F1">
        <w:trPr>
          <w:trHeight w:val="25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1" w:rsidRPr="008554F1" w:rsidRDefault="008554F1" w:rsidP="008554F1">
            <w:pPr>
              <w:jc w:val="center"/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>Итого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1" w:rsidRPr="008554F1" w:rsidRDefault="008554F1" w:rsidP="008554F1">
            <w:pPr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1" w:rsidRPr="008554F1" w:rsidRDefault="008554F1" w:rsidP="008554F1">
            <w:pPr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4F1" w:rsidRPr="008554F1" w:rsidRDefault="008554F1" w:rsidP="008554F1">
            <w:pPr>
              <w:jc w:val="center"/>
              <w:rPr>
                <w:rFonts w:ascii="Arial" w:hAnsi="Arial"/>
              </w:rPr>
            </w:pPr>
            <w:r w:rsidRPr="008554F1">
              <w:rPr>
                <w:rFonts w:ascii="Arial" w:hAnsi="Arial"/>
              </w:rPr>
              <w:t>209,17</w:t>
            </w:r>
          </w:p>
        </w:tc>
      </w:tr>
    </w:tbl>
    <w:p w:rsidR="001B743F" w:rsidRDefault="001B743F" w:rsidP="00E85117">
      <w:pPr>
        <w:spacing w:line="360" w:lineRule="auto"/>
        <w:rPr>
          <w:sz w:val="24"/>
          <w:szCs w:val="24"/>
        </w:rPr>
      </w:pPr>
    </w:p>
    <w:p w:rsidR="00257C15" w:rsidRDefault="001B743F" w:rsidP="00E8511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Потребность в слесарях составляет:</w:t>
      </w:r>
    </w:p>
    <w:p w:rsidR="00257C15" w:rsidRDefault="00466C3C" w:rsidP="00E85117">
      <w:pPr>
        <w:spacing w:line="360" w:lineRule="auto"/>
        <w:rPr>
          <w:sz w:val="24"/>
          <w:szCs w:val="24"/>
        </w:rPr>
      </w:pPr>
      <w:r>
        <w:rPr>
          <w:position w:val="-24"/>
          <w:sz w:val="24"/>
          <w:szCs w:val="24"/>
        </w:rPr>
        <w:pict>
          <v:shape id="_x0000_i1042" type="#_x0000_t75" style="width:135pt;height:30.75pt">
            <v:imagedata r:id="rId22" o:title=""/>
          </v:shape>
        </w:pict>
      </w:r>
      <w:r w:rsidR="00257C15">
        <w:rPr>
          <w:sz w:val="24"/>
          <w:szCs w:val="24"/>
        </w:rPr>
        <w:t>человека.</w:t>
      </w:r>
    </w:p>
    <w:p w:rsidR="0081283D" w:rsidRDefault="0081283D" w:rsidP="00E85117">
      <w:pPr>
        <w:spacing w:line="360" w:lineRule="auto"/>
        <w:rPr>
          <w:sz w:val="24"/>
          <w:szCs w:val="24"/>
        </w:rPr>
      </w:pPr>
      <w:r w:rsidRPr="00AD0F1F">
        <w:rPr>
          <w:b/>
          <w:sz w:val="24"/>
          <w:szCs w:val="24"/>
        </w:rPr>
        <w:t>5.6.</w:t>
      </w:r>
      <w:r>
        <w:rPr>
          <w:sz w:val="24"/>
          <w:szCs w:val="24"/>
        </w:rPr>
        <w:t xml:space="preserve"> Демонтажное отделение:</w:t>
      </w:r>
    </w:p>
    <w:p w:rsidR="0081283D" w:rsidRDefault="0081283D" w:rsidP="00E8511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Исполнители работ – слесари по ремонту подвижного состава 3 разряда:</w:t>
      </w:r>
    </w:p>
    <w:p w:rsidR="001B743F" w:rsidRDefault="00466C3C" w:rsidP="00E85117">
      <w:pPr>
        <w:spacing w:line="360" w:lineRule="auto"/>
        <w:rPr>
          <w:sz w:val="24"/>
          <w:szCs w:val="24"/>
        </w:rPr>
      </w:pPr>
      <w:r>
        <w:rPr>
          <w:position w:val="-24"/>
          <w:sz w:val="24"/>
          <w:szCs w:val="24"/>
        </w:rPr>
        <w:pict>
          <v:shape id="_x0000_i1043" type="#_x0000_t75" style="width:143.25pt;height:30.75pt">
            <v:imagedata r:id="rId23" o:title=""/>
          </v:shape>
        </w:pict>
      </w:r>
      <w:r w:rsidR="0081283D">
        <w:rPr>
          <w:sz w:val="24"/>
          <w:szCs w:val="24"/>
        </w:rPr>
        <w:t xml:space="preserve"> человек.</w:t>
      </w:r>
      <w:r w:rsidR="00257C15">
        <w:rPr>
          <w:sz w:val="24"/>
          <w:szCs w:val="24"/>
        </w:rPr>
        <w:t xml:space="preserve"> </w:t>
      </w:r>
    </w:p>
    <w:p w:rsidR="001B743F" w:rsidRDefault="0081283D" w:rsidP="00E85117">
      <w:pPr>
        <w:spacing w:line="360" w:lineRule="auto"/>
        <w:rPr>
          <w:sz w:val="24"/>
          <w:szCs w:val="24"/>
        </w:rPr>
      </w:pPr>
      <w:r w:rsidRPr="00AD0F1F">
        <w:rPr>
          <w:b/>
          <w:sz w:val="24"/>
          <w:szCs w:val="24"/>
        </w:rPr>
        <w:t>5.7.</w:t>
      </w:r>
      <w:r w:rsidR="001B743F">
        <w:rPr>
          <w:sz w:val="24"/>
          <w:szCs w:val="24"/>
        </w:rPr>
        <w:t xml:space="preserve"> Дефектоскопирование элементов колесных пар:</w:t>
      </w:r>
    </w:p>
    <w:p w:rsidR="001B743F" w:rsidRPr="0081283D" w:rsidRDefault="001B743F" w:rsidP="00E8511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В смену принимается один дефектоскопист.</w:t>
      </w:r>
    </w:p>
    <w:p w:rsidR="00917E09" w:rsidRDefault="00917E09" w:rsidP="00E85117">
      <w:pPr>
        <w:spacing w:line="360" w:lineRule="auto"/>
        <w:rPr>
          <w:sz w:val="24"/>
          <w:szCs w:val="24"/>
        </w:rPr>
      </w:pPr>
      <w:r w:rsidRPr="00AD0F1F">
        <w:rPr>
          <w:b/>
          <w:sz w:val="24"/>
          <w:szCs w:val="24"/>
        </w:rPr>
        <w:t>5</w:t>
      </w:r>
      <w:r w:rsidR="0081283D" w:rsidRPr="00AD0F1F">
        <w:rPr>
          <w:b/>
          <w:sz w:val="24"/>
          <w:szCs w:val="24"/>
        </w:rPr>
        <w:t>.8.</w:t>
      </w:r>
      <w:r w:rsidR="0081283D">
        <w:rPr>
          <w:sz w:val="24"/>
          <w:szCs w:val="24"/>
        </w:rPr>
        <w:t xml:space="preserve"> </w:t>
      </w:r>
      <w:r>
        <w:rPr>
          <w:sz w:val="24"/>
          <w:szCs w:val="24"/>
        </w:rPr>
        <w:t>Погрузочно-выгрузочные работы:</w:t>
      </w:r>
    </w:p>
    <w:p w:rsidR="00917E09" w:rsidRDefault="00917E09" w:rsidP="00E8511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Для транспортировки колесных пар из тележечного цеха в </w:t>
      </w:r>
      <w:r w:rsidR="00B12213">
        <w:rPr>
          <w:sz w:val="24"/>
          <w:szCs w:val="24"/>
        </w:rPr>
        <w:t>колесно</w:t>
      </w:r>
      <w:r>
        <w:rPr>
          <w:sz w:val="24"/>
          <w:szCs w:val="24"/>
        </w:rPr>
        <w:t xml:space="preserve">-роликовый, погрузки в полувагоны стружки от колесно-токарных </w:t>
      </w:r>
      <w:r w:rsidR="00117059">
        <w:rPr>
          <w:sz w:val="24"/>
          <w:szCs w:val="24"/>
        </w:rPr>
        <w:t>станков, подачи колесных пар из парка и обратно, погрузки-выгрузки колесных пар с платформ требуется 2 человека.</w:t>
      </w:r>
    </w:p>
    <w:p w:rsidR="00117059" w:rsidRDefault="0081283D" w:rsidP="00E85117">
      <w:pPr>
        <w:spacing w:line="360" w:lineRule="auto"/>
        <w:rPr>
          <w:sz w:val="24"/>
          <w:szCs w:val="24"/>
        </w:rPr>
      </w:pPr>
      <w:r w:rsidRPr="00AD0F1F">
        <w:rPr>
          <w:b/>
          <w:sz w:val="24"/>
          <w:szCs w:val="24"/>
        </w:rPr>
        <w:t>5.9</w:t>
      </w:r>
      <w:r w:rsidR="00AD0F1F">
        <w:rPr>
          <w:sz w:val="24"/>
          <w:szCs w:val="24"/>
        </w:rPr>
        <w:t>.</w:t>
      </w:r>
      <w:r w:rsidR="009E6712">
        <w:rPr>
          <w:sz w:val="24"/>
          <w:szCs w:val="24"/>
        </w:rPr>
        <w:t xml:space="preserve"> Уборка производственных и служебных помещений:</w:t>
      </w:r>
    </w:p>
    <w:p w:rsidR="009E6712" w:rsidRDefault="009E6712" w:rsidP="00E8511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Для уборки помещения принимаем 1 уборщицу.</w:t>
      </w:r>
    </w:p>
    <w:p w:rsidR="008C411B" w:rsidRDefault="0081283D" w:rsidP="00E85117">
      <w:pPr>
        <w:spacing w:line="360" w:lineRule="auto"/>
        <w:rPr>
          <w:sz w:val="24"/>
          <w:szCs w:val="24"/>
        </w:rPr>
      </w:pPr>
      <w:r w:rsidRPr="00AD0F1F">
        <w:rPr>
          <w:b/>
          <w:sz w:val="24"/>
          <w:szCs w:val="24"/>
        </w:rPr>
        <w:t>5.10.</w:t>
      </w:r>
      <w:r w:rsidR="008C411B">
        <w:rPr>
          <w:sz w:val="24"/>
          <w:szCs w:val="24"/>
        </w:rPr>
        <w:t xml:space="preserve"> Окраска колесных пар:</w:t>
      </w:r>
    </w:p>
    <w:p w:rsidR="008C411B" w:rsidRDefault="008C411B" w:rsidP="00E8511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Для окраски принимаем 1 маляра.</w:t>
      </w:r>
    </w:p>
    <w:p w:rsidR="009657A3" w:rsidRDefault="009657A3" w:rsidP="00E85117">
      <w:pPr>
        <w:spacing w:line="360" w:lineRule="auto"/>
        <w:rPr>
          <w:sz w:val="24"/>
          <w:szCs w:val="24"/>
        </w:rPr>
      </w:pPr>
      <w:r w:rsidRPr="00AD0F1F">
        <w:rPr>
          <w:b/>
          <w:sz w:val="24"/>
          <w:szCs w:val="24"/>
        </w:rPr>
        <w:t>5.11.</w:t>
      </w:r>
      <w:r>
        <w:rPr>
          <w:sz w:val="24"/>
          <w:szCs w:val="24"/>
        </w:rPr>
        <w:t xml:space="preserve"> Для лучшей организации работы цеха принимаем 1 освобожденного бригадира 7 разряда.</w:t>
      </w:r>
    </w:p>
    <w:p w:rsidR="009657A3" w:rsidRDefault="009657A3" w:rsidP="00E85117">
      <w:pPr>
        <w:spacing w:line="360" w:lineRule="auto"/>
        <w:rPr>
          <w:sz w:val="24"/>
          <w:szCs w:val="24"/>
        </w:rPr>
      </w:pPr>
      <w:r w:rsidRPr="00AD0F1F">
        <w:rPr>
          <w:b/>
          <w:sz w:val="24"/>
          <w:szCs w:val="24"/>
        </w:rPr>
        <w:t>5.12.</w:t>
      </w:r>
      <w:r>
        <w:rPr>
          <w:sz w:val="24"/>
          <w:szCs w:val="24"/>
        </w:rPr>
        <w:t xml:space="preserve"> Для руководства цехом и контроля выполнения работ целесообразно принять 1 мастера 8 разряда.</w:t>
      </w:r>
    </w:p>
    <w:p w:rsidR="009657A3" w:rsidRDefault="009657A3" w:rsidP="00E85117">
      <w:pPr>
        <w:spacing w:line="360" w:lineRule="auto"/>
        <w:rPr>
          <w:sz w:val="24"/>
          <w:szCs w:val="24"/>
        </w:rPr>
      </w:pPr>
    </w:p>
    <w:p w:rsidR="009657A3" w:rsidRDefault="009657A3" w:rsidP="00E85117">
      <w:pPr>
        <w:spacing w:line="360" w:lineRule="auto"/>
        <w:rPr>
          <w:sz w:val="24"/>
          <w:szCs w:val="24"/>
        </w:rPr>
      </w:pPr>
    </w:p>
    <w:p w:rsidR="009E6712" w:rsidRDefault="00B12213" w:rsidP="009657A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Штатное расписание сведено в таблицу:</w:t>
      </w:r>
    </w:p>
    <w:tbl>
      <w:tblPr>
        <w:tblW w:w="7360" w:type="dxa"/>
        <w:tblInd w:w="93" w:type="dxa"/>
        <w:tblLook w:val="0000" w:firstRow="0" w:lastRow="0" w:firstColumn="0" w:lastColumn="0" w:noHBand="0" w:noVBand="0"/>
      </w:tblPr>
      <w:tblGrid>
        <w:gridCol w:w="540"/>
        <w:gridCol w:w="3000"/>
        <w:gridCol w:w="2860"/>
        <w:gridCol w:w="960"/>
      </w:tblGrid>
      <w:tr w:rsidR="005D0CA8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CA8" w:rsidRPr="005D0CA8" w:rsidRDefault="005D0CA8" w:rsidP="005D0CA8">
            <w:pPr>
              <w:jc w:val="center"/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п/п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CA8" w:rsidRPr="005D0CA8" w:rsidRDefault="005D0CA8" w:rsidP="005D0CA8">
            <w:pPr>
              <w:jc w:val="center"/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Должность, профессия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CA8" w:rsidRPr="005D0CA8" w:rsidRDefault="005D0CA8" w:rsidP="005D0CA8">
            <w:pPr>
              <w:jc w:val="center"/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Кол-во человек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CA8" w:rsidRPr="005D0CA8" w:rsidRDefault="005D0CA8" w:rsidP="005D0CA8">
            <w:pPr>
              <w:jc w:val="center"/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Разряд</w:t>
            </w:r>
          </w:p>
        </w:tc>
      </w:tr>
      <w:tr w:rsidR="005D0CA8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5D0CA8" w:rsidP="005D0CA8">
            <w:pPr>
              <w:jc w:val="center"/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5D0CA8" w:rsidP="005D0CA8">
            <w:pPr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старший мастер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5D0CA8" w:rsidP="005D0CA8">
            <w:pPr>
              <w:jc w:val="center"/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5D0CA8" w:rsidP="005D0CA8">
            <w:pPr>
              <w:jc w:val="center"/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8</w:t>
            </w:r>
          </w:p>
        </w:tc>
      </w:tr>
      <w:tr w:rsidR="005D0CA8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5D0CA8" w:rsidP="005D0CA8">
            <w:pPr>
              <w:jc w:val="center"/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5D0CA8" w:rsidP="005D0CA8">
            <w:pPr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бригадир цеха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5D0CA8" w:rsidP="005D0CA8">
            <w:pPr>
              <w:jc w:val="center"/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5D0CA8" w:rsidP="005D0CA8">
            <w:pPr>
              <w:jc w:val="center"/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7</w:t>
            </w:r>
          </w:p>
        </w:tc>
      </w:tr>
      <w:tr w:rsidR="005D0CA8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5D0CA8" w:rsidP="005D0CA8">
            <w:pPr>
              <w:jc w:val="center"/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5D0CA8" w:rsidP="005D0CA8">
            <w:pPr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токарь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5D0CA8" w:rsidP="005D0CA8">
            <w:pPr>
              <w:jc w:val="center"/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5D0CA8" w:rsidP="005D0CA8">
            <w:pPr>
              <w:jc w:val="center"/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6</w:t>
            </w:r>
          </w:p>
        </w:tc>
      </w:tr>
      <w:tr w:rsidR="00AB233F">
        <w:trPr>
          <w:trHeight w:val="1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33F" w:rsidRPr="005D0CA8" w:rsidRDefault="00AB233F" w:rsidP="005D0CA8">
            <w:pPr>
              <w:jc w:val="center"/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33F" w:rsidRPr="005D0CA8" w:rsidRDefault="00AB233F" w:rsidP="005D0CA8">
            <w:pPr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слесарь РПС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33F" w:rsidRPr="005D0CA8" w:rsidRDefault="00AB233F" w:rsidP="005D0CA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33F" w:rsidRPr="005D0CA8" w:rsidRDefault="00AB233F" w:rsidP="005D0CA8">
            <w:pPr>
              <w:jc w:val="center"/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5</w:t>
            </w:r>
          </w:p>
        </w:tc>
      </w:tr>
      <w:tr w:rsidR="00AB233F">
        <w:trPr>
          <w:trHeight w:val="1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33F" w:rsidRPr="005D0CA8" w:rsidRDefault="00AB233F" w:rsidP="005D0CA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33F" w:rsidRPr="005D0CA8" w:rsidRDefault="00AB233F" w:rsidP="005D0C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слесарь РПС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33F" w:rsidRDefault="00AB233F" w:rsidP="005D0CA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33F" w:rsidRPr="005D0CA8" w:rsidRDefault="00AB233F" w:rsidP="005D0CA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5D0CA8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AB233F" w:rsidP="005D0CA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5D0CA8" w:rsidP="005D0CA8">
            <w:pPr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дефектоскопист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5D0CA8" w:rsidP="005D0CA8">
            <w:pPr>
              <w:jc w:val="center"/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5D0CA8" w:rsidP="005D0CA8">
            <w:pPr>
              <w:jc w:val="center"/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6</w:t>
            </w:r>
          </w:p>
        </w:tc>
      </w:tr>
      <w:tr w:rsidR="005D0CA8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AB233F" w:rsidP="005D0CA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5D0CA8" w:rsidP="005D0CA8">
            <w:pPr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машинист моечной машины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5D0CA8" w:rsidP="005D0CA8">
            <w:pPr>
              <w:jc w:val="center"/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5A4AE6" w:rsidP="005D0CA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5D0CA8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AB233F" w:rsidP="005D0CA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5D0CA8" w:rsidP="005D0CA8">
            <w:pPr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грузчик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5D0CA8" w:rsidP="005D0CA8">
            <w:pPr>
              <w:jc w:val="center"/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5D0CA8" w:rsidP="005D0CA8">
            <w:pPr>
              <w:jc w:val="center"/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2</w:t>
            </w:r>
          </w:p>
        </w:tc>
      </w:tr>
      <w:tr w:rsidR="00462809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809" w:rsidRPr="005D0CA8" w:rsidRDefault="00AB233F" w:rsidP="005D0CA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809" w:rsidRPr="005D0CA8" w:rsidRDefault="00462809" w:rsidP="005D0CA8">
            <w:pPr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уборщица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809" w:rsidRPr="005D0CA8" w:rsidRDefault="00462809" w:rsidP="005D0CA8">
            <w:pPr>
              <w:jc w:val="center"/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809" w:rsidRPr="005D0CA8" w:rsidRDefault="00462809" w:rsidP="005D0CA8">
            <w:pPr>
              <w:jc w:val="center"/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2</w:t>
            </w:r>
          </w:p>
        </w:tc>
      </w:tr>
      <w:tr w:rsidR="00462809">
        <w:trPr>
          <w:trHeight w:val="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809" w:rsidRPr="00AB233F" w:rsidRDefault="00AB233F" w:rsidP="005D0CA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809" w:rsidRPr="005D0CA8" w:rsidRDefault="008C411B" w:rsidP="005D0C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маляр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809" w:rsidRPr="005D0CA8" w:rsidRDefault="008C411B" w:rsidP="005D0CA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809" w:rsidRPr="005D0CA8" w:rsidRDefault="008C411B" w:rsidP="005D0CA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5D0CA8">
        <w:trPr>
          <w:trHeight w:val="25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5D0CA8" w:rsidP="005D0CA8">
            <w:pPr>
              <w:jc w:val="center"/>
              <w:rPr>
                <w:rFonts w:ascii="Arial" w:hAnsi="Arial"/>
              </w:rPr>
            </w:pPr>
            <w:r w:rsidRPr="005D0CA8">
              <w:rPr>
                <w:rFonts w:ascii="Arial" w:hAnsi="Arial"/>
              </w:rPr>
              <w:t>Итого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CA8" w:rsidRPr="005D0CA8" w:rsidRDefault="008C411B" w:rsidP="005D0CA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AB233F">
              <w:rPr>
                <w:rFonts w:ascii="Arial" w:hAnsi="Arial"/>
              </w:rPr>
              <w:t>4</w:t>
            </w:r>
          </w:p>
        </w:tc>
      </w:tr>
    </w:tbl>
    <w:p w:rsidR="005D0CA8" w:rsidRDefault="005D0CA8" w:rsidP="00E85117">
      <w:pPr>
        <w:spacing w:line="360" w:lineRule="auto"/>
        <w:rPr>
          <w:sz w:val="24"/>
          <w:szCs w:val="24"/>
        </w:rPr>
      </w:pPr>
    </w:p>
    <w:p w:rsidR="00AD0F1F" w:rsidRDefault="00AD0F1F" w:rsidP="00433D17">
      <w:pPr>
        <w:spacing w:line="360" w:lineRule="auto"/>
        <w:jc w:val="center"/>
        <w:rPr>
          <w:b/>
          <w:sz w:val="28"/>
          <w:szCs w:val="28"/>
        </w:rPr>
      </w:pPr>
    </w:p>
    <w:p w:rsidR="00AD0F1F" w:rsidRDefault="00AD0F1F" w:rsidP="00433D17">
      <w:pPr>
        <w:spacing w:line="360" w:lineRule="auto"/>
        <w:jc w:val="center"/>
        <w:rPr>
          <w:b/>
          <w:sz w:val="28"/>
          <w:szCs w:val="28"/>
        </w:rPr>
      </w:pPr>
    </w:p>
    <w:p w:rsidR="00AD0F1F" w:rsidRDefault="00AD0F1F" w:rsidP="00433D17">
      <w:pPr>
        <w:spacing w:line="360" w:lineRule="auto"/>
        <w:jc w:val="center"/>
        <w:rPr>
          <w:b/>
          <w:sz w:val="28"/>
          <w:szCs w:val="28"/>
        </w:rPr>
      </w:pPr>
    </w:p>
    <w:p w:rsidR="00AD0F1F" w:rsidRDefault="00AD0F1F" w:rsidP="00433D17">
      <w:pPr>
        <w:spacing w:line="360" w:lineRule="auto"/>
        <w:jc w:val="center"/>
        <w:rPr>
          <w:b/>
          <w:sz w:val="28"/>
          <w:szCs w:val="28"/>
        </w:rPr>
      </w:pPr>
    </w:p>
    <w:p w:rsidR="00AD0F1F" w:rsidRDefault="00AD0F1F" w:rsidP="00433D17">
      <w:pPr>
        <w:spacing w:line="360" w:lineRule="auto"/>
        <w:jc w:val="center"/>
        <w:rPr>
          <w:b/>
          <w:sz w:val="28"/>
          <w:szCs w:val="28"/>
        </w:rPr>
      </w:pPr>
    </w:p>
    <w:p w:rsidR="00AD0F1F" w:rsidRDefault="00AD0F1F" w:rsidP="00433D17">
      <w:pPr>
        <w:spacing w:line="360" w:lineRule="auto"/>
        <w:jc w:val="center"/>
        <w:rPr>
          <w:b/>
          <w:sz w:val="28"/>
          <w:szCs w:val="28"/>
        </w:rPr>
      </w:pPr>
    </w:p>
    <w:p w:rsidR="00AD0F1F" w:rsidRDefault="00AD0F1F" w:rsidP="00433D17">
      <w:pPr>
        <w:spacing w:line="360" w:lineRule="auto"/>
        <w:jc w:val="center"/>
        <w:rPr>
          <w:b/>
          <w:sz w:val="28"/>
          <w:szCs w:val="28"/>
        </w:rPr>
      </w:pPr>
    </w:p>
    <w:p w:rsidR="00AD0F1F" w:rsidRDefault="00AD0F1F" w:rsidP="00433D17">
      <w:pPr>
        <w:spacing w:line="360" w:lineRule="auto"/>
        <w:jc w:val="center"/>
        <w:rPr>
          <w:b/>
          <w:sz w:val="28"/>
          <w:szCs w:val="28"/>
        </w:rPr>
      </w:pPr>
    </w:p>
    <w:p w:rsidR="00AD0F1F" w:rsidRDefault="00AD0F1F" w:rsidP="00433D17">
      <w:pPr>
        <w:spacing w:line="360" w:lineRule="auto"/>
        <w:jc w:val="center"/>
        <w:rPr>
          <w:b/>
          <w:sz w:val="28"/>
          <w:szCs w:val="28"/>
        </w:rPr>
      </w:pPr>
    </w:p>
    <w:p w:rsidR="00AD0F1F" w:rsidRDefault="00AD0F1F" w:rsidP="00433D17">
      <w:pPr>
        <w:spacing w:line="360" w:lineRule="auto"/>
        <w:jc w:val="center"/>
        <w:rPr>
          <w:b/>
          <w:sz w:val="28"/>
          <w:szCs w:val="28"/>
        </w:rPr>
      </w:pPr>
    </w:p>
    <w:p w:rsidR="00AD0F1F" w:rsidRDefault="00AD0F1F" w:rsidP="00433D17">
      <w:pPr>
        <w:spacing w:line="360" w:lineRule="auto"/>
        <w:jc w:val="center"/>
        <w:rPr>
          <w:b/>
          <w:sz w:val="28"/>
          <w:szCs w:val="28"/>
        </w:rPr>
      </w:pPr>
    </w:p>
    <w:p w:rsidR="00AD0F1F" w:rsidRDefault="00AD0F1F" w:rsidP="00433D17">
      <w:pPr>
        <w:spacing w:line="360" w:lineRule="auto"/>
        <w:jc w:val="center"/>
        <w:rPr>
          <w:b/>
          <w:sz w:val="28"/>
          <w:szCs w:val="28"/>
        </w:rPr>
      </w:pPr>
    </w:p>
    <w:p w:rsidR="00AD0F1F" w:rsidRDefault="00AD0F1F" w:rsidP="00433D17">
      <w:pPr>
        <w:spacing w:line="360" w:lineRule="auto"/>
        <w:jc w:val="center"/>
        <w:rPr>
          <w:b/>
          <w:sz w:val="28"/>
          <w:szCs w:val="28"/>
        </w:rPr>
      </w:pPr>
    </w:p>
    <w:p w:rsidR="00AD0F1F" w:rsidRDefault="00AD0F1F" w:rsidP="00433D17">
      <w:pPr>
        <w:spacing w:line="360" w:lineRule="auto"/>
        <w:jc w:val="center"/>
        <w:rPr>
          <w:b/>
          <w:sz w:val="28"/>
          <w:szCs w:val="28"/>
        </w:rPr>
      </w:pPr>
    </w:p>
    <w:p w:rsidR="00AD0F1F" w:rsidRDefault="00AD0F1F" w:rsidP="00433D17">
      <w:pPr>
        <w:spacing w:line="360" w:lineRule="auto"/>
        <w:jc w:val="center"/>
        <w:rPr>
          <w:b/>
          <w:sz w:val="28"/>
          <w:szCs w:val="28"/>
        </w:rPr>
      </w:pPr>
    </w:p>
    <w:p w:rsidR="00AD0F1F" w:rsidRDefault="00AD0F1F" w:rsidP="00433D17">
      <w:pPr>
        <w:spacing w:line="360" w:lineRule="auto"/>
        <w:jc w:val="center"/>
        <w:rPr>
          <w:b/>
          <w:sz w:val="28"/>
          <w:szCs w:val="28"/>
        </w:rPr>
      </w:pPr>
    </w:p>
    <w:p w:rsidR="00AD0F1F" w:rsidRDefault="00AD0F1F" w:rsidP="00433D17">
      <w:pPr>
        <w:spacing w:line="360" w:lineRule="auto"/>
        <w:jc w:val="center"/>
        <w:rPr>
          <w:b/>
          <w:sz w:val="28"/>
          <w:szCs w:val="28"/>
        </w:rPr>
      </w:pPr>
    </w:p>
    <w:p w:rsidR="004444F7" w:rsidRDefault="004444F7" w:rsidP="00433D17">
      <w:pPr>
        <w:spacing w:line="360" w:lineRule="auto"/>
        <w:jc w:val="center"/>
        <w:rPr>
          <w:b/>
          <w:sz w:val="28"/>
          <w:szCs w:val="28"/>
        </w:rPr>
      </w:pPr>
    </w:p>
    <w:p w:rsidR="004444F7" w:rsidRDefault="004444F7" w:rsidP="00433D17">
      <w:pPr>
        <w:spacing w:line="360" w:lineRule="auto"/>
        <w:jc w:val="center"/>
        <w:rPr>
          <w:b/>
          <w:sz w:val="28"/>
          <w:szCs w:val="28"/>
        </w:rPr>
      </w:pPr>
    </w:p>
    <w:p w:rsidR="004D1780" w:rsidRDefault="004D1780" w:rsidP="00433D17">
      <w:pPr>
        <w:spacing w:line="360" w:lineRule="auto"/>
        <w:jc w:val="center"/>
        <w:rPr>
          <w:b/>
          <w:sz w:val="28"/>
          <w:szCs w:val="28"/>
        </w:rPr>
      </w:pPr>
      <w:r w:rsidRPr="004D1780">
        <w:rPr>
          <w:b/>
          <w:sz w:val="28"/>
          <w:szCs w:val="28"/>
        </w:rPr>
        <w:t xml:space="preserve">6. </w:t>
      </w:r>
      <w:r w:rsidR="005A4AE6" w:rsidRPr="004D1780">
        <w:rPr>
          <w:b/>
          <w:sz w:val="28"/>
          <w:szCs w:val="28"/>
        </w:rPr>
        <w:t xml:space="preserve">Расчет себестоимости </w:t>
      </w:r>
      <w:r w:rsidRPr="004D1780">
        <w:rPr>
          <w:b/>
          <w:sz w:val="28"/>
          <w:szCs w:val="28"/>
        </w:rPr>
        <w:t>ремонта узла.</w:t>
      </w:r>
    </w:p>
    <w:p w:rsidR="00A92086" w:rsidRPr="00C7095A" w:rsidRDefault="00A92086" w:rsidP="004D1780">
      <w:pPr>
        <w:spacing w:line="360" w:lineRule="auto"/>
        <w:jc w:val="center"/>
        <w:rPr>
          <w:b/>
          <w:sz w:val="28"/>
          <w:szCs w:val="28"/>
        </w:rPr>
      </w:pPr>
    </w:p>
    <w:p w:rsidR="004D1780" w:rsidRDefault="004D1780" w:rsidP="004D1780">
      <w:pPr>
        <w:spacing w:line="360" w:lineRule="auto"/>
        <w:rPr>
          <w:sz w:val="24"/>
          <w:szCs w:val="24"/>
        </w:rPr>
      </w:pPr>
      <w:r w:rsidRPr="00C7095A">
        <w:rPr>
          <w:b/>
          <w:sz w:val="24"/>
          <w:szCs w:val="24"/>
        </w:rPr>
        <w:t>6.1</w:t>
      </w:r>
      <w:r w:rsidR="00C7095A" w:rsidRPr="00C7095A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Расчет годового фонда заработной платы работников участка:</w:t>
      </w:r>
    </w:p>
    <w:p w:rsidR="00072DB4" w:rsidRDefault="00B71740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7095A">
        <w:rPr>
          <w:b/>
          <w:sz w:val="24"/>
          <w:szCs w:val="24"/>
        </w:rPr>
        <w:t>6.1.1</w:t>
      </w:r>
      <w:r w:rsidR="00C7095A" w:rsidRPr="00C7095A">
        <w:rPr>
          <w:b/>
          <w:sz w:val="24"/>
          <w:szCs w:val="24"/>
        </w:rPr>
        <w:t>.</w:t>
      </w:r>
      <w:r w:rsidRPr="00C709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Маляр</w:t>
      </w:r>
      <w:r w:rsidR="00072DB4">
        <w:rPr>
          <w:sz w:val="24"/>
          <w:szCs w:val="24"/>
        </w:rPr>
        <w:t xml:space="preserve"> – 2 разряд, количество человек </w:t>
      </w:r>
      <w:r w:rsidR="00115EAC">
        <w:rPr>
          <w:sz w:val="24"/>
          <w:szCs w:val="24"/>
        </w:rPr>
        <w:t xml:space="preserve">- </w:t>
      </w:r>
      <w:r w:rsidR="00072DB4">
        <w:rPr>
          <w:sz w:val="24"/>
          <w:szCs w:val="24"/>
        </w:rPr>
        <w:t>1:</w:t>
      </w:r>
    </w:p>
    <w:p w:rsidR="009156C9" w:rsidRDefault="009156C9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О</w:t>
      </w:r>
      <w:r w:rsidR="00072DB4">
        <w:rPr>
          <w:sz w:val="24"/>
          <w:szCs w:val="24"/>
        </w:rPr>
        <w:t>сновная</w:t>
      </w:r>
      <w:r>
        <w:rPr>
          <w:sz w:val="24"/>
          <w:szCs w:val="24"/>
        </w:rPr>
        <w:t xml:space="preserve"> заработная плата:</w:t>
      </w:r>
    </w:p>
    <w:p w:rsidR="009156C9" w:rsidRDefault="00F97DD1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7,59</w:t>
      </w:r>
      <w:r w:rsidR="009156C9">
        <w:rPr>
          <w:sz w:val="24"/>
          <w:szCs w:val="24"/>
        </w:rPr>
        <w:t>*2001=</w:t>
      </w:r>
      <w:r>
        <w:rPr>
          <w:sz w:val="24"/>
          <w:szCs w:val="24"/>
        </w:rPr>
        <w:t>15187,59</w:t>
      </w:r>
      <w:r w:rsidR="009156C9">
        <w:rPr>
          <w:sz w:val="24"/>
          <w:szCs w:val="24"/>
        </w:rPr>
        <w:t xml:space="preserve"> руб., </w:t>
      </w:r>
      <w:r>
        <w:rPr>
          <w:sz w:val="24"/>
          <w:szCs w:val="24"/>
        </w:rPr>
        <w:t>15187,59</w:t>
      </w:r>
      <w:r w:rsidR="009156C9">
        <w:rPr>
          <w:sz w:val="24"/>
          <w:szCs w:val="24"/>
        </w:rPr>
        <w:t>*1=</w:t>
      </w:r>
      <w:r>
        <w:rPr>
          <w:sz w:val="24"/>
          <w:szCs w:val="24"/>
        </w:rPr>
        <w:t xml:space="preserve">15187,59 </w:t>
      </w:r>
      <w:r w:rsidR="009156C9">
        <w:rPr>
          <w:sz w:val="24"/>
          <w:szCs w:val="24"/>
        </w:rPr>
        <w:t>руб.</w:t>
      </w:r>
    </w:p>
    <w:p w:rsidR="009156C9" w:rsidRDefault="009156C9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Премия:</w:t>
      </w:r>
    </w:p>
    <w:p w:rsidR="00284A82" w:rsidRDefault="00F97DD1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15187,59</w:t>
      </w:r>
      <w:r w:rsidR="00284A82">
        <w:rPr>
          <w:sz w:val="24"/>
          <w:szCs w:val="24"/>
        </w:rPr>
        <w:t>*0,85=</w:t>
      </w:r>
      <w:r>
        <w:rPr>
          <w:sz w:val="24"/>
          <w:szCs w:val="24"/>
        </w:rPr>
        <w:t>12909,45</w:t>
      </w:r>
      <w:r w:rsidR="00284A82">
        <w:rPr>
          <w:sz w:val="24"/>
          <w:szCs w:val="24"/>
        </w:rPr>
        <w:t xml:space="preserve"> руб., </w:t>
      </w:r>
      <w:r>
        <w:rPr>
          <w:sz w:val="24"/>
          <w:szCs w:val="24"/>
        </w:rPr>
        <w:t>12909,45</w:t>
      </w:r>
      <w:r w:rsidR="00284A82">
        <w:rPr>
          <w:sz w:val="24"/>
          <w:szCs w:val="24"/>
        </w:rPr>
        <w:t>*1=</w:t>
      </w:r>
      <w:r>
        <w:rPr>
          <w:sz w:val="24"/>
          <w:szCs w:val="24"/>
        </w:rPr>
        <w:t>12909,45</w:t>
      </w:r>
      <w:r w:rsidR="00284A82">
        <w:rPr>
          <w:sz w:val="24"/>
          <w:szCs w:val="24"/>
        </w:rPr>
        <w:t xml:space="preserve"> руб.</w:t>
      </w:r>
    </w:p>
    <w:p w:rsidR="0034262F" w:rsidRDefault="0034262F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34262F">
        <w:rPr>
          <w:sz w:val="24"/>
          <w:szCs w:val="24"/>
        </w:rPr>
        <w:t>Итого:</w:t>
      </w:r>
      <w:r>
        <w:rPr>
          <w:sz w:val="24"/>
          <w:szCs w:val="24"/>
        </w:rPr>
        <w:t xml:space="preserve"> </w:t>
      </w:r>
      <w:r w:rsidRPr="0034262F">
        <w:rPr>
          <w:sz w:val="24"/>
          <w:szCs w:val="24"/>
        </w:rPr>
        <w:t>зарплата в год с учетом премии</w:t>
      </w:r>
      <w:r>
        <w:rPr>
          <w:sz w:val="24"/>
          <w:szCs w:val="24"/>
        </w:rPr>
        <w:t xml:space="preserve"> составила </w:t>
      </w:r>
      <w:r w:rsidR="00AB44EC">
        <w:rPr>
          <w:sz w:val="24"/>
          <w:szCs w:val="24"/>
        </w:rPr>
        <w:t xml:space="preserve">- </w:t>
      </w:r>
      <w:r w:rsidR="00B71740">
        <w:rPr>
          <w:sz w:val="24"/>
          <w:szCs w:val="24"/>
        </w:rPr>
        <w:t>28097,04 руб.</w:t>
      </w:r>
    </w:p>
    <w:p w:rsidR="00284A82" w:rsidRDefault="00B71740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7095A">
        <w:rPr>
          <w:b/>
          <w:sz w:val="24"/>
          <w:szCs w:val="24"/>
        </w:rPr>
        <w:t xml:space="preserve">6.1.2. </w:t>
      </w:r>
      <w:r>
        <w:rPr>
          <w:sz w:val="24"/>
          <w:szCs w:val="24"/>
        </w:rPr>
        <w:t>Уборщик</w:t>
      </w:r>
      <w:r w:rsidR="00284A82">
        <w:rPr>
          <w:sz w:val="24"/>
          <w:szCs w:val="24"/>
        </w:rPr>
        <w:t xml:space="preserve"> – 2 разряд, количество человек </w:t>
      </w:r>
      <w:r w:rsidR="00115EAC">
        <w:rPr>
          <w:sz w:val="24"/>
          <w:szCs w:val="24"/>
        </w:rPr>
        <w:t xml:space="preserve">- </w:t>
      </w:r>
      <w:r w:rsidR="00284A82">
        <w:rPr>
          <w:sz w:val="24"/>
          <w:szCs w:val="24"/>
        </w:rPr>
        <w:t>1:</w:t>
      </w:r>
    </w:p>
    <w:p w:rsidR="00194653" w:rsidRDefault="00F97DD1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7,03*2001=</w:t>
      </w:r>
      <w:r w:rsidR="00194653">
        <w:rPr>
          <w:sz w:val="24"/>
          <w:szCs w:val="24"/>
        </w:rPr>
        <w:t>14067,03 руб., 14067,03*1=14067,03 руб.</w:t>
      </w:r>
    </w:p>
    <w:p w:rsidR="00DA0F26" w:rsidRDefault="00194653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194653">
        <w:rPr>
          <w:sz w:val="24"/>
          <w:szCs w:val="24"/>
        </w:rPr>
        <w:t>Премия:</w:t>
      </w:r>
    </w:p>
    <w:p w:rsidR="00DA0F26" w:rsidRDefault="00DA0F26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14067,03*0,85=11956,98 руб., 11956,98*1=11956,97 руб.</w:t>
      </w:r>
    </w:p>
    <w:p w:rsidR="00B71740" w:rsidRDefault="00B71740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B71740">
        <w:rPr>
          <w:sz w:val="24"/>
          <w:szCs w:val="24"/>
        </w:rPr>
        <w:t>Итого:</w:t>
      </w:r>
      <w:r>
        <w:rPr>
          <w:sz w:val="24"/>
          <w:szCs w:val="24"/>
        </w:rPr>
        <w:t xml:space="preserve"> </w:t>
      </w:r>
      <w:r w:rsidRPr="00B71740">
        <w:rPr>
          <w:sz w:val="24"/>
          <w:szCs w:val="24"/>
        </w:rPr>
        <w:t>зарплата в год с учетом премии</w:t>
      </w:r>
      <w:r>
        <w:rPr>
          <w:sz w:val="24"/>
          <w:szCs w:val="24"/>
        </w:rPr>
        <w:t xml:space="preserve"> составила </w:t>
      </w:r>
      <w:r w:rsidR="00AB44EC">
        <w:rPr>
          <w:sz w:val="24"/>
          <w:szCs w:val="24"/>
        </w:rPr>
        <w:t xml:space="preserve">- </w:t>
      </w:r>
      <w:r>
        <w:rPr>
          <w:sz w:val="24"/>
          <w:szCs w:val="24"/>
        </w:rPr>
        <w:t>26024 руб.</w:t>
      </w:r>
    </w:p>
    <w:p w:rsidR="00DA0F26" w:rsidRDefault="00DA0F26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7095A">
        <w:rPr>
          <w:b/>
          <w:sz w:val="24"/>
          <w:szCs w:val="24"/>
        </w:rPr>
        <w:t>6.1.3.</w:t>
      </w:r>
      <w:r>
        <w:rPr>
          <w:sz w:val="24"/>
          <w:szCs w:val="24"/>
        </w:rPr>
        <w:t xml:space="preserve"> Грузчик – 2 разряд, количество человек </w:t>
      </w:r>
      <w:r w:rsidR="00115EAC">
        <w:rPr>
          <w:sz w:val="24"/>
          <w:szCs w:val="24"/>
        </w:rPr>
        <w:t xml:space="preserve">- </w:t>
      </w:r>
      <w:r>
        <w:rPr>
          <w:sz w:val="24"/>
          <w:szCs w:val="24"/>
        </w:rPr>
        <w:t>2:</w:t>
      </w:r>
    </w:p>
    <w:p w:rsidR="00DA0F26" w:rsidRDefault="00DA0F26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DA0F26">
        <w:rPr>
          <w:sz w:val="24"/>
          <w:szCs w:val="24"/>
        </w:rPr>
        <w:t>Основная заработная плата:</w:t>
      </w:r>
    </w:p>
    <w:p w:rsidR="00BC43AF" w:rsidRDefault="00DA0F26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7,59*2001=15187,59 руб., </w:t>
      </w:r>
      <w:r w:rsidR="00BC43AF">
        <w:rPr>
          <w:sz w:val="24"/>
          <w:szCs w:val="24"/>
        </w:rPr>
        <w:t>15187,59*2=30375,18 руб.</w:t>
      </w:r>
    </w:p>
    <w:p w:rsidR="00BC43AF" w:rsidRDefault="00BC43AF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BC43AF">
        <w:rPr>
          <w:sz w:val="24"/>
          <w:szCs w:val="24"/>
        </w:rPr>
        <w:t>Премия:</w:t>
      </w:r>
    </w:p>
    <w:p w:rsidR="00BC43AF" w:rsidRDefault="00BC43AF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15187,59*0,85=12909,45 руб., 12909,45*2=25818,902 руб.</w:t>
      </w:r>
    </w:p>
    <w:p w:rsidR="00B71740" w:rsidRDefault="00B71740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B71740">
        <w:rPr>
          <w:sz w:val="24"/>
          <w:szCs w:val="24"/>
        </w:rPr>
        <w:t>Итого:</w:t>
      </w:r>
      <w:r>
        <w:rPr>
          <w:sz w:val="24"/>
          <w:szCs w:val="24"/>
        </w:rPr>
        <w:t xml:space="preserve"> </w:t>
      </w:r>
      <w:r w:rsidRPr="00B71740">
        <w:rPr>
          <w:sz w:val="24"/>
          <w:szCs w:val="24"/>
        </w:rPr>
        <w:t>зарплата в год с учетом премии</w:t>
      </w:r>
      <w:r>
        <w:rPr>
          <w:sz w:val="24"/>
          <w:szCs w:val="24"/>
        </w:rPr>
        <w:t xml:space="preserve"> составила </w:t>
      </w:r>
      <w:r w:rsidR="00AB44EC">
        <w:rPr>
          <w:sz w:val="24"/>
          <w:szCs w:val="24"/>
        </w:rPr>
        <w:t xml:space="preserve">- </w:t>
      </w:r>
      <w:r>
        <w:rPr>
          <w:sz w:val="24"/>
          <w:szCs w:val="24"/>
        </w:rPr>
        <w:t>56194,08 руб.</w:t>
      </w:r>
    </w:p>
    <w:p w:rsidR="00BC43AF" w:rsidRDefault="00BC43AF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7095A">
        <w:rPr>
          <w:b/>
          <w:sz w:val="24"/>
          <w:szCs w:val="24"/>
        </w:rPr>
        <w:t>6.1.4</w:t>
      </w:r>
      <w:r w:rsidR="00C7095A" w:rsidRPr="00C7095A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Машинист моечной машины – 3 разряд, количество человек </w:t>
      </w:r>
      <w:r w:rsidR="00115EAC">
        <w:rPr>
          <w:sz w:val="24"/>
          <w:szCs w:val="24"/>
        </w:rPr>
        <w:t xml:space="preserve">- </w:t>
      </w:r>
      <w:r>
        <w:rPr>
          <w:sz w:val="24"/>
          <w:szCs w:val="24"/>
        </w:rPr>
        <w:t>1:</w:t>
      </w:r>
    </w:p>
    <w:p w:rsidR="00AF704A" w:rsidRDefault="00AF704A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AF704A">
        <w:rPr>
          <w:sz w:val="24"/>
          <w:szCs w:val="24"/>
        </w:rPr>
        <w:t>Основная заработная плата:</w:t>
      </w:r>
    </w:p>
    <w:p w:rsidR="00AF704A" w:rsidRDefault="00AF704A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8,22*2001=16448,22 руб., 16448,22*1=16448,22 руб.</w:t>
      </w:r>
    </w:p>
    <w:p w:rsidR="00AF704A" w:rsidRDefault="00AF704A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AF704A">
        <w:rPr>
          <w:sz w:val="24"/>
          <w:szCs w:val="24"/>
        </w:rPr>
        <w:t>Премия:</w:t>
      </w:r>
    </w:p>
    <w:p w:rsidR="00E929D1" w:rsidRDefault="00AF704A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16448,</w:t>
      </w:r>
      <w:r w:rsidR="00E929D1">
        <w:rPr>
          <w:sz w:val="24"/>
          <w:szCs w:val="24"/>
        </w:rPr>
        <w:t>22*0,85=13980,99 руб., 13980,99*1=13980,99 руб.</w:t>
      </w:r>
    </w:p>
    <w:p w:rsidR="00B71740" w:rsidRDefault="00B71740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B71740">
        <w:rPr>
          <w:sz w:val="24"/>
          <w:szCs w:val="24"/>
        </w:rPr>
        <w:t>Итого:</w:t>
      </w:r>
      <w:r>
        <w:rPr>
          <w:sz w:val="24"/>
          <w:szCs w:val="24"/>
        </w:rPr>
        <w:t xml:space="preserve"> </w:t>
      </w:r>
      <w:r w:rsidRPr="00B71740">
        <w:rPr>
          <w:sz w:val="24"/>
          <w:szCs w:val="24"/>
        </w:rPr>
        <w:t>зарплата в год с учетом премии</w:t>
      </w:r>
      <w:r>
        <w:rPr>
          <w:sz w:val="24"/>
          <w:szCs w:val="24"/>
        </w:rPr>
        <w:t xml:space="preserve"> составила </w:t>
      </w:r>
      <w:r w:rsidR="00AB44EC">
        <w:rPr>
          <w:sz w:val="24"/>
          <w:szCs w:val="24"/>
        </w:rPr>
        <w:t xml:space="preserve">- </w:t>
      </w:r>
      <w:r>
        <w:rPr>
          <w:sz w:val="24"/>
          <w:szCs w:val="24"/>
        </w:rPr>
        <w:t>30427,21 руб.</w:t>
      </w:r>
    </w:p>
    <w:p w:rsidR="00E929D1" w:rsidRDefault="00E929D1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7095A">
        <w:rPr>
          <w:b/>
          <w:sz w:val="24"/>
          <w:szCs w:val="24"/>
        </w:rPr>
        <w:t>6.1 5.</w:t>
      </w:r>
      <w:r>
        <w:rPr>
          <w:sz w:val="24"/>
          <w:szCs w:val="24"/>
        </w:rPr>
        <w:t xml:space="preserve"> Дефектоскопист – 6 разряд, количество человек </w:t>
      </w:r>
      <w:r w:rsidR="0033632B">
        <w:rPr>
          <w:sz w:val="24"/>
          <w:szCs w:val="24"/>
        </w:rPr>
        <w:t xml:space="preserve">- </w:t>
      </w:r>
      <w:r>
        <w:rPr>
          <w:sz w:val="24"/>
          <w:szCs w:val="24"/>
        </w:rPr>
        <w:t>1:</w:t>
      </w:r>
    </w:p>
    <w:p w:rsidR="00E929D1" w:rsidRDefault="00E929D1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E929D1">
        <w:rPr>
          <w:sz w:val="24"/>
          <w:szCs w:val="24"/>
        </w:rPr>
        <w:t>Основная заработная плата:</w:t>
      </w:r>
    </w:p>
    <w:p w:rsidR="0033632B" w:rsidRDefault="0033632B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12,95*2001=25912,95 руб., 25912,95*1=25912,95 руб.</w:t>
      </w:r>
    </w:p>
    <w:p w:rsidR="0033632B" w:rsidRDefault="0033632B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33632B">
        <w:rPr>
          <w:sz w:val="24"/>
          <w:szCs w:val="24"/>
        </w:rPr>
        <w:t>Премия:</w:t>
      </w:r>
    </w:p>
    <w:p w:rsidR="0033632B" w:rsidRDefault="0033632B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25912,95*0,85=22026,00 руб., 22026,00*1=22026,00 руб.</w:t>
      </w:r>
    </w:p>
    <w:p w:rsidR="00B71740" w:rsidRDefault="00B71740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B71740">
        <w:rPr>
          <w:sz w:val="24"/>
          <w:szCs w:val="24"/>
        </w:rPr>
        <w:t>Итого:</w:t>
      </w:r>
      <w:r>
        <w:rPr>
          <w:sz w:val="24"/>
          <w:szCs w:val="24"/>
        </w:rPr>
        <w:t xml:space="preserve"> </w:t>
      </w:r>
      <w:r w:rsidRPr="00B71740">
        <w:rPr>
          <w:sz w:val="24"/>
          <w:szCs w:val="24"/>
        </w:rPr>
        <w:t>зарплата в год с учетом премии</w:t>
      </w:r>
      <w:r>
        <w:rPr>
          <w:sz w:val="24"/>
          <w:szCs w:val="24"/>
        </w:rPr>
        <w:t xml:space="preserve"> составила </w:t>
      </w:r>
      <w:r w:rsidR="00AB44EC">
        <w:rPr>
          <w:sz w:val="24"/>
          <w:szCs w:val="24"/>
        </w:rPr>
        <w:t xml:space="preserve">- </w:t>
      </w:r>
      <w:r>
        <w:rPr>
          <w:sz w:val="24"/>
          <w:szCs w:val="24"/>
        </w:rPr>
        <w:t>47938,95 руб.</w:t>
      </w:r>
    </w:p>
    <w:p w:rsidR="00115EAC" w:rsidRDefault="0033632B" w:rsidP="004D1780">
      <w:pPr>
        <w:spacing w:line="360" w:lineRule="auto"/>
        <w:rPr>
          <w:sz w:val="24"/>
          <w:szCs w:val="24"/>
        </w:rPr>
      </w:pPr>
      <w:r w:rsidRPr="00C7095A">
        <w:rPr>
          <w:b/>
          <w:sz w:val="24"/>
          <w:szCs w:val="24"/>
        </w:rPr>
        <w:tab/>
        <w:t>6.1.6.</w:t>
      </w:r>
      <w:r>
        <w:rPr>
          <w:sz w:val="24"/>
          <w:szCs w:val="24"/>
        </w:rPr>
        <w:t xml:space="preserve"> Слесарь РПС – 5 разряд, количество человек </w:t>
      </w:r>
      <w:r w:rsidR="00115EAC">
        <w:rPr>
          <w:sz w:val="24"/>
          <w:szCs w:val="24"/>
        </w:rPr>
        <w:t>–</w:t>
      </w:r>
      <w:r>
        <w:rPr>
          <w:sz w:val="24"/>
          <w:szCs w:val="24"/>
        </w:rPr>
        <w:t xml:space="preserve"> 2</w:t>
      </w:r>
      <w:r w:rsidR="00115EAC">
        <w:rPr>
          <w:sz w:val="24"/>
          <w:szCs w:val="24"/>
        </w:rPr>
        <w:t>:</w:t>
      </w:r>
    </w:p>
    <w:p w:rsidR="00115EAC" w:rsidRDefault="00115EAC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115EAC">
        <w:rPr>
          <w:sz w:val="24"/>
          <w:szCs w:val="24"/>
        </w:rPr>
        <w:t>Основная заработная плата:</w:t>
      </w:r>
    </w:p>
    <w:p w:rsidR="00115EAC" w:rsidRDefault="00115EAC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10,03*2001=20070,03 руб., 200</w:t>
      </w:r>
      <w:r w:rsidR="004330EF">
        <w:rPr>
          <w:sz w:val="24"/>
          <w:szCs w:val="24"/>
        </w:rPr>
        <w:t>70,03*4</w:t>
      </w:r>
      <w:r>
        <w:rPr>
          <w:sz w:val="24"/>
          <w:szCs w:val="24"/>
        </w:rPr>
        <w:t>=</w:t>
      </w:r>
      <w:r w:rsidR="004330EF">
        <w:rPr>
          <w:sz w:val="24"/>
          <w:szCs w:val="24"/>
        </w:rPr>
        <w:t>80280,12</w:t>
      </w:r>
      <w:r>
        <w:rPr>
          <w:sz w:val="24"/>
          <w:szCs w:val="24"/>
        </w:rPr>
        <w:t xml:space="preserve"> руб.</w:t>
      </w:r>
    </w:p>
    <w:p w:rsidR="00115EAC" w:rsidRDefault="00115EAC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115EAC">
        <w:rPr>
          <w:sz w:val="24"/>
          <w:szCs w:val="24"/>
        </w:rPr>
        <w:t>Премия:</w:t>
      </w:r>
    </w:p>
    <w:p w:rsidR="005852F5" w:rsidRDefault="00115EAC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20070,</w:t>
      </w:r>
      <w:r w:rsidR="004330EF">
        <w:rPr>
          <w:sz w:val="24"/>
          <w:szCs w:val="24"/>
        </w:rPr>
        <w:t>03*,85=17059,53 руб., 17059,53*4=68226,12</w:t>
      </w:r>
      <w:r>
        <w:rPr>
          <w:sz w:val="24"/>
          <w:szCs w:val="24"/>
        </w:rPr>
        <w:t xml:space="preserve"> руб.</w:t>
      </w:r>
    </w:p>
    <w:p w:rsidR="00B71740" w:rsidRDefault="00B71740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B71740">
        <w:rPr>
          <w:sz w:val="24"/>
          <w:szCs w:val="24"/>
        </w:rPr>
        <w:t>Итого:</w:t>
      </w:r>
      <w:r>
        <w:rPr>
          <w:sz w:val="24"/>
          <w:szCs w:val="24"/>
        </w:rPr>
        <w:t xml:space="preserve"> </w:t>
      </w:r>
      <w:r w:rsidRPr="00B71740">
        <w:rPr>
          <w:sz w:val="24"/>
          <w:szCs w:val="24"/>
        </w:rPr>
        <w:t>зарплата в год с учетом премии</w:t>
      </w:r>
      <w:r>
        <w:rPr>
          <w:sz w:val="24"/>
          <w:szCs w:val="24"/>
        </w:rPr>
        <w:t xml:space="preserve"> составила </w:t>
      </w:r>
      <w:r w:rsidR="00AB44EC">
        <w:rPr>
          <w:sz w:val="24"/>
          <w:szCs w:val="24"/>
        </w:rPr>
        <w:t xml:space="preserve">- </w:t>
      </w:r>
      <w:r w:rsidR="004330EF">
        <w:rPr>
          <w:sz w:val="24"/>
          <w:szCs w:val="24"/>
        </w:rPr>
        <w:t>148506,24 руб.</w:t>
      </w:r>
    </w:p>
    <w:p w:rsidR="0011173B" w:rsidRDefault="0011173B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7095A">
        <w:rPr>
          <w:b/>
          <w:sz w:val="24"/>
          <w:szCs w:val="24"/>
        </w:rPr>
        <w:t>6.1.7.</w:t>
      </w:r>
      <w:r>
        <w:rPr>
          <w:sz w:val="24"/>
          <w:szCs w:val="24"/>
        </w:rPr>
        <w:t xml:space="preserve"> Слесарь РПС – 3 разряда, количество человек – 1:</w:t>
      </w:r>
    </w:p>
    <w:p w:rsidR="0011173B" w:rsidRDefault="0011173B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11173B">
        <w:rPr>
          <w:sz w:val="24"/>
          <w:szCs w:val="24"/>
        </w:rPr>
        <w:t>Основная заработная плата:</w:t>
      </w:r>
    </w:p>
    <w:p w:rsidR="0011173B" w:rsidRDefault="0011173B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8,22*2001=16448,22 руб., 16448,22*1=16448,22 руб.</w:t>
      </w:r>
    </w:p>
    <w:p w:rsidR="0011173B" w:rsidRDefault="0011173B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11173B">
        <w:rPr>
          <w:sz w:val="24"/>
          <w:szCs w:val="24"/>
        </w:rPr>
        <w:t>Премия:</w:t>
      </w:r>
    </w:p>
    <w:p w:rsidR="0011173B" w:rsidRDefault="0011173B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16448,22*0,85=13980,99 руб., </w:t>
      </w:r>
      <w:r w:rsidR="00AB44EC">
        <w:rPr>
          <w:sz w:val="24"/>
          <w:szCs w:val="24"/>
        </w:rPr>
        <w:t>13980,99*1=13980,99 руб.</w:t>
      </w:r>
    </w:p>
    <w:p w:rsidR="0011173B" w:rsidRDefault="00AB44EC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AB44EC">
        <w:rPr>
          <w:sz w:val="24"/>
          <w:szCs w:val="24"/>
        </w:rPr>
        <w:t>Итого:</w:t>
      </w:r>
      <w:r>
        <w:rPr>
          <w:sz w:val="24"/>
          <w:szCs w:val="24"/>
        </w:rPr>
        <w:t xml:space="preserve"> </w:t>
      </w:r>
      <w:r w:rsidRPr="00AB44EC">
        <w:rPr>
          <w:sz w:val="24"/>
          <w:szCs w:val="24"/>
        </w:rPr>
        <w:t>зарплата в год с учетом премии</w:t>
      </w:r>
      <w:r>
        <w:rPr>
          <w:sz w:val="24"/>
          <w:szCs w:val="24"/>
        </w:rPr>
        <w:t xml:space="preserve"> составила – 30429,21 руб.</w:t>
      </w:r>
    </w:p>
    <w:p w:rsidR="005852F5" w:rsidRDefault="00AB44EC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7095A">
        <w:rPr>
          <w:b/>
          <w:sz w:val="24"/>
          <w:szCs w:val="24"/>
        </w:rPr>
        <w:t>6.1.8.</w:t>
      </w:r>
      <w:r w:rsidR="005852F5">
        <w:rPr>
          <w:sz w:val="24"/>
          <w:szCs w:val="24"/>
        </w:rPr>
        <w:t xml:space="preserve"> Токарь – 6 разряд, количество человек – 1:</w:t>
      </w:r>
    </w:p>
    <w:p w:rsidR="005852F5" w:rsidRDefault="005852F5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5852F5">
        <w:rPr>
          <w:sz w:val="24"/>
          <w:szCs w:val="24"/>
        </w:rPr>
        <w:t>Основная заработная плата:</w:t>
      </w:r>
    </w:p>
    <w:p w:rsidR="005852F5" w:rsidRDefault="005852F5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12,95*2001=25912,95 руб., 25912,95*1=25912,95 руб.</w:t>
      </w:r>
    </w:p>
    <w:p w:rsidR="005852F5" w:rsidRDefault="00835E91" w:rsidP="005852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852F5" w:rsidRPr="0033632B">
        <w:rPr>
          <w:sz w:val="24"/>
          <w:szCs w:val="24"/>
        </w:rPr>
        <w:t>Премия:</w:t>
      </w:r>
    </w:p>
    <w:p w:rsidR="005852F5" w:rsidRDefault="005852F5" w:rsidP="005852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25912,95*0,85=22026,00 руб., 22026,00*1=22026,00 руб.</w:t>
      </w:r>
    </w:p>
    <w:p w:rsidR="004330EF" w:rsidRDefault="004330EF" w:rsidP="005852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4330EF">
        <w:rPr>
          <w:sz w:val="24"/>
          <w:szCs w:val="24"/>
        </w:rPr>
        <w:t>Итого:</w:t>
      </w:r>
      <w:r>
        <w:rPr>
          <w:sz w:val="24"/>
          <w:szCs w:val="24"/>
        </w:rPr>
        <w:t xml:space="preserve"> </w:t>
      </w:r>
      <w:r w:rsidRPr="004330EF">
        <w:rPr>
          <w:sz w:val="24"/>
          <w:szCs w:val="24"/>
        </w:rPr>
        <w:t>зарплата в год с учетом премии</w:t>
      </w:r>
      <w:r>
        <w:rPr>
          <w:sz w:val="24"/>
          <w:szCs w:val="24"/>
        </w:rPr>
        <w:t xml:space="preserve"> составила 47938,95 руб.</w:t>
      </w:r>
    </w:p>
    <w:p w:rsidR="00835E91" w:rsidRDefault="00AB44EC" w:rsidP="005852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7095A">
        <w:rPr>
          <w:b/>
          <w:sz w:val="24"/>
          <w:szCs w:val="24"/>
        </w:rPr>
        <w:t>6.1.9.</w:t>
      </w:r>
      <w:r w:rsidR="00835E91">
        <w:rPr>
          <w:sz w:val="24"/>
          <w:szCs w:val="24"/>
        </w:rPr>
        <w:t xml:space="preserve"> Бригадир цеха – 7 разряд, количество человек – 1:</w:t>
      </w:r>
    </w:p>
    <w:p w:rsidR="00835E91" w:rsidRDefault="00835E91" w:rsidP="005852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35E91">
        <w:rPr>
          <w:sz w:val="24"/>
          <w:szCs w:val="24"/>
        </w:rPr>
        <w:t>Основная заработная плата:</w:t>
      </w:r>
    </w:p>
    <w:p w:rsidR="00161E21" w:rsidRDefault="00161E21" w:rsidP="005852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14,56*2001=29134,56 руб., 29134,56*1=29134,56 руб.</w:t>
      </w:r>
    </w:p>
    <w:p w:rsidR="00161E21" w:rsidRDefault="00161E21" w:rsidP="005852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161E21">
        <w:rPr>
          <w:sz w:val="24"/>
          <w:szCs w:val="24"/>
        </w:rPr>
        <w:t>Премия:</w:t>
      </w:r>
    </w:p>
    <w:p w:rsidR="00161E21" w:rsidRDefault="00161E21" w:rsidP="005852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29134,56*0,85=24764,38 руб., 24764,38 руб.</w:t>
      </w:r>
    </w:p>
    <w:p w:rsidR="004330EF" w:rsidRDefault="004330EF" w:rsidP="005852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4330EF">
        <w:rPr>
          <w:sz w:val="24"/>
          <w:szCs w:val="24"/>
        </w:rPr>
        <w:t>Итого:</w:t>
      </w:r>
      <w:r>
        <w:rPr>
          <w:sz w:val="24"/>
          <w:szCs w:val="24"/>
        </w:rPr>
        <w:t xml:space="preserve"> </w:t>
      </w:r>
      <w:r w:rsidRPr="004330EF">
        <w:rPr>
          <w:sz w:val="24"/>
          <w:szCs w:val="24"/>
        </w:rPr>
        <w:t>зарплата в год с учетом премии</w:t>
      </w:r>
      <w:r>
        <w:rPr>
          <w:sz w:val="24"/>
          <w:szCs w:val="24"/>
        </w:rPr>
        <w:t xml:space="preserve"> составила 53898,94 руб.</w:t>
      </w:r>
    </w:p>
    <w:p w:rsidR="00161E21" w:rsidRDefault="00AB44EC" w:rsidP="005852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7095A">
        <w:rPr>
          <w:b/>
          <w:sz w:val="24"/>
          <w:szCs w:val="24"/>
        </w:rPr>
        <w:t>6.1.10</w:t>
      </w:r>
      <w:r w:rsidR="00161E21" w:rsidRPr="00C7095A">
        <w:rPr>
          <w:b/>
          <w:sz w:val="24"/>
          <w:szCs w:val="24"/>
        </w:rPr>
        <w:t>.</w:t>
      </w:r>
      <w:r w:rsidR="00161E21">
        <w:rPr>
          <w:sz w:val="24"/>
          <w:szCs w:val="24"/>
        </w:rPr>
        <w:t xml:space="preserve"> </w:t>
      </w:r>
      <w:r w:rsidR="00E66BB0">
        <w:rPr>
          <w:sz w:val="24"/>
          <w:szCs w:val="24"/>
        </w:rPr>
        <w:t>Старший мастер – 8 разряд, количество человек – 1:</w:t>
      </w:r>
    </w:p>
    <w:p w:rsidR="00E66BB0" w:rsidRDefault="00E66BB0" w:rsidP="005852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E66BB0">
        <w:rPr>
          <w:sz w:val="24"/>
          <w:szCs w:val="24"/>
        </w:rPr>
        <w:t>Основная заработная плата:</w:t>
      </w:r>
    </w:p>
    <w:p w:rsidR="00E66BB0" w:rsidRDefault="00E66BB0" w:rsidP="005852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16,22*2001=32456,22 руб., 32456,22*1=32456,22 руб.</w:t>
      </w:r>
    </w:p>
    <w:p w:rsidR="00E66BB0" w:rsidRDefault="00E66BB0" w:rsidP="005852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E66BB0">
        <w:rPr>
          <w:sz w:val="24"/>
          <w:szCs w:val="24"/>
        </w:rPr>
        <w:t>Премия:</w:t>
      </w:r>
    </w:p>
    <w:p w:rsidR="00835E91" w:rsidRDefault="00E66BB0" w:rsidP="005852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32456,22*0,85=</w:t>
      </w:r>
      <w:r w:rsidR="00FB15F8">
        <w:rPr>
          <w:sz w:val="24"/>
          <w:szCs w:val="24"/>
        </w:rPr>
        <w:t>27587,79 руб., 27587,79*1=27587,79 руб.</w:t>
      </w:r>
    </w:p>
    <w:p w:rsidR="004330EF" w:rsidRDefault="004330EF" w:rsidP="005852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4330EF">
        <w:rPr>
          <w:sz w:val="24"/>
          <w:szCs w:val="24"/>
        </w:rPr>
        <w:t>Итого:</w:t>
      </w:r>
      <w:r>
        <w:rPr>
          <w:sz w:val="24"/>
          <w:szCs w:val="24"/>
        </w:rPr>
        <w:t xml:space="preserve"> </w:t>
      </w:r>
      <w:r w:rsidRPr="004330EF">
        <w:rPr>
          <w:sz w:val="24"/>
          <w:szCs w:val="24"/>
        </w:rPr>
        <w:t>зарплата в год с учетом премии</w:t>
      </w:r>
      <w:r>
        <w:rPr>
          <w:sz w:val="24"/>
          <w:szCs w:val="24"/>
        </w:rPr>
        <w:t xml:space="preserve"> составила 60044,01 руб.</w:t>
      </w:r>
    </w:p>
    <w:p w:rsidR="00C7095A" w:rsidRPr="00C7095A" w:rsidRDefault="00C7095A" w:rsidP="005852F5">
      <w:pPr>
        <w:spacing w:line="360" w:lineRule="auto"/>
        <w:rPr>
          <w:sz w:val="24"/>
          <w:szCs w:val="24"/>
        </w:rPr>
      </w:pPr>
      <w:r w:rsidRPr="00C7095A">
        <w:rPr>
          <w:b/>
          <w:sz w:val="24"/>
          <w:szCs w:val="24"/>
        </w:rPr>
        <w:tab/>
        <w:t>6.1.11.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Общая </w:t>
      </w:r>
      <w:r w:rsidRPr="00C7095A">
        <w:rPr>
          <w:sz w:val="24"/>
          <w:szCs w:val="24"/>
        </w:rPr>
        <w:t>зарплата в год с учетом премии</w:t>
      </w:r>
      <w:r>
        <w:rPr>
          <w:sz w:val="24"/>
          <w:szCs w:val="24"/>
        </w:rPr>
        <w:t xml:space="preserve"> составила </w:t>
      </w:r>
      <w:r w:rsidR="004E5F87">
        <w:rPr>
          <w:sz w:val="24"/>
          <w:szCs w:val="24"/>
        </w:rPr>
        <w:t>– 478923,63 руб.</w:t>
      </w:r>
    </w:p>
    <w:p w:rsidR="005852F5" w:rsidRDefault="008D6C0E" w:rsidP="005852F5">
      <w:pPr>
        <w:spacing w:line="360" w:lineRule="auto"/>
        <w:rPr>
          <w:sz w:val="24"/>
          <w:szCs w:val="24"/>
        </w:rPr>
      </w:pPr>
      <w:r w:rsidRPr="00C7095A">
        <w:rPr>
          <w:b/>
          <w:sz w:val="24"/>
          <w:szCs w:val="24"/>
        </w:rPr>
        <w:t>6.2.</w:t>
      </w:r>
      <w:r>
        <w:rPr>
          <w:sz w:val="24"/>
          <w:szCs w:val="24"/>
        </w:rPr>
        <w:t xml:space="preserve"> Расчет расхода электроэнергии:</w:t>
      </w:r>
    </w:p>
    <w:p w:rsidR="008D6C0E" w:rsidRDefault="008D6C0E" w:rsidP="001B17A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Э = Э</w:t>
      </w:r>
      <w:r>
        <w:rPr>
          <w:sz w:val="24"/>
          <w:szCs w:val="24"/>
          <w:vertAlign w:val="subscript"/>
        </w:rPr>
        <w:t>др.</w:t>
      </w:r>
      <w:r w:rsidR="001B17A0">
        <w:rPr>
          <w:sz w:val="24"/>
          <w:szCs w:val="24"/>
        </w:rPr>
        <w:t>+</w:t>
      </w:r>
      <w:r>
        <w:rPr>
          <w:sz w:val="24"/>
          <w:szCs w:val="24"/>
        </w:rPr>
        <w:t xml:space="preserve"> Э</w:t>
      </w:r>
      <w:r>
        <w:rPr>
          <w:sz w:val="24"/>
          <w:szCs w:val="24"/>
          <w:vertAlign w:val="subscript"/>
        </w:rPr>
        <w:t>осв.</w:t>
      </w:r>
      <w:r>
        <w:rPr>
          <w:sz w:val="24"/>
          <w:szCs w:val="24"/>
        </w:rPr>
        <w:t xml:space="preserve"> </w:t>
      </w:r>
      <w:r w:rsidR="001B17A0">
        <w:rPr>
          <w:sz w:val="24"/>
          <w:szCs w:val="24"/>
        </w:rPr>
        <w:t>, где</w:t>
      </w:r>
    </w:p>
    <w:p w:rsidR="001B17A0" w:rsidRDefault="001B17A0" w:rsidP="00BC14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Э</w:t>
      </w:r>
      <w:r>
        <w:rPr>
          <w:sz w:val="24"/>
          <w:szCs w:val="24"/>
          <w:vertAlign w:val="subscript"/>
        </w:rPr>
        <w:t xml:space="preserve">др. </w:t>
      </w:r>
      <w:r>
        <w:rPr>
          <w:sz w:val="24"/>
          <w:szCs w:val="24"/>
        </w:rPr>
        <w:t>– силовая электроэнергия.</w:t>
      </w:r>
    </w:p>
    <w:p w:rsidR="001B17A0" w:rsidRDefault="001B17A0" w:rsidP="00BC14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Э</w:t>
      </w:r>
      <w:r>
        <w:rPr>
          <w:sz w:val="24"/>
          <w:szCs w:val="24"/>
          <w:vertAlign w:val="subscript"/>
        </w:rPr>
        <w:t>осв.</w:t>
      </w:r>
      <w:r>
        <w:rPr>
          <w:sz w:val="24"/>
          <w:szCs w:val="24"/>
        </w:rPr>
        <w:t xml:space="preserve"> – электроэнергия на освещение.</w:t>
      </w:r>
    </w:p>
    <w:p w:rsidR="001B17A0" w:rsidRDefault="00E64642" w:rsidP="00BC143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Э</w:t>
      </w:r>
      <w:r>
        <w:rPr>
          <w:sz w:val="24"/>
          <w:szCs w:val="24"/>
          <w:vertAlign w:val="subscript"/>
        </w:rPr>
        <w:t>др</w:t>
      </w:r>
      <w:r>
        <w:rPr>
          <w:sz w:val="24"/>
          <w:szCs w:val="24"/>
        </w:rPr>
        <w:t xml:space="preserve">=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bscript"/>
          <w:lang w:val="en-US"/>
        </w:rPr>
        <w:t>Bi</w:t>
      </w:r>
      <w:r w:rsidRPr="00BC1432"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  <w:lang w:val="en-US"/>
        </w:rPr>
        <w:t>p</w:t>
      </w:r>
      <w:r w:rsidRPr="00BC1432">
        <w:rPr>
          <w:sz w:val="24"/>
          <w:szCs w:val="24"/>
        </w:rPr>
        <w:t>=</w:t>
      </w:r>
      <w:r>
        <w:rPr>
          <w:sz w:val="24"/>
          <w:szCs w:val="24"/>
        </w:rPr>
        <w:t>3620*87=</w:t>
      </w:r>
      <w:r w:rsidR="00BC1432">
        <w:rPr>
          <w:sz w:val="24"/>
          <w:szCs w:val="24"/>
        </w:rPr>
        <w:t>314940 кВт/ч, где</w:t>
      </w:r>
    </w:p>
    <w:p w:rsidR="00BC1432" w:rsidRPr="00BC1432" w:rsidRDefault="00BC1432" w:rsidP="005852F5">
      <w:pPr>
        <w:spacing w:line="36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bscript"/>
          <w:lang w:val="en-US"/>
        </w:rPr>
        <w:t>Di</w:t>
      </w:r>
      <w:r>
        <w:rPr>
          <w:sz w:val="24"/>
          <w:szCs w:val="24"/>
        </w:rPr>
        <w:t xml:space="preserve"> – годовая программа ремонта колесных пар.</w:t>
      </w:r>
    </w:p>
    <w:p w:rsidR="005A4AE6" w:rsidRDefault="00BC1432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</w:rPr>
        <w:t>р</w:t>
      </w:r>
      <w:r>
        <w:rPr>
          <w:sz w:val="24"/>
          <w:szCs w:val="24"/>
        </w:rPr>
        <w:t xml:space="preserve"> – расход силовой электроэнергии на 1 колесную пару.</w:t>
      </w:r>
    </w:p>
    <w:p w:rsidR="00BC1432" w:rsidRDefault="004D3342" w:rsidP="004D334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Э</w:t>
      </w:r>
      <w:r>
        <w:rPr>
          <w:sz w:val="24"/>
          <w:szCs w:val="24"/>
          <w:vertAlign w:val="subscript"/>
        </w:rPr>
        <w:t>осв</w:t>
      </w:r>
      <w:r>
        <w:rPr>
          <w:sz w:val="24"/>
          <w:szCs w:val="24"/>
        </w:rPr>
        <w:t xml:space="preserve"> </w:t>
      </w:r>
      <w:r w:rsidR="003514D3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4D3342">
        <w:rPr>
          <w:sz w:val="24"/>
          <w:szCs w:val="24"/>
        </w:rPr>
        <w:t>М</w:t>
      </w:r>
      <w:r w:rsidR="003514D3">
        <w:rPr>
          <w:sz w:val="24"/>
          <w:szCs w:val="24"/>
          <w:vertAlign w:val="subscript"/>
        </w:rPr>
        <w:t>эл</w:t>
      </w:r>
      <w:r>
        <w:rPr>
          <w:sz w:val="24"/>
          <w:szCs w:val="24"/>
        </w:rPr>
        <w:t>*</w:t>
      </w:r>
      <w:r w:rsidRPr="004D3342">
        <w:rPr>
          <w:sz w:val="24"/>
          <w:szCs w:val="24"/>
        </w:rPr>
        <w:t>Т</w:t>
      </w:r>
      <w:r>
        <w:rPr>
          <w:sz w:val="24"/>
          <w:szCs w:val="24"/>
        </w:rPr>
        <w:t>исп*</w:t>
      </w:r>
      <w:r w:rsidRPr="004D3342">
        <w:rPr>
          <w:sz w:val="24"/>
          <w:szCs w:val="24"/>
        </w:rPr>
        <w:t>К</w:t>
      </w:r>
      <w:r>
        <w:rPr>
          <w:sz w:val="24"/>
          <w:szCs w:val="24"/>
        </w:rPr>
        <w:t>эк =140*1125*0,88=138600 кВт/ч , где</w:t>
      </w:r>
    </w:p>
    <w:p w:rsidR="004D3342" w:rsidRDefault="003514D3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М</w:t>
      </w:r>
      <w:r>
        <w:rPr>
          <w:sz w:val="24"/>
          <w:szCs w:val="24"/>
          <w:vertAlign w:val="subscript"/>
        </w:rPr>
        <w:t>эл</w:t>
      </w:r>
      <w:r>
        <w:rPr>
          <w:sz w:val="24"/>
          <w:szCs w:val="24"/>
        </w:rPr>
        <w:t xml:space="preserve"> – суммарная мощность электроламп (135-150 кВт).</w:t>
      </w:r>
    </w:p>
    <w:p w:rsidR="003514D3" w:rsidRDefault="003514D3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Т</w:t>
      </w:r>
      <w:r>
        <w:rPr>
          <w:sz w:val="24"/>
          <w:szCs w:val="24"/>
          <w:vertAlign w:val="subscript"/>
        </w:rPr>
        <w:t>исп</w:t>
      </w:r>
      <w:r>
        <w:rPr>
          <w:sz w:val="24"/>
          <w:szCs w:val="24"/>
        </w:rPr>
        <w:t xml:space="preserve"> – годовое использование максимальной освитительной электронагрузки при односменной работе (1125 часов).</w:t>
      </w:r>
    </w:p>
    <w:p w:rsidR="003514D3" w:rsidRDefault="009639D0" w:rsidP="004D17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z w:val="24"/>
          <w:szCs w:val="24"/>
          <w:vertAlign w:val="subscript"/>
        </w:rPr>
        <w:t>эк</w:t>
      </w:r>
      <w:r>
        <w:rPr>
          <w:sz w:val="24"/>
          <w:szCs w:val="24"/>
        </w:rPr>
        <w:t xml:space="preserve"> – коэффициент экономии (0,85-0,9)</w:t>
      </w:r>
    </w:p>
    <w:p w:rsidR="009639D0" w:rsidRDefault="009639D0" w:rsidP="009639D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Э=314940+138600=453540 кВт/ч.</w:t>
      </w:r>
    </w:p>
    <w:p w:rsidR="009639D0" w:rsidRDefault="009639D0" w:rsidP="009639D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Стоимость 1 кВт/час=0,51 руб</w:t>
      </w:r>
      <w:r w:rsidR="005853A5">
        <w:rPr>
          <w:sz w:val="24"/>
          <w:szCs w:val="24"/>
        </w:rPr>
        <w:t>.</w:t>
      </w:r>
    </w:p>
    <w:p w:rsidR="00283D7F" w:rsidRDefault="005853A5" w:rsidP="00283D7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453540 кВт/ч*0,51=231305,4 руб.</w:t>
      </w:r>
    </w:p>
    <w:p w:rsidR="00283D7F" w:rsidRDefault="004848E0" w:rsidP="00283D7F">
      <w:pPr>
        <w:spacing w:line="360" w:lineRule="auto"/>
        <w:rPr>
          <w:sz w:val="24"/>
          <w:szCs w:val="24"/>
        </w:rPr>
      </w:pPr>
      <w:r w:rsidRPr="00C7095A">
        <w:rPr>
          <w:b/>
          <w:sz w:val="24"/>
          <w:szCs w:val="24"/>
        </w:rPr>
        <w:t>6.3.</w:t>
      </w:r>
      <w:r>
        <w:rPr>
          <w:sz w:val="24"/>
          <w:szCs w:val="24"/>
        </w:rPr>
        <w:t xml:space="preserve"> Расчет расхода воды на хозяйствено-бытовые и производственные нужды:</w:t>
      </w:r>
    </w:p>
    <w:p w:rsidR="004848E0" w:rsidRDefault="004848E0" w:rsidP="00283D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7095A">
        <w:rPr>
          <w:b/>
          <w:sz w:val="24"/>
          <w:szCs w:val="24"/>
        </w:rPr>
        <w:t>6.3.1.</w:t>
      </w:r>
      <w:r>
        <w:rPr>
          <w:sz w:val="24"/>
          <w:szCs w:val="24"/>
        </w:rPr>
        <w:t xml:space="preserve"> Расход воды на хозяйственно-бытовые нужды:</w:t>
      </w:r>
    </w:p>
    <w:p w:rsidR="00A832E8" w:rsidRDefault="00466C3C" w:rsidP="00A832E8">
      <w:pPr>
        <w:spacing w:line="360" w:lineRule="auto"/>
        <w:jc w:val="center"/>
        <w:rPr>
          <w:sz w:val="24"/>
          <w:szCs w:val="24"/>
        </w:rPr>
      </w:pPr>
      <w:r>
        <w:rPr>
          <w:position w:val="-24"/>
          <w:sz w:val="24"/>
          <w:szCs w:val="24"/>
        </w:rPr>
        <w:pict>
          <v:shape id="_x0000_i1044" type="#_x0000_t75" style="width:126pt;height:33.75pt">
            <v:imagedata r:id="rId24" o:title=""/>
          </v:shape>
        </w:pict>
      </w:r>
      <w:r w:rsidR="00A832E8">
        <w:rPr>
          <w:sz w:val="24"/>
          <w:szCs w:val="24"/>
        </w:rPr>
        <w:t>, где</w:t>
      </w:r>
    </w:p>
    <w:p w:rsidR="00A832E8" w:rsidRDefault="00C87CDD" w:rsidP="00A832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</w:t>
      </w:r>
      <w:r>
        <w:rPr>
          <w:sz w:val="24"/>
          <w:szCs w:val="24"/>
          <w:vertAlign w:val="subscript"/>
        </w:rPr>
        <w:t>в</w:t>
      </w:r>
      <w:r>
        <w:rPr>
          <w:sz w:val="24"/>
          <w:szCs w:val="24"/>
        </w:rPr>
        <w:t xml:space="preserve"> – удельный расход на одного рабочего (65л=0,065м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).</w:t>
      </w:r>
    </w:p>
    <w:p w:rsidR="00C87CDD" w:rsidRDefault="00C87CDD" w:rsidP="00A832E8">
      <w:pPr>
        <w:spacing w:line="36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R</w:t>
      </w:r>
      <w:r>
        <w:rPr>
          <w:sz w:val="24"/>
          <w:szCs w:val="24"/>
          <w:vertAlign w:val="subscript"/>
        </w:rPr>
        <w:t>яв</w:t>
      </w:r>
      <w:r>
        <w:rPr>
          <w:sz w:val="24"/>
          <w:szCs w:val="24"/>
        </w:rPr>
        <w:t xml:space="preserve"> – явочное число рабочих (11)</w:t>
      </w:r>
      <w:r w:rsidR="0097273A">
        <w:rPr>
          <w:sz w:val="24"/>
          <w:szCs w:val="24"/>
        </w:rPr>
        <w:t>.</w:t>
      </w:r>
    </w:p>
    <w:p w:rsidR="00C87CDD" w:rsidRDefault="00C87CDD" w:rsidP="00A832E8">
      <w:pPr>
        <w:spacing w:line="36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</w:t>
      </w:r>
      <w:r w:rsidR="0097273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7273A">
        <w:rPr>
          <w:sz w:val="24"/>
          <w:szCs w:val="24"/>
        </w:rPr>
        <w:t>годовой фонд времени (2001).</w:t>
      </w:r>
    </w:p>
    <w:p w:rsidR="0097273A" w:rsidRDefault="0097273A" w:rsidP="00A832E8">
      <w:pPr>
        <w:spacing w:line="36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 xml:space="preserve"> – количество смен.</w:t>
      </w:r>
    </w:p>
    <w:p w:rsidR="0097273A" w:rsidRDefault="00466C3C" w:rsidP="00681976">
      <w:pPr>
        <w:spacing w:line="360" w:lineRule="auto"/>
        <w:jc w:val="center"/>
        <w:rPr>
          <w:sz w:val="24"/>
          <w:szCs w:val="24"/>
        </w:rPr>
      </w:pPr>
      <w:r>
        <w:rPr>
          <w:position w:val="-24"/>
          <w:sz w:val="24"/>
          <w:szCs w:val="24"/>
        </w:rPr>
        <w:pict>
          <v:shape id="_x0000_i1045" type="#_x0000_t75" style="width:165.75pt;height:30.75pt">
            <v:imagedata r:id="rId25" o:title=""/>
          </v:shape>
        </w:pict>
      </w:r>
      <w:r w:rsidR="00681976">
        <w:rPr>
          <w:sz w:val="24"/>
          <w:szCs w:val="24"/>
        </w:rPr>
        <w:t xml:space="preserve"> м</w:t>
      </w:r>
      <w:r w:rsidR="00681976">
        <w:rPr>
          <w:sz w:val="24"/>
          <w:szCs w:val="24"/>
          <w:vertAlign w:val="superscript"/>
        </w:rPr>
        <w:t>3</w:t>
      </w:r>
      <w:r w:rsidR="00681976">
        <w:rPr>
          <w:sz w:val="24"/>
          <w:szCs w:val="24"/>
        </w:rPr>
        <w:t>=14300 литров.</w:t>
      </w:r>
    </w:p>
    <w:p w:rsidR="00681976" w:rsidRDefault="00681976" w:rsidP="00A832E8">
      <w:pPr>
        <w:spacing w:line="360" w:lineRule="auto"/>
        <w:rPr>
          <w:sz w:val="24"/>
          <w:szCs w:val="24"/>
        </w:rPr>
      </w:pPr>
      <w:r w:rsidRPr="00C7095A">
        <w:rPr>
          <w:b/>
          <w:sz w:val="24"/>
          <w:szCs w:val="24"/>
        </w:rPr>
        <w:tab/>
        <w:t>6.3.2.</w:t>
      </w:r>
      <w:r>
        <w:rPr>
          <w:sz w:val="24"/>
          <w:szCs w:val="24"/>
        </w:rPr>
        <w:t xml:space="preserve"> Расход воды на производственные нужды:</w:t>
      </w:r>
    </w:p>
    <w:p w:rsidR="00681976" w:rsidRDefault="00466C3C" w:rsidP="00681976">
      <w:pPr>
        <w:spacing w:line="360" w:lineRule="auto"/>
        <w:jc w:val="center"/>
        <w:rPr>
          <w:sz w:val="24"/>
          <w:szCs w:val="24"/>
        </w:rPr>
      </w:pPr>
      <w:r>
        <w:rPr>
          <w:position w:val="-18"/>
          <w:sz w:val="24"/>
          <w:szCs w:val="24"/>
        </w:rPr>
        <w:pict>
          <v:shape id="_x0000_i1046" type="#_x0000_t75" style="width:114pt;height:23.25pt">
            <v:imagedata r:id="rId26" o:title=""/>
          </v:shape>
        </w:pict>
      </w:r>
      <w:r w:rsidR="00681976">
        <w:rPr>
          <w:sz w:val="24"/>
          <w:szCs w:val="24"/>
        </w:rPr>
        <w:t>, где</w:t>
      </w:r>
    </w:p>
    <w:p w:rsidR="00681976" w:rsidRDefault="00681976" w:rsidP="00A832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</w:t>
      </w:r>
      <w:r>
        <w:rPr>
          <w:sz w:val="24"/>
          <w:szCs w:val="24"/>
          <w:vertAlign w:val="subscript"/>
        </w:rPr>
        <w:t>в</w:t>
      </w:r>
      <w:r>
        <w:rPr>
          <w:sz w:val="24"/>
          <w:szCs w:val="24"/>
        </w:rPr>
        <w:t xml:space="preserve"> – идеальный расход воды на агрегат (1,2)</w:t>
      </w:r>
    </w:p>
    <w:p w:rsidR="00681976" w:rsidRDefault="00681976" w:rsidP="00A832E8">
      <w:pPr>
        <w:spacing w:line="36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bscript"/>
          <w:lang w:val="en-US"/>
        </w:rPr>
        <w:t>r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 - годовая программа ремонта</w:t>
      </w:r>
    </w:p>
    <w:p w:rsidR="00681976" w:rsidRDefault="00681976" w:rsidP="00A832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К – коэффициент, учитывающий утечки воды (1,1)</w:t>
      </w:r>
    </w:p>
    <w:p w:rsidR="00681976" w:rsidRDefault="00466C3C" w:rsidP="00BF4530">
      <w:pPr>
        <w:spacing w:line="360" w:lineRule="auto"/>
        <w:jc w:val="center"/>
        <w:rPr>
          <w:sz w:val="24"/>
          <w:szCs w:val="24"/>
        </w:rPr>
      </w:pPr>
      <w:r>
        <w:rPr>
          <w:position w:val="-18"/>
          <w:sz w:val="24"/>
          <w:szCs w:val="24"/>
        </w:rPr>
        <w:pict>
          <v:shape id="_x0000_i1047" type="#_x0000_t75" style="width:158.25pt;height:23.25pt">
            <v:imagedata r:id="rId27" o:title=""/>
          </v:shape>
        </w:pict>
      </w:r>
      <w:r w:rsidR="00BF4530">
        <w:rPr>
          <w:sz w:val="24"/>
          <w:szCs w:val="24"/>
        </w:rPr>
        <w:t xml:space="preserve"> м</w:t>
      </w:r>
      <w:r w:rsidR="00BF4530">
        <w:rPr>
          <w:sz w:val="24"/>
          <w:szCs w:val="24"/>
          <w:vertAlign w:val="superscript"/>
        </w:rPr>
        <w:t>3</w:t>
      </w:r>
      <w:r w:rsidR="00BF4530">
        <w:rPr>
          <w:sz w:val="24"/>
          <w:szCs w:val="24"/>
        </w:rPr>
        <w:t>=2270400 литров.</w:t>
      </w:r>
    </w:p>
    <w:p w:rsidR="00BF4530" w:rsidRDefault="00BF4530" w:rsidP="00BF453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Стоимость 1 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воды=1,791 руб.</w:t>
      </w:r>
    </w:p>
    <w:p w:rsidR="00A92086" w:rsidRDefault="00A92086" w:rsidP="00BF453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7095A">
        <w:rPr>
          <w:b/>
          <w:sz w:val="24"/>
          <w:szCs w:val="24"/>
        </w:rPr>
        <w:t>6.3.3.</w:t>
      </w:r>
      <w:r>
        <w:rPr>
          <w:sz w:val="24"/>
          <w:szCs w:val="24"/>
        </w:rPr>
        <w:t xml:space="preserve"> Общий расход воды:</w:t>
      </w:r>
    </w:p>
    <w:p w:rsidR="00A92086" w:rsidRDefault="00A92086" w:rsidP="00A92086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</w:rPr>
        <w:t>воды</w:t>
      </w:r>
      <w:r w:rsidR="00CA6128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=1,791*(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</w:rPr>
        <w:t>воды1</w:t>
      </w:r>
      <w:r>
        <w:rPr>
          <w:sz w:val="24"/>
          <w:szCs w:val="24"/>
        </w:rPr>
        <w:t>+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</w:rPr>
        <w:t>воды2</w:t>
      </w:r>
      <w:r>
        <w:rPr>
          <w:sz w:val="24"/>
          <w:szCs w:val="24"/>
        </w:rPr>
        <w:t>)</w:t>
      </w:r>
      <w:r w:rsidR="00CA6128">
        <w:rPr>
          <w:sz w:val="24"/>
          <w:szCs w:val="24"/>
        </w:rPr>
        <w:t xml:space="preserve"> </w:t>
      </w:r>
      <w:r>
        <w:rPr>
          <w:sz w:val="24"/>
          <w:szCs w:val="24"/>
        </w:rPr>
        <w:t>=1,791*(14,3+2270,4)=4091,18 руб.</w:t>
      </w:r>
    </w:p>
    <w:p w:rsidR="00A92086" w:rsidRDefault="001959A1" w:rsidP="001959A1">
      <w:pPr>
        <w:numPr>
          <w:ilvl w:val="1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Расчет расхода топлива:</w:t>
      </w:r>
    </w:p>
    <w:p w:rsidR="001959A1" w:rsidRDefault="00466C3C" w:rsidP="001959A1">
      <w:pPr>
        <w:spacing w:line="360" w:lineRule="auto"/>
        <w:rPr>
          <w:sz w:val="24"/>
          <w:szCs w:val="24"/>
        </w:rPr>
      </w:pPr>
      <w:r>
        <w:rPr>
          <w:position w:val="-40"/>
          <w:sz w:val="24"/>
          <w:szCs w:val="24"/>
        </w:rPr>
        <w:pict>
          <v:shape id="_x0000_i1048" type="#_x0000_t75" style="width:161.25pt;height:42.75pt">
            <v:imagedata r:id="rId28" o:title=""/>
          </v:shape>
        </w:pict>
      </w:r>
      <w:r w:rsidR="001959A1">
        <w:rPr>
          <w:sz w:val="24"/>
          <w:szCs w:val="24"/>
        </w:rPr>
        <w:t>, где</w:t>
      </w:r>
    </w:p>
    <w:p w:rsidR="001959A1" w:rsidRDefault="00F21B80" w:rsidP="001959A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Ц</w:t>
      </w:r>
      <w:r>
        <w:rPr>
          <w:sz w:val="24"/>
          <w:szCs w:val="24"/>
          <w:vertAlign w:val="subscript"/>
        </w:rPr>
        <w:t>Т</w:t>
      </w:r>
      <w:r>
        <w:rPr>
          <w:sz w:val="24"/>
          <w:szCs w:val="24"/>
        </w:rPr>
        <w:t xml:space="preserve"> – стоимость 1Гкал тепла;</w:t>
      </w:r>
    </w:p>
    <w:p w:rsidR="00F21B80" w:rsidRDefault="00F21B80" w:rsidP="001959A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</w:t>
      </w:r>
      <w:r>
        <w:rPr>
          <w:sz w:val="24"/>
          <w:szCs w:val="24"/>
          <w:vertAlign w:val="subscript"/>
        </w:rPr>
        <w:t xml:space="preserve">УД </w:t>
      </w:r>
      <w:r>
        <w:rPr>
          <w:sz w:val="24"/>
          <w:szCs w:val="24"/>
        </w:rPr>
        <w:t xml:space="preserve"> - удельный расход тепла на 1 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;</w:t>
      </w:r>
    </w:p>
    <w:p w:rsidR="00F21B80" w:rsidRDefault="00F21B80" w:rsidP="001959A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 – длительность отопительного сезона (4000-4600 часов);</w:t>
      </w:r>
    </w:p>
    <w:p w:rsidR="00F21B80" w:rsidRDefault="00F21B80" w:rsidP="001959A1">
      <w:pPr>
        <w:spacing w:line="36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– объем цеха</w:t>
      </w:r>
      <w:r w:rsidR="0043256E">
        <w:rPr>
          <w:sz w:val="24"/>
          <w:szCs w:val="24"/>
        </w:rPr>
        <w:t>, м</w:t>
      </w:r>
      <w:r w:rsidR="0043256E">
        <w:rPr>
          <w:sz w:val="24"/>
          <w:szCs w:val="24"/>
          <w:vertAlign w:val="superscript"/>
        </w:rPr>
        <w:t>3</w:t>
      </w:r>
      <w:r w:rsidR="0043256E">
        <w:rPr>
          <w:sz w:val="24"/>
          <w:szCs w:val="24"/>
        </w:rPr>
        <w:t>;</w:t>
      </w:r>
    </w:p>
    <w:p w:rsidR="0043256E" w:rsidRDefault="0043256E" w:rsidP="001959A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z w:val="24"/>
          <w:szCs w:val="24"/>
          <w:vertAlign w:val="subscript"/>
        </w:rPr>
        <w:t>УС</w:t>
      </w:r>
      <w:r>
        <w:rPr>
          <w:sz w:val="24"/>
          <w:szCs w:val="24"/>
        </w:rPr>
        <w:t xml:space="preserve"> – теплота сгорания условного топлива, кКал/кг (7000);</w:t>
      </w:r>
    </w:p>
    <w:p w:rsidR="0043256E" w:rsidRDefault="00475481" w:rsidP="001959A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η</w:t>
      </w:r>
      <w:r>
        <w:rPr>
          <w:sz w:val="24"/>
          <w:szCs w:val="24"/>
          <w:vertAlign w:val="subscript"/>
        </w:rPr>
        <w:t>т</w:t>
      </w:r>
      <w:r>
        <w:rPr>
          <w:sz w:val="24"/>
          <w:szCs w:val="24"/>
        </w:rPr>
        <w:t xml:space="preserve"> – технический коэффициент топлива (0,6-0,9);</w:t>
      </w:r>
    </w:p>
    <w:p w:rsidR="00475481" w:rsidRDefault="00475481" w:rsidP="001959A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η</w:t>
      </w:r>
      <w:r>
        <w:rPr>
          <w:sz w:val="24"/>
          <w:szCs w:val="24"/>
          <w:vertAlign w:val="subscript"/>
        </w:rPr>
        <w:t>к</w:t>
      </w:r>
      <w:r>
        <w:rPr>
          <w:sz w:val="24"/>
          <w:szCs w:val="24"/>
        </w:rPr>
        <w:t xml:space="preserve"> – коэффициент полезного действия котельной (0,75).</w:t>
      </w:r>
    </w:p>
    <w:p w:rsidR="00475481" w:rsidRPr="00AD667A" w:rsidRDefault="00466C3C" w:rsidP="001959A1">
      <w:pPr>
        <w:spacing w:line="360" w:lineRule="auto"/>
        <w:rPr>
          <w:b/>
          <w:sz w:val="24"/>
          <w:szCs w:val="24"/>
        </w:rPr>
      </w:pPr>
      <w:r>
        <w:rPr>
          <w:position w:val="-28"/>
          <w:sz w:val="24"/>
          <w:szCs w:val="24"/>
        </w:rPr>
        <w:pict>
          <v:shape id="_x0000_i1049" type="#_x0000_t75" style="width:222.75pt;height:33pt">
            <v:imagedata r:id="rId29" o:title=""/>
          </v:shape>
        </w:pict>
      </w:r>
      <w:r w:rsidR="00475481">
        <w:rPr>
          <w:sz w:val="24"/>
          <w:szCs w:val="24"/>
        </w:rPr>
        <w:t xml:space="preserve"> руб.</w:t>
      </w:r>
    </w:p>
    <w:p w:rsidR="00AD667A" w:rsidRDefault="00AD667A" w:rsidP="00AD667A">
      <w:pPr>
        <w:numPr>
          <w:ilvl w:val="1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Расчет стоимости материалов:</w:t>
      </w:r>
    </w:p>
    <w:p w:rsidR="0095533E" w:rsidRDefault="0095533E" w:rsidP="0095533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Настоящие нормы расхода разработаны на основе требований по ремонту и техническ</w:t>
      </w:r>
      <w:r w:rsidR="00017FCE">
        <w:rPr>
          <w:sz w:val="24"/>
          <w:szCs w:val="24"/>
        </w:rPr>
        <w:t>ому обслуживанию вагонов, предъя</w:t>
      </w:r>
      <w:r>
        <w:rPr>
          <w:sz w:val="24"/>
          <w:szCs w:val="24"/>
        </w:rPr>
        <w:t>вляемых Руководством по деповскому ремонту вагонов №</w:t>
      </w:r>
      <w:r w:rsidR="00017FCE">
        <w:rPr>
          <w:sz w:val="24"/>
          <w:szCs w:val="24"/>
        </w:rPr>
        <w:t>4859/ЦВ от 1992 года и предложениями депо. В соответствии с приказом МПС 37/Ц3 от 1980 года.</w:t>
      </w:r>
    </w:p>
    <w:tbl>
      <w:tblPr>
        <w:tblW w:w="8820" w:type="dxa"/>
        <w:tblInd w:w="93" w:type="dxa"/>
        <w:tblLook w:val="0000" w:firstRow="0" w:lastRow="0" w:firstColumn="0" w:lastColumn="0" w:noHBand="0" w:noVBand="0"/>
      </w:tblPr>
      <w:tblGrid>
        <w:gridCol w:w="2160"/>
        <w:gridCol w:w="1600"/>
        <w:gridCol w:w="1480"/>
        <w:gridCol w:w="1520"/>
        <w:gridCol w:w="2060"/>
      </w:tblGrid>
      <w:tr w:rsidR="00AD667A">
        <w:trPr>
          <w:trHeight w:val="6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Наименование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Стоимость в руб.</w:t>
            </w:r>
          </w:p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1 шт.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Норма расхода</w:t>
            </w:r>
          </w:p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на 1 вагон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Годовой расход</w:t>
            </w:r>
          </w:p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Расходная стоимость</w:t>
            </w:r>
          </w:p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зап.частей в год</w:t>
            </w:r>
          </w:p>
        </w:tc>
      </w:tr>
      <w:tr w:rsidR="00AD667A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Корпус буксы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803,75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0,03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27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21701,25</w:t>
            </w:r>
          </w:p>
        </w:tc>
      </w:tr>
      <w:tr w:rsidR="00AD667A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Крышка смотровая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26,05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0,05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1172,25</w:t>
            </w:r>
          </w:p>
        </w:tc>
      </w:tr>
      <w:tr w:rsidR="00AD667A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Крышка крепительная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308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0,35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315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97020</w:t>
            </w:r>
          </w:p>
        </w:tc>
      </w:tr>
      <w:tr w:rsidR="00AD667A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Кольцо лабиринтное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142,5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0,03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27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3847,5</w:t>
            </w:r>
          </w:p>
        </w:tc>
      </w:tr>
      <w:tr w:rsidR="00AD667A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Кольцо уплотнительное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67A" w:rsidRPr="00AD667A" w:rsidRDefault="00AD667A" w:rsidP="001E4F34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3,3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67A" w:rsidRPr="00AD667A" w:rsidRDefault="00AD667A" w:rsidP="001E4F34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67A" w:rsidRPr="00AD667A" w:rsidRDefault="00AD667A" w:rsidP="001E4F34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1800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67A" w:rsidRPr="00AD667A" w:rsidRDefault="00AD667A" w:rsidP="001E4F34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5940</w:t>
            </w:r>
          </w:p>
        </w:tc>
      </w:tr>
      <w:tr w:rsidR="00AD667A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крепительной крышки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7A" w:rsidRPr="00AD667A" w:rsidRDefault="00AD667A" w:rsidP="00AD667A">
            <w:pPr>
              <w:rPr>
                <w:rFonts w:ascii="Arial" w:hAnsi="Aria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7A" w:rsidRPr="00AD667A" w:rsidRDefault="00AD667A" w:rsidP="00AD667A">
            <w:pPr>
              <w:rPr>
                <w:rFonts w:ascii="Arial" w:hAnsi="Arial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7A" w:rsidRPr="00AD667A" w:rsidRDefault="00AD667A" w:rsidP="00AD667A">
            <w:pPr>
              <w:rPr>
                <w:rFonts w:ascii="Arial" w:hAnsi="Arial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7A" w:rsidRPr="00AD667A" w:rsidRDefault="00AD667A" w:rsidP="00AD667A">
            <w:pPr>
              <w:rPr>
                <w:rFonts w:ascii="Arial" w:hAnsi="Arial"/>
              </w:rPr>
            </w:pPr>
          </w:p>
        </w:tc>
      </w:tr>
      <w:tr w:rsidR="00AD667A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Гайка торцевая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74,4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0,02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1339,2</w:t>
            </w:r>
          </w:p>
        </w:tc>
      </w:tr>
      <w:tr w:rsidR="00AD667A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Планка стопорная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17,2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0,1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90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1548</w:t>
            </w:r>
          </w:p>
        </w:tc>
      </w:tr>
      <w:tr w:rsidR="00AD667A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Прокладка смотровой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5,6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1800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10080</w:t>
            </w:r>
          </w:p>
        </w:tc>
      </w:tr>
      <w:tr w:rsidR="00AD667A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 xml:space="preserve">крышки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7A" w:rsidRPr="00AD667A" w:rsidRDefault="00AD667A" w:rsidP="00AD667A">
            <w:pPr>
              <w:rPr>
                <w:rFonts w:ascii="Arial" w:hAnsi="Aria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7A" w:rsidRPr="00AD667A" w:rsidRDefault="00AD667A" w:rsidP="00AD667A">
            <w:pPr>
              <w:rPr>
                <w:rFonts w:ascii="Arial" w:hAnsi="Arial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7A" w:rsidRPr="00AD667A" w:rsidRDefault="00AD667A" w:rsidP="00AD667A">
            <w:pPr>
              <w:rPr>
                <w:rFonts w:ascii="Arial" w:hAnsi="Arial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7A" w:rsidRPr="00AD667A" w:rsidRDefault="00AD667A" w:rsidP="00AD667A">
            <w:pPr>
              <w:rPr>
                <w:rFonts w:ascii="Arial" w:hAnsi="Arial"/>
              </w:rPr>
            </w:pPr>
          </w:p>
        </w:tc>
      </w:tr>
      <w:tr w:rsidR="00AD667A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Сепаратор подшипника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0,03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27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2430</w:t>
            </w:r>
          </w:p>
        </w:tc>
      </w:tr>
      <w:tr w:rsidR="00AD667A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 xml:space="preserve"> 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 xml:space="preserve"> 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 xml:space="preserve"> -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67A" w:rsidRPr="00AD667A" w:rsidRDefault="00AD667A" w:rsidP="00AD667A">
            <w:pPr>
              <w:jc w:val="center"/>
              <w:rPr>
                <w:rFonts w:ascii="Arial" w:hAnsi="Arial"/>
              </w:rPr>
            </w:pPr>
            <w:r w:rsidRPr="00AD667A">
              <w:rPr>
                <w:rFonts w:ascii="Arial" w:hAnsi="Arial"/>
              </w:rPr>
              <w:t>145078,2</w:t>
            </w:r>
          </w:p>
        </w:tc>
      </w:tr>
    </w:tbl>
    <w:p w:rsidR="00AD667A" w:rsidRPr="00AD667A" w:rsidRDefault="00AD667A" w:rsidP="00AD667A">
      <w:pPr>
        <w:spacing w:line="360" w:lineRule="auto"/>
        <w:rPr>
          <w:sz w:val="24"/>
          <w:szCs w:val="24"/>
        </w:rPr>
      </w:pPr>
    </w:p>
    <w:p w:rsidR="00AC1D66" w:rsidRDefault="00017FCE" w:rsidP="00017FCE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Полная себестоимость ремонтируемого узла:</w:t>
      </w:r>
    </w:p>
    <w:p w:rsidR="00017FCE" w:rsidRDefault="00017FCE" w:rsidP="00DD5726">
      <w:pPr>
        <w:numPr>
          <w:ilvl w:val="2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Общие расходы:</w:t>
      </w:r>
    </w:p>
    <w:p w:rsidR="00DD5726" w:rsidRPr="00DD5726" w:rsidRDefault="00DD5726" w:rsidP="00DD5726">
      <w:pPr>
        <w:rPr>
          <w:sz w:val="24"/>
          <w:szCs w:val="24"/>
          <w:lang w:val="en-US"/>
        </w:rPr>
      </w:pPr>
    </w:p>
    <w:p w:rsidR="00017FCE" w:rsidRDefault="00951A9F" w:rsidP="00951A9F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Э=Э</w:t>
      </w:r>
      <w:r>
        <w:rPr>
          <w:sz w:val="24"/>
          <w:szCs w:val="24"/>
          <w:vertAlign w:val="subscript"/>
        </w:rPr>
        <w:t>ЗП</w:t>
      </w:r>
      <w:r>
        <w:rPr>
          <w:sz w:val="24"/>
          <w:szCs w:val="24"/>
        </w:rPr>
        <w:t>+Э</w:t>
      </w:r>
      <w:r>
        <w:rPr>
          <w:sz w:val="24"/>
          <w:szCs w:val="24"/>
          <w:vertAlign w:val="subscript"/>
        </w:rPr>
        <w:t>Эл.э</w:t>
      </w:r>
      <w:r>
        <w:rPr>
          <w:sz w:val="24"/>
          <w:szCs w:val="24"/>
        </w:rPr>
        <w:t>+Э</w:t>
      </w:r>
      <w:r>
        <w:rPr>
          <w:sz w:val="24"/>
          <w:szCs w:val="24"/>
          <w:vertAlign w:val="subscript"/>
        </w:rPr>
        <w:t>В</w:t>
      </w:r>
      <w:r>
        <w:rPr>
          <w:sz w:val="24"/>
          <w:szCs w:val="24"/>
        </w:rPr>
        <w:t>+Э</w:t>
      </w:r>
      <w:r>
        <w:rPr>
          <w:sz w:val="24"/>
          <w:szCs w:val="24"/>
          <w:vertAlign w:val="subscript"/>
        </w:rPr>
        <w:t>Т</w:t>
      </w:r>
      <w:r>
        <w:rPr>
          <w:sz w:val="24"/>
          <w:szCs w:val="24"/>
        </w:rPr>
        <w:t>+Э</w:t>
      </w:r>
      <w:r>
        <w:rPr>
          <w:sz w:val="24"/>
          <w:szCs w:val="24"/>
          <w:vertAlign w:val="subscript"/>
        </w:rPr>
        <w:t>МАТ</w:t>
      </w:r>
      <w:r>
        <w:rPr>
          <w:sz w:val="24"/>
          <w:szCs w:val="24"/>
        </w:rPr>
        <w:t xml:space="preserve"> , где</w:t>
      </w:r>
    </w:p>
    <w:p w:rsidR="00DD5726" w:rsidRDefault="00DD5726" w:rsidP="00951A9F">
      <w:pPr>
        <w:jc w:val="center"/>
        <w:rPr>
          <w:sz w:val="24"/>
          <w:szCs w:val="24"/>
          <w:lang w:val="en-US"/>
        </w:rPr>
      </w:pPr>
    </w:p>
    <w:p w:rsidR="00DD5726" w:rsidRPr="00DD5726" w:rsidRDefault="00DD5726" w:rsidP="00951A9F">
      <w:pPr>
        <w:jc w:val="center"/>
        <w:rPr>
          <w:sz w:val="24"/>
          <w:szCs w:val="24"/>
          <w:lang w:val="en-US"/>
        </w:rPr>
      </w:pPr>
    </w:p>
    <w:p w:rsidR="00951A9F" w:rsidRDefault="007D3D5A" w:rsidP="00017FCE">
      <w:pPr>
        <w:rPr>
          <w:sz w:val="24"/>
          <w:szCs w:val="24"/>
        </w:rPr>
      </w:pPr>
      <w:r>
        <w:rPr>
          <w:sz w:val="24"/>
          <w:szCs w:val="24"/>
        </w:rPr>
        <w:t>Э</w:t>
      </w:r>
      <w:r>
        <w:rPr>
          <w:sz w:val="24"/>
          <w:szCs w:val="24"/>
          <w:vertAlign w:val="subscript"/>
        </w:rPr>
        <w:t>ЗП</w:t>
      </w:r>
      <w:r>
        <w:rPr>
          <w:sz w:val="24"/>
          <w:szCs w:val="24"/>
        </w:rPr>
        <w:t xml:space="preserve"> – расходы </w:t>
      </w:r>
      <w:r w:rsidR="008E2860">
        <w:rPr>
          <w:sz w:val="24"/>
          <w:szCs w:val="24"/>
        </w:rPr>
        <w:t>на заработную плату</w:t>
      </w:r>
      <w:r>
        <w:rPr>
          <w:sz w:val="24"/>
          <w:szCs w:val="24"/>
        </w:rPr>
        <w:t>;</w:t>
      </w:r>
    </w:p>
    <w:p w:rsidR="007D3D5A" w:rsidRDefault="007D3D5A" w:rsidP="00017FCE">
      <w:pPr>
        <w:rPr>
          <w:sz w:val="24"/>
          <w:szCs w:val="24"/>
        </w:rPr>
      </w:pPr>
      <w:r>
        <w:rPr>
          <w:sz w:val="24"/>
          <w:szCs w:val="24"/>
        </w:rPr>
        <w:t>Э</w:t>
      </w:r>
      <w:r>
        <w:rPr>
          <w:sz w:val="24"/>
          <w:szCs w:val="24"/>
          <w:vertAlign w:val="subscript"/>
        </w:rPr>
        <w:t xml:space="preserve">ЭЛ.Э </w:t>
      </w:r>
      <w:r>
        <w:rPr>
          <w:sz w:val="24"/>
          <w:szCs w:val="24"/>
        </w:rPr>
        <w:t>– расходы на электроэнергию;</w:t>
      </w:r>
    </w:p>
    <w:p w:rsidR="007D3D5A" w:rsidRDefault="008E2860" w:rsidP="00017FCE">
      <w:pPr>
        <w:rPr>
          <w:sz w:val="24"/>
          <w:szCs w:val="24"/>
        </w:rPr>
      </w:pPr>
      <w:r>
        <w:rPr>
          <w:sz w:val="24"/>
          <w:szCs w:val="24"/>
        </w:rPr>
        <w:t>Э</w:t>
      </w:r>
      <w:r>
        <w:rPr>
          <w:sz w:val="24"/>
          <w:szCs w:val="24"/>
          <w:vertAlign w:val="subscript"/>
        </w:rPr>
        <w:t>В</w:t>
      </w:r>
      <w:r>
        <w:rPr>
          <w:sz w:val="24"/>
          <w:szCs w:val="24"/>
        </w:rPr>
        <w:t xml:space="preserve"> – расходы на воду;</w:t>
      </w:r>
    </w:p>
    <w:p w:rsidR="008E2860" w:rsidRDefault="008E2860" w:rsidP="00017FCE">
      <w:pPr>
        <w:rPr>
          <w:sz w:val="24"/>
          <w:szCs w:val="24"/>
        </w:rPr>
      </w:pPr>
      <w:r>
        <w:rPr>
          <w:sz w:val="24"/>
          <w:szCs w:val="24"/>
        </w:rPr>
        <w:t>Э</w:t>
      </w:r>
      <w:r>
        <w:rPr>
          <w:sz w:val="24"/>
          <w:szCs w:val="24"/>
          <w:vertAlign w:val="subscript"/>
        </w:rPr>
        <w:t>Т</w:t>
      </w:r>
      <w:r>
        <w:rPr>
          <w:sz w:val="24"/>
          <w:szCs w:val="24"/>
        </w:rPr>
        <w:t xml:space="preserve"> – расходы на топливо;</w:t>
      </w:r>
    </w:p>
    <w:p w:rsidR="008E2860" w:rsidRDefault="008E2860" w:rsidP="00017FCE">
      <w:pPr>
        <w:rPr>
          <w:sz w:val="24"/>
          <w:szCs w:val="24"/>
        </w:rPr>
      </w:pPr>
      <w:r>
        <w:rPr>
          <w:sz w:val="24"/>
          <w:szCs w:val="24"/>
        </w:rPr>
        <w:t>Э</w:t>
      </w:r>
      <w:r>
        <w:rPr>
          <w:sz w:val="24"/>
          <w:szCs w:val="24"/>
          <w:vertAlign w:val="subscript"/>
        </w:rPr>
        <w:t xml:space="preserve">МАТ </w:t>
      </w:r>
      <w:r>
        <w:rPr>
          <w:sz w:val="24"/>
          <w:szCs w:val="24"/>
        </w:rPr>
        <w:t>– расходы на материалы;</w:t>
      </w:r>
    </w:p>
    <w:p w:rsidR="004444F7" w:rsidRDefault="004444F7" w:rsidP="00017FCE">
      <w:pPr>
        <w:rPr>
          <w:sz w:val="24"/>
          <w:szCs w:val="24"/>
        </w:rPr>
      </w:pPr>
      <w:r>
        <w:rPr>
          <w:sz w:val="24"/>
          <w:szCs w:val="24"/>
        </w:rPr>
        <w:t>Э=</w:t>
      </w:r>
      <w:r w:rsidR="005E6C08">
        <w:rPr>
          <w:sz w:val="24"/>
          <w:szCs w:val="24"/>
        </w:rPr>
        <w:t>478923,63+231305,4+4091,18+2348,5+145078,2=861746,91 руб.</w:t>
      </w:r>
    </w:p>
    <w:p w:rsidR="005E6C08" w:rsidRDefault="005E6C08" w:rsidP="00017FCE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5E6C08">
        <w:rPr>
          <w:b/>
          <w:sz w:val="24"/>
          <w:szCs w:val="24"/>
        </w:rPr>
        <w:t>6.6.2.</w:t>
      </w:r>
      <w:r>
        <w:rPr>
          <w:sz w:val="24"/>
          <w:szCs w:val="24"/>
        </w:rPr>
        <w:t xml:space="preserve"> Себестоимость ремонта узла:</w:t>
      </w:r>
    </w:p>
    <w:p w:rsidR="005E6C08" w:rsidRDefault="00466C3C" w:rsidP="00017FCE">
      <w:pPr>
        <w:rPr>
          <w:sz w:val="24"/>
          <w:szCs w:val="24"/>
        </w:rPr>
      </w:pPr>
      <w:r>
        <w:rPr>
          <w:position w:val="-24"/>
          <w:sz w:val="24"/>
          <w:szCs w:val="24"/>
        </w:rPr>
        <w:pict>
          <v:shape id="_x0000_i1050" type="#_x0000_t75" style="width:36.75pt;height:30.75pt">
            <v:imagedata r:id="rId30" o:title=""/>
          </v:shape>
        </w:pict>
      </w:r>
      <w:r w:rsidR="00F71D63">
        <w:rPr>
          <w:sz w:val="24"/>
          <w:szCs w:val="24"/>
        </w:rPr>
        <w:t>, где</w:t>
      </w:r>
    </w:p>
    <w:p w:rsidR="00F71D63" w:rsidRDefault="00F71D63" w:rsidP="00017FCE">
      <w:pPr>
        <w:rPr>
          <w:sz w:val="24"/>
          <w:szCs w:val="24"/>
        </w:rPr>
      </w:pPr>
      <w:r>
        <w:rPr>
          <w:sz w:val="24"/>
          <w:szCs w:val="24"/>
        </w:rPr>
        <w:t>Э – общая себестоимость;</w:t>
      </w:r>
    </w:p>
    <w:p w:rsidR="00F71D63" w:rsidRDefault="00F71D63" w:rsidP="00017FCE">
      <w:pPr>
        <w:rPr>
          <w:sz w:val="24"/>
          <w:szCs w:val="24"/>
        </w:rPr>
      </w:pPr>
      <w:r>
        <w:rPr>
          <w:sz w:val="24"/>
          <w:szCs w:val="24"/>
          <w:lang w:val="en-US"/>
        </w:rPr>
        <w:t>N</w:t>
      </w:r>
      <w:r w:rsidRPr="00F71D63">
        <w:rPr>
          <w:sz w:val="24"/>
          <w:szCs w:val="24"/>
        </w:rPr>
        <w:t xml:space="preserve"> – </w:t>
      </w:r>
      <w:r>
        <w:rPr>
          <w:sz w:val="24"/>
          <w:szCs w:val="24"/>
        </w:rPr>
        <w:t>годовая программа ремонта.</w:t>
      </w:r>
    </w:p>
    <w:p w:rsidR="00F71D63" w:rsidRPr="00F71D63" w:rsidRDefault="00466C3C" w:rsidP="00017FCE">
      <w:pPr>
        <w:rPr>
          <w:sz w:val="24"/>
          <w:szCs w:val="24"/>
        </w:rPr>
      </w:pPr>
      <w:r>
        <w:rPr>
          <w:position w:val="-24"/>
          <w:sz w:val="24"/>
          <w:szCs w:val="24"/>
        </w:rPr>
        <w:pict>
          <v:shape id="_x0000_i1051" type="#_x0000_t75" style="width:120.75pt;height:30.75pt">
            <v:imagedata r:id="rId31" o:title=""/>
          </v:shape>
        </w:pict>
      </w:r>
      <w:r w:rsidR="00F71D63">
        <w:rPr>
          <w:sz w:val="24"/>
          <w:szCs w:val="24"/>
        </w:rPr>
        <w:t xml:space="preserve"> руб.</w:t>
      </w:r>
    </w:p>
    <w:p w:rsidR="00AC1D66" w:rsidRPr="00F21B80" w:rsidRDefault="00AC1D66" w:rsidP="00AC1D66">
      <w:pPr>
        <w:jc w:val="center"/>
        <w:rPr>
          <w:sz w:val="24"/>
          <w:szCs w:val="24"/>
        </w:rPr>
      </w:pPr>
    </w:p>
    <w:p w:rsidR="00AC1D66" w:rsidRPr="00F21B80" w:rsidRDefault="00AC1D66" w:rsidP="00AC1D66">
      <w:pPr>
        <w:jc w:val="center"/>
        <w:rPr>
          <w:sz w:val="24"/>
          <w:szCs w:val="24"/>
        </w:rPr>
      </w:pPr>
    </w:p>
    <w:p w:rsidR="00AC1D66" w:rsidRPr="00F21B80" w:rsidRDefault="00AC1D66" w:rsidP="00AC1D66">
      <w:pPr>
        <w:jc w:val="center"/>
        <w:rPr>
          <w:sz w:val="24"/>
          <w:szCs w:val="24"/>
        </w:rPr>
      </w:pPr>
    </w:p>
    <w:p w:rsidR="00AC1D66" w:rsidRPr="00F21B80" w:rsidRDefault="00AC1D66" w:rsidP="00AC1D66">
      <w:pPr>
        <w:jc w:val="center"/>
        <w:rPr>
          <w:sz w:val="24"/>
          <w:szCs w:val="24"/>
        </w:rPr>
      </w:pPr>
    </w:p>
    <w:p w:rsidR="00AC1D66" w:rsidRPr="00F21B80" w:rsidRDefault="00AC1D66" w:rsidP="00AC1D66">
      <w:pPr>
        <w:jc w:val="center"/>
        <w:rPr>
          <w:sz w:val="24"/>
          <w:szCs w:val="24"/>
        </w:rPr>
      </w:pPr>
    </w:p>
    <w:p w:rsidR="00AC1D66" w:rsidRPr="00F21B80" w:rsidRDefault="00AC1D66" w:rsidP="00AC1D66">
      <w:pPr>
        <w:jc w:val="center"/>
        <w:rPr>
          <w:sz w:val="24"/>
          <w:szCs w:val="24"/>
        </w:rPr>
      </w:pPr>
    </w:p>
    <w:p w:rsidR="00AC1D66" w:rsidRPr="00F21B80" w:rsidRDefault="00AC1D66" w:rsidP="00AC1D66">
      <w:pPr>
        <w:jc w:val="center"/>
        <w:rPr>
          <w:sz w:val="24"/>
          <w:szCs w:val="24"/>
        </w:rPr>
      </w:pPr>
    </w:p>
    <w:p w:rsidR="00AC1D66" w:rsidRPr="00F21B80" w:rsidRDefault="00AC1D66" w:rsidP="00AC1D66">
      <w:pPr>
        <w:jc w:val="center"/>
        <w:rPr>
          <w:sz w:val="24"/>
          <w:szCs w:val="24"/>
        </w:rPr>
      </w:pPr>
    </w:p>
    <w:p w:rsidR="00AC1D66" w:rsidRPr="00F21B80" w:rsidRDefault="00AC1D66" w:rsidP="00AC1D66">
      <w:pPr>
        <w:jc w:val="center"/>
        <w:rPr>
          <w:sz w:val="24"/>
          <w:szCs w:val="24"/>
        </w:rPr>
      </w:pPr>
    </w:p>
    <w:p w:rsidR="00AC1D66" w:rsidRPr="00F21B80" w:rsidRDefault="00AC1D66" w:rsidP="00AC1D66">
      <w:pPr>
        <w:jc w:val="center"/>
        <w:rPr>
          <w:sz w:val="24"/>
          <w:szCs w:val="24"/>
        </w:rPr>
      </w:pPr>
    </w:p>
    <w:p w:rsidR="00AC1D66" w:rsidRPr="00F21B80" w:rsidRDefault="00AC1D66" w:rsidP="00AC1D66">
      <w:pPr>
        <w:jc w:val="center"/>
        <w:rPr>
          <w:sz w:val="24"/>
          <w:szCs w:val="24"/>
        </w:rPr>
      </w:pPr>
    </w:p>
    <w:p w:rsidR="00AC1D66" w:rsidRPr="00F21B80" w:rsidRDefault="00AC1D66" w:rsidP="00AC1D66">
      <w:pPr>
        <w:jc w:val="center"/>
        <w:rPr>
          <w:sz w:val="24"/>
          <w:szCs w:val="24"/>
        </w:rPr>
      </w:pPr>
    </w:p>
    <w:p w:rsidR="00AC1D66" w:rsidRPr="00F21B80" w:rsidRDefault="00AC1D66" w:rsidP="00AC1D66">
      <w:pPr>
        <w:jc w:val="center"/>
        <w:rPr>
          <w:sz w:val="24"/>
          <w:szCs w:val="24"/>
        </w:rPr>
      </w:pPr>
    </w:p>
    <w:p w:rsidR="00AC1D66" w:rsidRPr="00F21B80" w:rsidRDefault="00AC1D66" w:rsidP="00AC1D66">
      <w:pPr>
        <w:jc w:val="center"/>
        <w:rPr>
          <w:sz w:val="24"/>
          <w:szCs w:val="24"/>
        </w:rPr>
      </w:pPr>
    </w:p>
    <w:p w:rsidR="00AC1D66" w:rsidRPr="00F21B80" w:rsidRDefault="00AC1D66" w:rsidP="00AC1D66">
      <w:pPr>
        <w:jc w:val="center"/>
        <w:rPr>
          <w:sz w:val="24"/>
          <w:szCs w:val="24"/>
        </w:rPr>
      </w:pPr>
    </w:p>
    <w:p w:rsidR="00AC1D66" w:rsidRPr="00F21B80" w:rsidRDefault="00AC1D66" w:rsidP="00AC1D66">
      <w:pPr>
        <w:jc w:val="center"/>
        <w:rPr>
          <w:sz w:val="24"/>
          <w:szCs w:val="24"/>
        </w:rPr>
      </w:pPr>
    </w:p>
    <w:p w:rsidR="00AC1D66" w:rsidRPr="00F21B80" w:rsidRDefault="00AC1D66" w:rsidP="00AC1D66">
      <w:pPr>
        <w:jc w:val="center"/>
        <w:rPr>
          <w:sz w:val="24"/>
          <w:szCs w:val="24"/>
        </w:rPr>
      </w:pPr>
    </w:p>
    <w:p w:rsidR="00AC1D66" w:rsidRPr="00F21B80" w:rsidRDefault="00AC1D66" w:rsidP="00AC1D66">
      <w:pPr>
        <w:jc w:val="center"/>
        <w:rPr>
          <w:sz w:val="24"/>
          <w:szCs w:val="24"/>
        </w:rPr>
      </w:pPr>
    </w:p>
    <w:p w:rsidR="00AC1D66" w:rsidRPr="00F21B80" w:rsidRDefault="00AC1D66" w:rsidP="00AC1D66">
      <w:pPr>
        <w:jc w:val="center"/>
        <w:rPr>
          <w:sz w:val="24"/>
          <w:szCs w:val="24"/>
        </w:rPr>
      </w:pPr>
    </w:p>
    <w:p w:rsidR="00AC1D66" w:rsidRPr="00F21B80" w:rsidRDefault="00AC1D66" w:rsidP="00AC1D66">
      <w:pPr>
        <w:jc w:val="center"/>
        <w:rPr>
          <w:sz w:val="24"/>
          <w:szCs w:val="24"/>
        </w:rPr>
      </w:pPr>
    </w:p>
    <w:p w:rsidR="00AC1D66" w:rsidRPr="00F21B80" w:rsidRDefault="00AC1D66" w:rsidP="00AC1D66">
      <w:pPr>
        <w:jc w:val="center"/>
        <w:rPr>
          <w:sz w:val="24"/>
          <w:szCs w:val="24"/>
        </w:rPr>
      </w:pPr>
    </w:p>
    <w:p w:rsidR="00AC1D66" w:rsidRPr="00F21B80" w:rsidRDefault="00AC1D66" w:rsidP="00AC1D66">
      <w:pPr>
        <w:jc w:val="center"/>
        <w:rPr>
          <w:sz w:val="24"/>
          <w:szCs w:val="24"/>
        </w:rPr>
      </w:pPr>
    </w:p>
    <w:p w:rsidR="00AC1D66" w:rsidRPr="00F21B80" w:rsidRDefault="00AC1D66" w:rsidP="00AC1D66">
      <w:pPr>
        <w:jc w:val="center"/>
        <w:rPr>
          <w:sz w:val="24"/>
          <w:szCs w:val="24"/>
        </w:rPr>
      </w:pPr>
    </w:p>
    <w:p w:rsidR="00AC1D66" w:rsidRPr="00F21B80" w:rsidRDefault="00AC1D66" w:rsidP="00AC1D66">
      <w:pPr>
        <w:jc w:val="center"/>
        <w:rPr>
          <w:sz w:val="24"/>
          <w:szCs w:val="24"/>
        </w:rPr>
      </w:pPr>
    </w:p>
    <w:p w:rsidR="00AC1D66" w:rsidRPr="00F21B80" w:rsidRDefault="00AC1D66" w:rsidP="00AC1D66">
      <w:pPr>
        <w:jc w:val="center"/>
        <w:rPr>
          <w:sz w:val="24"/>
          <w:szCs w:val="24"/>
        </w:rPr>
      </w:pPr>
    </w:p>
    <w:p w:rsidR="00F71D63" w:rsidRDefault="00F71D63" w:rsidP="00AC1D66">
      <w:pPr>
        <w:jc w:val="center"/>
        <w:rPr>
          <w:b/>
          <w:sz w:val="24"/>
          <w:szCs w:val="24"/>
        </w:rPr>
      </w:pPr>
    </w:p>
    <w:p w:rsidR="00F71D63" w:rsidRDefault="00F71D63" w:rsidP="00AC1D66">
      <w:pPr>
        <w:jc w:val="center"/>
        <w:rPr>
          <w:b/>
          <w:sz w:val="24"/>
          <w:szCs w:val="24"/>
        </w:rPr>
      </w:pPr>
    </w:p>
    <w:p w:rsidR="00F71D63" w:rsidRDefault="00F71D63" w:rsidP="00AC1D66">
      <w:pPr>
        <w:jc w:val="center"/>
        <w:rPr>
          <w:b/>
          <w:sz w:val="24"/>
          <w:szCs w:val="24"/>
        </w:rPr>
      </w:pPr>
    </w:p>
    <w:p w:rsidR="00F71D63" w:rsidRDefault="00F71D63" w:rsidP="00AC1D66">
      <w:pPr>
        <w:jc w:val="center"/>
        <w:rPr>
          <w:b/>
          <w:sz w:val="24"/>
          <w:szCs w:val="24"/>
        </w:rPr>
      </w:pPr>
    </w:p>
    <w:p w:rsidR="00F71D63" w:rsidRDefault="00F71D63" w:rsidP="00AC1D66">
      <w:pPr>
        <w:jc w:val="center"/>
        <w:rPr>
          <w:b/>
          <w:sz w:val="24"/>
          <w:szCs w:val="24"/>
        </w:rPr>
      </w:pPr>
    </w:p>
    <w:p w:rsidR="00F71D63" w:rsidRDefault="00F71D63" w:rsidP="00AC1D66">
      <w:pPr>
        <w:jc w:val="center"/>
        <w:rPr>
          <w:b/>
          <w:sz w:val="24"/>
          <w:szCs w:val="24"/>
        </w:rPr>
      </w:pPr>
    </w:p>
    <w:p w:rsidR="00F71D63" w:rsidRDefault="00F71D63" w:rsidP="00AC1D66">
      <w:pPr>
        <w:jc w:val="center"/>
        <w:rPr>
          <w:b/>
          <w:sz w:val="24"/>
          <w:szCs w:val="24"/>
        </w:rPr>
      </w:pPr>
    </w:p>
    <w:p w:rsidR="00F71D63" w:rsidRDefault="00F71D63" w:rsidP="00AC1D66">
      <w:pPr>
        <w:jc w:val="center"/>
        <w:rPr>
          <w:b/>
          <w:sz w:val="24"/>
          <w:szCs w:val="24"/>
        </w:rPr>
      </w:pPr>
    </w:p>
    <w:p w:rsidR="00F71D63" w:rsidRDefault="00F71D63" w:rsidP="00AC1D66">
      <w:pPr>
        <w:jc w:val="center"/>
        <w:rPr>
          <w:b/>
          <w:sz w:val="24"/>
          <w:szCs w:val="24"/>
        </w:rPr>
      </w:pPr>
    </w:p>
    <w:p w:rsidR="00F71D63" w:rsidRDefault="00F71D63" w:rsidP="00AC1D66">
      <w:pPr>
        <w:jc w:val="center"/>
        <w:rPr>
          <w:b/>
          <w:sz w:val="24"/>
          <w:szCs w:val="24"/>
        </w:rPr>
      </w:pPr>
    </w:p>
    <w:p w:rsidR="00F71D63" w:rsidRDefault="00F71D63" w:rsidP="00AC1D66">
      <w:pPr>
        <w:jc w:val="center"/>
        <w:rPr>
          <w:b/>
          <w:sz w:val="24"/>
          <w:szCs w:val="24"/>
        </w:rPr>
      </w:pPr>
    </w:p>
    <w:p w:rsidR="00F71D63" w:rsidRDefault="00F71D63" w:rsidP="00AC1D66">
      <w:pPr>
        <w:jc w:val="center"/>
        <w:rPr>
          <w:b/>
          <w:sz w:val="24"/>
          <w:szCs w:val="24"/>
        </w:rPr>
      </w:pPr>
    </w:p>
    <w:p w:rsidR="00AC1D66" w:rsidRPr="00F71D63" w:rsidRDefault="00AC1D66" w:rsidP="00AC1D66">
      <w:pPr>
        <w:jc w:val="center"/>
        <w:rPr>
          <w:b/>
          <w:sz w:val="28"/>
          <w:szCs w:val="28"/>
        </w:rPr>
      </w:pPr>
      <w:r w:rsidRPr="00F71D63">
        <w:rPr>
          <w:b/>
          <w:sz w:val="24"/>
          <w:szCs w:val="24"/>
        </w:rPr>
        <w:t xml:space="preserve">7. </w:t>
      </w:r>
      <w:r w:rsidRPr="00F71D63">
        <w:rPr>
          <w:b/>
          <w:sz w:val="28"/>
          <w:szCs w:val="28"/>
        </w:rPr>
        <w:t>Техника безопасности при ремонте колесных пар.</w:t>
      </w:r>
    </w:p>
    <w:p w:rsidR="00AC1D66" w:rsidRPr="00FA7F3F" w:rsidRDefault="00AC1D66" w:rsidP="00AC1D66">
      <w:pPr>
        <w:rPr>
          <w:sz w:val="26"/>
          <w:szCs w:val="26"/>
        </w:rPr>
      </w:pPr>
    </w:p>
    <w:p w:rsidR="00AC1D66" w:rsidRPr="00FA7F3F" w:rsidRDefault="00AC1D66" w:rsidP="00AC1D66">
      <w:pPr>
        <w:rPr>
          <w:sz w:val="26"/>
          <w:szCs w:val="26"/>
        </w:rPr>
      </w:pPr>
      <w:r w:rsidRPr="00FA7F3F">
        <w:rPr>
          <w:sz w:val="26"/>
          <w:szCs w:val="26"/>
        </w:rPr>
        <w:tab/>
        <w:t xml:space="preserve">Ответственным за выполнение правил техники безопасности в цехе является старший мастер. Сменные мастера и бригадиры несут ответственность за выполнение правил по технике безопасности и промсанитарии по кругу своих обязанностей. </w:t>
      </w:r>
    </w:p>
    <w:p w:rsidR="00AC1D66" w:rsidRPr="00FA7F3F" w:rsidRDefault="00AC1D66" w:rsidP="00AC1D66">
      <w:pPr>
        <w:rPr>
          <w:sz w:val="26"/>
          <w:szCs w:val="26"/>
        </w:rPr>
      </w:pPr>
      <w:r w:rsidRPr="00FA7F3F">
        <w:rPr>
          <w:sz w:val="26"/>
          <w:szCs w:val="26"/>
        </w:rPr>
        <w:tab/>
        <w:t>Старший мастер цеха проводит инструктаж по соблюдению рабочими инструкции по Технике безопасности и безопасными правилами работы в соответствии с положением " Об организации обучения и проверки знаний по охране труда на железнодорожном транспорте " № ЦСР-325 и инструктивными указаниями СТП ССБТ 008-98 " Обучение и проверка знаний по охране труда работников депо", а так же обеспечивает своевременное проведение с работниками цеха периодических занятий по охране труда и техники безопасности.</w:t>
      </w:r>
    </w:p>
    <w:p w:rsidR="00185756" w:rsidRDefault="00AC1D66" w:rsidP="00AC1D66">
      <w:pPr>
        <w:rPr>
          <w:sz w:val="26"/>
          <w:szCs w:val="26"/>
        </w:rPr>
      </w:pPr>
      <w:r w:rsidRPr="00FA7F3F">
        <w:rPr>
          <w:sz w:val="26"/>
          <w:szCs w:val="26"/>
        </w:rPr>
        <w:tab/>
      </w:r>
    </w:p>
    <w:p w:rsidR="00AC1D66" w:rsidRPr="002A3CB5" w:rsidRDefault="00AC1D66" w:rsidP="00185756">
      <w:pPr>
        <w:jc w:val="center"/>
        <w:rPr>
          <w:sz w:val="26"/>
          <w:szCs w:val="26"/>
        </w:rPr>
      </w:pPr>
      <w:r w:rsidRPr="002A3CB5">
        <w:rPr>
          <w:sz w:val="26"/>
          <w:szCs w:val="26"/>
        </w:rPr>
        <w:t>Каждый работник обязан:</w:t>
      </w:r>
    </w:p>
    <w:p w:rsidR="00AC1D66" w:rsidRPr="00FA7F3F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A7F3F">
        <w:rPr>
          <w:sz w:val="26"/>
          <w:szCs w:val="26"/>
        </w:rPr>
        <w:t>строго со</w:t>
      </w:r>
      <w:r>
        <w:rPr>
          <w:sz w:val="26"/>
          <w:szCs w:val="26"/>
        </w:rPr>
        <w:t>блюдать требования по охране труда, технике безопасности, производственной санитарии, противопожарной охране, предусмотренные соответствующими правилами и инструкциями;</w:t>
      </w:r>
    </w:p>
    <w:p w:rsidR="00AC1D66" w:rsidRPr="00FA7F3F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>- пользоваться спец одеждой и предохранительными устройствами и приспособлениями;</w:t>
      </w:r>
      <w:r w:rsidRPr="00FA7F3F">
        <w:rPr>
          <w:sz w:val="26"/>
          <w:szCs w:val="26"/>
        </w:rPr>
        <w:tab/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>- содержать в частоте и порядке свое рабочее место, соблюдать чистоту и порядок на участке;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>- передавать оборудование, инструмент и приспособления сменщику в исправном состоянии.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В случае повреждения механизмов, приспособлений, оборудования или получения травмы, нарушения техники безопасности, работник должен немедленно сообщить руководителю участка.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Выполнение положений по технике безопасности, производственной санитарии обеспечивает безопасность производства работ и предупреждает возникновение производственного травматизма и профессиональных заболеваний.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Все работники участка обязаны знать и выполнять правила и инструкции по охране труда и техники безопасности, должностные инструкции и положения, руководствоваться ими в своей практической работе и обеспечивать строгое выполнение их в процесс производства.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Виновные  в нарушении правил техники безопасности привлекаются к ответственности согласно действующему законодательству и стандартов предприятия.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Мастер (сменный, старший) является полноправным руководителем и непосредственным организатором производства и труда на новом участке. Имеет право и обязан не допускать работу на неисправном оборудовании с применением неисправных инструментов, приспособлений, оснастки и др. На лиц, нарушивших трудовую и производственную дисциплину, мастер вправе налагать дисциплинарные взыскания в соответствии с правилами внутреннего трудового распорядка, а рабочих, систематически нарушающих дисциплину освобождать от работы.</w:t>
      </w:r>
    </w:p>
    <w:p w:rsidR="00185756" w:rsidRDefault="00185756" w:rsidP="00AC1D66">
      <w:pPr>
        <w:rPr>
          <w:sz w:val="26"/>
          <w:szCs w:val="26"/>
        </w:rPr>
      </w:pPr>
    </w:p>
    <w:p w:rsidR="00AC1D66" w:rsidRDefault="00AC1D66" w:rsidP="00185756">
      <w:pPr>
        <w:jc w:val="center"/>
        <w:rPr>
          <w:sz w:val="26"/>
          <w:szCs w:val="26"/>
        </w:rPr>
      </w:pPr>
      <w:r>
        <w:rPr>
          <w:sz w:val="26"/>
          <w:szCs w:val="26"/>
        </w:rPr>
        <w:t>В  обязанности мастера входит: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>- своевременно обучать и инструктировать рабочих знанию технологических прочесов, безопасных методов труда, следить за соблюдением ими правил и инструкций;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>- следить за исправным состоянием и правильной эксплуатацией оборудования, инструмента, оснастки, а так же производственного инвентаря;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>- обеспечить правильную и безопасную организацию рабочих мест, чистоту и порядок на участке;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>- следить за наличием и исправным состоянием ограждений и предохранительных устройств, средств сигнализации;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>- следить за надлежащей работой вентиляционных устройств и нормальным освещением рабочих мест;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>- следить за наличием и сохранностью инструкций, планов и предохранительных знаков на рабочих местах.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Все виды инструкций и стажировка по технике безопасности должны быть записаны в Журнале регистрации инструктажей по технике безопасности формы ТНУ-19.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О случаях травматизма руководитель участка обязан немедленно сообщить начальнику депо.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C1D66" w:rsidRPr="004751F1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Охрана труда.</w:t>
      </w:r>
    </w:p>
    <w:p w:rsidR="00AC1D66" w:rsidRPr="004751F1" w:rsidRDefault="00AC1D66" w:rsidP="00AC1D66">
      <w:pPr>
        <w:rPr>
          <w:sz w:val="26"/>
          <w:szCs w:val="26"/>
        </w:rPr>
      </w:pP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Колёсный цех должен иметь устройства для отопления и вентиляции, обеспечивающие метрологические условия в соответствии с требованиями </w:t>
      </w:r>
      <w:r w:rsidRPr="004E7971">
        <w:rPr>
          <w:sz w:val="26"/>
          <w:szCs w:val="26"/>
        </w:rPr>
        <w:t>"</w:t>
      </w:r>
      <w:r>
        <w:rPr>
          <w:sz w:val="26"/>
          <w:szCs w:val="26"/>
        </w:rPr>
        <w:t>Санитарных норм проектирования предприятий</w:t>
      </w:r>
      <w:r w:rsidRPr="004E7971">
        <w:rPr>
          <w:sz w:val="26"/>
          <w:szCs w:val="26"/>
        </w:rPr>
        <w:t>"</w:t>
      </w:r>
      <w:r>
        <w:rPr>
          <w:sz w:val="26"/>
          <w:szCs w:val="26"/>
        </w:rPr>
        <w:t>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Оборудование, где происходит образование пыли и газов, должно быть оборудовано вентиляцией.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Осветительная арматура и лампы должны очищаться от загрязнений не реже двух раз в месяц, а стёкла световых проёмов два раза в год.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Освещение на рабочих местах должно быть как общее, так и местное. Применение одного местного освещения не допускается.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Уровень шума не должен быть выше</w:t>
      </w:r>
      <w:r w:rsidRPr="00162D8E">
        <w:rPr>
          <w:sz w:val="26"/>
          <w:szCs w:val="26"/>
        </w:rPr>
        <w:t>: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>-низкочастотный – 100дб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>-среднечастотный – 85-90дб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>-высокочастотный – 75-85дб</w:t>
      </w:r>
    </w:p>
    <w:p w:rsidR="00AC1D66" w:rsidRDefault="00AC1D66" w:rsidP="00AC1D66">
      <w:pPr>
        <w:ind w:firstLine="709"/>
        <w:rPr>
          <w:sz w:val="26"/>
          <w:szCs w:val="26"/>
        </w:rPr>
      </w:pPr>
      <w:r>
        <w:rPr>
          <w:sz w:val="26"/>
          <w:szCs w:val="26"/>
        </w:rPr>
        <w:t>Нормы освещённости:</w:t>
      </w:r>
    </w:p>
    <w:p w:rsidR="00AC1D66" w:rsidRDefault="00AC1D66" w:rsidP="00AC1D66">
      <w:pPr>
        <w:ind w:firstLine="709"/>
        <w:rPr>
          <w:sz w:val="26"/>
          <w:szCs w:val="26"/>
        </w:rPr>
      </w:pPr>
      <w:r>
        <w:rPr>
          <w:sz w:val="26"/>
          <w:szCs w:val="26"/>
        </w:rPr>
        <w:t>- общее-местное – 500лк</w:t>
      </w:r>
    </w:p>
    <w:p w:rsidR="00AC1D66" w:rsidRDefault="00AC1D66" w:rsidP="00AC1D66">
      <w:pPr>
        <w:ind w:firstLine="709"/>
        <w:rPr>
          <w:sz w:val="26"/>
          <w:szCs w:val="26"/>
        </w:rPr>
      </w:pPr>
      <w:r>
        <w:rPr>
          <w:sz w:val="26"/>
          <w:szCs w:val="26"/>
        </w:rPr>
        <w:t>-участки осмотра и приёмки колёсных пар – 750лк</w:t>
      </w:r>
    </w:p>
    <w:p w:rsidR="00AC1D66" w:rsidRDefault="00AC1D66" w:rsidP="00AC1D66">
      <w:pPr>
        <w:ind w:firstLine="709"/>
        <w:rPr>
          <w:sz w:val="26"/>
          <w:szCs w:val="26"/>
        </w:rPr>
      </w:pPr>
      <w:r>
        <w:rPr>
          <w:sz w:val="26"/>
          <w:szCs w:val="26"/>
        </w:rPr>
        <w:t>Курение в цехах запрещено.</w:t>
      </w:r>
    </w:p>
    <w:p w:rsidR="00AC1D66" w:rsidRDefault="00AC1D66" w:rsidP="00AC1D66">
      <w:pPr>
        <w:ind w:firstLine="709"/>
        <w:rPr>
          <w:sz w:val="26"/>
          <w:szCs w:val="26"/>
        </w:rPr>
      </w:pPr>
      <w:r>
        <w:rPr>
          <w:sz w:val="26"/>
          <w:szCs w:val="26"/>
        </w:rPr>
        <w:t>Среднесуточная температура в ВКМ должна быть +18°С - +20°С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Не допускается загромождение и захламление проходов у рабочих мест.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Шкафы, ящики и стеллажи для инструмента и деталей устанавливаются так, чтобы хранимые в них предметы находились в устойчивом положении и не могли упасть.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Полы на рабочих местах и проходах должны быть ровными, гладкими и не скользящими, содержаться в чистоте.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Производственные отходы, стружки должны своевременно убираться.</w:t>
      </w:r>
    </w:p>
    <w:p w:rsidR="00AC1D66" w:rsidRDefault="00AC1D66" w:rsidP="00AC1D66">
      <w:pPr>
        <w:rPr>
          <w:sz w:val="26"/>
          <w:szCs w:val="26"/>
        </w:rPr>
      </w:pPr>
    </w:p>
    <w:p w:rsidR="00AC1D66" w:rsidRPr="00BC0930" w:rsidRDefault="00AC1D66" w:rsidP="00AC1D66">
      <w:pPr>
        <w:ind w:left="1418" w:firstLine="709"/>
        <w:rPr>
          <w:sz w:val="26"/>
          <w:szCs w:val="26"/>
        </w:rPr>
      </w:pPr>
      <w:r w:rsidRPr="00BC0930">
        <w:rPr>
          <w:sz w:val="26"/>
          <w:szCs w:val="26"/>
        </w:rPr>
        <w:t>Требования к инструменту.</w:t>
      </w:r>
    </w:p>
    <w:p w:rsidR="00AC1D66" w:rsidRPr="008B04F4" w:rsidRDefault="00AC1D66" w:rsidP="00AC1D66">
      <w:pPr>
        <w:ind w:left="1418" w:firstLine="709"/>
        <w:rPr>
          <w:sz w:val="26"/>
          <w:szCs w:val="26"/>
        </w:rPr>
      </w:pPr>
      <w:r w:rsidRPr="008B04F4">
        <w:rPr>
          <w:sz w:val="26"/>
          <w:szCs w:val="26"/>
        </w:rPr>
        <w:tab/>
      </w:r>
    </w:p>
    <w:p w:rsidR="00AC1D66" w:rsidRDefault="00AC1D66" w:rsidP="00AC1D66">
      <w:pPr>
        <w:rPr>
          <w:sz w:val="26"/>
          <w:szCs w:val="26"/>
        </w:rPr>
      </w:pPr>
      <w:r w:rsidRPr="002C6D7E">
        <w:rPr>
          <w:sz w:val="26"/>
          <w:szCs w:val="26"/>
        </w:rPr>
        <w:t>Слесарные молотки должны</w:t>
      </w:r>
      <w:r>
        <w:rPr>
          <w:sz w:val="26"/>
          <w:szCs w:val="26"/>
        </w:rPr>
        <w:t xml:space="preserve"> иметь слегка выпуклую поверхность бойка и быть надёжно укреплены на ручке путём расклинивания. Рукоятки изготавливают из дерева твёрдых пород.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Длина ручек слесарных молотков должна быть в пределах 300-400мм.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Не допускается на ударной части наклёпа.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Ударные инструменты – зубила, крейцмейсели, бородки не должны иметь трещин, заусениц, наклёпа на ударной части. Наименьшая длина зубила – 150мм. При работе обязательно пользоваться защитными очками, во время работы зубило располагать от себя, т.е. направление полёта металла при ударе должно осуществляться в противоположную сторону от себя.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</w:r>
      <w:r w:rsidRPr="00CD4B5A">
        <w:rPr>
          <w:sz w:val="26"/>
          <w:szCs w:val="26"/>
        </w:rPr>
        <w:t>Гаечные ключи должны соответствовать</w:t>
      </w:r>
      <w:r>
        <w:rPr>
          <w:sz w:val="26"/>
          <w:szCs w:val="26"/>
        </w:rPr>
        <w:t xml:space="preserve"> размерам гаек и головок болтов, губки ключей строго параллельны. Удлинение ключей трубами запрещается.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Перед подключением пневматического инструмента необходимо продуть шланг. Работать на шлифовальной машине без защитных очков и ограждений запрещается. Перед работой проверить её исправность. Запрещается использовать шлифовальную машину без прокладок между шлифовальным кругом и планшайбой.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Весь ручной инструмент должен быть исправным и очищенным от масла. Прежде чем начать работу необходимо проверить надёжность их насадки и ручки.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К работе с электрическим и пневматическим инструментом допускаются только специально обученные работники.</w:t>
      </w:r>
    </w:p>
    <w:p w:rsidR="00AC1D66" w:rsidRDefault="00AC1D66" w:rsidP="00AC1D66">
      <w:pPr>
        <w:rPr>
          <w:sz w:val="26"/>
          <w:szCs w:val="26"/>
        </w:rPr>
      </w:pP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Требования к оборудованию.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Расположение оборудования должно соответствовать нормам технологического проектирования.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Границы проходов, места укладки грузозахватов и тары должны быть отмечены белой краской.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Вновь устанавливаемое и вышедшее после ремонта оборудование должно быть тщательно выверено и надёжно закреплено. Оборудование должно быть принято с разрешения главного механика и инженера по технике безопасности.</w:t>
      </w:r>
    </w:p>
    <w:p w:rsidR="00AC1D66" w:rsidRDefault="00AC1D66" w:rsidP="00AC1D66">
      <w:pPr>
        <w:rPr>
          <w:sz w:val="26"/>
          <w:szCs w:val="26"/>
        </w:rPr>
      </w:pP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Электробезопасность.</w:t>
      </w:r>
    </w:p>
    <w:p w:rsidR="00AC1D66" w:rsidRDefault="00AC1D66" w:rsidP="00AC1D66">
      <w:pPr>
        <w:rPr>
          <w:sz w:val="26"/>
          <w:szCs w:val="26"/>
        </w:rPr>
      </w:pP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Для предупреждения возможности поражения электрическим током корпуса электродвигателей, индукционных нагревателей, дефектоскопов, моечных машин, металлические кожуха должны надёжно заземляться. Нельзя включать индукционный нагреватель, если его магнитопровод не замкнут с нагреваемым кольцом. Печи для нагрева лабиринтных и внутренних колец должны быть заземлены в двух местах, а так же иметь устройства, автоматически отключающие печь от сети при открывании дверцы.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Наряду с защитным заземлением при работе с дефектоскопами и индукционными нагревателями применяются диэлектрические перчатки, коврики и дорожки.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Пусковые кнопки электрических устройств должны быть защищены и утоплены в корпус на 3-5мм. Кнопки остановки должны быть красного цвета, иметь надпись </w:t>
      </w:r>
      <w:r w:rsidRPr="000224F4">
        <w:rPr>
          <w:sz w:val="26"/>
          <w:szCs w:val="26"/>
        </w:rPr>
        <w:t>"</w:t>
      </w:r>
      <w:r>
        <w:rPr>
          <w:sz w:val="26"/>
          <w:szCs w:val="26"/>
        </w:rPr>
        <w:t>стоп</w:t>
      </w:r>
      <w:r w:rsidRPr="000224F4">
        <w:rPr>
          <w:sz w:val="26"/>
          <w:szCs w:val="26"/>
        </w:rPr>
        <w:t>"</w:t>
      </w:r>
      <w:r>
        <w:rPr>
          <w:sz w:val="26"/>
          <w:szCs w:val="26"/>
        </w:rPr>
        <w:t xml:space="preserve"> и выступать над панелью на 3мм.</w:t>
      </w:r>
    </w:p>
    <w:p w:rsidR="00AC1D66" w:rsidRDefault="00AC1D66" w:rsidP="00AC1D66">
      <w:pPr>
        <w:rPr>
          <w:sz w:val="26"/>
          <w:szCs w:val="26"/>
        </w:rPr>
      </w:pP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Погрузочно-разгрузочные работы.</w:t>
      </w:r>
    </w:p>
    <w:p w:rsidR="00AC1D66" w:rsidRDefault="00AC1D66" w:rsidP="00AC1D66">
      <w:pPr>
        <w:rPr>
          <w:sz w:val="26"/>
          <w:szCs w:val="26"/>
        </w:rPr>
      </w:pP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К управлению подъёмно-транспортным оборудованием допускаются лица не моложе 18 лет, прошедшие медицинское освидетельствование, обученные безопасным методам работы и получившие удостоверение на право управления данным оборудованием.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Подъёмно-транспортным оборудованием разрешается поднимать груз, масса которого вместе с грузозахватными приспособлениями не превышает допустимую грузоподъёмность данного оборудования.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Запрещается поднимать груз неизвестной массы, а так же защемлённый, примёрзший или зацепившийся.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Подъёмно-транспортное оборудование при производстве работ должно быть в состоянии, исключающим их самопроизвольное перемещение.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На площадках для укладки грузов должны быть обозначены границы штабелей, проходов и проездов между ними. Не допускается размещать грузы в проходах и проездах.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При перемещении груза нахождение людей на грузе и зоне его возможного падения не допускается. Не допускается перемещение груза над помещениями и транспортными средствами, где находятся люди.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После окончания и в перерывах между работами груз и грузозахватные приспособления не должны оставаться в поднятом положении.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Категорически запрещается</w:t>
      </w:r>
      <w:r w:rsidRPr="004751F1">
        <w:rPr>
          <w:sz w:val="26"/>
          <w:szCs w:val="26"/>
        </w:rPr>
        <w:t>: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>-подтаскивание колёсной пары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>-поправлять колёсную пару на весу и находится под ней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>-по окончании или при перерыве в работе оставлять груз в подвешенном состоянии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>-допускать раскачивание колёсной пары при её передвижении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>-работать на неисправной кран балке, неисправными захватами, приспособлениями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Перекатка колёсных пар производится подталкиванием от себя. При осмотре и измерении ободьев колёс нельзя находится напротив колеса.</w:t>
      </w:r>
    </w:p>
    <w:p w:rsidR="00AC1D66" w:rsidRDefault="00AC1D66" w:rsidP="00AC1D66">
      <w:pPr>
        <w:rPr>
          <w:sz w:val="26"/>
          <w:szCs w:val="26"/>
        </w:rPr>
      </w:pP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Дефектоскопирование колёсных пар.</w:t>
      </w:r>
    </w:p>
    <w:p w:rsidR="00AC1D66" w:rsidRDefault="00AC1D66" w:rsidP="00AC1D66">
      <w:pPr>
        <w:rPr>
          <w:sz w:val="26"/>
          <w:szCs w:val="26"/>
        </w:rPr>
      </w:pP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На должность дефектоскописта назначаются лица не моложе 18 лет, имеющие специальную подготовку и сдавшие испытания в знании устройства дефектоскопа, правил по электробезопасности.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Дефектоскопная установка должна иметь защитное заземление рамы установки и корпуса пульта управления.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Снятие с шейки соленоидов и контактных головок разрешается только при полном разряде конденсаторной батареи.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При каждом, даже кратковременном перерыве в работе, необходимо отключать установку от сети.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У пульта управления должен быть положен резиновый диэлектрический коврик и перчатки.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Категорически запрещается</w:t>
      </w:r>
      <w:r w:rsidRPr="00013AFA">
        <w:rPr>
          <w:sz w:val="26"/>
          <w:szCs w:val="26"/>
        </w:rPr>
        <w:t>: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>-касаться токоведущих частей и движущихся частей электропневматических приводов и вращающихся частей</w:t>
      </w:r>
    </w:p>
    <w:p w:rsidR="00AC1D66" w:rsidRDefault="00AC1D66" w:rsidP="00AC1D66">
      <w:pPr>
        <w:rPr>
          <w:sz w:val="26"/>
          <w:szCs w:val="26"/>
        </w:rPr>
      </w:pP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Окрасочные работы.</w:t>
      </w:r>
    </w:p>
    <w:p w:rsidR="00AC1D66" w:rsidRDefault="00AC1D66" w:rsidP="00AC1D66">
      <w:pPr>
        <w:rPr>
          <w:sz w:val="26"/>
          <w:szCs w:val="26"/>
        </w:rPr>
      </w:pP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Окрасочные работы должны производиться на специальной площадке, оборудованной принудительной вентиляцией.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Составы лакокрасочных материалов следует приготавливать в специальном помещении, оборудованном принудительной вентиляцией и средствами пожаротушения.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Окрасочный участок должен быть обозначен сигнальными знаками.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К рабочему месту лакокрасочные материалы должны доставляться в плотно закрывающейся таре. По окончании работы остатки лакокрасочных материалов должны быть возвращены в краскоприготовительное отделение и храниться в закрытой таре.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К работе с лакокрасочными материалами допускаются лица, прошедшие обучение и инструктаж.</w:t>
      </w:r>
    </w:p>
    <w:p w:rsidR="00AC1D66" w:rsidRDefault="00AC1D66" w:rsidP="00AC1D66">
      <w:pPr>
        <w:rPr>
          <w:sz w:val="26"/>
          <w:szCs w:val="26"/>
        </w:rPr>
      </w:pPr>
      <w:r>
        <w:rPr>
          <w:sz w:val="26"/>
          <w:szCs w:val="26"/>
        </w:rPr>
        <w:tab/>
        <w:t>Курить, пользоваться открытым огнём при приготовлении краски и выполнении окрасочных работ запрещается.</w:t>
      </w:r>
    </w:p>
    <w:p w:rsidR="00BF4530" w:rsidRDefault="00BF4530" w:rsidP="00BF4530">
      <w:pPr>
        <w:spacing w:line="360" w:lineRule="auto"/>
        <w:rPr>
          <w:sz w:val="24"/>
          <w:szCs w:val="24"/>
        </w:rPr>
      </w:pPr>
    </w:p>
    <w:p w:rsidR="00182396" w:rsidRDefault="00182396" w:rsidP="00BF4530">
      <w:pPr>
        <w:spacing w:line="360" w:lineRule="auto"/>
        <w:rPr>
          <w:sz w:val="24"/>
          <w:szCs w:val="24"/>
        </w:rPr>
      </w:pPr>
    </w:p>
    <w:p w:rsidR="00182396" w:rsidRPr="00BC0930" w:rsidRDefault="00182396" w:rsidP="001823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BC0930">
        <w:rPr>
          <w:b/>
          <w:sz w:val="28"/>
          <w:szCs w:val="28"/>
        </w:rPr>
        <w:t>Экология.</w:t>
      </w:r>
    </w:p>
    <w:p w:rsidR="00182396" w:rsidRDefault="00182396" w:rsidP="00182396">
      <w:pPr>
        <w:rPr>
          <w:sz w:val="26"/>
          <w:szCs w:val="26"/>
        </w:rPr>
      </w:pPr>
    </w:p>
    <w:p w:rsidR="00182396" w:rsidRDefault="00182396" w:rsidP="00182396">
      <w:pPr>
        <w:rPr>
          <w:sz w:val="26"/>
          <w:szCs w:val="26"/>
        </w:rPr>
      </w:pPr>
      <w:r>
        <w:rPr>
          <w:sz w:val="26"/>
          <w:szCs w:val="26"/>
        </w:rPr>
        <w:tab/>
        <w:t>С точки зрения оценки видов и источников загрязнения окружающей среды транспортом могут рассматриваться два подхода</w:t>
      </w:r>
      <w:r w:rsidRPr="00143F86">
        <w:rPr>
          <w:sz w:val="26"/>
          <w:szCs w:val="26"/>
        </w:rPr>
        <w:t>:</w:t>
      </w:r>
      <w:r>
        <w:rPr>
          <w:sz w:val="26"/>
          <w:szCs w:val="26"/>
        </w:rPr>
        <w:t xml:space="preserve"> традиционный, охватывающий только собственно транспортные технологические процессы, и комплексный, включающий весь возможный круг факторов, связанных с транспортом.</w:t>
      </w:r>
    </w:p>
    <w:p w:rsidR="00182396" w:rsidRDefault="00182396" w:rsidP="00182396">
      <w:pPr>
        <w:rPr>
          <w:sz w:val="26"/>
          <w:szCs w:val="26"/>
        </w:rPr>
      </w:pPr>
      <w:r>
        <w:rPr>
          <w:sz w:val="26"/>
          <w:szCs w:val="26"/>
        </w:rPr>
        <w:tab/>
        <w:t>При традиционном подходе учитывают поступление загрязняющих в биосферу непосредственно в результате функционирования подвижного состава, например отработанные газы транспортных двигателей, попадающие в воздух, сброс в водоёмы стоков. Сюда относят случающиеся время от времени аварии транспортных средств с рассеянием в биосфере их грузов – токсичных, агрессивных, радиоактивных и прочих веществ. Подобное загрязнение происходит из-за технического несовершенства транспортных средств или ошибок персонала. Комплексный подход отличается от традиционного тем, что он дополнительно учитывает загрязнение биосферы или её изменения в результате транспортного строительства и эксплуатации транспортных предприятий, к которым должны отнести ремонтные заводы, депо и другие постоянные сооружения.</w:t>
      </w:r>
    </w:p>
    <w:p w:rsidR="00182396" w:rsidRDefault="00182396" w:rsidP="00182396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Наряду с соединениями серы, транспортные средства и предприятия с продуктами сгорания выбрасывают значительные количества окислов азота </w:t>
      </w:r>
      <w:r w:rsidRPr="00116CA3">
        <w:rPr>
          <w:sz w:val="26"/>
          <w:szCs w:val="26"/>
        </w:rPr>
        <w:t>(</w:t>
      </w:r>
      <w:r>
        <w:rPr>
          <w:sz w:val="26"/>
          <w:szCs w:val="26"/>
        </w:rPr>
        <w:t>образующие с влагой атмосферы азотную кислоту</w:t>
      </w:r>
      <w:r w:rsidRPr="00116CA3">
        <w:rPr>
          <w:sz w:val="26"/>
          <w:szCs w:val="26"/>
        </w:rPr>
        <w:t>)</w:t>
      </w:r>
      <w:r>
        <w:rPr>
          <w:sz w:val="26"/>
          <w:szCs w:val="26"/>
        </w:rPr>
        <w:t xml:space="preserve">, а так же фтор, хлор, соляную кислоту и другие. </w:t>
      </w:r>
    </w:p>
    <w:p w:rsidR="00182396" w:rsidRDefault="00182396" w:rsidP="00182396">
      <w:pPr>
        <w:rPr>
          <w:sz w:val="26"/>
          <w:szCs w:val="26"/>
        </w:rPr>
      </w:pPr>
      <w:r>
        <w:rPr>
          <w:sz w:val="26"/>
          <w:szCs w:val="26"/>
        </w:rPr>
        <w:tab/>
        <w:t>Названные весьма активные вещества не только отрицательно воздействуют на живой мир, но и интенсивно разрушают металлические конструкции, лакокрасочные покрытия и даже бетонные и каменные сооружения. Большой вред наносится зданиям, мостам и другим сооружениям транспорта.</w:t>
      </w:r>
    </w:p>
    <w:p w:rsidR="00182396" w:rsidRDefault="00182396" w:rsidP="00182396">
      <w:pPr>
        <w:rPr>
          <w:sz w:val="26"/>
          <w:szCs w:val="26"/>
        </w:rPr>
      </w:pPr>
      <w:r>
        <w:rPr>
          <w:sz w:val="26"/>
          <w:szCs w:val="26"/>
        </w:rPr>
        <w:tab/>
        <w:t>Биологическое загрязнение воды и земли происходит недостаточно очищенными стоками из транспортных средств и постоянных сооружений. Такое загрязнение обнаруживается в пресноводных бассейнах, воду которых употребляют в ряде случаев для питья.</w:t>
      </w:r>
    </w:p>
    <w:p w:rsidR="00182396" w:rsidRDefault="00182396" w:rsidP="00182396">
      <w:pPr>
        <w:rPr>
          <w:sz w:val="26"/>
          <w:szCs w:val="26"/>
        </w:rPr>
      </w:pPr>
      <w:r>
        <w:rPr>
          <w:sz w:val="26"/>
          <w:szCs w:val="26"/>
        </w:rPr>
        <w:tab/>
        <w:t>Методы очистки воды подразделяются на механические, химические и биологические.</w:t>
      </w:r>
    </w:p>
    <w:p w:rsidR="00182396" w:rsidRDefault="00182396" w:rsidP="00182396">
      <w:pPr>
        <w:rPr>
          <w:sz w:val="26"/>
          <w:szCs w:val="26"/>
        </w:rPr>
      </w:pPr>
      <w:r>
        <w:rPr>
          <w:sz w:val="26"/>
          <w:szCs w:val="26"/>
        </w:rPr>
        <w:tab/>
        <w:t>Механическая очистка состоит в отстое воды в особых ёмкостях или наземных водохранилищах, а так же в пропуске её через фильтры, задерживающие твёрдые частицы, находящиеся во взвешенном состоянии, и значительную часть нерастворённых углеродов.</w:t>
      </w:r>
    </w:p>
    <w:p w:rsidR="00182396" w:rsidRDefault="00182396" w:rsidP="00182396">
      <w:pPr>
        <w:rPr>
          <w:sz w:val="26"/>
          <w:szCs w:val="26"/>
        </w:rPr>
      </w:pPr>
      <w:r>
        <w:rPr>
          <w:sz w:val="26"/>
          <w:szCs w:val="26"/>
        </w:rPr>
        <w:tab/>
        <w:t>Однако следует признать, что эти устройства уже не могут удовлетворять современным требованиям, и их заменяют более совершенными. Например, внедряются более эффективные отстойники для осветления мутных и окрашенных вод. Для более полного отделения нефтепродуктов созданы флотационные установки, которыми оборудуются депо, ремонтные заводы, шпалопропиточные предприятия.</w:t>
      </w:r>
    </w:p>
    <w:p w:rsidR="00182396" w:rsidRDefault="00182396" w:rsidP="00182396">
      <w:pPr>
        <w:rPr>
          <w:sz w:val="26"/>
          <w:szCs w:val="26"/>
        </w:rPr>
      </w:pPr>
      <w:r>
        <w:rPr>
          <w:sz w:val="26"/>
          <w:szCs w:val="26"/>
        </w:rPr>
        <w:tab/>
        <w:t>При химической очистке используют соответствующие реагенты, которые удаляют или нейтрализуют вредные химические примеси, находящиеся в сточной воде. На крупных ремонтных заводах, депо начинают применяться замкнутые системы, где синтетические моющие вещества после обмывки подвижного состава, различных агрегатов и деталей</w:t>
      </w:r>
      <w:r w:rsidRPr="002E36F7">
        <w:rPr>
          <w:sz w:val="26"/>
          <w:szCs w:val="26"/>
        </w:rPr>
        <w:t xml:space="preserve"> (</w:t>
      </w:r>
      <w:r>
        <w:rPr>
          <w:sz w:val="26"/>
          <w:szCs w:val="26"/>
        </w:rPr>
        <w:t>перед ремонтом, окраской, хромированием и другими операциями</w:t>
      </w:r>
      <w:r w:rsidRPr="002E36F7">
        <w:rPr>
          <w:sz w:val="26"/>
          <w:szCs w:val="26"/>
        </w:rPr>
        <w:t>)</w:t>
      </w:r>
      <w:r>
        <w:rPr>
          <w:sz w:val="26"/>
          <w:szCs w:val="26"/>
        </w:rPr>
        <w:t xml:space="preserve"> не сбрасываются в канализацию, а регенерируются и используются повторно. В таких системах отработавший моющий раствор отстаивается, затем из него удаляется выпавший на дно бака шлам и всплывшие на поверхность нефтепродукты. Наконец, если раствор сильно загрязнён мелкодисперсными частицами, его подвергают второму циклу очистки с помощью коагулянтов. В качестве таких реактивов применяются, в частности, сернокислое железо и гидрат окоси магния или их смеси. После добавления их в раствор на дно выпадает осадок, который удаляют, а осветлённый раствор с добавлением свежей порции моющего вещества поступает в работу. Удаленные из раствора шламы уничтожают, а нефтепродукты используют в качестве топлива. </w:t>
      </w:r>
    </w:p>
    <w:p w:rsidR="00681155" w:rsidRDefault="00681155" w:rsidP="00681155">
      <w:pPr>
        <w:jc w:val="center"/>
        <w:rPr>
          <w:b/>
          <w:sz w:val="28"/>
          <w:szCs w:val="28"/>
        </w:rPr>
      </w:pPr>
      <w:r w:rsidRPr="00D07954">
        <w:rPr>
          <w:b/>
          <w:sz w:val="28"/>
          <w:szCs w:val="28"/>
        </w:rPr>
        <w:t>Список используемой литературы:</w:t>
      </w:r>
    </w:p>
    <w:p w:rsidR="00681155" w:rsidRPr="00D07954" w:rsidRDefault="00681155" w:rsidP="00681155">
      <w:pPr>
        <w:jc w:val="center"/>
        <w:rPr>
          <w:b/>
          <w:sz w:val="28"/>
          <w:szCs w:val="28"/>
        </w:rPr>
      </w:pPr>
    </w:p>
    <w:p w:rsidR="00681155" w:rsidRPr="005A33CB" w:rsidRDefault="00681155" w:rsidP="00681155">
      <w:pPr>
        <w:rPr>
          <w:sz w:val="26"/>
          <w:szCs w:val="26"/>
        </w:rPr>
      </w:pPr>
      <w:r w:rsidRPr="005A33CB">
        <w:rPr>
          <w:sz w:val="26"/>
          <w:szCs w:val="26"/>
        </w:rPr>
        <w:t xml:space="preserve">          </w:t>
      </w:r>
      <w:r w:rsidRPr="005A33CB">
        <w:rPr>
          <w:b/>
          <w:sz w:val="26"/>
          <w:szCs w:val="26"/>
        </w:rPr>
        <w:t>1</w:t>
      </w:r>
      <w:r w:rsidRPr="005A33CB">
        <w:rPr>
          <w:sz w:val="26"/>
          <w:szCs w:val="26"/>
        </w:rPr>
        <w:t xml:space="preserve"> Скрипкина Е.Б., Сотникова М.А., Щепетов А.В. Экономика, организация и   планирование холодильного хозяйства железнодорожного транспорта. М.: Транспорт, 1985.-288с.</w:t>
      </w:r>
    </w:p>
    <w:p w:rsidR="00681155" w:rsidRPr="005A33CB" w:rsidRDefault="00681155" w:rsidP="00681155">
      <w:pPr>
        <w:rPr>
          <w:sz w:val="26"/>
          <w:szCs w:val="26"/>
        </w:rPr>
      </w:pPr>
      <w:r w:rsidRPr="005A33CB">
        <w:rPr>
          <w:sz w:val="26"/>
          <w:szCs w:val="26"/>
        </w:rPr>
        <w:t xml:space="preserve">          </w:t>
      </w:r>
      <w:r w:rsidRPr="005A33CB">
        <w:rPr>
          <w:b/>
          <w:sz w:val="26"/>
          <w:szCs w:val="26"/>
        </w:rPr>
        <w:t>2</w:t>
      </w:r>
      <w:r w:rsidRPr="005A33CB">
        <w:rPr>
          <w:sz w:val="26"/>
          <w:szCs w:val="26"/>
        </w:rPr>
        <w:t xml:space="preserve">  Гридюшко В.И., Бугаев В.П., Криворучко Н.З. Вагонное хозяйство. М.: Транспорт, 1988.-295с.</w:t>
      </w:r>
    </w:p>
    <w:p w:rsidR="00681155" w:rsidRPr="005A33CB" w:rsidRDefault="00681155" w:rsidP="00681155">
      <w:pPr>
        <w:rPr>
          <w:sz w:val="26"/>
          <w:szCs w:val="26"/>
        </w:rPr>
      </w:pPr>
      <w:r w:rsidRPr="005A33CB">
        <w:rPr>
          <w:sz w:val="26"/>
          <w:szCs w:val="26"/>
        </w:rPr>
        <w:t xml:space="preserve">          </w:t>
      </w:r>
      <w:r w:rsidRPr="005A33CB">
        <w:rPr>
          <w:b/>
          <w:sz w:val="26"/>
          <w:szCs w:val="26"/>
        </w:rPr>
        <w:t>3</w:t>
      </w:r>
      <w:r w:rsidRPr="005A33CB">
        <w:rPr>
          <w:sz w:val="26"/>
          <w:szCs w:val="26"/>
        </w:rPr>
        <w:t xml:space="preserve"> Герасимов В. С., Скиба И. Ф., Кернич Б. М. Технология вагоностроения и ремонта вагонов. М.: Транспорт, 1988.-381с.</w:t>
      </w:r>
    </w:p>
    <w:p w:rsidR="00681155" w:rsidRPr="005A33CB" w:rsidRDefault="00681155" w:rsidP="00681155">
      <w:pPr>
        <w:rPr>
          <w:sz w:val="26"/>
          <w:szCs w:val="26"/>
        </w:rPr>
      </w:pPr>
      <w:r w:rsidRPr="005A33CB">
        <w:rPr>
          <w:sz w:val="26"/>
          <w:szCs w:val="26"/>
        </w:rPr>
        <w:t xml:space="preserve">          </w:t>
      </w:r>
      <w:r w:rsidRPr="005A33CB">
        <w:rPr>
          <w:b/>
          <w:sz w:val="26"/>
          <w:szCs w:val="26"/>
        </w:rPr>
        <w:t>4</w:t>
      </w:r>
      <w:r w:rsidRPr="005A33CB">
        <w:rPr>
          <w:sz w:val="26"/>
          <w:szCs w:val="26"/>
        </w:rPr>
        <w:t xml:space="preserve"> Голубев И. Р., Новиков Ю. В. Окружающая среда и транспорт.</w:t>
      </w:r>
      <w:r>
        <w:rPr>
          <w:sz w:val="26"/>
          <w:szCs w:val="26"/>
        </w:rPr>
        <w:t xml:space="preserve"> </w:t>
      </w:r>
      <w:r w:rsidRPr="005A33CB">
        <w:rPr>
          <w:sz w:val="26"/>
          <w:szCs w:val="26"/>
        </w:rPr>
        <w:t>М.: Транспорт, 1987.-207с.</w:t>
      </w:r>
    </w:p>
    <w:p w:rsidR="00681155" w:rsidRPr="00723B99" w:rsidRDefault="00681155" w:rsidP="00681155">
      <w:pPr>
        <w:rPr>
          <w:sz w:val="26"/>
          <w:szCs w:val="26"/>
        </w:rPr>
      </w:pPr>
      <w:r w:rsidRPr="005A33CB">
        <w:rPr>
          <w:sz w:val="26"/>
          <w:szCs w:val="26"/>
        </w:rPr>
        <w:t xml:space="preserve">          </w:t>
      </w:r>
      <w:r w:rsidRPr="005A33CB">
        <w:rPr>
          <w:b/>
          <w:sz w:val="26"/>
          <w:szCs w:val="26"/>
        </w:rPr>
        <w:t>5</w:t>
      </w:r>
      <w:r w:rsidRPr="005A33CB">
        <w:rPr>
          <w:sz w:val="26"/>
          <w:szCs w:val="26"/>
        </w:rPr>
        <w:t xml:space="preserve"> Аксенов И. Я., Аксенов В. И. Транспорт и охрана окружающей среды.</w:t>
      </w:r>
      <w:r>
        <w:rPr>
          <w:sz w:val="26"/>
          <w:szCs w:val="26"/>
        </w:rPr>
        <w:t xml:space="preserve"> </w:t>
      </w:r>
      <w:r w:rsidRPr="005A33CB">
        <w:rPr>
          <w:sz w:val="26"/>
          <w:szCs w:val="26"/>
        </w:rPr>
        <w:t>М.: Транспорт, 1986.-176с.</w:t>
      </w:r>
    </w:p>
    <w:p w:rsidR="00681155" w:rsidRPr="00490060" w:rsidRDefault="00681155" w:rsidP="00681155">
      <w:pPr>
        <w:rPr>
          <w:sz w:val="26"/>
          <w:szCs w:val="26"/>
        </w:rPr>
      </w:pPr>
      <w:r w:rsidRPr="00490060">
        <w:rPr>
          <w:sz w:val="26"/>
          <w:szCs w:val="26"/>
        </w:rPr>
        <w:t xml:space="preserve">          </w:t>
      </w:r>
      <w:r w:rsidRPr="00490060">
        <w:rPr>
          <w:b/>
          <w:sz w:val="26"/>
          <w:szCs w:val="26"/>
        </w:rPr>
        <w:t>6</w:t>
      </w:r>
      <w:r w:rsidRPr="00490060">
        <w:rPr>
          <w:sz w:val="26"/>
          <w:szCs w:val="26"/>
        </w:rPr>
        <w:t xml:space="preserve"> </w:t>
      </w:r>
      <w:r>
        <w:rPr>
          <w:sz w:val="26"/>
          <w:szCs w:val="26"/>
        </w:rPr>
        <w:t>Алексеев В. Д., Сорокин Г. Е. Ремонт вагонов. М.: Транспорт, 1987.-280с.</w:t>
      </w:r>
    </w:p>
    <w:p w:rsidR="00681155" w:rsidRPr="005A33CB" w:rsidRDefault="00681155" w:rsidP="00681155">
      <w:pPr>
        <w:rPr>
          <w:sz w:val="26"/>
          <w:szCs w:val="26"/>
        </w:rPr>
      </w:pPr>
      <w:r w:rsidRPr="005A33C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 w:rsidRPr="00490060">
        <w:rPr>
          <w:b/>
          <w:sz w:val="26"/>
          <w:szCs w:val="26"/>
        </w:rPr>
        <w:t>7</w:t>
      </w:r>
      <w:r w:rsidRPr="005A33CB">
        <w:rPr>
          <w:sz w:val="26"/>
          <w:szCs w:val="26"/>
        </w:rPr>
        <w:t xml:space="preserve"> Технологический процесс ремонта колесной пары </w:t>
      </w:r>
      <w:r>
        <w:rPr>
          <w:sz w:val="26"/>
          <w:szCs w:val="26"/>
        </w:rPr>
        <w:t>в</w:t>
      </w:r>
      <w:r w:rsidRPr="005A33CB">
        <w:rPr>
          <w:sz w:val="26"/>
          <w:szCs w:val="26"/>
        </w:rPr>
        <w:t>агонного депо Санкт-Петербург пассажирский Московский.</w:t>
      </w:r>
    </w:p>
    <w:p w:rsidR="00681155" w:rsidRPr="00681155" w:rsidRDefault="00681155" w:rsidP="00681155">
      <w:pPr>
        <w:jc w:val="center"/>
        <w:rPr>
          <w:b/>
        </w:rPr>
      </w:pPr>
      <w:r w:rsidRPr="00681155">
        <w:rPr>
          <w:b/>
        </w:rPr>
        <w:t>Оглавление:</w:t>
      </w:r>
    </w:p>
    <w:p w:rsidR="00681155" w:rsidRPr="00681155" w:rsidRDefault="00681155" w:rsidP="00681155">
      <w:pPr>
        <w:numPr>
          <w:ilvl w:val="0"/>
          <w:numId w:val="5"/>
        </w:numPr>
      </w:pPr>
      <w:r w:rsidRPr="00681155">
        <w:t xml:space="preserve">Введение……………………………………………………………………..…1    </w:t>
      </w:r>
    </w:p>
    <w:p w:rsidR="00681155" w:rsidRPr="00681155" w:rsidRDefault="00681155" w:rsidP="00681155">
      <w:pPr>
        <w:numPr>
          <w:ilvl w:val="0"/>
          <w:numId w:val="5"/>
        </w:numPr>
      </w:pPr>
      <w:r w:rsidRPr="00681155">
        <w:t>Неисправности колесных пар………………………………………………....</w:t>
      </w:r>
      <w:r w:rsidRPr="00681155">
        <w:rPr>
          <w:lang w:val="en-US"/>
        </w:rPr>
        <w:t>3</w:t>
      </w:r>
    </w:p>
    <w:p w:rsidR="00681155" w:rsidRPr="00681155" w:rsidRDefault="00466C3C" w:rsidP="00681155">
      <w:pPr>
        <w:numPr>
          <w:ilvl w:val="0"/>
          <w:numId w:val="5"/>
        </w:numPr>
      </w:pPr>
      <w:r>
        <w:rPr>
          <w:noProof/>
        </w:rPr>
        <w:pict>
          <v:shape id="_x0000_s1026" type="#_x0000_t75" style="position:absolute;left:0;text-align:left;margin-left:0;margin-top:21.2pt;width:154.5pt;height:170.6pt;z-index:251657728">
            <v:imagedata r:id="rId32" o:title="b"/>
            <w10:wrap type="square"/>
          </v:shape>
        </w:pict>
      </w:r>
      <w:r w:rsidR="00681155" w:rsidRPr="00681155">
        <w:t>Причины и методы выявления неисправностей колёсных пар…………......3</w:t>
      </w:r>
    </w:p>
    <w:p w:rsidR="00681155" w:rsidRPr="00681155" w:rsidRDefault="00681155" w:rsidP="00681155">
      <w:pPr>
        <w:numPr>
          <w:ilvl w:val="0"/>
          <w:numId w:val="5"/>
        </w:numPr>
      </w:pPr>
      <w:r w:rsidRPr="00681155">
        <w:t>Виды освидетельствования и ремонта………………………………………..</w:t>
      </w:r>
      <w:r w:rsidRPr="00681155">
        <w:rPr>
          <w:lang w:val="en-US"/>
        </w:rPr>
        <w:t>7</w:t>
      </w:r>
    </w:p>
    <w:p w:rsidR="00681155" w:rsidRPr="00681155" w:rsidRDefault="00681155" w:rsidP="00681155">
      <w:pPr>
        <w:numPr>
          <w:ilvl w:val="0"/>
          <w:numId w:val="5"/>
        </w:numPr>
      </w:pPr>
      <w:r w:rsidRPr="00681155">
        <w:t>Испытание дефектоскопом осей колесных пар………………………………9</w:t>
      </w:r>
    </w:p>
    <w:p w:rsidR="00681155" w:rsidRPr="00681155" w:rsidRDefault="00681155" w:rsidP="00681155">
      <w:pPr>
        <w:numPr>
          <w:ilvl w:val="0"/>
          <w:numId w:val="5"/>
        </w:numPr>
      </w:pPr>
      <w:r w:rsidRPr="00681155">
        <w:t>Ремонт колесных пар со сменой элементов………………………………….10</w:t>
      </w:r>
    </w:p>
    <w:p w:rsidR="00681155" w:rsidRPr="00681155" w:rsidRDefault="00681155" w:rsidP="00681155">
      <w:pPr>
        <w:numPr>
          <w:ilvl w:val="0"/>
          <w:numId w:val="5"/>
        </w:numPr>
      </w:pPr>
      <w:r w:rsidRPr="00681155">
        <w:t>Ремонт колесных пар без смены элементов………………………………….15</w:t>
      </w:r>
    </w:p>
    <w:p w:rsidR="00681155" w:rsidRPr="00681155" w:rsidRDefault="00681155" w:rsidP="00681155">
      <w:pPr>
        <w:numPr>
          <w:ilvl w:val="0"/>
          <w:numId w:val="5"/>
        </w:numPr>
      </w:pPr>
      <w:r w:rsidRPr="00681155">
        <w:t>Приемка и клеймение колесных пар после ремонта…………………….......17</w:t>
      </w:r>
    </w:p>
    <w:p w:rsidR="00681155" w:rsidRPr="00681155" w:rsidRDefault="00681155" w:rsidP="00681155">
      <w:pPr>
        <w:numPr>
          <w:ilvl w:val="0"/>
          <w:numId w:val="5"/>
        </w:numPr>
      </w:pPr>
      <w:r w:rsidRPr="00681155">
        <w:t>Окраска колесных пар…………………………………………………………1</w:t>
      </w:r>
      <w:r w:rsidRPr="00681155">
        <w:rPr>
          <w:lang w:val="en-US"/>
        </w:rPr>
        <w:t>8</w:t>
      </w:r>
    </w:p>
    <w:p w:rsidR="00681155" w:rsidRPr="00681155" w:rsidRDefault="00681155" w:rsidP="00681155">
      <w:pPr>
        <w:numPr>
          <w:ilvl w:val="0"/>
          <w:numId w:val="5"/>
        </w:numPr>
      </w:pPr>
      <w:r w:rsidRPr="00681155">
        <w:t>Учетные и отчетные формы по колесным парам……………………………19</w:t>
      </w:r>
    </w:p>
    <w:p w:rsidR="00681155" w:rsidRPr="00681155" w:rsidRDefault="00681155" w:rsidP="00681155">
      <w:pPr>
        <w:numPr>
          <w:ilvl w:val="0"/>
          <w:numId w:val="5"/>
        </w:numPr>
      </w:pPr>
      <w:r w:rsidRPr="00681155">
        <w:t>Техника безопасности при ремонте колесных пар…………………………..19</w:t>
      </w:r>
    </w:p>
    <w:p w:rsidR="00681155" w:rsidRPr="00681155" w:rsidRDefault="00681155" w:rsidP="00681155">
      <w:pPr>
        <w:numPr>
          <w:ilvl w:val="0"/>
          <w:numId w:val="5"/>
        </w:numPr>
      </w:pPr>
      <w:r w:rsidRPr="00681155">
        <w:t>Экология…………………………………………………………………...……2</w:t>
      </w:r>
      <w:r w:rsidRPr="00681155">
        <w:rPr>
          <w:lang w:val="en-US"/>
        </w:rPr>
        <w:t>3</w:t>
      </w:r>
    </w:p>
    <w:p w:rsidR="00681155" w:rsidRPr="00681155" w:rsidRDefault="00681155" w:rsidP="00681155"/>
    <w:p w:rsidR="00182396" w:rsidRPr="00681155" w:rsidRDefault="00182396" w:rsidP="00BF4530">
      <w:pPr>
        <w:spacing w:line="360" w:lineRule="auto"/>
      </w:pPr>
      <w:bookmarkStart w:id="0" w:name="_GoBack"/>
      <w:bookmarkEnd w:id="0"/>
    </w:p>
    <w:sectPr w:rsidR="00182396" w:rsidRPr="00681155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25FDB"/>
    <w:multiLevelType w:val="multilevel"/>
    <w:tmpl w:val="2E4EB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1">
    <w:nsid w:val="2AF3662E"/>
    <w:multiLevelType w:val="hybridMultilevel"/>
    <w:tmpl w:val="EBBC306E"/>
    <w:lvl w:ilvl="0" w:tplc="5E08A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651601"/>
    <w:multiLevelType w:val="multilevel"/>
    <w:tmpl w:val="900C923E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559F070C"/>
    <w:multiLevelType w:val="multilevel"/>
    <w:tmpl w:val="2E4EB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4">
    <w:nsid w:val="78ED7D83"/>
    <w:multiLevelType w:val="multilevel"/>
    <w:tmpl w:val="9328D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37B"/>
    <w:rsid w:val="00006379"/>
    <w:rsid w:val="00017FCE"/>
    <w:rsid w:val="00052CE0"/>
    <w:rsid w:val="00072DB4"/>
    <w:rsid w:val="0009617C"/>
    <w:rsid w:val="000B2A03"/>
    <w:rsid w:val="000C751A"/>
    <w:rsid w:val="00104DD8"/>
    <w:rsid w:val="0011173B"/>
    <w:rsid w:val="00115EAC"/>
    <w:rsid w:val="00117059"/>
    <w:rsid w:val="00137E00"/>
    <w:rsid w:val="00161E21"/>
    <w:rsid w:val="001675A4"/>
    <w:rsid w:val="0017774E"/>
    <w:rsid w:val="00182396"/>
    <w:rsid w:val="00185756"/>
    <w:rsid w:val="00194653"/>
    <w:rsid w:val="001959A1"/>
    <w:rsid w:val="001B17A0"/>
    <w:rsid w:val="001B2F88"/>
    <w:rsid w:val="001B743F"/>
    <w:rsid w:val="001D7C4D"/>
    <w:rsid w:val="001E4F34"/>
    <w:rsid w:val="00213AFB"/>
    <w:rsid w:val="00231EA1"/>
    <w:rsid w:val="00244B6E"/>
    <w:rsid w:val="00257C15"/>
    <w:rsid w:val="00267B24"/>
    <w:rsid w:val="002811F5"/>
    <w:rsid w:val="00283AD7"/>
    <w:rsid w:val="00283D7F"/>
    <w:rsid w:val="00284A82"/>
    <w:rsid w:val="00295826"/>
    <w:rsid w:val="002A764F"/>
    <w:rsid w:val="00300741"/>
    <w:rsid w:val="00316359"/>
    <w:rsid w:val="0033632B"/>
    <w:rsid w:val="0034262F"/>
    <w:rsid w:val="003514D3"/>
    <w:rsid w:val="00364185"/>
    <w:rsid w:val="003D23F9"/>
    <w:rsid w:val="0043256E"/>
    <w:rsid w:val="004330EF"/>
    <w:rsid w:val="004337CB"/>
    <w:rsid w:val="00433D17"/>
    <w:rsid w:val="004444F7"/>
    <w:rsid w:val="00462809"/>
    <w:rsid w:val="00466C3C"/>
    <w:rsid w:val="00475481"/>
    <w:rsid w:val="004804F4"/>
    <w:rsid w:val="004848E0"/>
    <w:rsid w:val="00496897"/>
    <w:rsid w:val="004D1780"/>
    <w:rsid w:val="004D3342"/>
    <w:rsid w:val="004E2DCF"/>
    <w:rsid w:val="004E2FFB"/>
    <w:rsid w:val="004E5F87"/>
    <w:rsid w:val="005070E1"/>
    <w:rsid w:val="00525CF1"/>
    <w:rsid w:val="005453EA"/>
    <w:rsid w:val="005852F5"/>
    <w:rsid w:val="005853A5"/>
    <w:rsid w:val="005A3E99"/>
    <w:rsid w:val="005A4AE6"/>
    <w:rsid w:val="005B0FF6"/>
    <w:rsid w:val="005B7807"/>
    <w:rsid w:val="005C410B"/>
    <w:rsid w:val="005C4AEE"/>
    <w:rsid w:val="005C6565"/>
    <w:rsid w:val="005D0CA8"/>
    <w:rsid w:val="005E013C"/>
    <w:rsid w:val="005E6C08"/>
    <w:rsid w:val="00603C57"/>
    <w:rsid w:val="0061417A"/>
    <w:rsid w:val="00631251"/>
    <w:rsid w:val="006370FD"/>
    <w:rsid w:val="00650B57"/>
    <w:rsid w:val="006679A1"/>
    <w:rsid w:val="00681155"/>
    <w:rsid w:val="00681976"/>
    <w:rsid w:val="0069377E"/>
    <w:rsid w:val="0070537B"/>
    <w:rsid w:val="00733FFF"/>
    <w:rsid w:val="007354AD"/>
    <w:rsid w:val="007A3E6D"/>
    <w:rsid w:val="007D3D5A"/>
    <w:rsid w:val="007D629A"/>
    <w:rsid w:val="008105EF"/>
    <w:rsid w:val="0081283D"/>
    <w:rsid w:val="00831FB5"/>
    <w:rsid w:val="00835E91"/>
    <w:rsid w:val="008554F1"/>
    <w:rsid w:val="00864389"/>
    <w:rsid w:val="00892E9C"/>
    <w:rsid w:val="00896964"/>
    <w:rsid w:val="008A69E6"/>
    <w:rsid w:val="008C411B"/>
    <w:rsid w:val="008C611B"/>
    <w:rsid w:val="008D649A"/>
    <w:rsid w:val="008D6C0E"/>
    <w:rsid w:val="008E2860"/>
    <w:rsid w:val="009156C9"/>
    <w:rsid w:val="00917E09"/>
    <w:rsid w:val="00927B8D"/>
    <w:rsid w:val="0094274A"/>
    <w:rsid w:val="00943104"/>
    <w:rsid w:val="0094639F"/>
    <w:rsid w:val="00951A9F"/>
    <w:rsid w:val="0095533E"/>
    <w:rsid w:val="00957B59"/>
    <w:rsid w:val="009639D0"/>
    <w:rsid w:val="009657A3"/>
    <w:rsid w:val="0097273A"/>
    <w:rsid w:val="00990AA6"/>
    <w:rsid w:val="009A589B"/>
    <w:rsid w:val="009C14EC"/>
    <w:rsid w:val="009D41CF"/>
    <w:rsid w:val="009E2660"/>
    <w:rsid w:val="009E6712"/>
    <w:rsid w:val="00A31890"/>
    <w:rsid w:val="00A364B2"/>
    <w:rsid w:val="00A6230B"/>
    <w:rsid w:val="00A82A92"/>
    <w:rsid w:val="00A832E8"/>
    <w:rsid w:val="00A92086"/>
    <w:rsid w:val="00A92A7F"/>
    <w:rsid w:val="00AA1F43"/>
    <w:rsid w:val="00AB233F"/>
    <w:rsid w:val="00AB44EC"/>
    <w:rsid w:val="00AC1D66"/>
    <w:rsid w:val="00AC55F9"/>
    <w:rsid w:val="00AD0F1F"/>
    <w:rsid w:val="00AD667A"/>
    <w:rsid w:val="00AF2569"/>
    <w:rsid w:val="00AF704A"/>
    <w:rsid w:val="00B12213"/>
    <w:rsid w:val="00B2200D"/>
    <w:rsid w:val="00B50F60"/>
    <w:rsid w:val="00B71740"/>
    <w:rsid w:val="00B7247D"/>
    <w:rsid w:val="00BC1432"/>
    <w:rsid w:val="00BC43AF"/>
    <w:rsid w:val="00BD39D3"/>
    <w:rsid w:val="00BE1CA3"/>
    <w:rsid w:val="00BF4530"/>
    <w:rsid w:val="00BF641F"/>
    <w:rsid w:val="00C112C8"/>
    <w:rsid w:val="00C112FF"/>
    <w:rsid w:val="00C27E22"/>
    <w:rsid w:val="00C353C3"/>
    <w:rsid w:val="00C46606"/>
    <w:rsid w:val="00C67848"/>
    <w:rsid w:val="00C7095A"/>
    <w:rsid w:val="00C73A64"/>
    <w:rsid w:val="00C87CDD"/>
    <w:rsid w:val="00CA6128"/>
    <w:rsid w:val="00CC1A9D"/>
    <w:rsid w:val="00CC65B1"/>
    <w:rsid w:val="00CD21D1"/>
    <w:rsid w:val="00CE35F2"/>
    <w:rsid w:val="00D25E5C"/>
    <w:rsid w:val="00D260F5"/>
    <w:rsid w:val="00D47338"/>
    <w:rsid w:val="00D50277"/>
    <w:rsid w:val="00D607DE"/>
    <w:rsid w:val="00DA0F26"/>
    <w:rsid w:val="00DA2E1D"/>
    <w:rsid w:val="00DA7CB4"/>
    <w:rsid w:val="00DC5BA3"/>
    <w:rsid w:val="00DD5726"/>
    <w:rsid w:val="00E1138E"/>
    <w:rsid w:val="00E46D34"/>
    <w:rsid w:val="00E64642"/>
    <w:rsid w:val="00E66BB0"/>
    <w:rsid w:val="00E737E5"/>
    <w:rsid w:val="00E75C7F"/>
    <w:rsid w:val="00E85117"/>
    <w:rsid w:val="00E85EE6"/>
    <w:rsid w:val="00E929D1"/>
    <w:rsid w:val="00EA352D"/>
    <w:rsid w:val="00ED60B6"/>
    <w:rsid w:val="00EE3294"/>
    <w:rsid w:val="00EF527E"/>
    <w:rsid w:val="00F00301"/>
    <w:rsid w:val="00F21B80"/>
    <w:rsid w:val="00F3401E"/>
    <w:rsid w:val="00F42DB3"/>
    <w:rsid w:val="00F45816"/>
    <w:rsid w:val="00F569AD"/>
    <w:rsid w:val="00F71D63"/>
    <w:rsid w:val="00F86008"/>
    <w:rsid w:val="00F947A2"/>
    <w:rsid w:val="00F97DD1"/>
    <w:rsid w:val="00FB0BFB"/>
    <w:rsid w:val="00FB15F8"/>
    <w:rsid w:val="00FE79E5"/>
    <w:rsid w:val="00FF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,"/>
  <w:listSeparator w:val=";"/>
  <w15:chartTrackingRefBased/>
  <w15:docId w15:val="{4D8AC16B-5402-4C30-A4B8-300534A1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2F5"/>
  </w:style>
  <w:style w:type="paragraph" w:styleId="1">
    <w:name w:val="heading 1"/>
    <w:basedOn w:val="a"/>
    <w:next w:val="a"/>
    <w:qFormat/>
    <w:rsid w:val="00681155"/>
    <w:pPr>
      <w:keepNext/>
      <w:jc w:val="center"/>
      <w:outlineLvl w:val="0"/>
    </w:pPr>
    <w:rPr>
      <w:sz w:val="50"/>
    </w:rPr>
  </w:style>
  <w:style w:type="paragraph" w:styleId="2">
    <w:name w:val="heading 2"/>
    <w:basedOn w:val="a"/>
    <w:next w:val="a"/>
    <w:qFormat/>
    <w:rsid w:val="00681155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png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8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6590</Words>
  <Characters>37568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Введение</vt:lpstr>
    </vt:vector>
  </TitlesOfParts>
  <Company>-=[ Serg. Corp. ]=-</Company>
  <LinksUpToDate>false</LinksUpToDate>
  <CharactersWithSpaces>44070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Введение</dc:title>
  <dc:subject/>
  <dc:creator>Digger</dc:creator>
  <cp:keywords/>
  <dc:description/>
  <cp:lastModifiedBy>Irina</cp:lastModifiedBy>
  <cp:revision>2</cp:revision>
  <dcterms:created xsi:type="dcterms:W3CDTF">2014-09-24T07:25:00Z</dcterms:created>
  <dcterms:modified xsi:type="dcterms:W3CDTF">2014-09-24T07:25:00Z</dcterms:modified>
</cp:coreProperties>
</file>