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C5" w:rsidRDefault="00407DC5" w:rsidP="00BC1EF3">
      <w:pPr>
        <w:pStyle w:val="a3"/>
      </w:pPr>
      <w:r>
        <w:t>Министерство образования РФ</w:t>
      </w:r>
    </w:p>
    <w:p w:rsidR="00407DC5" w:rsidRDefault="00407DC5" w:rsidP="00BC1EF3">
      <w:pPr>
        <w:pStyle w:val="a4"/>
        <w:jc w:val="center"/>
      </w:pPr>
      <w:r>
        <w:t>ТЮМЕНСКИЙ ГОСУДАРСТВЕННЫЙ НЕФТЕГАЗОВЫЙ УНИВЕРСИТЕТ</w:t>
      </w:r>
    </w:p>
    <w:p w:rsidR="00407DC5" w:rsidRDefault="00407DC5" w:rsidP="00BC1EF3">
      <w:pPr>
        <w:pStyle w:val="a4"/>
        <w:jc w:val="center"/>
      </w:pPr>
      <w:r>
        <w:t>КАФЕДРА ИНФОРМАТИКИ И ВЫЧИСЛИТЕЛЬНОЙ ТЕХНИКИ</w:t>
      </w: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Pr="00334217" w:rsidRDefault="00407DC5" w:rsidP="00334217">
      <w:pPr>
        <w:jc w:val="center"/>
        <w:rPr>
          <w:rFonts w:ascii="Times New Roman" w:hAnsi="Times New Roman"/>
          <w:sz w:val="32"/>
          <w:szCs w:val="32"/>
        </w:rPr>
      </w:pPr>
      <w:r w:rsidRPr="00334217">
        <w:rPr>
          <w:rFonts w:ascii="Times New Roman" w:hAnsi="Times New Roman"/>
          <w:sz w:val="32"/>
          <w:szCs w:val="32"/>
        </w:rPr>
        <w:t>ПОЯСНИТЕЛЬНАЯ ЗАПИСКА</w:t>
      </w: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курсовой работе по дисциплине</w:t>
      </w: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«Электроника и схемотехника»</w:t>
      </w: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</w:t>
      </w:r>
      <w:r w:rsidR="00075AC2">
        <w:rPr>
          <w:rFonts w:ascii="Times New Roman" w:hAnsi="Times New Roman"/>
          <w:sz w:val="28"/>
        </w:rPr>
        <w:t>ему: «Автомат для дозарядки АБ</w:t>
      </w:r>
      <w:r>
        <w:rPr>
          <w:rFonts w:ascii="Times New Roman" w:hAnsi="Times New Roman"/>
          <w:sz w:val="28"/>
        </w:rPr>
        <w:t>»</w:t>
      </w: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left"/>
        <w:rPr>
          <w:rFonts w:ascii="Times New Roman" w:hAnsi="Times New Roman"/>
          <w:sz w:val="28"/>
        </w:rPr>
      </w:pPr>
    </w:p>
    <w:p w:rsidR="00407DC5" w:rsidRPr="00313F19" w:rsidRDefault="00862DA6" w:rsidP="00862DA6">
      <w:pPr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9524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7DC5" w:rsidRPr="00862DA6">
        <w:rPr>
          <w:rFonts w:ascii="Times New Roman" w:hAnsi="Times New Roman"/>
          <w:sz w:val="28"/>
          <w:szCs w:val="28"/>
        </w:rPr>
        <w:t>Выполнил</w:t>
      </w:r>
      <w:r w:rsidR="00407DC5" w:rsidRPr="00313F19">
        <w:t>:</w:t>
      </w:r>
    </w:p>
    <w:p w:rsidR="00076A11" w:rsidRPr="00862DA6" w:rsidRDefault="00F81054" w:rsidP="00F81054">
      <w:pPr>
        <w:pStyle w:val="21"/>
        <w:spacing w:after="0"/>
        <w:ind w:left="70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Астафьев М. А.</w:t>
      </w:r>
    </w:p>
    <w:p w:rsidR="00407DC5" w:rsidRDefault="00407DC5" w:rsidP="00407DC5">
      <w:pPr>
        <w:pStyle w:val="21"/>
        <w:spacing w:after="0"/>
        <w:ind w:left="70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Руководитель:</w:t>
      </w:r>
    </w:p>
    <w:p w:rsidR="00407DC5" w:rsidRDefault="00407DC5" w:rsidP="00407DC5">
      <w:pPr>
        <w:pStyle w:val="20"/>
        <w:ind w:left="702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Гурьева Л.</w:t>
      </w:r>
      <w:r w:rsidR="00AA599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В.</w:t>
      </w:r>
    </w:p>
    <w:p w:rsidR="00407DC5" w:rsidRDefault="00407DC5" w:rsidP="00407DC5">
      <w:pPr>
        <w:ind w:left="7371"/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407DC5" w:rsidRDefault="00407DC5" w:rsidP="00407DC5">
      <w:pPr>
        <w:jc w:val="center"/>
        <w:rPr>
          <w:rFonts w:ascii="Times New Roman" w:hAnsi="Times New Roman"/>
          <w:sz w:val="28"/>
        </w:rPr>
      </w:pPr>
    </w:p>
    <w:p w:rsidR="00952892" w:rsidRDefault="00952892" w:rsidP="00407DC5">
      <w:pPr>
        <w:pStyle w:val="4"/>
      </w:pPr>
    </w:p>
    <w:p w:rsidR="00407DC5" w:rsidRDefault="00407DC5" w:rsidP="00407DC5">
      <w:pPr>
        <w:pStyle w:val="4"/>
      </w:pPr>
      <w:r>
        <w:t>Тюмень</w:t>
      </w:r>
    </w:p>
    <w:p w:rsidR="00C67983" w:rsidRDefault="00407DC5" w:rsidP="00C6798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2004</w:t>
      </w:r>
    </w:p>
    <w:p w:rsidR="00143308" w:rsidRPr="00FE5F1C" w:rsidRDefault="00143308" w:rsidP="00C80C63">
      <w:pPr>
        <w:pStyle w:val="1"/>
      </w:pPr>
      <w:bookmarkStart w:id="0" w:name="_Toc94865425"/>
      <w:r w:rsidRPr="00FE5F1C">
        <w:lastRenderedPageBreak/>
        <w:t>Реферат</w:t>
      </w:r>
      <w:bookmarkEnd w:id="0"/>
    </w:p>
    <w:p w:rsidR="00EA2390" w:rsidRPr="00525F96" w:rsidRDefault="00EA2390" w:rsidP="007137FE">
      <w:pPr>
        <w:ind w:firstLine="360"/>
        <w:jc w:val="left"/>
        <w:rPr>
          <w:sz w:val="28"/>
          <w:szCs w:val="28"/>
        </w:rPr>
      </w:pPr>
    </w:p>
    <w:p w:rsidR="00525F96" w:rsidRDefault="00525F96" w:rsidP="00525F96">
      <w:pPr>
        <w:pStyle w:val="a6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отчёт со</w:t>
      </w:r>
      <w:r w:rsidR="00ED7648">
        <w:rPr>
          <w:rFonts w:ascii="Times New Roman" w:hAnsi="Times New Roman"/>
          <w:sz w:val="28"/>
        </w:rPr>
        <w:t>держит 20</w:t>
      </w:r>
      <w:r w:rsidR="004307B1">
        <w:rPr>
          <w:rFonts w:ascii="Times New Roman" w:hAnsi="Times New Roman"/>
          <w:sz w:val="28"/>
        </w:rPr>
        <w:t xml:space="preserve"> страниц, 2 таблицы, 4</w:t>
      </w:r>
      <w:r w:rsidR="004556F2">
        <w:rPr>
          <w:rFonts w:ascii="Times New Roman" w:hAnsi="Times New Roman"/>
          <w:sz w:val="28"/>
        </w:rPr>
        <w:t xml:space="preserve"> рисунка</w:t>
      </w:r>
      <w:r>
        <w:rPr>
          <w:rFonts w:ascii="Times New Roman" w:hAnsi="Times New Roman"/>
          <w:sz w:val="28"/>
        </w:rPr>
        <w:t xml:space="preserve"> и один чертёж, выполненный на отдельном листе формата А3. Для </w:t>
      </w:r>
      <w:r w:rsidR="004556F2">
        <w:rPr>
          <w:rFonts w:ascii="Times New Roman" w:hAnsi="Times New Roman"/>
          <w:sz w:val="28"/>
        </w:rPr>
        <w:t>его создания были использованы 5</w:t>
      </w:r>
      <w:r>
        <w:rPr>
          <w:rFonts w:ascii="Times New Roman" w:hAnsi="Times New Roman"/>
          <w:sz w:val="28"/>
        </w:rPr>
        <w:t xml:space="preserve"> источников литературы.</w:t>
      </w:r>
    </w:p>
    <w:p w:rsidR="00525F96" w:rsidRDefault="00525F96" w:rsidP="00652284">
      <w:pPr>
        <w:shd w:val="clear" w:color="auto" w:fill="FFFF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отчёте рассматривается устройство, предназначенное для</w:t>
      </w:r>
      <w:r w:rsidR="00652284">
        <w:rPr>
          <w:rFonts w:ascii="Times New Roman" w:hAnsi="Times New Roman"/>
          <w:sz w:val="28"/>
        </w:rPr>
        <w:t xml:space="preserve">  дозарядки и полной зарядки аккумуляторных батарей. </w:t>
      </w:r>
      <w:r>
        <w:rPr>
          <w:rFonts w:ascii="Times New Roman" w:hAnsi="Times New Roman"/>
          <w:sz w:val="28"/>
        </w:rPr>
        <w:t xml:space="preserve">Цель отчёта </w:t>
      </w:r>
      <w:r>
        <w:rPr>
          <w:rFonts w:ascii="Times New Roman" w:hAnsi="Times New Roman"/>
          <w:sz w:val="28"/>
        </w:rPr>
        <w:sym w:font="Symbol" w:char="F02D"/>
      </w:r>
      <w:r>
        <w:rPr>
          <w:rFonts w:ascii="Times New Roman" w:hAnsi="Times New Roman"/>
          <w:sz w:val="28"/>
        </w:rPr>
        <w:t xml:space="preserve"> исследовать  устройство и принцип работы  с подробным описанием назначения каждого элемента схемы.</w:t>
      </w:r>
    </w:p>
    <w:p w:rsidR="00525F96" w:rsidRDefault="00525F96" w:rsidP="00525F9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ключевых слов, использованных при написании отчёта, включает в себя следующие понятия:</w:t>
      </w:r>
      <w:r w:rsidR="003A0CB9">
        <w:rPr>
          <w:rFonts w:ascii="Times New Roman" w:hAnsi="Times New Roman"/>
          <w:sz w:val="28"/>
        </w:rPr>
        <w:t xml:space="preserve"> БЛОК ПИТАНИЯ, РЕЛЕ, СТАБИЛИЗАТОР НАПРЯЖЕНИЯ, ФОРМИРОВАТЕЛЬ ПРЯМОУГОЛЬНЫХ ИМПУЛЬСОВ, УПРАВЛЯЕМЫЙ ГЕНЕРАТОР, ТАЙМЕР, КОМПОРАТОР, УЗЕЛ УПРАВЛЕНИЯ РЕЛЕ</w:t>
      </w:r>
      <w:r>
        <w:rPr>
          <w:rFonts w:ascii="Times New Roman" w:hAnsi="Times New Roman"/>
          <w:sz w:val="28"/>
        </w:rPr>
        <w:t>.</w:t>
      </w: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EA2390" w:rsidRPr="00525F96" w:rsidRDefault="00EA2390" w:rsidP="0012133F">
      <w:pPr>
        <w:jc w:val="left"/>
        <w:rPr>
          <w:sz w:val="28"/>
          <w:szCs w:val="28"/>
        </w:rPr>
      </w:pPr>
    </w:p>
    <w:p w:rsidR="00D67999" w:rsidRDefault="00D67999" w:rsidP="00983E8D">
      <w:pPr>
        <w:jc w:val="center"/>
        <w:rPr>
          <w:rFonts w:ascii="Times New Roman" w:hAnsi="Times New Roman"/>
          <w:sz w:val="32"/>
          <w:szCs w:val="32"/>
        </w:rPr>
      </w:pPr>
    </w:p>
    <w:p w:rsidR="00D67999" w:rsidRDefault="00D67999" w:rsidP="00983E8D">
      <w:pPr>
        <w:jc w:val="center"/>
        <w:rPr>
          <w:rFonts w:ascii="Times New Roman" w:hAnsi="Times New Roman"/>
          <w:sz w:val="32"/>
          <w:szCs w:val="32"/>
        </w:rPr>
      </w:pPr>
    </w:p>
    <w:p w:rsidR="00D67999" w:rsidRDefault="00D67999" w:rsidP="00983E8D">
      <w:pPr>
        <w:jc w:val="center"/>
        <w:rPr>
          <w:rFonts w:ascii="Times New Roman" w:hAnsi="Times New Roman"/>
          <w:sz w:val="32"/>
          <w:szCs w:val="32"/>
        </w:rPr>
      </w:pPr>
    </w:p>
    <w:p w:rsidR="00D67999" w:rsidRDefault="00D67999" w:rsidP="00983E8D">
      <w:pPr>
        <w:jc w:val="center"/>
        <w:rPr>
          <w:rFonts w:ascii="Times New Roman" w:hAnsi="Times New Roman"/>
          <w:sz w:val="32"/>
          <w:szCs w:val="32"/>
        </w:rPr>
      </w:pPr>
    </w:p>
    <w:p w:rsidR="00EA2390" w:rsidRDefault="00EA2390" w:rsidP="00983E8D">
      <w:pPr>
        <w:jc w:val="center"/>
      </w:pPr>
      <w:r w:rsidRPr="00983E8D">
        <w:rPr>
          <w:rFonts w:ascii="Times New Roman" w:hAnsi="Times New Roman"/>
          <w:sz w:val="32"/>
          <w:szCs w:val="32"/>
        </w:rPr>
        <w:t>СОДЕРЖАНИЕ</w:t>
      </w:r>
    </w:p>
    <w:p w:rsidR="00ED256B" w:rsidRPr="00ED256B" w:rsidRDefault="00ED256B">
      <w:pPr>
        <w:pStyle w:val="10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r w:rsidRPr="00136212">
        <w:rPr>
          <w:rStyle w:val="a5"/>
          <w:rFonts w:ascii="Times New Roman" w:hAnsi="Times New Roman"/>
          <w:noProof/>
          <w:sz w:val="28"/>
          <w:szCs w:val="28"/>
        </w:rPr>
        <w:t>Реферат</w:t>
      </w:r>
      <w:r w:rsidRPr="00ED256B">
        <w:rPr>
          <w:rFonts w:ascii="Times New Roman" w:hAnsi="Times New Roman"/>
          <w:noProof/>
          <w:webHidden/>
          <w:sz w:val="28"/>
          <w:szCs w:val="28"/>
        </w:rPr>
        <w:tab/>
      </w:r>
      <w:r w:rsidR="00505B96">
        <w:rPr>
          <w:rFonts w:ascii="Times New Roman" w:hAnsi="Times New Roman"/>
          <w:noProof/>
          <w:webHidden/>
          <w:sz w:val="28"/>
          <w:szCs w:val="28"/>
        </w:rPr>
        <w:t>2</w:t>
      </w:r>
    </w:p>
    <w:p w:rsidR="00ED256B" w:rsidRPr="00ED256B" w:rsidRDefault="00ED256B">
      <w:pPr>
        <w:pStyle w:val="10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r w:rsidRPr="00136212">
        <w:rPr>
          <w:rStyle w:val="a5"/>
          <w:rFonts w:ascii="Times New Roman" w:hAnsi="Times New Roman"/>
          <w:noProof/>
          <w:sz w:val="28"/>
          <w:szCs w:val="28"/>
        </w:rPr>
        <w:t>Введение</w:t>
      </w:r>
      <w:r w:rsidRPr="00ED256B">
        <w:rPr>
          <w:rFonts w:ascii="Times New Roman" w:hAnsi="Times New Roman"/>
          <w:noProof/>
          <w:webHidden/>
          <w:sz w:val="28"/>
          <w:szCs w:val="28"/>
        </w:rPr>
        <w:tab/>
      </w:r>
      <w:r w:rsidR="00505B96">
        <w:rPr>
          <w:rFonts w:ascii="Times New Roman" w:hAnsi="Times New Roman"/>
          <w:noProof/>
          <w:webHidden/>
          <w:sz w:val="28"/>
          <w:szCs w:val="28"/>
        </w:rPr>
        <w:t>4</w:t>
      </w:r>
    </w:p>
    <w:p w:rsidR="00ED256B" w:rsidRPr="00ED256B" w:rsidRDefault="00ED256B">
      <w:pPr>
        <w:pStyle w:val="10"/>
        <w:tabs>
          <w:tab w:val="left" w:pos="480"/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r w:rsidRPr="00136212">
        <w:rPr>
          <w:rStyle w:val="a5"/>
          <w:rFonts w:ascii="Times New Roman" w:hAnsi="Times New Roman"/>
          <w:noProof/>
          <w:sz w:val="28"/>
          <w:szCs w:val="28"/>
        </w:rPr>
        <w:t>1.</w:t>
      </w:r>
      <w:r w:rsidR="00F03637">
        <w:rPr>
          <w:rFonts w:ascii="Times New Roman" w:hAnsi="Times New Roman"/>
          <w:noProof/>
          <w:sz w:val="28"/>
          <w:szCs w:val="28"/>
        </w:rPr>
        <w:t xml:space="preserve"> </w:t>
      </w:r>
      <w:r w:rsidRPr="00136212">
        <w:rPr>
          <w:rStyle w:val="a5"/>
          <w:rFonts w:ascii="Times New Roman" w:hAnsi="Times New Roman"/>
          <w:noProof/>
          <w:sz w:val="28"/>
          <w:szCs w:val="28"/>
        </w:rPr>
        <w:t>ТЕХНОЛОГИЧЕСКАЯ ЧАСТЬ</w:t>
      </w:r>
      <w:r w:rsidRPr="00ED256B">
        <w:rPr>
          <w:rFonts w:ascii="Times New Roman" w:hAnsi="Times New Roman"/>
          <w:noProof/>
          <w:webHidden/>
          <w:sz w:val="28"/>
          <w:szCs w:val="28"/>
        </w:rPr>
        <w:tab/>
      </w:r>
      <w:r w:rsidR="00505B96">
        <w:rPr>
          <w:rFonts w:ascii="Times New Roman" w:hAnsi="Times New Roman"/>
          <w:noProof/>
          <w:webHidden/>
          <w:sz w:val="28"/>
          <w:szCs w:val="28"/>
        </w:rPr>
        <w:t>5</w:t>
      </w:r>
    </w:p>
    <w:p w:rsidR="00ED256B" w:rsidRPr="00ED256B" w:rsidRDefault="00ED256B">
      <w:pPr>
        <w:pStyle w:val="10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r w:rsidRPr="00136212">
        <w:rPr>
          <w:rStyle w:val="a5"/>
          <w:rFonts w:ascii="Times New Roman" w:hAnsi="Times New Roman"/>
          <w:noProof/>
          <w:sz w:val="28"/>
          <w:szCs w:val="28"/>
        </w:rPr>
        <w:t>2. ОПИСАНИЕ ФУНКЦИОНАЛЬНОЙ СХЕМЫ</w:t>
      </w:r>
      <w:r w:rsidRPr="00ED256B">
        <w:rPr>
          <w:rFonts w:ascii="Times New Roman" w:hAnsi="Times New Roman"/>
          <w:noProof/>
          <w:webHidden/>
          <w:sz w:val="28"/>
          <w:szCs w:val="28"/>
        </w:rPr>
        <w:tab/>
      </w:r>
      <w:r w:rsidR="00505B96">
        <w:rPr>
          <w:rFonts w:ascii="Times New Roman" w:hAnsi="Times New Roman"/>
          <w:noProof/>
          <w:webHidden/>
          <w:sz w:val="28"/>
          <w:szCs w:val="28"/>
        </w:rPr>
        <w:t>8</w:t>
      </w:r>
    </w:p>
    <w:p w:rsidR="00ED256B" w:rsidRPr="00ED256B" w:rsidRDefault="00ED256B">
      <w:pPr>
        <w:pStyle w:val="10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r w:rsidRPr="00136212">
        <w:rPr>
          <w:rStyle w:val="a5"/>
          <w:rFonts w:ascii="Times New Roman" w:hAnsi="Times New Roman"/>
          <w:noProof/>
          <w:sz w:val="28"/>
          <w:szCs w:val="28"/>
        </w:rPr>
        <w:t>3. ОПИСАНИЕ ПРИНЦИПИАЛЬНОЙ СХЕМЫ</w:t>
      </w:r>
      <w:r w:rsidRPr="00ED256B">
        <w:rPr>
          <w:rFonts w:ascii="Times New Roman" w:hAnsi="Times New Roman"/>
          <w:noProof/>
          <w:webHidden/>
          <w:sz w:val="28"/>
          <w:szCs w:val="28"/>
        </w:rPr>
        <w:tab/>
      </w:r>
      <w:r w:rsidR="00505B96">
        <w:rPr>
          <w:rFonts w:ascii="Times New Roman" w:hAnsi="Times New Roman"/>
          <w:noProof/>
          <w:webHidden/>
          <w:sz w:val="28"/>
          <w:szCs w:val="28"/>
        </w:rPr>
        <w:t>10</w:t>
      </w:r>
    </w:p>
    <w:p w:rsidR="00ED256B" w:rsidRPr="00ED256B" w:rsidRDefault="00ED256B">
      <w:pPr>
        <w:pStyle w:val="10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r w:rsidRPr="00136212">
        <w:rPr>
          <w:rStyle w:val="a5"/>
          <w:rFonts w:ascii="Times New Roman" w:hAnsi="Times New Roman"/>
          <w:noProof/>
          <w:sz w:val="28"/>
          <w:szCs w:val="28"/>
        </w:rPr>
        <w:t>4. ПЕРЕЧЕНЬ ЭЛЕМЕНТОВ К ЭЛЕКТРИЧЕСКОЙ СХЕМЕ</w:t>
      </w:r>
      <w:r w:rsidRPr="00ED256B">
        <w:rPr>
          <w:rFonts w:ascii="Times New Roman" w:hAnsi="Times New Roman"/>
          <w:noProof/>
          <w:webHidden/>
          <w:sz w:val="28"/>
          <w:szCs w:val="28"/>
        </w:rPr>
        <w:tab/>
      </w:r>
      <w:r w:rsidR="00505B96">
        <w:rPr>
          <w:rFonts w:ascii="Times New Roman" w:hAnsi="Times New Roman"/>
          <w:noProof/>
          <w:webHidden/>
          <w:sz w:val="28"/>
          <w:szCs w:val="28"/>
        </w:rPr>
        <w:t>16</w:t>
      </w:r>
    </w:p>
    <w:p w:rsidR="00ED256B" w:rsidRPr="00ED256B" w:rsidRDefault="00ED256B">
      <w:pPr>
        <w:pStyle w:val="10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r w:rsidRPr="00136212">
        <w:rPr>
          <w:rStyle w:val="a5"/>
          <w:rFonts w:ascii="Times New Roman" w:hAnsi="Times New Roman"/>
          <w:noProof/>
          <w:sz w:val="28"/>
          <w:szCs w:val="28"/>
        </w:rPr>
        <w:t>5. НАЗНАЧЕНИЕ ЭЛЕМЕНТОВ СХЕМЫ</w:t>
      </w:r>
      <w:r w:rsidRPr="00ED256B">
        <w:rPr>
          <w:rFonts w:ascii="Times New Roman" w:hAnsi="Times New Roman"/>
          <w:noProof/>
          <w:webHidden/>
          <w:sz w:val="28"/>
          <w:szCs w:val="28"/>
        </w:rPr>
        <w:tab/>
      </w:r>
      <w:r w:rsidR="00505B96">
        <w:rPr>
          <w:rFonts w:ascii="Times New Roman" w:hAnsi="Times New Roman"/>
          <w:noProof/>
          <w:webHidden/>
          <w:sz w:val="28"/>
          <w:szCs w:val="28"/>
        </w:rPr>
        <w:t>17</w:t>
      </w:r>
    </w:p>
    <w:p w:rsidR="00ED256B" w:rsidRPr="00ED256B" w:rsidRDefault="00ED256B">
      <w:pPr>
        <w:pStyle w:val="10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r w:rsidRPr="00136212">
        <w:rPr>
          <w:rStyle w:val="a5"/>
          <w:rFonts w:ascii="Times New Roman" w:hAnsi="Times New Roman"/>
          <w:noProof/>
          <w:sz w:val="28"/>
          <w:szCs w:val="28"/>
        </w:rPr>
        <w:t>Заключение</w:t>
      </w:r>
      <w:r w:rsidRPr="00ED256B">
        <w:rPr>
          <w:rFonts w:ascii="Times New Roman" w:hAnsi="Times New Roman"/>
          <w:noProof/>
          <w:webHidden/>
          <w:sz w:val="28"/>
          <w:szCs w:val="28"/>
        </w:rPr>
        <w:tab/>
      </w:r>
      <w:r w:rsidR="00505B96">
        <w:rPr>
          <w:rFonts w:ascii="Times New Roman" w:hAnsi="Times New Roman"/>
          <w:noProof/>
          <w:webHidden/>
          <w:sz w:val="28"/>
          <w:szCs w:val="28"/>
        </w:rPr>
        <w:t>18</w:t>
      </w:r>
    </w:p>
    <w:p w:rsidR="00ED256B" w:rsidRPr="00ED256B" w:rsidRDefault="00ED256B">
      <w:pPr>
        <w:pStyle w:val="10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r w:rsidRPr="00136212">
        <w:rPr>
          <w:rStyle w:val="a5"/>
          <w:rFonts w:ascii="Times New Roman" w:hAnsi="Times New Roman"/>
          <w:noProof/>
          <w:sz w:val="28"/>
          <w:szCs w:val="28"/>
        </w:rPr>
        <w:t>Список используемых источников</w:t>
      </w:r>
      <w:r w:rsidRPr="00ED256B">
        <w:rPr>
          <w:rFonts w:ascii="Times New Roman" w:hAnsi="Times New Roman"/>
          <w:noProof/>
          <w:webHidden/>
          <w:sz w:val="28"/>
          <w:szCs w:val="28"/>
        </w:rPr>
        <w:tab/>
      </w:r>
      <w:r w:rsidR="00505B96">
        <w:rPr>
          <w:rFonts w:ascii="Times New Roman" w:hAnsi="Times New Roman"/>
          <w:noProof/>
          <w:webHidden/>
          <w:sz w:val="28"/>
          <w:szCs w:val="28"/>
        </w:rPr>
        <w:t>19</w:t>
      </w:r>
    </w:p>
    <w:p w:rsidR="00ED256B" w:rsidRPr="00ED256B" w:rsidRDefault="00ED256B">
      <w:pPr>
        <w:pStyle w:val="10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r w:rsidRPr="00136212">
        <w:rPr>
          <w:rStyle w:val="a5"/>
          <w:rFonts w:ascii="Times New Roman" w:hAnsi="Times New Roman"/>
          <w:noProof/>
          <w:sz w:val="28"/>
          <w:szCs w:val="28"/>
        </w:rPr>
        <w:t>ПРИЛОЖЕНИЕ 1</w:t>
      </w:r>
      <w:r w:rsidR="00505B96" w:rsidRPr="00136212">
        <w:rPr>
          <w:rStyle w:val="a5"/>
          <w:rFonts w:ascii="Times New Roman" w:hAnsi="Times New Roman"/>
          <w:noProof/>
          <w:sz w:val="28"/>
          <w:szCs w:val="28"/>
        </w:rPr>
        <w:t>. Принципиальная схема</w:t>
      </w:r>
      <w:r w:rsidRPr="00ED256B">
        <w:rPr>
          <w:rFonts w:ascii="Times New Roman" w:hAnsi="Times New Roman"/>
          <w:noProof/>
          <w:webHidden/>
          <w:sz w:val="28"/>
          <w:szCs w:val="28"/>
        </w:rPr>
        <w:tab/>
      </w:r>
      <w:r w:rsidR="00505B96">
        <w:rPr>
          <w:rFonts w:ascii="Times New Roman" w:hAnsi="Times New Roman"/>
          <w:noProof/>
          <w:webHidden/>
          <w:sz w:val="28"/>
          <w:szCs w:val="28"/>
        </w:rPr>
        <w:t>20</w:t>
      </w:r>
    </w:p>
    <w:p w:rsidR="00EA2390" w:rsidRPr="00ED256B" w:rsidRDefault="00EA2390" w:rsidP="00EA2390">
      <w:pPr>
        <w:ind w:firstLine="567"/>
        <w:jc w:val="left"/>
        <w:rPr>
          <w:rFonts w:ascii="Times New Roman" w:hAnsi="Times New Roman"/>
          <w:sz w:val="28"/>
          <w:szCs w:val="28"/>
        </w:rPr>
      </w:pPr>
    </w:p>
    <w:p w:rsidR="00482AA6" w:rsidRPr="00EA2390" w:rsidRDefault="00482AA6" w:rsidP="00CC132C">
      <w:pPr>
        <w:tabs>
          <w:tab w:val="left" w:leader="dot" w:pos="9180"/>
        </w:tabs>
        <w:jc w:val="left"/>
        <w:rPr>
          <w:rFonts w:ascii="Times New Roman" w:hAnsi="Times New Roman"/>
          <w:sz w:val="28"/>
        </w:rPr>
      </w:pPr>
    </w:p>
    <w:p w:rsidR="00EA2390" w:rsidRPr="00CC132C" w:rsidRDefault="00EA2390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CC132C" w:rsidRDefault="000B45B7" w:rsidP="0012133F">
      <w:pPr>
        <w:jc w:val="left"/>
        <w:rPr>
          <w:sz w:val="28"/>
          <w:szCs w:val="28"/>
        </w:rPr>
      </w:pPr>
    </w:p>
    <w:p w:rsidR="000B45B7" w:rsidRPr="001C0526" w:rsidRDefault="000B45B7" w:rsidP="0012133F">
      <w:pPr>
        <w:jc w:val="left"/>
        <w:rPr>
          <w:sz w:val="28"/>
          <w:szCs w:val="28"/>
        </w:rPr>
      </w:pPr>
    </w:p>
    <w:p w:rsidR="0087393A" w:rsidRPr="001C0526" w:rsidRDefault="0087393A" w:rsidP="0012133F">
      <w:pPr>
        <w:jc w:val="left"/>
        <w:rPr>
          <w:sz w:val="28"/>
          <w:szCs w:val="28"/>
        </w:rPr>
      </w:pPr>
    </w:p>
    <w:p w:rsidR="006927CF" w:rsidRPr="006927CF" w:rsidRDefault="006927CF" w:rsidP="006927CF"/>
    <w:p w:rsidR="000B45B7" w:rsidRDefault="00166E36" w:rsidP="00EF252F">
      <w:pPr>
        <w:pStyle w:val="1"/>
      </w:pPr>
      <w:bookmarkStart w:id="1" w:name="_Toc94865426"/>
      <w:r>
        <w:t>Введение</w:t>
      </w:r>
      <w:bookmarkEnd w:id="1"/>
    </w:p>
    <w:p w:rsidR="00AD457A" w:rsidRPr="00AD457A" w:rsidRDefault="00AD457A" w:rsidP="00AD457A">
      <w:pPr>
        <w:rPr>
          <w:rFonts w:ascii="Times New Roman" w:hAnsi="Times New Roman"/>
          <w:sz w:val="28"/>
          <w:szCs w:val="28"/>
        </w:rPr>
      </w:pPr>
    </w:p>
    <w:p w:rsidR="007F0F0E" w:rsidRDefault="007F0F0E" w:rsidP="007F0F0E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радиотехника и радиоэлектроника рассматриваются как сугубо практические дисциплины, призванные решать бытовые проблемы современного общества. </w:t>
      </w:r>
    </w:p>
    <w:p w:rsidR="00CF2E3C" w:rsidRDefault="00CF2E3C" w:rsidP="00B87608">
      <w:pPr>
        <w:shd w:val="clear" w:color="auto" w:fill="FFFFFF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Поэтому в данной работе рассматривается автомат для дозарядки АБ, необходимый автомобилисту в подержании полной заряженности аккумуляторной батареи</w:t>
      </w:r>
      <w:r w:rsidR="00B87608">
        <w:rPr>
          <w:rFonts w:ascii="Times New Roman" w:hAnsi="Times New Roman"/>
          <w:sz w:val="28"/>
        </w:rPr>
        <w:t xml:space="preserve"> при эксплуатации</w:t>
      </w:r>
      <w:r>
        <w:rPr>
          <w:rFonts w:ascii="Times New Roman" w:hAnsi="Times New Roman"/>
          <w:sz w:val="28"/>
        </w:rPr>
        <w:t>.</w:t>
      </w:r>
      <w:r w:rsidR="00B87608">
        <w:rPr>
          <w:rFonts w:ascii="Times New Roman" w:hAnsi="Times New Roman"/>
          <w:sz w:val="28"/>
        </w:rPr>
        <w:t xml:space="preserve"> Автоматы для дозарядки АБ широко используется среди любителей и профессиональных автомобилистов. </w:t>
      </w:r>
    </w:p>
    <w:p w:rsidR="00CF0029" w:rsidRDefault="00CF0029" w:rsidP="00B87608">
      <w:pPr>
        <w:shd w:val="clear" w:color="auto" w:fill="FFFFFF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Существует большое количество  </w:t>
      </w:r>
      <w:r w:rsidR="00400057">
        <w:rPr>
          <w:rFonts w:ascii="Times New Roman" w:hAnsi="Times New Roman"/>
          <w:sz w:val="28"/>
        </w:rPr>
        <w:t xml:space="preserve">автоматических зарядных устройств в продаже </w:t>
      </w:r>
      <w:r w:rsidR="007C6E02">
        <w:rPr>
          <w:rFonts w:ascii="Times New Roman" w:hAnsi="Times New Roman"/>
          <w:sz w:val="28"/>
        </w:rPr>
        <w:t>и</w:t>
      </w:r>
      <w:r w:rsidR="00400057">
        <w:rPr>
          <w:rFonts w:ascii="Times New Roman" w:hAnsi="Times New Roman"/>
          <w:sz w:val="28"/>
        </w:rPr>
        <w:t xml:space="preserve"> описанных в радиолюбительской литературе, но они прекращают зарядку батареи либо по истечению определенного времени, либо по достижении на клеммах батареи определенного (порогового) </w:t>
      </w:r>
      <w:r w:rsidR="007C6E02">
        <w:rPr>
          <w:rFonts w:ascii="Times New Roman" w:hAnsi="Times New Roman"/>
          <w:sz w:val="28"/>
        </w:rPr>
        <w:t>значения напряжения. В рамках этих функциональных особенностей автоматов и других факторов (</w:t>
      </w:r>
      <w:r w:rsidR="001E03C9">
        <w:rPr>
          <w:rFonts w:ascii="Times New Roman" w:hAnsi="Times New Roman"/>
          <w:sz w:val="28"/>
        </w:rPr>
        <w:t>природные условия, состоянии</w:t>
      </w:r>
      <w:r w:rsidR="007C6E02">
        <w:rPr>
          <w:rFonts w:ascii="Times New Roman" w:hAnsi="Times New Roman"/>
          <w:sz w:val="28"/>
        </w:rPr>
        <w:t xml:space="preserve"> батареи) не удается произвести качественную дозарядку аккумуляторных батарей.</w:t>
      </w:r>
      <w:r w:rsidR="00CD686D">
        <w:rPr>
          <w:rFonts w:ascii="Times New Roman" w:hAnsi="Times New Roman"/>
          <w:sz w:val="28"/>
        </w:rPr>
        <w:t xml:space="preserve">  </w:t>
      </w:r>
      <w:r w:rsidR="0085689D">
        <w:rPr>
          <w:rFonts w:ascii="Times New Roman" w:hAnsi="Times New Roman"/>
          <w:sz w:val="28"/>
        </w:rPr>
        <w:t xml:space="preserve"> </w:t>
      </w:r>
      <w:r w:rsidR="007C6E02">
        <w:rPr>
          <w:rFonts w:ascii="Times New Roman" w:hAnsi="Times New Roman"/>
          <w:sz w:val="28"/>
        </w:rPr>
        <w:t xml:space="preserve">    </w:t>
      </w:r>
    </w:p>
    <w:p w:rsidR="006F19F8" w:rsidRPr="00AD7E55" w:rsidRDefault="006F19F8" w:rsidP="006F19F8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Имеются </w:t>
      </w:r>
      <w:r w:rsidRPr="00AD7E55">
        <w:rPr>
          <w:rFonts w:ascii="Times New Roman" w:hAnsi="Times New Roman"/>
          <w:sz w:val="28"/>
          <w:szCs w:val="28"/>
        </w:rPr>
        <w:t>другие, более надежные признаки получения АБ полного заря</w:t>
      </w:r>
      <w:r w:rsidRPr="00AD7E55">
        <w:rPr>
          <w:rFonts w:ascii="Times New Roman" w:hAnsi="Times New Roman"/>
          <w:sz w:val="28"/>
          <w:szCs w:val="28"/>
        </w:rPr>
        <w:softHyphen/>
        <w:t>да. Это прекращение (при постоянстве величины зарядного тока) роста напря</w:t>
      </w:r>
      <w:r w:rsidRPr="00AD7E55">
        <w:rPr>
          <w:rFonts w:ascii="Times New Roman" w:hAnsi="Times New Roman"/>
          <w:sz w:val="28"/>
          <w:szCs w:val="28"/>
        </w:rPr>
        <w:softHyphen/>
        <w:t>жения на клеммах батареи, а также прекращение увеличения плотности электролита.</w:t>
      </w:r>
    </w:p>
    <w:p w:rsidR="006F19F8" w:rsidRPr="00AD7E55" w:rsidRDefault="006F19F8" w:rsidP="006F19F8">
      <w:pPr>
        <w:ind w:firstLine="360"/>
        <w:rPr>
          <w:rFonts w:ascii="Times New Roman" w:hAnsi="Times New Roman"/>
          <w:sz w:val="28"/>
          <w:szCs w:val="28"/>
        </w:rPr>
      </w:pPr>
      <w:r w:rsidRPr="00AD7E55">
        <w:rPr>
          <w:rFonts w:ascii="Times New Roman" w:hAnsi="Times New Roman"/>
          <w:sz w:val="28"/>
          <w:szCs w:val="28"/>
        </w:rPr>
        <w:t>Практика показывает, что с достаточ</w:t>
      </w:r>
      <w:r w:rsidRPr="00AD7E55">
        <w:rPr>
          <w:rFonts w:ascii="Times New Roman" w:hAnsi="Times New Roman"/>
          <w:sz w:val="28"/>
          <w:szCs w:val="28"/>
        </w:rPr>
        <w:softHyphen/>
        <w:t>ной точностью можно ограничиться одним из этих признаков, т.е. контро</w:t>
      </w:r>
      <w:r w:rsidRPr="00AD7E55">
        <w:rPr>
          <w:rFonts w:ascii="Times New Roman" w:hAnsi="Times New Roman"/>
          <w:sz w:val="28"/>
          <w:szCs w:val="28"/>
        </w:rPr>
        <w:softHyphen/>
        <w:t xml:space="preserve">лем за ростом напряжения на батарее, и при его прекращении и постоянстве величины напряжения в течение </w:t>
      </w:r>
      <w:r w:rsidR="001C6B54">
        <w:rPr>
          <w:rFonts w:ascii="Times New Roman" w:hAnsi="Times New Roman"/>
          <w:sz w:val="28"/>
          <w:szCs w:val="28"/>
        </w:rPr>
        <w:t>определенного времени</w:t>
      </w:r>
      <w:r w:rsidRPr="00AD7E55">
        <w:rPr>
          <w:rFonts w:ascii="Times New Roman" w:hAnsi="Times New Roman"/>
          <w:sz w:val="28"/>
          <w:szCs w:val="28"/>
        </w:rPr>
        <w:t xml:space="preserve"> выключать заряд</w:t>
      </w:r>
      <w:r w:rsidRPr="00AD7E55">
        <w:rPr>
          <w:rFonts w:ascii="Times New Roman" w:hAnsi="Times New Roman"/>
          <w:sz w:val="28"/>
          <w:szCs w:val="28"/>
        </w:rPr>
        <w:softHyphen/>
        <w:t>ное устройство.</w:t>
      </w:r>
    </w:p>
    <w:p w:rsidR="000B45B7" w:rsidRPr="00846666" w:rsidRDefault="006F19F8" w:rsidP="006F19F8">
      <w:pPr>
        <w:jc w:val="left"/>
        <w:rPr>
          <w:rFonts w:ascii="Times New Roman" w:hAnsi="Times New Roman"/>
          <w:sz w:val="28"/>
        </w:rPr>
      </w:pPr>
      <w:r w:rsidRPr="00F66D15">
        <w:rPr>
          <w:rFonts w:ascii="Times New Roman" w:hAnsi="Times New Roman"/>
          <w:sz w:val="28"/>
          <w:szCs w:val="28"/>
        </w:rPr>
        <w:t>Конечно, зарядное устройство, ис</w:t>
      </w:r>
      <w:r w:rsidRPr="00F66D15">
        <w:rPr>
          <w:rFonts w:ascii="Times New Roman" w:hAnsi="Times New Roman"/>
          <w:sz w:val="28"/>
          <w:szCs w:val="28"/>
        </w:rPr>
        <w:softHyphen/>
        <w:t>пользующее этот принцип, более слож</w:t>
      </w:r>
      <w:r w:rsidRPr="00F66D15">
        <w:rPr>
          <w:rFonts w:ascii="Times New Roman" w:hAnsi="Times New Roman"/>
          <w:sz w:val="28"/>
          <w:szCs w:val="28"/>
        </w:rPr>
        <w:softHyphen/>
        <w:t>но, чем простой пороговый автомат, однако его преимущества очевидны.</w:t>
      </w: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846666" w:rsidRDefault="000B45B7" w:rsidP="0012133F">
      <w:pPr>
        <w:jc w:val="left"/>
        <w:rPr>
          <w:rFonts w:ascii="Times New Roman" w:hAnsi="Times New Roman"/>
          <w:sz w:val="28"/>
        </w:rPr>
      </w:pPr>
    </w:p>
    <w:p w:rsidR="00EF252F" w:rsidRDefault="00EF252F" w:rsidP="00C20CCE">
      <w:pPr>
        <w:pStyle w:val="1"/>
        <w:numPr>
          <w:ilvl w:val="0"/>
          <w:numId w:val="7"/>
        </w:numPr>
      </w:pPr>
      <w:bookmarkStart w:id="2" w:name="_Toc94865427"/>
      <w:r>
        <w:t>ТЕХНОЛОГИЧЕСКАЯ ЧАСТЬ</w:t>
      </w:r>
      <w:bookmarkEnd w:id="2"/>
    </w:p>
    <w:p w:rsidR="00D8434D" w:rsidRPr="00D8434D" w:rsidRDefault="00D8434D" w:rsidP="00CB5FCA">
      <w:pPr>
        <w:ind w:firstLine="540"/>
        <w:rPr>
          <w:rFonts w:ascii="Times New Roman" w:hAnsi="Times New Roman"/>
          <w:sz w:val="28"/>
          <w:szCs w:val="28"/>
        </w:rPr>
      </w:pPr>
      <w:r w:rsidRPr="00D8434D">
        <w:rPr>
          <w:rFonts w:ascii="Times New Roman" w:hAnsi="Times New Roman"/>
          <w:sz w:val="28"/>
          <w:szCs w:val="28"/>
        </w:rPr>
        <w:t>Большая часть деталей устройства размещена на печатной плате размера</w:t>
      </w:r>
      <w:r w:rsidRPr="00D8434D">
        <w:rPr>
          <w:rFonts w:ascii="Times New Roman" w:hAnsi="Times New Roman"/>
          <w:sz w:val="28"/>
          <w:szCs w:val="28"/>
        </w:rPr>
        <w:softHyphen/>
        <w:t>ми 75x100 мм (рис</w:t>
      </w:r>
      <w:r>
        <w:rPr>
          <w:rFonts w:ascii="Times New Roman" w:hAnsi="Times New Roman"/>
          <w:sz w:val="28"/>
          <w:szCs w:val="28"/>
        </w:rPr>
        <w:t>.1.1</w:t>
      </w:r>
      <w:r w:rsidRPr="00D8434D">
        <w:rPr>
          <w:rFonts w:ascii="Times New Roman" w:hAnsi="Times New Roman"/>
          <w:sz w:val="28"/>
          <w:szCs w:val="28"/>
        </w:rPr>
        <w:t>), выполненной из одностороннего фольгированного стек</w:t>
      </w:r>
      <w:r w:rsidRPr="00D8434D">
        <w:rPr>
          <w:rFonts w:ascii="Times New Roman" w:hAnsi="Times New Roman"/>
          <w:sz w:val="28"/>
          <w:szCs w:val="28"/>
        </w:rPr>
        <w:softHyphen/>
        <w:t xml:space="preserve">лотекстолита толщиной </w:t>
      </w:r>
      <w:smartTag w:uri="urn:schemas-microsoft-com:office:smarttags" w:element="metricconverter">
        <w:smartTagPr>
          <w:attr w:name="ProductID" w:val="1,5 мм"/>
        </w:smartTagPr>
        <w:r w:rsidRPr="00D8434D">
          <w:rPr>
            <w:rFonts w:ascii="Times New Roman" w:hAnsi="Times New Roman"/>
            <w:sz w:val="28"/>
            <w:szCs w:val="28"/>
          </w:rPr>
          <w:t>1,5 мм</w:t>
        </w:r>
      </w:smartTag>
      <w:r w:rsidRPr="00D8434D">
        <w:rPr>
          <w:rFonts w:ascii="Times New Roman" w:hAnsi="Times New Roman"/>
          <w:sz w:val="28"/>
          <w:szCs w:val="28"/>
        </w:rPr>
        <w:t>. Плата, трансформатор Т1, реле К1 и конденса</w:t>
      </w:r>
      <w:r w:rsidRPr="00D8434D">
        <w:rPr>
          <w:rFonts w:ascii="Times New Roman" w:hAnsi="Times New Roman"/>
          <w:sz w:val="28"/>
          <w:szCs w:val="28"/>
        </w:rPr>
        <w:softHyphen/>
        <w:t xml:space="preserve">тор С1 с резистором R1 смонтированы на П-образном шасси из дюралюминия толщиной </w:t>
      </w:r>
      <w:smartTag w:uri="urn:schemas-microsoft-com:office:smarttags" w:element="metricconverter">
        <w:smartTagPr>
          <w:attr w:name="ProductID" w:val="2 мм"/>
        </w:smartTagPr>
        <w:r w:rsidRPr="00D8434D">
          <w:rPr>
            <w:rFonts w:ascii="Times New Roman" w:hAnsi="Times New Roman"/>
            <w:sz w:val="28"/>
            <w:szCs w:val="28"/>
          </w:rPr>
          <w:t>2 мм</w:t>
        </w:r>
      </w:smartTag>
      <w:r w:rsidRPr="00D8434D">
        <w:rPr>
          <w:rFonts w:ascii="Times New Roman" w:hAnsi="Times New Roman"/>
          <w:sz w:val="28"/>
          <w:szCs w:val="28"/>
        </w:rPr>
        <w:t>, размерами 20x90x215 мм. Диоды VD1 ...VD4 размещены в основании шасси на отдельных небольших радиаторах с поверхностью охлаждения каждого 10 см</w:t>
      </w:r>
      <w:r w:rsidRPr="00DD7F6B">
        <w:rPr>
          <w:rFonts w:ascii="Times New Roman" w:hAnsi="Times New Roman"/>
          <w:sz w:val="28"/>
          <w:szCs w:val="28"/>
          <w:vertAlign w:val="superscript"/>
        </w:rPr>
        <w:t>2</w:t>
      </w:r>
      <w:r w:rsidR="00DD7F6B">
        <w:rPr>
          <w:rFonts w:ascii="Times New Roman" w:hAnsi="Times New Roman"/>
          <w:sz w:val="28"/>
          <w:szCs w:val="28"/>
        </w:rPr>
        <w:t>. Кнопка SB1, светодиоды Н</w:t>
      </w:r>
      <w:r w:rsidR="00DD7F6B">
        <w:rPr>
          <w:rFonts w:ascii="Times New Roman" w:hAnsi="Times New Roman"/>
          <w:sz w:val="28"/>
          <w:szCs w:val="28"/>
          <w:lang w:val="en-US"/>
        </w:rPr>
        <w:t>L</w:t>
      </w:r>
      <w:r w:rsidR="00DD7F6B" w:rsidRPr="00DD7F6B">
        <w:rPr>
          <w:rFonts w:ascii="Times New Roman" w:hAnsi="Times New Roman"/>
          <w:sz w:val="28"/>
          <w:szCs w:val="28"/>
        </w:rPr>
        <w:t>1</w:t>
      </w:r>
      <w:r w:rsidRPr="00D8434D">
        <w:rPr>
          <w:rFonts w:ascii="Times New Roman" w:hAnsi="Times New Roman"/>
          <w:sz w:val="28"/>
          <w:szCs w:val="28"/>
        </w:rPr>
        <w:t>, HL2 пре</w:t>
      </w:r>
      <w:r w:rsidRPr="00D8434D">
        <w:rPr>
          <w:rFonts w:ascii="Times New Roman" w:hAnsi="Times New Roman"/>
          <w:sz w:val="28"/>
          <w:szCs w:val="28"/>
        </w:rPr>
        <w:softHyphen/>
        <w:t>дохранители FU1, FU2 и клеммы XI, Х2 вынесены на лицевую панель размерами 95x110x220 мм, выполненную из дюралю</w:t>
      </w:r>
      <w:r w:rsidRPr="00D8434D">
        <w:rPr>
          <w:rFonts w:ascii="Times New Roman" w:hAnsi="Times New Roman"/>
          <w:sz w:val="28"/>
          <w:szCs w:val="28"/>
        </w:rPr>
        <w:softHyphen/>
        <w:t xml:space="preserve">миния толщиной </w:t>
      </w:r>
      <w:smartTag w:uri="urn:schemas-microsoft-com:office:smarttags" w:element="metricconverter">
        <w:smartTagPr>
          <w:attr w:name="ProductID" w:val="2 мм"/>
        </w:smartTagPr>
        <w:r w:rsidRPr="00D8434D">
          <w:rPr>
            <w:rFonts w:ascii="Times New Roman" w:hAnsi="Times New Roman"/>
            <w:sz w:val="28"/>
            <w:szCs w:val="28"/>
          </w:rPr>
          <w:t>2 мм</w:t>
        </w:r>
      </w:smartTag>
      <w:r w:rsidRPr="00D8434D">
        <w:rPr>
          <w:rFonts w:ascii="Times New Roman" w:hAnsi="Times New Roman"/>
          <w:sz w:val="28"/>
          <w:szCs w:val="28"/>
        </w:rPr>
        <w:t>. В шасси устрой</w:t>
      </w:r>
      <w:r w:rsidRPr="00D8434D">
        <w:rPr>
          <w:rFonts w:ascii="Times New Roman" w:hAnsi="Times New Roman"/>
          <w:sz w:val="28"/>
          <w:szCs w:val="28"/>
        </w:rPr>
        <w:softHyphen/>
        <w:t>ства и верхней части задней стенки кор</w:t>
      </w:r>
      <w:r w:rsidRPr="00D8434D">
        <w:rPr>
          <w:rFonts w:ascii="Times New Roman" w:hAnsi="Times New Roman"/>
          <w:sz w:val="28"/>
          <w:szCs w:val="28"/>
        </w:rPr>
        <w:softHyphen/>
        <w:t xml:space="preserve">пуса просверлены отверстия </w:t>
      </w:r>
      <w:smartTag w:uri="urn:schemas-microsoft-com:office:smarttags" w:element="metricconverter">
        <w:smartTagPr>
          <w:attr w:name="ProductID" w:val="05 мм"/>
        </w:smartTagPr>
        <w:r w:rsidRPr="00D8434D">
          <w:rPr>
            <w:rFonts w:ascii="Times New Roman" w:hAnsi="Times New Roman"/>
            <w:sz w:val="28"/>
            <w:szCs w:val="28"/>
          </w:rPr>
          <w:t>05 мм</w:t>
        </w:r>
      </w:smartTag>
      <w:r w:rsidRPr="00D8434D">
        <w:rPr>
          <w:rFonts w:ascii="Times New Roman" w:hAnsi="Times New Roman"/>
          <w:sz w:val="28"/>
          <w:szCs w:val="28"/>
        </w:rPr>
        <w:t xml:space="preserve"> для циркуляции воздуха.</w:t>
      </w:r>
    </w:p>
    <w:p w:rsidR="00C20CCE" w:rsidRPr="00D8434D" w:rsidRDefault="00C20CCE" w:rsidP="00CB5FCA">
      <w:pPr>
        <w:ind w:firstLine="540"/>
        <w:rPr>
          <w:rFonts w:ascii="Times New Roman" w:hAnsi="Times New Roman"/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24322E" w:rsidP="00CB5FCA">
      <w:pPr>
        <w:ind w:firstLine="540"/>
        <w:jc w:val="left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left:0;text-align:left;margin-left:36pt;margin-top:1.2pt;width:404pt;height:289pt;z-index:-251660288" wrapcoords="-40 0 -40 21544 21600 21544 21600 0 -40 0">
            <v:imagedata r:id="rId7" o:title="печатная схема"/>
            <w10:wrap type="tight"/>
          </v:shape>
        </w:pict>
      </w: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Pr="00846666" w:rsidRDefault="000B45B7" w:rsidP="00CB5FCA">
      <w:pPr>
        <w:ind w:firstLine="540"/>
        <w:jc w:val="left"/>
        <w:rPr>
          <w:sz w:val="28"/>
          <w:szCs w:val="28"/>
        </w:rPr>
      </w:pPr>
    </w:p>
    <w:p w:rsidR="000B45B7" w:rsidRDefault="001C2A94" w:rsidP="00CB5FCA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1C2A94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 1.1</w:t>
      </w:r>
    </w:p>
    <w:p w:rsidR="0092179B" w:rsidRDefault="0092179B" w:rsidP="00CB5FCA">
      <w:pPr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Все постоянные резисторы, использу</w:t>
      </w:r>
      <w:r w:rsidRPr="0092179B">
        <w:rPr>
          <w:rFonts w:ascii="Times New Roman" w:hAnsi="Times New Roman"/>
          <w:sz w:val="28"/>
          <w:szCs w:val="28"/>
        </w:rPr>
        <w:softHyphen/>
        <w:t>емые в зарядном устройстве — МЛТ, а подстроенные (R19, R22) —СПЗ-38. Ре</w:t>
      </w:r>
      <w:r w:rsidRPr="0092179B">
        <w:rPr>
          <w:rFonts w:ascii="Times New Roman" w:hAnsi="Times New Roman"/>
          <w:sz w:val="28"/>
          <w:szCs w:val="28"/>
        </w:rPr>
        <w:softHyphen/>
        <w:t>зисторы матрицы (R11...R18) желатель</w:t>
      </w:r>
      <w:r w:rsidRPr="0092179B">
        <w:rPr>
          <w:rFonts w:ascii="Times New Roman" w:hAnsi="Times New Roman"/>
          <w:sz w:val="28"/>
          <w:szCs w:val="28"/>
        </w:rPr>
        <w:softHyphen/>
        <w:t>но подобрать так, чтобы сопротивления двух соседних резисторов отличались друг от друга ровно в два раза. Если т</w:t>
      </w:r>
      <w:r w:rsidR="00CB5FCA">
        <w:rPr>
          <w:rFonts w:ascii="Times New Roman" w:hAnsi="Times New Roman"/>
          <w:sz w:val="28"/>
          <w:szCs w:val="28"/>
        </w:rPr>
        <w:t xml:space="preserve">акой возможности </w:t>
      </w:r>
      <w:r w:rsidRPr="0092179B">
        <w:rPr>
          <w:rFonts w:ascii="Times New Roman" w:hAnsi="Times New Roman"/>
          <w:sz w:val="28"/>
          <w:szCs w:val="28"/>
        </w:rPr>
        <w:t xml:space="preserve"> нет, можно обойтись и без подбора ре</w:t>
      </w:r>
      <w:r w:rsidRPr="0092179B">
        <w:rPr>
          <w:rFonts w:ascii="Times New Roman" w:hAnsi="Times New Roman"/>
          <w:sz w:val="28"/>
          <w:szCs w:val="28"/>
        </w:rPr>
        <w:softHyphen/>
        <w:t>зисторов, однако в этом случае, возмож</w:t>
      </w:r>
      <w:r w:rsidRPr="0092179B">
        <w:rPr>
          <w:rFonts w:ascii="Times New Roman" w:hAnsi="Times New Roman"/>
          <w:sz w:val="28"/>
          <w:szCs w:val="28"/>
        </w:rPr>
        <w:softHyphen/>
        <w:t>но, не будет обеспечена равномерность изменения напряжения на выходе мат</w:t>
      </w:r>
      <w:r w:rsidRPr="0092179B">
        <w:rPr>
          <w:rFonts w:ascii="Times New Roman" w:hAnsi="Times New Roman"/>
          <w:sz w:val="28"/>
          <w:szCs w:val="28"/>
        </w:rPr>
        <w:softHyphen/>
        <w:t>рицы, что, впрочем, мало повлияет на работу устройства в целом. Резисторы с сопротивлениями, выходящими из стандартного ряда (R12, R17, R18), мож</w:t>
      </w:r>
      <w:r w:rsidRPr="0092179B">
        <w:rPr>
          <w:rFonts w:ascii="Times New Roman" w:hAnsi="Times New Roman"/>
          <w:sz w:val="28"/>
          <w:szCs w:val="28"/>
        </w:rPr>
        <w:softHyphen/>
        <w:t>но составить из двух последовательно включенных резисторов стандартных номиналов.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Конденсатор С1 — типа МБГЧ с но</w:t>
      </w:r>
      <w:r w:rsidRPr="0092179B">
        <w:rPr>
          <w:rFonts w:ascii="Times New Roman" w:hAnsi="Times New Roman"/>
          <w:sz w:val="28"/>
          <w:szCs w:val="28"/>
        </w:rPr>
        <w:softHyphen/>
        <w:t>минальным напряжением 250 В. При использовании металлобумажных кон</w:t>
      </w:r>
      <w:r w:rsidRPr="0092179B">
        <w:rPr>
          <w:rFonts w:ascii="Times New Roman" w:hAnsi="Times New Roman"/>
          <w:sz w:val="28"/>
          <w:szCs w:val="28"/>
        </w:rPr>
        <w:softHyphen/>
        <w:t>денсаторов других типов (МБГО, МБГП и др.) их номинальное напряжение дол</w:t>
      </w:r>
      <w:r w:rsidRPr="0092179B">
        <w:rPr>
          <w:rFonts w:ascii="Times New Roman" w:hAnsi="Times New Roman"/>
          <w:sz w:val="28"/>
          <w:szCs w:val="28"/>
        </w:rPr>
        <w:softHyphen/>
        <w:t>жно быть не менее 400.. .500 В. Конден</w:t>
      </w:r>
      <w:r w:rsidRPr="0092179B">
        <w:rPr>
          <w:rFonts w:ascii="Times New Roman" w:hAnsi="Times New Roman"/>
          <w:sz w:val="28"/>
          <w:szCs w:val="28"/>
        </w:rPr>
        <w:softHyphen/>
        <w:t>сатор С2 — К50-29, СЗ — К52-1 Б, С4 — К53-4, остальные конденсаторы — КМ-5 или КМ-6. Вообще, устройство некритич</w:t>
      </w:r>
      <w:r w:rsidRPr="0092179B">
        <w:rPr>
          <w:rFonts w:ascii="Times New Roman" w:hAnsi="Times New Roman"/>
          <w:sz w:val="28"/>
          <w:szCs w:val="28"/>
        </w:rPr>
        <w:softHyphen/>
        <w:t>но к выбору элементов. Так, в качестве С2...С4 могут быть использованы ок</w:t>
      </w:r>
      <w:r w:rsidR="00CB5FCA">
        <w:rPr>
          <w:rFonts w:ascii="Times New Roman" w:hAnsi="Times New Roman"/>
          <w:sz w:val="28"/>
          <w:szCs w:val="28"/>
        </w:rPr>
        <w:t>сид</w:t>
      </w:r>
      <w:r w:rsidR="00CB5FCA">
        <w:rPr>
          <w:rFonts w:ascii="Times New Roman" w:hAnsi="Times New Roman"/>
          <w:sz w:val="28"/>
          <w:szCs w:val="28"/>
        </w:rPr>
        <w:softHyphen/>
        <w:t>ные конденсаторы любых типов</w:t>
      </w:r>
      <w:r w:rsidRPr="0092179B">
        <w:rPr>
          <w:rFonts w:ascii="Times New Roman" w:hAnsi="Times New Roman"/>
          <w:sz w:val="28"/>
          <w:szCs w:val="28"/>
        </w:rPr>
        <w:t>, подхо</w:t>
      </w:r>
      <w:r w:rsidRPr="0092179B">
        <w:rPr>
          <w:rFonts w:ascii="Times New Roman" w:hAnsi="Times New Roman"/>
          <w:sz w:val="28"/>
          <w:szCs w:val="28"/>
        </w:rPr>
        <w:softHyphen/>
        <w:t>дящие по емкости и номинальному на</w:t>
      </w:r>
      <w:r w:rsidRPr="0092179B">
        <w:rPr>
          <w:rFonts w:ascii="Times New Roman" w:hAnsi="Times New Roman"/>
          <w:sz w:val="28"/>
          <w:szCs w:val="28"/>
        </w:rPr>
        <w:softHyphen/>
        <w:t>пряжению.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Стабилизатор напряжения 78L09 (DA1) можно заменить любым отече</w:t>
      </w:r>
      <w:r w:rsidRPr="0092179B">
        <w:rPr>
          <w:rFonts w:ascii="Times New Roman" w:hAnsi="Times New Roman"/>
          <w:sz w:val="28"/>
          <w:szCs w:val="28"/>
        </w:rPr>
        <w:softHyphen/>
        <w:t>ственным микросхемным стабилизато</w:t>
      </w:r>
      <w:r w:rsidRPr="0092179B">
        <w:rPr>
          <w:rFonts w:ascii="Times New Roman" w:hAnsi="Times New Roman"/>
          <w:sz w:val="28"/>
          <w:szCs w:val="28"/>
        </w:rPr>
        <w:softHyphen/>
        <w:t>ром напряжения на 9 В, например КР1157ЕН902. В качестве DA2 можно</w:t>
      </w:r>
      <w:r w:rsidR="00CB5FCA">
        <w:rPr>
          <w:rFonts w:ascii="Times New Roman" w:hAnsi="Times New Roman"/>
          <w:sz w:val="28"/>
          <w:szCs w:val="28"/>
        </w:rPr>
        <w:t xml:space="preserve"> </w:t>
      </w:r>
      <w:r w:rsidRPr="0092179B">
        <w:rPr>
          <w:rFonts w:ascii="Times New Roman" w:hAnsi="Times New Roman"/>
          <w:sz w:val="28"/>
          <w:szCs w:val="28"/>
        </w:rPr>
        <w:t>использовать компаратор К521САЗ, од</w:t>
      </w:r>
      <w:r w:rsidRPr="0092179B">
        <w:rPr>
          <w:rFonts w:ascii="Times New Roman" w:hAnsi="Times New Roman"/>
          <w:sz w:val="28"/>
          <w:szCs w:val="28"/>
        </w:rPr>
        <w:softHyphen/>
        <w:t>нако это потребует изменения трасси</w:t>
      </w:r>
      <w:r w:rsidRPr="0092179B">
        <w:rPr>
          <w:rFonts w:ascii="Times New Roman" w:hAnsi="Times New Roman"/>
          <w:sz w:val="28"/>
          <w:szCs w:val="28"/>
        </w:rPr>
        <w:softHyphen/>
        <w:t>ровки печатной платы.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Диоды выпрямительного моста VD1...VD4 должны допускать прямой ток не менее 2 А. В случае, когда не исклю</w:t>
      </w:r>
      <w:r w:rsidRPr="0092179B">
        <w:rPr>
          <w:rFonts w:ascii="Times New Roman" w:hAnsi="Times New Roman"/>
          <w:sz w:val="28"/>
          <w:szCs w:val="28"/>
        </w:rPr>
        <w:softHyphen/>
        <w:t>чаются ошибочные подключения акку</w:t>
      </w:r>
      <w:r w:rsidRPr="0092179B">
        <w:rPr>
          <w:rFonts w:ascii="Times New Roman" w:hAnsi="Times New Roman"/>
          <w:sz w:val="28"/>
          <w:szCs w:val="28"/>
        </w:rPr>
        <w:softHyphen/>
        <w:t>муляторной батареи в обратной поляр</w:t>
      </w:r>
      <w:r w:rsidRPr="0092179B">
        <w:rPr>
          <w:rFonts w:ascii="Times New Roman" w:hAnsi="Times New Roman"/>
          <w:sz w:val="28"/>
          <w:szCs w:val="28"/>
        </w:rPr>
        <w:softHyphen/>
        <w:t>ности, лучше применить диоды с неко</w:t>
      </w:r>
      <w:r w:rsidRPr="0092179B">
        <w:rPr>
          <w:rFonts w:ascii="Times New Roman" w:hAnsi="Times New Roman"/>
          <w:sz w:val="28"/>
          <w:szCs w:val="28"/>
        </w:rPr>
        <w:softHyphen/>
        <w:t>торым запасом по допускаемому прямо</w:t>
      </w:r>
      <w:r w:rsidRPr="0092179B">
        <w:rPr>
          <w:rFonts w:ascii="Times New Roman" w:hAnsi="Times New Roman"/>
          <w:sz w:val="28"/>
          <w:szCs w:val="28"/>
        </w:rPr>
        <w:softHyphen/>
        <w:t>му току, особенно в импульсе. Можно порекомендовать диоды серии КД206, КД213.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Диоды КД106А (VD5, VD6) можно заме</w:t>
      </w:r>
      <w:r w:rsidRPr="0092179B">
        <w:rPr>
          <w:rFonts w:ascii="Times New Roman" w:hAnsi="Times New Roman"/>
          <w:sz w:val="28"/>
          <w:szCs w:val="28"/>
        </w:rPr>
        <w:softHyphen/>
        <w:t>нить диодами серий КД105, Д226, Д237; остальные —диодами серий Д220, Д223, Д311, Д312. Вместо стабилитрона КС522А (VD8) можно применить КС220Ж или два последовательно включенных стабилит</w:t>
      </w:r>
      <w:r w:rsidRPr="0092179B">
        <w:rPr>
          <w:rFonts w:ascii="Times New Roman" w:hAnsi="Times New Roman"/>
          <w:sz w:val="28"/>
          <w:szCs w:val="28"/>
        </w:rPr>
        <w:softHyphen/>
        <w:t>рона Д814В.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В качестве VT1 можно п</w:t>
      </w:r>
      <w:r w:rsidR="00D45C48">
        <w:rPr>
          <w:rFonts w:ascii="Times New Roman" w:hAnsi="Times New Roman"/>
          <w:sz w:val="28"/>
          <w:szCs w:val="28"/>
        </w:rPr>
        <w:t>рименить лю</w:t>
      </w:r>
      <w:r w:rsidR="00D45C48">
        <w:rPr>
          <w:rFonts w:ascii="Times New Roman" w:hAnsi="Times New Roman"/>
          <w:sz w:val="28"/>
          <w:szCs w:val="28"/>
        </w:rPr>
        <w:softHyphen/>
        <w:t>бой маломощный n-p-</w:t>
      </w:r>
      <w:r w:rsidR="00D45C48">
        <w:rPr>
          <w:rFonts w:ascii="Times New Roman" w:hAnsi="Times New Roman"/>
          <w:sz w:val="28"/>
          <w:szCs w:val="28"/>
          <w:lang w:val="en-US"/>
        </w:rPr>
        <w:t>n</w:t>
      </w:r>
      <w:r w:rsidRPr="0092179B">
        <w:rPr>
          <w:rFonts w:ascii="Times New Roman" w:hAnsi="Times New Roman"/>
          <w:sz w:val="28"/>
          <w:szCs w:val="28"/>
        </w:rPr>
        <w:t xml:space="preserve"> транзистор с постоянным напряжением коллектор-эмиттер не менее 30 В и коэффициен</w:t>
      </w:r>
      <w:r w:rsidRPr="0092179B">
        <w:rPr>
          <w:rFonts w:ascii="Times New Roman" w:hAnsi="Times New Roman"/>
          <w:sz w:val="28"/>
          <w:szCs w:val="28"/>
        </w:rPr>
        <w:softHyphen/>
        <w:t>том передачи тока базы более 40. По</w:t>
      </w:r>
      <w:r w:rsidRPr="0092179B">
        <w:rPr>
          <w:rFonts w:ascii="Times New Roman" w:hAnsi="Times New Roman"/>
          <w:sz w:val="28"/>
          <w:szCs w:val="28"/>
        </w:rPr>
        <w:softHyphen/>
        <w:t>дойдут транзисторы указанной на схе</w:t>
      </w:r>
      <w:r w:rsidRPr="0092179B">
        <w:rPr>
          <w:rFonts w:ascii="Times New Roman" w:hAnsi="Times New Roman"/>
          <w:sz w:val="28"/>
          <w:szCs w:val="28"/>
        </w:rPr>
        <w:softHyphen/>
        <w:t>ме серии КТ3102 с любым буквенным индексом кроме Г и Е, КТ315Г, КТ312В. Вместо КТ608Б можно применить тран</w:t>
      </w:r>
      <w:r w:rsidRPr="0092179B">
        <w:rPr>
          <w:rFonts w:ascii="Times New Roman" w:hAnsi="Times New Roman"/>
          <w:sz w:val="28"/>
          <w:szCs w:val="28"/>
        </w:rPr>
        <w:softHyphen/>
        <w:t>зисторы из серий КТ503, КТ807.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В устройстве использовано реле РКМП, с сопротивлением обмотки 600 Ом и током срабатывания 20 мА.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Можно использовать любое реле с одной группой нормально разомкнутых контак</w:t>
      </w:r>
      <w:r w:rsidRPr="0092179B">
        <w:rPr>
          <w:rFonts w:ascii="Times New Roman" w:hAnsi="Times New Roman"/>
          <w:sz w:val="28"/>
          <w:szCs w:val="28"/>
        </w:rPr>
        <w:softHyphen/>
        <w:t>тов, допускающих коммутацию перемен</w:t>
      </w:r>
      <w:r w:rsidRPr="0092179B">
        <w:rPr>
          <w:rFonts w:ascii="Times New Roman" w:hAnsi="Times New Roman"/>
          <w:sz w:val="28"/>
          <w:szCs w:val="28"/>
        </w:rPr>
        <w:softHyphen/>
        <w:t>ного напряжения 220 В, с коммутируемым током не менее 0,3 А. Реле должно на</w:t>
      </w:r>
      <w:r w:rsidRPr="0092179B">
        <w:rPr>
          <w:rFonts w:ascii="Times New Roman" w:hAnsi="Times New Roman"/>
          <w:sz w:val="28"/>
          <w:szCs w:val="28"/>
        </w:rPr>
        <w:softHyphen/>
        <w:t>дежно срабатывать при напряжении не более 12 В и токе</w:t>
      </w:r>
      <w:r w:rsidR="007F4F2E">
        <w:rPr>
          <w:rFonts w:ascii="Times New Roman" w:hAnsi="Times New Roman"/>
          <w:sz w:val="28"/>
          <w:szCs w:val="28"/>
        </w:rPr>
        <w:t xml:space="preserve"> 20..40 мА. Подойдут реле РЭС22</w:t>
      </w:r>
      <w:r w:rsidRPr="0092179B">
        <w:rPr>
          <w:rFonts w:ascii="Times New Roman" w:hAnsi="Times New Roman"/>
          <w:sz w:val="28"/>
          <w:szCs w:val="28"/>
        </w:rPr>
        <w:t>. При</w:t>
      </w:r>
      <w:r w:rsidRPr="0092179B">
        <w:rPr>
          <w:rFonts w:ascii="Times New Roman" w:hAnsi="Times New Roman"/>
          <w:sz w:val="28"/>
          <w:szCs w:val="28"/>
        </w:rPr>
        <w:softHyphen/>
        <w:t>менимы реле РЭС6</w:t>
      </w:r>
      <w:r w:rsidR="007F4F2E">
        <w:rPr>
          <w:rFonts w:ascii="Times New Roman" w:hAnsi="Times New Roman"/>
          <w:sz w:val="28"/>
          <w:szCs w:val="28"/>
        </w:rPr>
        <w:t>,</w:t>
      </w:r>
      <w:r w:rsidRPr="0092179B">
        <w:rPr>
          <w:rFonts w:ascii="Times New Roman" w:hAnsi="Times New Roman"/>
          <w:sz w:val="28"/>
          <w:szCs w:val="28"/>
        </w:rPr>
        <w:t xml:space="preserve"> у которых неиспользуемую группу кон</w:t>
      </w:r>
      <w:r w:rsidRPr="0092179B">
        <w:rPr>
          <w:rFonts w:ascii="Times New Roman" w:hAnsi="Times New Roman"/>
          <w:sz w:val="28"/>
          <w:szCs w:val="28"/>
        </w:rPr>
        <w:softHyphen/>
        <w:t>тактов желательно немного отогнуть для уменьшения тока срабатывания.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Кнопка SB1 — КМ1, КМ2-1. В качестве предохранителей FU1, FU2 желательно использовать быстродействующие плавкие вставки ВПЗТ-2, которые мож</w:t>
      </w:r>
      <w:r w:rsidRPr="0092179B">
        <w:rPr>
          <w:rFonts w:ascii="Times New Roman" w:hAnsi="Times New Roman"/>
          <w:sz w:val="28"/>
          <w:szCs w:val="28"/>
        </w:rPr>
        <w:softHyphen/>
        <w:t>но заменить на ВП1.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В з</w:t>
      </w:r>
      <w:r w:rsidR="00685371">
        <w:rPr>
          <w:rFonts w:ascii="Times New Roman" w:hAnsi="Times New Roman"/>
          <w:sz w:val="28"/>
          <w:szCs w:val="28"/>
        </w:rPr>
        <w:t>арядном устройстве применен уни</w:t>
      </w:r>
      <w:r w:rsidRPr="0092179B">
        <w:rPr>
          <w:rFonts w:ascii="Times New Roman" w:hAnsi="Times New Roman"/>
          <w:sz w:val="28"/>
          <w:szCs w:val="28"/>
        </w:rPr>
        <w:t>фицированный трансформатор ТПП277-127/220-50 с номинальной мощностью 72 Вт и током вторичных</w:t>
      </w:r>
    </w:p>
    <w:p w:rsidR="0092179B" w:rsidRDefault="0024322E" w:rsidP="00CB5FCA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line id="_x0000_s1078" style="position:absolute;left:0;text-align:left;z-index:251657216;mso-position-horizontal-relative:margin" from="-91.7pt,158.15pt" to="-91.7pt,263.25pt" o:allowincell="f" strokeweight=".7pt">
            <w10:wrap anchorx="margin"/>
          </v:line>
        </w:pict>
      </w:r>
      <w:r>
        <w:rPr>
          <w:rFonts w:ascii="Times New Roman" w:hAnsi="Times New Roman"/>
          <w:sz w:val="28"/>
          <w:szCs w:val="28"/>
        </w:rPr>
        <w:pict>
          <v:line id="_x0000_s1079" style="position:absolute;left:0;text-align:left;z-index:251658240;mso-position-horizontal-relative:margin" from="-97.45pt,193.2pt" to="-97.45pt,225.35pt" o:allowincell="f" strokeweight=".7pt">
            <w10:wrap anchorx="margin"/>
          </v:line>
        </w:pict>
      </w:r>
      <w:r>
        <w:rPr>
          <w:rFonts w:ascii="Times New Roman" w:hAnsi="Times New Roman"/>
          <w:sz w:val="28"/>
          <w:szCs w:val="28"/>
        </w:rPr>
        <w:pict>
          <v:line id="_x0000_s1082" style="position:absolute;left:0;text-align:left;z-index:251659264;mso-position-horizontal-relative:margin" from="-87.35pt,304.55pt" to="-87.35pt,550.8pt" o:allowincell="f" strokeweight=".7pt">
            <w10:wrap anchorx="margin"/>
          </v:line>
        </w:pict>
      </w:r>
      <w:r>
        <w:rPr>
          <w:rFonts w:ascii="Times New Roman" w:hAnsi="Times New Roman"/>
          <w:sz w:val="28"/>
          <w:szCs w:val="28"/>
        </w:rPr>
        <w:pict>
          <v:line id="_x0000_s1084" style="position:absolute;left:0;text-align:left;z-index:251660288;mso-position-horizontal-relative:margin" from="-93.1pt,338.65pt" to="-93.1pt,377.05pt" o:allowincell="f" strokeweight=".7pt">
            <w10:wrap anchorx="margin"/>
          </v:line>
        </w:pict>
      </w:r>
      <w:r w:rsidR="007F4F2E">
        <w:rPr>
          <w:rFonts w:ascii="Times New Roman" w:hAnsi="Times New Roman"/>
          <w:sz w:val="28"/>
          <w:szCs w:val="28"/>
        </w:rPr>
        <w:t xml:space="preserve">обмоток 3,2 </w:t>
      </w:r>
      <w:r w:rsidR="0092179B" w:rsidRPr="0092179B">
        <w:rPr>
          <w:rFonts w:ascii="Times New Roman" w:hAnsi="Times New Roman"/>
          <w:sz w:val="28"/>
          <w:szCs w:val="28"/>
        </w:rPr>
        <w:t>А. Можно применить и дру</w:t>
      </w:r>
      <w:r w:rsidR="0092179B" w:rsidRPr="0092179B">
        <w:rPr>
          <w:rFonts w:ascii="Times New Roman" w:hAnsi="Times New Roman"/>
          <w:sz w:val="28"/>
          <w:szCs w:val="28"/>
        </w:rPr>
        <w:softHyphen/>
        <w:t>гие унифицированные трансформаторы, рассчитанные на работу от сети часто</w:t>
      </w:r>
      <w:r w:rsidR="0092179B" w:rsidRPr="0092179B">
        <w:rPr>
          <w:rFonts w:ascii="Times New Roman" w:hAnsi="Times New Roman"/>
          <w:sz w:val="28"/>
          <w:szCs w:val="28"/>
        </w:rPr>
        <w:softHyphen/>
        <w:t>той 50 Гц и напряжением 127/220 В: ТПП280, ТПП281, ТПП282, ТН52, ТН53, ТН54, ТН56, ТН57. Если устройство предназначается только для работы с аккумуляторной батареей 6СТ-55, то при зарядном токе 2,75 А подойдет также трансформатор ТН49-127/220-50. Схе</w:t>
      </w:r>
      <w:r w:rsidR="0092179B" w:rsidRPr="0092179B">
        <w:rPr>
          <w:rFonts w:ascii="Times New Roman" w:hAnsi="Times New Roman"/>
          <w:sz w:val="28"/>
          <w:szCs w:val="28"/>
        </w:rPr>
        <w:softHyphen/>
        <w:t>мы включения тра</w:t>
      </w:r>
      <w:r w:rsidR="003833BE">
        <w:rPr>
          <w:rFonts w:ascii="Times New Roman" w:hAnsi="Times New Roman"/>
          <w:sz w:val="28"/>
          <w:szCs w:val="28"/>
        </w:rPr>
        <w:t>нсформаторов приве</w:t>
      </w:r>
      <w:r w:rsidR="003833BE">
        <w:rPr>
          <w:rFonts w:ascii="Times New Roman" w:hAnsi="Times New Roman"/>
          <w:sz w:val="28"/>
          <w:szCs w:val="28"/>
        </w:rPr>
        <w:softHyphen/>
        <w:t>дены на рис.1.2</w:t>
      </w:r>
      <w:r w:rsidR="0092179B" w:rsidRPr="0092179B">
        <w:rPr>
          <w:rFonts w:ascii="Times New Roman" w:hAnsi="Times New Roman"/>
          <w:sz w:val="28"/>
          <w:szCs w:val="28"/>
        </w:rPr>
        <w:t>.</w:t>
      </w:r>
    </w:p>
    <w:p w:rsidR="003833BE" w:rsidRDefault="0024322E" w:rsidP="00CB5FCA">
      <w:pPr>
        <w:ind w:firstLine="540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88" type="#_x0000_t75" style="position:absolute;left:0;text-align:left;margin-left:108pt;margin-top:24.9pt;width:129pt;height:260pt;z-index:-251655168" wrapcoords="-126 0 -126 21538 21600 21538 21600 0 -126 0">
            <v:imagedata r:id="rId8" o:title="Вкючение"/>
            <w10:wrap type="tight"/>
          </v:shape>
        </w:pict>
      </w:r>
      <w:r w:rsidR="007E5A84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pict>
          <v:shape id="_x0000_i1025" type="#_x0000_t75" style="width:129pt;height:293.25pt">
            <v:imagedata r:id="rId9" o:title="Включение 1"/>
          </v:shape>
        </w:pict>
      </w:r>
    </w:p>
    <w:p w:rsidR="007E5A84" w:rsidRDefault="007E5A84" w:rsidP="007E5A84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1.2.</w:t>
      </w:r>
    </w:p>
    <w:p w:rsidR="007E5A84" w:rsidRPr="0092179B" w:rsidRDefault="007E5A84" w:rsidP="007E5A84">
      <w:pPr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Правильно собранное устройство на</w:t>
      </w:r>
      <w:r w:rsidRPr="0092179B">
        <w:rPr>
          <w:rFonts w:ascii="Times New Roman" w:hAnsi="Times New Roman"/>
          <w:sz w:val="28"/>
          <w:szCs w:val="28"/>
        </w:rPr>
        <w:softHyphen/>
        <w:t>лаживания не требует. Следует лишь установить необходимые уровни напря</w:t>
      </w:r>
      <w:r w:rsidRPr="0092179B">
        <w:rPr>
          <w:rFonts w:ascii="Times New Roman" w:hAnsi="Times New Roman"/>
          <w:sz w:val="28"/>
          <w:szCs w:val="28"/>
        </w:rPr>
        <w:softHyphen/>
        <w:t>жений на входах компаратора. Для это</w:t>
      </w:r>
      <w:r w:rsidRPr="0092179B">
        <w:rPr>
          <w:rFonts w:ascii="Times New Roman" w:hAnsi="Times New Roman"/>
          <w:sz w:val="28"/>
          <w:szCs w:val="28"/>
        </w:rPr>
        <w:softHyphen/>
        <w:t>го устанавливают движки резисторов R19 и R22 в нижнее по схеме положе</w:t>
      </w:r>
      <w:r w:rsidRPr="0092179B">
        <w:rPr>
          <w:rFonts w:ascii="Times New Roman" w:hAnsi="Times New Roman"/>
          <w:sz w:val="28"/>
          <w:szCs w:val="28"/>
        </w:rPr>
        <w:softHyphen/>
        <w:t>ние. Подключают к клеммам Х1 и Х2 аккумуляторную батарею, включают ус</w:t>
      </w:r>
      <w:r w:rsidRPr="0092179B">
        <w:rPr>
          <w:rFonts w:ascii="Times New Roman" w:hAnsi="Times New Roman"/>
          <w:sz w:val="28"/>
          <w:szCs w:val="28"/>
        </w:rPr>
        <w:softHyphen/>
        <w:t>тройство в сеть, нажимают кнопку SB1 и убеждаются в срабатывании реле К1.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Измеряют напряжение на клемме Х1. Затем, подключив вольтметр к верхнему по схеме выведу резистора R22, передви</w:t>
      </w:r>
      <w:r w:rsidRPr="0092179B">
        <w:rPr>
          <w:rFonts w:ascii="Times New Roman" w:hAnsi="Times New Roman"/>
          <w:sz w:val="28"/>
          <w:szCs w:val="28"/>
        </w:rPr>
        <w:softHyphen/>
        <w:t>гают его движок до тех пор, пока вольт</w:t>
      </w:r>
      <w:r w:rsidRPr="0092179B">
        <w:rPr>
          <w:rFonts w:ascii="Times New Roman" w:hAnsi="Times New Roman"/>
          <w:sz w:val="28"/>
          <w:szCs w:val="28"/>
        </w:rPr>
        <w:softHyphen/>
        <w:t>метр не покажет величину напряжения, равную 0,45 напряжения на Х1. После это</w:t>
      </w:r>
      <w:r w:rsidRPr="0092179B">
        <w:rPr>
          <w:rFonts w:ascii="Times New Roman" w:hAnsi="Times New Roman"/>
          <w:sz w:val="28"/>
          <w:szCs w:val="28"/>
        </w:rPr>
        <w:softHyphen/>
        <w:t>го вол</w:t>
      </w:r>
      <w:r w:rsidR="007E5A84">
        <w:rPr>
          <w:rFonts w:ascii="Times New Roman" w:hAnsi="Times New Roman"/>
          <w:sz w:val="28"/>
          <w:szCs w:val="28"/>
        </w:rPr>
        <w:t>ьтметр подключают к выходу рези</w:t>
      </w:r>
      <w:r w:rsidRPr="0092179B">
        <w:rPr>
          <w:rFonts w:ascii="Times New Roman" w:hAnsi="Times New Roman"/>
          <w:sz w:val="28"/>
          <w:szCs w:val="28"/>
        </w:rPr>
        <w:t>стивной матрицы (общей точке соедине</w:t>
      </w:r>
      <w:r w:rsidRPr="0092179B">
        <w:rPr>
          <w:rFonts w:ascii="Times New Roman" w:hAnsi="Times New Roman"/>
          <w:sz w:val="28"/>
          <w:szCs w:val="28"/>
        </w:rPr>
        <w:softHyphen/>
        <w:t>ния резисторов R11...R18) и резистором R19 устанавливают напряжение 5,0 В.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При такой регулировке диапазон кон</w:t>
      </w:r>
      <w:r w:rsidRPr="0092179B">
        <w:rPr>
          <w:rFonts w:ascii="Times New Roman" w:hAnsi="Times New Roman"/>
          <w:sz w:val="28"/>
          <w:szCs w:val="28"/>
        </w:rPr>
        <w:softHyphen/>
        <w:t>тролируемого напряжения на заряжае</w:t>
      </w:r>
      <w:r w:rsidRPr="0092179B">
        <w:rPr>
          <w:rFonts w:ascii="Times New Roman" w:hAnsi="Times New Roman"/>
          <w:sz w:val="28"/>
          <w:szCs w:val="28"/>
        </w:rPr>
        <w:softHyphen/>
        <w:t>мой аккумуляторной батарее составля</w:t>
      </w:r>
      <w:r w:rsidRPr="0092179B">
        <w:rPr>
          <w:rFonts w:ascii="Times New Roman" w:hAnsi="Times New Roman"/>
          <w:sz w:val="28"/>
          <w:szCs w:val="28"/>
        </w:rPr>
        <w:softHyphen/>
        <w:t>ет (с учетом допустимых соотношений входных напряжений компаратора и на</w:t>
      </w:r>
      <w:r w:rsidRPr="0092179B">
        <w:rPr>
          <w:rFonts w:ascii="Times New Roman" w:hAnsi="Times New Roman"/>
          <w:sz w:val="28"/>
          <w:szCs w:val="28"/>
        </w:rPr>
        <w:softHyphen/>
        <w:t>пряжения питания) от 11,1 до 17,3 В, что вполне достаточно для выбранной ве</w:t>
      </w:r>
      <w:r w:rsidRPr="0092179B">
        <w:rPr>
          <w:rFonts w:ascii="Times New Roman" w:hAnsi="Times New Roman"/>
          <w:sz w:val="28"/>
          <w:szCs w:val="28"/>
        </w:rPr>
        <w:softHyphen/>
        <w:t>личины зарядного тока. Следует иметь в виду, что падение напряжения на про</w:t>
      </w:r>
      <w:r w:rsidRPr="0092179B">
        <w:rPr>
          <w:rFonts w:ascii="Times New Roman" w:hAnsi="Times New Roman"/>
          <w:sz w:val="28"/>
          <w:szCs w:val="28"/>
        </w:rPr>
        <w:softHyphen/>
        <w:t>водах, соединяющих устройство с акку</w:t>
      </w:r>
      <w:r w:rsidRPr="0092179B">
        <w:rPr>
          <w:rFonts w:ascii="Times New Roman" w:hAnsi="Times New Roman"/>
          <w:sz w:val="28"/>
          <w:szCs w:val="28"/>
        </w:rPr>
        <w:softHyphen/>
        <w:t>муляторной батареей, не должно превы</w:t>
      </w:r>
      <w:r w:rsidRPr="0092179B">
        <w:rPr>
          <w:rFonts w:ascii="Times New Roman" w:hAnsi="Times New Roman"/>
          <w:sz w:val="28"/>
          <w:szCs w:val="28"/>
        </w:rPr>
        <w:softHyphen/>
        <w:t>шать величины 1 В.</w:t>
      </w:r>
    </w:p>
    <w:p w:rsidR="0092179B" w:rsidRPr="0092179B" w:rsidRDefault="0092179B" w:rsidP="00CB5FCA">
      <w:pPr>
        <w:ind w:firstLine="540"/>
        <w:rPr>
          <w:rFonts w:ascii="Times New Roman" w:hAnsi="Times New Roman"/>
          <w:sz w:val="28"/>
          <w:szCs w:val="28"/>
        </w:rPr>
      </w:pPr>
      <w:r w:rsidRPr="0092179B">
        <w:rPr>
          <w:rFonts w:ascii="Times New Roman" w:hAnsi="Times New Roman"/>
          <w:sz w:val="28"/>
          <w:szCs w:val="28"/>
        </w:rPr>
        <w:t>В заключение производят, в случае необходимости, регулировку зарядного тока подбором емкости конденсатора С1, которую выполняют подключением к его выводам подходящих по номиналь</w:t>
      </w:r>
      <w:r w:rsidRPr="0092179B">
        <w:rPr>
          <w:rFonts w:ascii="Times New Roman" w:hAnsi="Times New Roman"/>
          <w:sz w:val="28"/>
          <w:szCs w:val="28"/>
        </w:rPr>
        <w:softHyphen/>
        <w:t>ному напряжению конденсаторов емко</w:t>
      </w:r>
      <w:r w:rsidRPr="0092179B">
        <w:rPr>
          <w:rFonts w:ascii="Times New Roman" w:hAnsi="Times New Roman"/>
          <w:sz w:val="28"/>
          <w:szCs w:val="28"/>
        </w:rPr>
        <w:softHyphen/>
        <w:t>стью 0,5...1 мк.</w:t>
      </w:r>
    </w:p>
    <w:p w:rsidR="0092179B" w:rsidRPr="0092179B" w:rsidRDefault="0092179B" w:rsidP="0092179B">
      <w:pPr>
        <w:rPr>
          <w:rFonts w:ascii="Times New Roman" w:hAnsi="Times New Roman"/>
          <w:sz w:val="28"/>
          <w:szCs w:val="28"/>
        </w:rPr>
      </w:pPr>
    </w:p>
    <w:p w:rsidR="000B45B7" w:rsidRPr="00846666" w:rsidRDefault="000B45B7" w:rsidP="0012133F">
      <w:pPr>
        <w:jc w:val="left"/>
        <w:rPr>
          <w:sz w:val="28"/>
          <w:szCs w:val="28"/>
        </w:rPr>
      </w:pPr>
    </w:p>
    <w:p w:rsidR="000B45B7" w:rsidRPr="00846666" w:rsidRDefault="000B45B7" w:rsidP="0012133F">
      <w:pPr>
        <w:jc w:val="left"/>
        <w:rPr>
          <w:sz w:val="28"/>
          <w:szCs w:val="28"/>
        </w:rPr>
      </w:pPr>
    </w:p>
    <w:p w:rsidR="000B45B7" w:rsidRPr="00846666" w:rsidRDefault="000B45B7" w:rsidP="0012133F">
      <w:pPr>
        <w:jc w:val="left"/>
        <w:rPr>
          <w:sz w:val="28"/>
          <w:szCs w:val="28"/>
        </w:rPr>
      </w:pPr>
    </w:p>
    <w:p w:rsidR="000B45B7" w:rsidRPr="00846666" w:rsidRDefault="000B45B7" w:rsidP="0012133F">
      <w:pPr>
        <w:jc w:val="left"/>
        <w:rPr>
          <w:sz w:val="28"/>
          <w:szCs w:val="28"/>
        </w:rPr>
      </w:pPr>
    </w:p>
    <w:p w:rsidR="00EF252F" w:rsidRDefault="007E5A84" w:rsidP="007E5A84">
      <w:pPr>
        <w:pStyle w:val="1"/>
      </w:pPr>
      <w:r>
        <w:t xml:space="preserve">                  </w:t>
      </w:r>
      <w:bookmarkStart w:id="3" w:name="_Toc94865428"/>
      <w:r w:rsidR="00EF252F">
        <w:t>2. ОПИСАНИЕ ФУНКЦИОНАЛЬНОЙ СХЕМЫ</w:t>
      </w:r>
      <w:bookmarkEnd w:id="3"/>
    </w:p>
    <w:p w:rsidR="00190442" w:rsidRPr="00190442" w:rsidRDefault="00190442" w:rsidP="00190442"/>
    <w:p w:rsidR="00190442" w:rsidRPr="00190442" w:rsidRDefault="00190442" w:rsidP="00190442">
      <w:pPr>
        <w:jc w:val="left"/>
        <w:rPr>
          <w:rFonts w:ascii="Times New Roman" w:hAnsi="Times New Roman"/>
          <w:sz w:val="32"/>
          <w:szCs w:val="32"/>
        </w:rPr>
      </w:pPr>
      <w:r w:rsidRPr="00190442">
        <w:rPr>
          <w:rFonts w:ascii="Times New Roman" w:hAnsi="Times New Roman"/>
          <w:sz w:val="32"/>
          <w:szCs w:val="32"/>
        </w:rPr>
        <w:t>Функциональная схема устройс</w:t>
      </w:r>
      <w:r>
        <w:rPr>
          <w:rFonts w:ascii="Times New Roman" w:hAnsi="Times New Roman"/>
          <w:sz w:val="32"/>
          <w:szCs w:val="32"/>
        </w:rPr>
        <w:t>тва представлена на рисунке 2.1.</w:t>
      </w:r>
    </w:p>
    <w:p w:rsidR="00190442" w:rsidRPr="00190442" w:rsidRDefault="00190442" w:rsidP="00190442">
      <w:pPr>
        <w:jc w:val="center"/>
        <w:rPr>
          <w:rFonts w:ascii="Times New Roman" w:hAnsi="Times New Roman"/>
          <w:sz w:val="32"/>
          <w:szCs w:val="32"/>
        </w:rPr>
      </w:pPr>
    </w:p>
    <w:p w:rsidR="00190442" w:rsidRPr="00190442" w:rsidRDefault="00190442" w:rsidP="00190442">
      <w:pPr>
        <w:jc w:val="center"/>
        <w:rPr>
          <w:rFonts w:ascii="Times New Roman" w:hAnsi="Times New Roman"/>
          <w:sz w:val="32"/>
          <w:szCs w:val="32"/>
        </w:rPr>
      </w:pPr>
      <w:r w:rsidRPr="00190442">
        <w:rPr>
          <w:rFonts w:ascii="Times New Roman" w:hAnsi="Times New Roman"/>
          <w:sz w:val="32"/>
          <w:szCs w:val="32"/>
        </w:rPr>
        <w:t xml:space="preserve">Функциональная </w:t>
      </w:r>
      <w:r>
        <w:rPr>
          <w:rFonts w:ascii="Times New Roman" w:hAnsi="Times New Roman"/>
          <w:sz w:val="32"/>
          <w:szCs w:val="32"/>
        </w:rPr>
        <w:t>схема автомата для дозарядки АБ</w:t>
      </w: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24322E" w:rsidP="0012133F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1027" editas="canvas" style="position:absolute;margin-left:-9pt;margin-top:2.5pt;width:468.85pt;height:255.75pt;z-index:251654144" coordorigin="1986,4328" coordsize="7354,3960">
            <o:lock v:ext="edit" aspectratio="t"/>
            <v:shape id="_x0000_s1028" type="#_x0000_t75" style="position:absolute;left:1986;top:4328;width:7354;height:3960" o:preferrelative="f">
              <v:fill o:detectmouseclick="t"/>
              <v:path o:extrusionok="t" o:connecttype="none"/>
              <o:lock v:ext="edit" text="t"/>
            </v:shape>
            <v:rect id="_x0000_s1029" style="position:absolute;left:3969;top:4380;width:1130;height:837">
              <v:textbox style="mso-next-textbox:#_x0000_s1029">
                <w:txbxContent>
                  <w:p w:rsidR="0092179B" w:rsidRDefault="0092179B" w:rsidP="00665363">
                    <w:pPr>
                      <w:spacing w:before="120"/>
                      <w:jc w:val="center"/>
                    </w:pPr>
                    <w:r>
                      <w:t>Блок питания</w:t>
                    </w:r>
                  </w:p>
                </w:txbxContent>
              </v:textbox>
            </v:rect>
            <v:rect id="_x0000_s1030" style="position:absolute;left:2274;top:6052;width:1553;height:836">
              <v:textbox style="mso-next-textbox:#_x0000_s1030">
                <w:txbxContent>
                  <w:p w:rsidR="0092179B" w:rsidRDefault="0092179B" w:rsidP="00665363">
                    <w:pPr>
                      <w:jc w:val="center"/>
                    </w:pPr>
                    <w:r>
                      <w:t>Формирователь прямоугольных импульсов</w:t>
                    </w:r>
                  </w:p>
                </w:txbxContent>
              </v:textbox>
            </v:rect>
            <v:rect id="_x0000_s1031" style="position:absolute;left:3969;top:5495;width:1413;height:696">
              <v:textbox style="mso-next-textbox:#_x0000_s1031">
                <w:txbxContent>
                  <w:p w:rsidR="0092179B" w:rsidRDefault="0092179B" w:rsidP="00665363">
                    <w:pPr>
                      <w:jc w:val="center"/>
                    </w:pPr>
                    <w:r>
                      <w:t>Стабилизатор напряжения</w:t>
                    </w:r>
                  </w:p>
                </w:txbxContent>
              </v:textbox>
            </v:rect>
            <v:rect id="_x0000_s1032" style="position:absolute;left:2274;top:7725;width:1412;height:557">
              <v:textbox style="mso-next-textbox:#_x0000_s1032">
                <w:txbxContent>
                  <w:p w:rsidR="0092179B" w:rsidRDefault="0092179B" w:rsidP="00665363">
                    <w:pPr>
                      <w:jc w:val="center"/>
                    </w:pPr>
                    <w:r>
                      <w:t>Управляемый генератор</w:t>
                    </w:r>
                  </w:p>
                </w:txbxContent>
              </v:textbox>
            </v:rect>
            <v:rect id="_x0000_s1033" style="position:absolute;left:5239;top:6610;width:1129;height:556">
              <v:textbox style="mso-next-textbox:#_x0000_s1033">
                <w:txbxContent>
                  <w:p w:rsidR="0092179B" w:rsidRDefault="0092179B" w:rsidP="00665363">
                    <w:pPr>
                      <w:spacing w:before="120"/>
                      <w:jc w:val="center"/>
                    </w:pPr>
                    <w:r>
                      <w:t>Таймер</w:t>
                    </w:r>
                  </w:p>
                </w:txbxContent>
              </v:textbox>
            </v:rect>
            <v:rect id="_x0000_s1034" style="position:absolute;left:5098;top:7864;width:1412;height:418">
              <v:textbox style="mso-next-textbox:#_x0000_s1034">
                <w:txbxContent>
                  <w:p w:rsidR="0092179B" w:rsidRDefault="0092179B" w:rsidP="00665363">
                    <w:pPr>
                      <w:jc w:val="center"/>
                    </w:pPr>
                    <w:r>
                      <w:t>Компаратор</w:t>
                    </w:r>
                  </w:p>
                </w:txbxContent>
              </v:textbox>
            </v:rect>
            <v:rect id="_x0000_s1035" style="position:absolute;left:6792;top:6888;width:1411;height:837">
              <v:textbox style="mso-next-textbox:#_x0000_s1035">
                <w:txbxContent>
                  <w:p w:rsidR="0092179B" w:rsidRDefault="0092179B" w:rsidP="00665363">
                    <w:pPr>
                      <w:jc w:val="center"/>
                    </w:pPr>
                    <w:r>
                      <w:t>Узел управления реле</w:t>
                    </w:r>
                  </w:p>
                </w:txbxContent>
              </v:textbox>
            </v:rect>
            <v:rect id="_x0000_s1036" style="position:absolute;left:6650;top:4519;width:1130;height:418">
              <v:textbox style="mso-next-textbox:#_x0000_s1036">
                <w:txbxContent>
                  <w:p w:rsidR="0092179B" w:rsidRDefault="0092179B" w:rsidP="00665363">
                    <w:pPr>
                      <w:spacing w:after="120"/>
                      <w:jc w:val="center"/>
                    </w:pPr>
                    <w:r>
                      <w:t>Реле</w:t>
                    </w:r>
                  </w:p>
                </w:txbxContent>
              </v:textbox>
            </v:rect>
            <v:line id="_x0000_s1037" style="position:absolute" from="2839,6888" to="2839,7725">
              <v:stroke endarrow="block"/>
            </v:line>
            <v:line id="_x0000_s1038" style="position:absolute" from="3827,6749" to="5239,6749">
              <v:stroke endarrow="block"/>
            </v:line>
            <v:line id="_x0000_s1039" style="position:absolute" from="3686,8143" to="5098,8143">
              <v:stroke endarrow="block"/>
            </v:line>
            <v:line id="_x0000_s1040" style="position:absolute" from="6368,7028" to="6792,7028">
              <v:stroke endarrow="block"/>
            </v:line>
            <v:line id="_x0000_s1041" style="position:absolute" from="6509,8143" to="7356,8143"/>
            <v:line id="_x0000_s1042" style="position:absolute;flip:y" from="7356,7725" to="7356,8143">
              <v:stroke endarrow="block"/>
            </v:line>
            <v:line id="_x0000_s1043" style="position:absolute;flip:y" from="7215,4937" to="7216,6888">
              <v:stroke endarrow="block"/>
            </v:line>
            <v:line id="_x0000_s1044" style="position:absolute" from="5098,4380" to="9333,4381">
              <v:stroke endarrow="block"/>
            </v:line>
            <v:line id="_x0000_s1045" style="position:absolute;flip:y" from="5098,5216" to="9333,5217">
              <v:stroke endarrow="block"/>
            </v:line>
            <v:line id="_x0000_s1046" style="position:absolute;flip:x" from="4251,5216" to="4252,5495">
              <v:stroke endarrow="block"/>
            </v:line>
            <v:line id="_x0000_s1047" style="position:absolute;flip:x" from="3263,5077" to="3969,5077"/>
            <v:line id="_x0000_s1048" style="position:absolute;flip:x" from="2275,5077" to="2980,5077"/>
            <v:line id="_x0000_s1049" style="position:absolute;flip:y" from="2980,4798" to="3263,5077"/>
            <v:line id="_x0000_s1050" style="position:absolute;flip:x" from="3263,4937" to="3264,5077"/>
            <v:line id="_x0000_s1051" style="position:absolute;flip:x" from="2275,4519" to="3969,4519"/>
            <v:line id="_x0000_s1052" style="position:absolute" from="2557,5077" to="2557,5773"/>
            <v:line id="_x0000_s1053" style="position:absolute" from="2557,5773" to="2839,5773"/>
            <v:line id="_x0000_s1054" style="position:absolute" from="3263,5773" to="3686,5773"/>
            <v:line id="_x0000_s1055" style="position:absolute;flip:y" from="3686,5077" to="3686,5773"/>
            <v:line id="_x0000_s1056" style="position:absolute;flip:y" from="2839,5634" to="3263,5773"/>
            <v:line id="_x0000_s1057" style="position:absolute" from="2980,5355" to="2981,5773"/>
            <v:line id="_x0000_s1058" style="position:absolute" from="3122,5355" to="3123,5634"/>
            <v:line id="_x0000_s1059" style="position:absolute" from="2839,5355" to="3263,5356"/>
            <v:line id="_x0000_s1060" style="position:absolute" from="2839,5355" to="2840,5495"/>
            <v:line id="_x0000_s1061" style="position:absolute" from="3263,5495" to="3263,5495"/>
            <v:line id="_x0000_s1062" style="position:absolute" from="3263,5355" to="3263,549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1992;top:4658;width:847;height:285" strokecolor="white">
              <v:textbox style="mso-next-textbox:#_x0000_s1063;mso-fit-shape-to-text:t">
                <w:txbxContent>
                  <w:p w:rsidR="0092179B" w:rsidRDefault="0092179B" w:rsidP="00665363">
                    <w:r>
                      <w:t>220 В</w:t>
                    </w:r>
                  </w:p>
                </w:txbxContent>
              </v:textbox>
            </v:shape>
            <v:shape id="_x0000_s1064" type="#_x0000_t202" style="position:absolute;left:8627;top:4425;width:707;height:696" strokecolor="white">
              <v:textbox style="mso-next-textbox:#_x0000_s1064">
                <w:txbxContent>
                  <w:p w:rsidR="0092179B" w:rsidRDefault="0092179B" w:rsidP="00665363">
                    <w:pPr>
                      <w:jc w:val="center"/>
                    </w:pPr>
                    <w:r>
                      <w:t xml:space="preserve">       +</w:t>
                    </w:r>
                  </w:p>
                  <w:p w:rsidR="0092179B" w:rsidRDefault="0092179B" w:rsidP="00665363">
                    <w:pPr>
                      <w:jc w:val="center"/>
                    </w:pPr>
                    <w:r>
                      <w:t xml:space="preserve"> АБ  </w:t>
                    </w:r>
                  </w:p>
                  <w:p w:rsidR="0092179B" w:rsidRDefault="0092179B" w:rsidP="00665363">
                    <w:pPr>
                      <w:jc w:val="center"/>
                    </w:pPr>
                    <w:r>
                      <w:t xml:space="preserve">       -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65" type="#_x0000_t33" style="position:absolute;left:3946;top:6921;width:1882;height:422;rotation:90;flip:x" o:connectortype="elbow" adj="-28877,98605,-28877">
              <v:stroke endarrow="block"/>
            </v:shape>
            <v:shape id="_x0000_s1066" type="#_x0000_t33" style="position:absolute;left:4112;top:5906;width:279;height:849;rotation:90" o:connectortype="elbow" adj="-194460,-48984,-194460">
              <v:stroke endarrow="block"/>
            </v:shape>
            <v:shape id="_x0000_s1067" type="#_x0000_t33" style="position:absolute;left:3274;top:6603;width:1813;height:990;rotation:90" o:connectortype="elbow" adj="-29974,-42036,-29974">
              <v:stroke endarrow="block"/>
            </v:shape>
            <v:shape id="_x0000_s1068" type="#_x0000_t33" style="position:absolute;left:4609;top:6258;width:697;height:563;rotation:90;flip:x" o:connectortype="elbow" adj="-77913,73885,-77913">
              <v:stroke endarrow="block"/>
            </v:shape>
            <v:shape id="_x0000_s1069" type="#_x0000_t33" style="position:absolute;left:5176;top:5691;width:1116;height:2116;rotation:90;flip:x" o:connectortype="elbow" adj="-48682,19663,-48682">
              <v:stroke endarrow="block"/>
            </v:shape>
            <v:line id="_x0000_s1070" style="position:absolute" from="5092,4885" to="6645,4886"/>
          </v:group>
        </w:pict>
      </w: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92179B" w:rsidRDefault="0092179B" w:rsidP="0012133F">
      <w:pPr>
        <w:jc w:val="left"/>
        <w:rPr>
          <w:rFonts w:ascii="Times New Roman" w:hAnsi="Times New Roman"/>
          <w:sz w:val="28"/>
        </w:rPr>
      </w:pPr>
    </w:p>
    <w:p w:rsidR="0092179B" w:rsidRDefault="0092179B" w:rsidP="0012133F">
      <w:pPr>
        <w:jc w:val="left"/>
        <w:rPr>
          <w:rFonts w:ascii="Times New Roman" w:hAnsi="Times New Roman"/>
          <w:sz w:val="28"/>
        </w:rPr>
      </w:pPr>
    </w:p>
    <w:p w:rsidR="0092179B" w:rsidRDefault="0092179B" w:rsidP="0012133F">
      <w:pPr>
        <w:jc w:val="left"/>
        <w:rPr>
          <w:rFonts w:ascii="Times New Roman" w:hAnsi="Times New Roman"/>
          <w:sz w:val="28"/>
        </w:rPr>
      </w:pPr>
    </w:p>
    <w:p w:rsidR="0092179B" w:rsidRDefault="0092179B" w:rsidP="0012133F">
      <w:pPr>
        <w:jc w:val="left"/>
        <w:rPr>
          <w:rFonts w:ascii="Times New Roman" w:hAnsi="Times New Roman"/>
          <w:sz w:val="28"/>
        </w:rPr>
      </w:pPr>
    </w:p>
    <w:p w:rsidR="0092179B" w:rsidRDefault="0092179B" w:rsidP="0012133F">
      <w:pPr>
        <w:jc w:val="left"/>
        <w:rPr>
          <w:rFonts w:ascii="Times New Roman" w:hAnsi="Times New Roman"/>
          <w:sz w:val="28"/>
        </w:rPr>
      </w:pPr>
    </w:p>
    <w:p w:rsidR="0092179B" w:rsidRDefault="0092179B" w:rsidP="0012133F">
      <w:pPr>
        <w:jc w:val="left"/>
        <w:rPr>
          <w:rFonts w:ascii="Times New Roman" w:hAnsi="Times New Roman"/>
          <w:sz w:val="28"/>
        </w:rPr>
      </w:pPr>
    </w:p>
    <w:p w:rsidR="0092179B" w:rsidRDefault="0092179B" w:rsidP="0012133F">
      <w:pPr>
        <w:jc w:val="left"/>
        <w:rPr>
          <w:rFonts w:ascii="Times New Roman" w:hAnsi="Times New Roman"/>
          <w:sz w:val="28"/>
        </w:rPr>
      </w:pPr>
    </w:p>
    <w:p w:rsidR="0092179B" w:rsidRDefault="0092179B" w:rsidP="0012133F">
      <w:pPr>
        <w:jc w:val="left"/>
        <w:rPr>
          <w:rFonts w:ascii="Times New Roman" w:hAnsi="Times New Roman"/>
          <w:sz w:val="28"/>
        </w:rPr>
      </w:pPr>
    </w:p>
    <w:p w:rsidR="0092179B" w:rsidRDefault="0092179B" w:rsidP="0012133F">
      <w:pPr>
        <w:jc w:val="left"/>
        <w:rPr>
          <w:rFonts w:ascii="Times New Roman" w:hAnsi="Times New Roman"/>
          <w:sz w:val="28"/>
        </w:rPr>
      </w:pPr>
    </w:p>
    <w:p w:rsidR="0092179B" w:rsidRDefault="0092179B" w:rsidP="0012133F">
      <w:pPr>
        <w:jc w:val="left"/>
        <w:rPr>
          <w:rFonts w:ascii="Times New Roman" w:hAnsi="Times New Roman"/>
          <w:sz w:val="28"/>
        </w:rPr>
      </w:pPr>
    </w:p>
    <w:p w:rsidR="00665363" w:rsidRDefault="00665363" w:rsidP="00665363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Рис. 2.1</w:t>
      </w:r>
    </w:p>
    <w:p w:rsidR="000B45B7" w:rsidRPr="00D65F80" w:rsidRDefault="000B45B7" w:rsidP="00665363">
      <w:pPr>
        <w:jc w:val="center"/>
        <w:rPr>
          <w:rFonts w:ascii="Times New Roman" w:hAnsi="Times New Roman"/>
          <w:sz w:val="28"/>
        </w:rPr>
      </w:pPr>
    </w:p>
    <w:p w:rsidR="00665363" w:rsidRPr="00665363" w:rsidRDefault="00665363" w:rsidP="00A824A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Блок питания: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Блок питания подает напряжение на аккумуляторную батарею и стабилизатор напряжения.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</w:p>
    <w:p w:rsidR="00665363" w:rsidRPr="00665363" w:rsidRDefault="00665363" w:rsidP="00A824A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Стабилизатор напряжения: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Обеспечивает питанием цифровую часть устройства</w:t>
      </w:r>
      <w:r w:rsidR="007F4F2E">
        <w:rPr>
          <w:rFonts w:ascii="Times New Roman" w:hAnsi="Times New Roman"/>
          <w:sz w:val="28"/>
          <w:szCs w:val="28"/>
        </w:rPr>
        <w:t>.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</w:p>
    <w:p w:rsidR="00665363" w:rsidRPr="00665363" w:rsidRDefault="00665363" w:rsidP="00A824A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Формирователь прямоугольных импульсов: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Формирует импульсы с частотой 50 Гц</w:t>
      </w:r>
      <w:r w:rsidR="007F4F2E">
        <w:rPr>
          <w:rFonts w:ascii="Times New Roman" w:hAnsi="Times New Roman"/>
          <w:sz w:val="28"/>
          <w:szCs w:val="28"/>
        </w:rPr>
        <w:t>.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</w:p>
    <w:p w:rsidR="00665363" w:rsidRPr="00665363" w:rsidRDefault="00665363" w:rsidP="00A824A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Управляемый генератор: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Образует ступенчато возрастающего напряжения, используемого в качестве опорного для компаратора</w:t>
      </w:r>
      <w:r w:rsidR="007F4F2E">
        <w:rPr>
          <w:rFonts w:ascii="Times New Roman" w:hAnsi="Times New Roman"/>
          <w:sz w:val="28"/>
          <w:szCs w:val="28"/>
        </w:rPr>
        <w:t>.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</w:p>
    <w:p w:rsidR="00665363" w:rsidRPr="00665363" w:rsidRDefault="00665363" w:rsidP="00A824A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Компаратор: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Сравнивает опорное напряжение с напряжением на аккумуляторных клеммах</w:t>
      </w:r>
      <w:r w:rsidR="007F4F2E">
        <w:rPr>
          <w:rFonts w:ascii="Times New Roman" w:hAnsi="Times New Roman"/>
          <w:sz w:val="28"/>
          <w:szCs w:val="28"/>
        </w:rPr>
        <w:t>.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</w:p>
    <w:p w:rsidR="00A824A9" w:rsidRDefault="00A824A9" w:rsidP="00665363">
      <w:pPr>
        <w:rPr>
          <w:rFonts w:ascii="Times New Roman" w:hAnsi="Times New Roman"/>
          <w:sz w:val="28"/>
          <w:szCs w:val="28"/>
        </w:rPr>
      </w:pPr>
    </w:p>
    <w:p w:rsidR="00A824A9" w:rsidRDefault="00A824A9" w:rsidP="00665363">
      <w:pPr>
        <w:rPr>
          <w:rFonts w:ascii="Times New Roman" w:hAnsi="Times New Roman"/>
          <w:sz w:val="28"/>
          <w:szCs w:val="28"/>
        </w:rPr>
      </w:pPr>
    </w:p>
    <w:p w:rsidR="00665363" w:rsidRPr="00665363" w:rsidRDefault="00665363" w:rsidP="00A824A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Таймер: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Определяет периодичность контроля за ростом напряжения на заряжаемой аккумуляторной батареи.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</w:p>
    <w:p w:rsidR="00665363" w:rsidRPr="00665363" w:rsidRDefault="00665363" w:rsidP="00A824A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Узел управления реле: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Вырабатывает сигнал на выключение устройства при постоянстве напряжения на батарее в течение заданного времени.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</w:p>
    <w:p w:rsidR="00665363" w:rsidRPr="00665363" w:rsidRDefault="00665363" w:rsidP="00A824A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Реле:</w:t>
      </w:r>
    </w:p>
    <w:p w:rsidR="00665363" w:rsidRPr="00665363" w:rsidRDefault="00665363" w:rsidP="00665363">
      <w:pPr>
        <w:rPr>
          <w:rFonts w:ascii="Times New Roman" w:hAnsi="Times New Roman"/>
          <w:sz w:val="28"/>
          <w:szCs w:val="28"/>
        </w:rPr>
      </w:pPr>
      <w:r w:rsidRPr="00665363">
        <w:rPr>
          <w:rFonts w:ascii="Times New Roman" w:hAnsi="Times New Roman"/>
          <w:sz w:val="28"/>
          <w:szCs w:val="28"/>
        </w:rPr>
        <w:t>Отключает устройство от сети 220 вольт</w:t>
      </w:r>
      <w:r w:rsidR="007F4F2E">
        <w:rPr>
          <w:rFonts w:ascii="Times New Roman" w:hAnsi="Times New Roman"/>
          <w:sz w:val="28"/>
          <w:szCs w:val="28"/>
        </w:rPr>
        <w:t>.</w:t>
      </w: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Pr="00D65F80" w:rsidRDefault="000B45B7" w:rsidP="0012133F">
      <w:pPr>
        <w:jc w:val="left"/>
        <w:rPr>
          <w:rFonts w:ascii="Times New Roman" w:hAnsi="Times New Roman"/>
          <w:sz w:val="28"/>
        </w:rPr>
      </w:pPr>
    </w:p>
    <w:p w:rsidR="000B45B7" w:rsidRDefault="000B45B7" w:rsidP="0012133F">
      <w:pPr>
        <w:jc w:val="left"/>
        <w:rPr>
          <w:rFonts w:ascii="Times New Roman" w:hAnsi="Times New Roman"/>
          <w:sz w:val="28"/>
        </w:rPr>
      </w:pPr>
    </w:p>
    <w:p w:rsidR="00A640D7" w:rsidRDefault="00A640D7" w:rsidP="0012133F">
      <w:pPr>
        <w:jc w:val="left"/>
        <w:rPr>
          <w:rFonts w:ascii="Times New Roman" w:hAnsi="Times New Roman"/>
          <w:sz w:val="28"/>
        </w:rPr>
      </w:pPr>
    </w:p>
    <w:p w:rsidR="00A640D7" w:rsidRDefault="00A640D7" w:rsidP="0012133F">
      <w:pPr>
        <w:jc w:val="left"/>
        <w:rPr>
          <w:rFonts w:ascii="Times New Roman" w:hAnsi="Times New Roman"/>
          <w:sz w:val="28"/>
        </w:rPr>
      </w:pPr>
    </w:p>
    <w:p w:rsidR="00A640D7" w:rsidRDefault="00A640D7" w:rsidP="0012133F">
      <w:pPr>
        <w:jc w:val="left"/>
        <w:rPr>
          <w:rFonts w:ascii="Times New Roman" w:hAnsi="Times New Roman"/>
          <w:sz w:val="28"/>
        </w:rPr>
      </w:pPr>
    </w:p>
    <w:p w:rsidR="00044955" w:rsidRDefault="00044955" w:rsidP="0012133F">
      <w:pPr>
        <w:jc w:val="left"/>
        <w:rPr>
          <w:rFonts w:ascii="Times New Roman" w:hAnsi="Times New Roman"/>
          <w:sz w:val="28"/>
        </w:rPr>
      </w:pPr>
    </w:p>
    <w:p w:rsidR="00044955" w:rsidRDefault="00044955" w:rsidP="0012133F">
      <w:pPr>
        <w:jc w:val="left"/>
        <w:rPr>
          <w:rFonts w:ascii="Times New Roman" w:hAnsi="Times New Roman"/>
          <w:sz w:val="28"/>
        </w:rPr>
      </w:pPr>
    </w:p>
    <w:p w:rsidR="00A640D7" w:rsidRDefault="00A640D7" w:rsidP="0012133F">
      <w:pPr>
        <w:jc w:val="left"/>
        <w:rPr>
          <w:rFonts w:ascii="Times New Roman" w:hAnsi="Times New Roman"/>
          <w:sz w:val="28"/>
        </w:rPr>
      </w:pPr>
    </w:p>
    <w:p w:rsidR="00A640D7" w:rsidRDefault="00A640D7" w:rsidP="0012133F">
      <w:pPr>
        <w:jc w:val="left"/>
        <w:rPr>
          <w:rFonts w:ascii="Times New Roman" w:hAnsi="Times New Roman"/>
          <w:sz w:val="28"/>
        </w:rPr>
      </w:pPr>
    </w:p>
    <w:p w:rsidR="00A640D7" w:rsidRDefault="00A640D7" w:rsidP="0012133F">
      <w:pPr>
        <w:jc w:val="left"/>
        <w:rPr>
          <w:rFonts w:ascii="Times New Roman" w:hAnsi="Times New Roman"/>
          <w:sz w:val="28"/>
        </w:rPr>
      </w:pPr>
    </w:p>
    <w:p w:rsidR="00A640D7" w:rsidRDefault="00A640D7" w:rsidP="0012133F">
      <w:pPr>
        <w:jc w:val="left"/>
        <w:rPr>
          <w:rFonts w:ascii="Times New Roman" w:hAnsi="Times New Roman"/>
          <w:sz w:val="28"/>
        </w:rPr>
      </w:pPr>
    </w:p>
    <w:p w:rsidR="00A640D7" w:rsidRDefault="00A640D7" w:rsidP="0012133F">
      <w:pPr>
        <w:jc w:val="left"/>
        <w:rPr>
          <w:rFonts w:ascii="Times New Roman" w:hAnsi="Times New Roman"/>
          <w:sz w:val="28"/>
        </w:rPr>
      </w:pPr>
    </w:p>
    <w:p w:rsidR="00A640D7" w:rsidRDefault="00A640D7" w:rsidP="0012133F">
      <w:pPr>
        <w:jc w:val="left"/>
        <w:rPr>
          <w:rFonts w:ascii="Times New Roman" w:hAnsi="Times New Roman"/>
          <w:sz w:val="28"/>
        </w:rPr>
      </w:pPr>
    </w:p>
    <w:p w:rsidR="004F60FB" w:rsidRDefault="004F60FB" w:rsidP="00EF252F">
      <w:pPr>
        <w:pStyle w:val="1"/>
      </w:pPr>
    </w:p>
    <w:p w:rsidR="004F60FB" w:rsidRDefault="004F60FB" w:rsidP="004F60FB"/>
    <w:p w:rsidR="004F60FB" w:rsidRDefault="004F60FB" w:rsidP="004F60FB"/>
    <w:p w:rsidR="004F60FB" w:rsidRDefault="004F60FB" w:rsidP="004F60FB"/>
    <w:p w:rsidR="004F60FB" w:rsidRDefault="004F60FB" w:rsidP="004F60FB"/>
    <w:p w:rsidR="004F60FB" w:rsidRPr="004F60FB" w:rsidRDefault="004F60FB" w:rsidP="004F60FB"/>
    <w:p w:rsidR="00EF252F" w:rsidRPr="00ED1CFC" w:rsidRDefault="00EF252F" w:rsidP="00EF252F">
      <w:pPr>
        <w:pStyle w:val="1"/>
      </w:pPr>
      <w:bookmarkStart w:id="4" w:name="_Toc94865429"/>
      <w:r>
        <w:t>3. ОПИСАНИЕ ПРИНЦИПИАЛЬНОЙ СХЕМЫ</w:t>
      </w:r>
      <w:bookmarkEnd w:id="4"/>
    </w:p>
    <w:p w:rsidR="00AD7E55" w:rsidRPr="00AD7E55" w:rsidRDefault="00AD7E55" w:rsidP="00CA31C6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AD7E55" w:rsidRPr="00AD7E55" w:rsidRDefault="00AD7E55" w:rsidP="00AD7E55">
      <w:pPr>
        <w:ind w:firstLine="360"/>
        <w:rPr>
          <w:rFonts w:ascii="Times New Roman" w:hAnsi="Times New Roman"/>
          <w:sz w:val="28"/>
          <w:szCs w:val="28"/>
        </w:rPr>
      </w:pPr>
      <w:r w:rsidRPr="00AD7E55">
        <w:rPr>
          <w:rFonts w:ascii="Times New Roman" w:hAnsi="Times New Roman"/>
          <w:sz w:val="28"/>
          <w:szCs w:val="28"/>
        </w:rPr>
        <w:t>На срок службы автомобильной ак</w:t>
      </w:r>
      <w:r w:rsidRPr="00AD7E55">
        <w:rPr>
          <w:rFonts w:ascii="Times New Roman" w:hAnsi="Times New Roman"/>
          <w:sz w:val="28"/>
          <w:szCs w:val="28"/>
        </w:rPr>
        <w:softHyphen/>
        <w:t>кумуляторной батареи (АБ) значитель</w:t>
      </w:r>
      <w:r w:rsidRPr="00AD7E55">
        <w:rPr>
          <w:rFonts w:ascii="Times New Roman" w:hAnsi="Times New Roman"/>
          <w:sz w:val="28"/>
          <w:szCs w:val="28"/>
        </w:rPr>
        <w:softHyphen/>
        <w:t>ное влияние оказывает степень ее заряженности. Желательно, чтобы боль</w:t>
      </w:r>
      <w:r w:rsidRPr="00AD7E55">
        <w:rPr>
          <w:rFonts w:ascii="Times New Roman" w:hAnsi="Times New Roman"/>
          <w:sz w:val="28"/>
          <w:szCs w:val="28"/>
        </w:rPr>
        <w:softHyphen/>
        <w:t>шую часть времени батарея была пол</w:t>
      </w:r>
      <w:r w:rsidRPr="00AD7E55">
        <w:rPr>
          <w:rFonts w:ascii="Times New Roman" w:hAnsi="Times New Roman"/>
          <w:sz w:val="28"/>
          <w:szCs w:val="28"/>
        </w:rPr>
        <w:softHyphen/>
        <w:t>ностью заряжена. В процессе эксплуа</w:t>
      </w:r>
      <w:r w:rsidRPr="00AD7E55">
        <w:rPr>
          <w:rFonts w:ascii="Times New Roman" w:hAnsi="Times New Roman"/>
          <w:sz w:val="28"/>
          <w:szCs w:val="28"/>
        </w:rPr>
        <w:softHyphen/>
        <w:t>тации обычно наблюдаются колебания степени заряженности АБ около некото</w:t>
      </w:r>
      <w:r w:rsidRPr="00AD7E55">
        <w:rPr>
          <w:rFonts w:ascii="Times New Roman" w:hAnsi="Times New Roman"/>
          <w:sz w:val="28"/>
          <w:szCs w:val="28"/>
        </w:rPr>
        <w:softHyphen/>
        <w:t>рого среднего значения, называемого установившейся степенью заряженнос</w:t>
      </w:r>
      <w:r w:rsidRPr="00AD7E55">
        <w:rPr>
          <w:rFonts w:ascii="Times New Roman" w:hAnsi="Times New Roman"/>
          <w:sz w:val="28"/>
          <w:szCs w:val="28"/>
        </w:rPr>
        <w:softHyphen/>
        <w:t>ти. Ее величина зависит от многих факторов. Следует отметить, что зимой установившаяся степень заряженности, как правило, значительно ниже, чем ле</w:t>
      </w:r>
      <w:r w:rsidRPr="00AD7E55">
        <w:rPr>
          <w:rFonts w:ascii="Times New Roman" w:hAnsi="Times New Roman"/>
          <w:sz w:val="28"/>
          <w:szCs w:val="28"/>
        </w:rPr>
        <w:softHyphen/>
        <w:t>том. Низкая степень заряженности в ус</w:t>
      </w:r>
      <w:r w:rsidRPr="00AD7E55">
        <w:rPr>
          <w:rFonts w:ascii="Times New Roman" w:hAnsi="Times New Roman"/>
          <w:sz w:val="28"/>
          <w:szCs w:val="28"/>
        </w:rPr>
        <w:softHyphen/>
        <w:t>ловиях холодного климата является главной причиной интенсивного "оплы</w:t>
      </w:r>
      <w:r w:rsidRPr="00AD7E55">
        <w:rPr>
          <w:rFonts w:ascii="Times New Roman" w:hAnsi="Times New Roman"/>
          <w:sz w:val="28"/>
          <w:szCs w:val="28"/>
        </w:rPr>
        <w:softHyphen/>
        <w:t>вания" активной массы с электродов аккумуляторной батареи и сокращения ее срока службы.</w:t>
      </w:r>
    </w:p>
    <w:p w:rsidR="00AD7E55" w:rsidRPr="00AD7E55" w:rsidRDefault="00AD7E55" w:rsidP="00AD7E55">
      <w:pPr>
        <w:ind w:firstLine="360"/>
        <w:rPr>
          <w:rFonts w:ascii="Times New Roman" w:hAnsi="Times New Roman"/>
          <w:sz w:val="28"/>
          <w:szCs w:val="28"/>
        </w:rPr>
      </w:pPr>
      <w:r w:rsidRPr="00AD7E55">
        <w:rPr>
          <w:rFonts w:ascii="Times New Roman" w:hAnsi="Times New Roman"/>
          <w:sz w:val="28"/>
          <w:szCs w:val="28"/>
        </w:rPr>
        <w:t>Возникает необходимость в заряд</w:t>
      </w:r>
      <w:r w:rsidRPr="00AD7E55">
        <w:rPr>
          <w:rFonts w:ascii="Times New Roman" w:hAnsi="Times New Roman"/>
          <w:sz w:val="28"/>
          <w:szCs w:val="28"/>
        </w:rPr>
        <w:softHyphen/>
        <w:t>ном устройстве, с помощью которого за то время, пока автомобиль находит</w:t>
      </w:r>
      <w:r w:rsidRPr="00AD7E55">
        <w:rPr>
          <w:rFonts w:ascii="Times New Roman" w:hAnsi="Times New Roman"/>
          <w:sz w:val="28"/>
          <w:szCs w:val="28"/>
        </w:rPr>
        <w:softHyphen/>
        <w:t>ся в гараже (в большинстве случаев за ночь), можно было бы довести степень заряженности аккумуляторной батареи до полной.</w:t>
      </w:r>
    </w:p>
    <w:p w:rsidR="00AD7E55" w:rsidRPr="00AD7E55" w:rsidRDefault="00AD7E55" w:rsidP="00AD7E55">
      <w:pPr>
        <w:ind w:firstLine="360"/>
        <w:rPr>
          <w:rFonts w:ascii="Times New Roman" w:hAnsi="Times New Roman"/>
          <w:sz w:val="28"/>
          <w:szCs w:val="28"/>
        </w:rPr>
      </w:pPr>
      <w:r w:rsidRPr="00AD7E55">
        <w:rPr>
          <w:rFonts w:ascii="Times New Roman" w:hAnsi="Times New Roman"/>
          <w:sz w:val="28"/>
          <w:szCs w:val="28"/>
        </w:rPr>
        <w:t>Вполне закономерен вопрос: "Поче</w:t>
      </w:r>
      <w:r w:rsidRPr="00AD7E55">
        <w:rPr>
          <w:rFonts w:ascii="Times New Roman" w:hAnsi="Times New Roman"/>
          <w:sz w:val="28"/>
          <w:szCs w:val="28"/>
        </w:rPr>
        <w:softHyphen/>
        <w:t>му нельзя использовать для этой цели, существующие автоматические заряд</w:t>
      </w:r>
      <w:r w:rsidRPr="00AD7E55">
        <w:rPr>
          <w:rFonts w:ascii="Times New Roman" w:hAnsi="Times New Roman"/>
          <w:sz w:val="28"/>
          <w:szCs w:val="28"/>
        </w:rPr>
        <w:softHyphen/>
        <w:t>ные устройства?"</w:t>
      </w:r>
    </w:p>
    <w:p w:rsidR="00AD7E55" w:rsidRPr="00AD7E55" w:rsidRDefault="00AD7E55" w:rsidP="00AD7E55">
      <w:pPr>
        <w:ind w:firstLine="360"/>
        <w:rPr>
          <w:rFonts w:ascii="Times New Roman" w:hAnsi="Times New Roman"/>
          <w:sz w:val="28"/>
          <w:szCs w:val="28"/>
        </w:rPr>
      </w:pPr>
      <w:r w:rsidRPr="00AD7E55">
        <w:rPr>
          <w:rFonts w:ascii="Times New Roman" w:hAnsi="Times New Roman"/>
          <w:sz w:val="28"/>
          <w:szCs w:val="28"/>
        </w:rPr>
        <w:t>Дело в том, что большинство имею</w:t>
      </w:r>
      <w:r w:rsidRPr="00AD7E55">
        <w:rPr>
          <w:rFonts w:ascii="Times New Roman" w:hAnsi="Times New Roman"/>
          <w:sz w:val="28"/>
          <w:szCs w:val="28"/>
        </w:rPr>
        <w:softHyphen/>
        <w:t>щихся в продаже или описанных в ра</w:t>
      </w:r>
      <w:r w:rsidRPr="00AD7E55">
        <w:rPr>
          <w:rFonts w:ascii="Times New Roman" w:hAnsi="Times New Roman"/>
          <w:sz w:val="28"/>
          <w:szCs w:val="28"/>
        </w:rPr>
        <w:softHyphen/>
        <w:t>диолюбительской литературе автомати</w:t>
      </w:r>
      <w:r w:rsidRPr="00AD7E55">
        <w:rPr>
          <w:rFonts w:ascii="Times New Roman" w:hAnsi="Times New Roman"/>
          <w:sz w:val="28"/>
          <w:szCs w:val="28"/>
        </w:rPr>
        <w:softHyphen/>
        <w:t>ческих зарядных устройств прекращают зарядку батареи либо по истечении оп</w:t>
      </w:r>
      <w:r w:rsidRPr="00AD7E55">
        <w:rPr>
          <w:rFonts w:ascii="Times New Roman" w:hAnsi="Times New Roman"/>
          <w:sz w:val="28"/>
          <w:szCs w:val="28"/>
        </w:rPr>
        <w:softHyphen/>
        <w:t>ределенного времени (10... 12 часов), либо по достижении на клеммах бата</w:t>
      </w:r>
      <w:r w:rsidRPr="00AD7E55">
        <w:rPr>
          <w:rFonts w:ascii="Times New Roman" w:hAnsi="Times New Roman"/>
          <w:sz w:val="28"/>
          <w:szCs w:val="28"/>
        </w:rPr>
        <w:softHyphen/>
        <w:t>реи определенного (порогового) значе</w:t>
      </w:r>
      <w:r w:rsidRPr="00AD7E55">
        <w:rPr>
          <w:rFonts w:ascii="Times New Roman" w:hAnsi="Times New Roman"/>
          <w:sz w:val="28"/>
          <w:szCs w:val="28"/>
        </w:rPr>
        <w:softHyphen/>
        <w:t>ния напряжения.</w:t>
      </w:r>
    </w:p>
    <w:p w:rsidR="00AD7E55" w:rsidRPr="00AD7E55" w:rsidRDefault="00AD7E55" w:rsidP="00AD7E55">
      <w:pPr>
        <w:ind w:firstLine="360"/>
        <w:rPr>
          <w:rFonts w:ascii="Times New Roman" w:hAnsi="Times New Roman"/>
          <w:sz w:val="28"/>
          <w:szCs w:val="28"/>
        </w:rPr>
      </w:pPr>
      <w:r w:rsidRPr="00AD7E55">
        <w:rPr>
          <w:rFonts w:ascii="Times New Roman" w:hAnsi="Times New Roman"/>
          <w:sz w:val="28"/>
          <w:szCs w:val="28"/>
        </w:rPr>
        <w:t>Первые предназначены в основном для проведения полного цикла заряд</w:t>
      </w:r>
      <w:r w:rsidRPr="00AD7E55">
        <w:rPr>
          <w:rFonts w:ascii="Times New Roman" w:hAnsi="Times New Roman"/>
          <w:sz w:val="28"/>
          <w:szCs w:val="28"/>
        </w:rPr>
        <w:softHyphen/>
        <w:t>ки батареи от нулевой степени заря</w:t>
      </w:r>
      <w:r w:rsidRPr="00AD7E55">
        <w:rPr>
          <w:rFonts w:ascii="Times New Roman" w:hAnsi="Times New Roman"/>
          <w:sz w:val="28"/>
          <w:szCs w:val="28"/>
        </w:rPr>
        <w:softHyphen/>
        <w:t>женности. Что касается вторых, то из</w:t>
      </w:r>
      <w:r w:rsidRPr="00AD7E55">
        <w:rPr>
          <w:rFonts w:ascii="Times New Roman" w:hAnsi="Times New Roman"/>
          <w:sz w:val="28"/>
          <w:szCs w:val="28"/>
        </w:rPr>
        <w:softHyphen/>
        <w:t>вестно, что величина порогового на</w:t>
      </w:r>
      <w:r w:rsidRPr="00AD7E55">
        <w:rPr>
          <w:rFonts w:ascii="Times New Roman" w:hAnsi="Times New Roman"/>
          <w:sz w:val="28"/>
          <w:szCs w:val="28"/>
        </w:rPr>
        <w:softHyphen/>
        <w:t>пряжения зависит от целого ряда фак</w:t>
      </w:r>
      <w:r w:rsidRPr="00AD7E55">
        <w:rPr>
          <w:rFonts w:ascii="Times New Roman" w:hAnsi="Times New Roman"/>
          <w:sz w:val="28"/>
          <w:szCs w:val="28"/>
        </w:rPr>
        <w:softHyphen/>
        <w:t>торов: "возраста" батареи, величины зарядного тока, плотности электроли</w:t>
      </w:r>
      <w:r w:rsidRPr="00AD7E55">
        <w:rPr>
          <w:rFonts w:ascii="Times New Roman" w:hAnsi="Times New Roman"/>
          <w:sz w:val="28"/>
          <w:szCs w:val="28"/>
        </w:rPr>
        <w:softHyphen/>
        <w:t>та, его температуры и т.д.</w:t>
      </w:r>
    </w:p>
    <w:p w:rsidR="00AD7E55" w:rsidRPr="00AD7E55" w:rsidRDefault="00AD7E55" w:rsidP="00AD7E55">
      <w:pPr>
        <w:ind w:firstLine="360"/>
        <w:rPr>
          <w:rFonts w:ascii="Times New Roman" w:hAnsi="Times New Roman"/>
          <w:sz w:val="28"/>
          <w:szCs w:val="28"/>
        </w:rPr>
      </w:pPr>
      <w:r w:rsidRPr="00AD7E55">
        <w:rPr>
          <w:rFonts w:ascii="Times New Roman" w:hAnsi="Times New Roman"/>
          <w:sz w:val="28"/>
          <w:szCs w:val="28"/>
        </w:rPr>
        <w:t>Например, при неизменном заряд</w:t>
      </w:r>
      <w:r w:rsidRPr="00AD7E55">
        <w:rPr>
          <w:rFonts w:ascii="Times New Roman" w:hAnsi="Times New Roman"/>
          <w:sz w:val="28"/>
          <w:szCs w:val="28"/>
        </w:rPr>
        <w:softHyphen/>
        <w:t>ном токе, одной и той же величине на</w:t>
      </w:r>
      <w:r w:rsidRPr="00AD7E55">
        <w:rPr>
          <w:rFonts w:ascii="Times New Roman" w:hAnsi="Times New Roman"/>
          <w:sz w:val="28"/>
          <w:szCs w:val="28"/>
        </w:rPr>
        <w:softHyphen/>
        <w:t>пряжения на клеммах аккумуляторной батареи будет соответствовать 50% ее заряженности при температуре элект</w:t>
      </w:r>
      <w:r w:rsidRPr="00AD7E55">
        <w:rPr>
          <w:rFonts w:ascii="Times New Roman" w:hAnsi="Times New Roman"/>
          <w:sz w:val="28"/>
          <w:szCs w:val="28"/>
        </w:rPr>
        <w:softHyphen/>
        <w:t>ролита -10.°С и 95% заряженности при температуре электролита +30°С.</w:t>
      </w:r>
    </w:p>
    <w:p w:rsidR="00AD7E55" w:rsidRPr="00AD7E55" w:rsidRDefault="00AD7E55" w:rsidP="00AD7E55">
      <w:pPr>
        <w:ind w:firstLine="360"/>
        <w:rPr>
          <w:rFonts w:ascii="Times New Roman" w:hAnsi="Times New Roman"/>
          <w:sz w:val="28"/>
          <w:szCs w:val="28"/>
        </w:rPr>
      </w:pPr>
      <w:r w:rsidRPr="00AD7E55">
        <w:rPr>
          <w:rFonts w:ascii="Times New Roman" w:hAnsi="Times New Roman"/>
          <w:sz w:val="28"/>
          <w:szCs w:val="28"/>
        </w:rPr>
        <w:t>С целью исключения несрабатыва</w:t>
      </w:r>
      <w:r w:rsidRPr="00AD7E55">
        <w:rPr>
          <w:rFonts w:ascii="Times New Roman" w:hAnsi="Times New Roman"/>
          <w:sz w:val="28"/>
          <w:szCs w:val="28"/>
        </w:rPr>
        <w:softHyphen/>
        <w:t>ния устройства автоматического от</w:t>
      </w:r>
      <w:r w:rsidRPr="00AD7E55">
        <w:rPr>
          <w:rFonts w:ascii="Times New Roman" w:hAnsi="Times New Roman"/>
          <w:sz w:val="28"/>
          <w:szCs w:val="28"/>
        </w:rPr>
        <w:softHyphen/>
        <w:t>ключения, устанавливается заведомо заниженная величина порогового напряжения (как правило, в пределах 14,3...14,5 В). Однако даже при заряд</w:t>
      </w:r>
      <w:r w:rsidRPr="00AD7E55">
        <w:rPr>
          <w:rFonts w:ascii="Times New Roman" w:hAnsi="Times New Roman"/>
          <w:sz w:val="28"/>
          <w:szCs w:val="28"/>
        </w:rPr>
        <w:softHyphen/>
        <w:t>ном токе, численно равном 0,05 емко</w:t>
      </w:r>
      <w:r w:rsidRPr="00AD7E55">
        <w:rPr>
          <w:rFonts w:ascii="Times New Roman" w:hAnsi="Times New Roman"/>
          <w:sz w:val="28"/>
          <w:szCs w:val="28"/>
        </w:rPr>
        <w:softHyphen/>
        <w:t>сти батареи, напряжение на ее клем</w:t>
      </w:r>
      <w:r w:rsidRPr="00AD7E55">
        <w:rPr>
          <w:rFonts w:ascii="Times New Roman" w:hAnsi="Times New Roman"/>
          <w:sz w:val="28"/>
          <w:szCs w:val="28"/>
        </w:rPr>
        <w:softHyphen/>
        <w:t>мах при полном заряде может дости</w:t>
      </w:r>
      <w:r w:rsidRPr="00AD7E55">
        <w:rPr>
          <w:rFonts w:ascii="Times New Roman" w:hAnsi="Times New Roman"/>
          <w:sz w:val="28"/>
          <w:szCs w:val="28"/>
        </w:rPr>
        <w:softHyphen/>
        <w:t>гать величины 15,9...16,2. В. В ре</w:t>
      </w:r>
      <w:r w:rsidRPr="00AD7E55">
        <w:rPr>
          <w:rFonts w:ascii="Times New Roman" w:hAnsi="Times New Roman"/>
          <w:sz w:val="28"/>
          <w:szCs w:val="28"/>
        </w:rPr>
        <w:softHyphen/>
        <w:t>зультате аккумуляторная батарея оста</w:t>
      </w:r>
      <w:r w:rsidRPr="00AD7E55">
        <w:rPr>
          <w:rFonts w:ascii="Times New Roman" w:hAnsi="Times New Roman"/>
          <w:sz w:val="28"/>
          <w:szCs w:val="28"/>
        </w:rPr>
        <w:softHyphen/>
        <w:t>ется не дозаряженной в течение всего времени эксплуатации, что приводит к необратимой сульфитации электродов и сокращению ее срока службы.</w:t>
      </w:r>
    </w:p>
    <w:p w:rsidR="00AD7E55" w:rsidRPr="00AD7E55" w:rsidRDefault="00AD7E55" w:rsidP="00AD7E55">
      <w:pPr>
        <w:ind w:firstLine="360"/>
        <w:rPr>
          <w:rFonts w:ascii="Times New Roman" w:hAnsi="Times New Roman"/>
          <w:sz w:val="28"/>
          <w:szCs w:val="28"/>
        </w:rPr>
      </w:pPr>
      <w:r w:rsidRPr="00AD7E55">
        <w:rPr>
          <w:rFonts w:ascii="Times New Roman" w:hAnsi="Times New Roman"/>
          <w:sz w:val="28"/>
          <w:szCs w:val="28"/>
        </w:rPr>
        <w:t>Существуют другие, более надежные признаки получения АБ полного заря</w:t>
      </w:r>
      <w:r w:rsidRPr="00AD7E55">
        <w:rPr>
          <w:rFonts w:ascii="Times New Roman" w:hAnsi="Times New Roman"/>
          <w:sz w:val="28"/>
          <w:szCs w:val="28"/>
        </w:rPr>
        <w:softHyphen/>
        <w:t>да. Это прекращение (при постоянстве величины зарядного тока) роста напря</w:t>
      </w:r>
      <w:r w:rsidRPr="00AD7E55">
        <w:rPr>
          <w:rFonts w:ascii="Times New Roman" w:hAnsi="Times New Roman"/>
          <w:sz w:val="28"/>
          <w:szCs w:val="28"/>
        </w:rPr>
        <w:softHyphen/>
        <w:t>жения на клеммах батареи, а также прекращение увеличения плотности электролита.</w:t>
      </w:r>
    </w:p>
    <w:p w:rsidR="00AD7E55" w:rsidRPr="00AD7E55" w:rsidRDefault="00AD7E55" w:rsidP="00AD7E55">
      <w:pPr>
        <w:ind w:firstLine="360"/>
        <w:rPr>
          <w:rFonts w:ascii="Times New Roman" w:hAnsi="Times New Roman"/>
          <w:sz w:val="28"/>
          <w:szCs w:val="28"/>
        </w:rPr>
      </w:pPr>
      <w:r w:rsidRPr="00AD7E55">
        <w:rPr>
          <w:rFonts w:ascii="Times New Roman" w:hAnsi="Times New Roman"/>
          <w:sz w:val="28"/>
          <w:szCs w:val="28"/>
        </w:rPr>
        <w:t>Практика показывает, что с достаточ</w:t>
      </w:r>
      <w:r w:rsidRPr="00AD7E55">
        <w:rPr>
          <w:rFonts w:ascii="Times New Roman" w:hAnsi="Times New Roman"/>
          <w:sz w:val="28"/>
          <w:szCs w:val="28"/>
        </w:rPr>
        <w:softHyphen/>
        <w:t>ной точностью можно ограничиться одним из этих признаков, т.е. контро</w:t>
      </w:r>
      <w:r w:rsidRPr="00AD7E55">
        <w:rPr>
          <w:rFonts w:ascii="Times New Roman" w:hAnsi="Times New Roman"/>
          <w:sz w:val="28"/>
          <w:szCs w:val="28"/>
        </w:rPr>
        <w:softHyphen/>
        <w:t>лем за ростом напряжения на батарее, и при его прекращении и постоянстве величины напряжения в течение не менее двух часов выключать заряд</w:t>
      </w:r>
      <w:r w:rsidRPr="00AD7E55">
        <w:rPr>
          <w:rFonts w:ascii="Times New Roman" w:hAnsi="Times New Roman"/>
          <w:sz w:val="28"/>
          <w:szCs w:val="28"/>
        </w:rPr>
        <w:softHyphen/>
        <w:t>ное устройство.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Конечно, зарядное устройство, ис</w:t>
      </w:r>
      <w:r w:rsidRPr="00F66D15">
        <w:rPr>
          <w:rFonts w:ascii="Times New Roman" w:hAnsi="Times New Roman"/>
          <w:sz w:val="28"/>
          <w:szCs w:val="28"/>
        </w:rPr>
        <w:softHyphen/>
        <w:t>пользующее этот принцип, более слож</w:t>
      </w:r>
      <w:r w:rsidRPr="00F66D15">
        <w:rPr>
          <w:rFonts w:ascii="Times New Roman" w:hAnsi="Times New Roman"/>
          <w:sz w:val="28"/>
          <w:szCs w:val="28"/>
        </w:rPr>
        <w:softHyphen/>
        <w:t>но, чем простой пороговый автомат, однако его преимущества очевидны. Исключается возможность не</w:t>
      </w:r>
      <w:r w:rsidR="004556F2">
        <w:rPr>
          <w:rFonts w:ascii="Times New Roman" w:hAnsi="Times New Roman"/>
          <w:sz w:val="28"/>
          <w:szCs w:val="28"/>
        </w:rPr>
        <w:t xml:space="preserve"> </w:t>
      </w:r>
      <w:r w:rsidRPr="00F66D15">
        <w:rPr>
          <w:rFonts w:ascii="Times New Roman" w:hAnsi="Times New Roman"/>
          <w:sz w:val="28"/>
          <w:szCs w:val="28"/>
        </w:rPr>
        <w:t>отключе</w:t>
      </w:r>
      <w:r w:rsidRPr="00F66D15">
        <w:rPr>
          <w:rFonts w:ascii="Times New Roman" w:hAnsi="Times New Roman"/>
          <w:sz w:val="28"/>
          <w:szCs w:val="28"/>
        </w:rPr>
        <w:softHyphen/>
        <w:t>ния устройства от сети из-за установ</w:t>
      </w:r>
      <w:r w:rsidRPr="00F66D15">
        <w:rPr>
          <w:rFonts w:ascii="Times New Roman" w:hAnsi="Times New Roman"/>
          <w:sz w:val="28"/>
          <w:szCs w:val="28"/>
        </w:rPr>
        <w:softHyphen/>
        <w:t>ки повышенного значения "порога", а также недозаряд батареи вследствие преждевременного отключения заряд</w:t>
      </w:r>
      <w:r w:rsidRPr="00F66D15">
        <w:rPr>
          <w:rFonts w:ascii="Times New Roman" w:hAnsi="Times New Roman"/>
          <w:sz w:val="28"/>
          <w:szCs w:val="28"/>
        </w:rPr>
        <w:softHyphen/>
        <w:t>ного устройства.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Очевидно, что для дозарядки бата</w:t>
      </w:r>
      <w:r w:rsidRPr="00F66D15">
        <w:rPr>
          <w:rFonts w:ascii="Times New Roman" w:hAnsi="Times New Roman"/>
          <w:sz w:val="28"/>
          <w:szCs w:val="28"/>
        </w:rPr>
        <w:softHyphen/>
        <w:t>реи вполне достаточно иметь устрой</w:t>
      </w:r>
      <w:r w:rsidRPr="00F66D15">
        <w:rPr>
          <w:rFonts w:ascii="Times New Roman" w:hAnsi="Times New Roman"/>
          <w:sz w:val="28"/>
          <w:szCs w:val="28"/>
        </w:rPr>
        <w:softHyphen/>
        <w:t xml:space="preserve">ство, обеспечивающее выходной ток, равный току второй ступени </w:t>
      </w:r>
      <w:r w:rsidR="00652284">
        <w:rPr>
          <w:rFonts w:ascii="Times New Roman" w:hAnsi="Times New Roman"/>
          <w:sz w:val="28"/>
          <w:szCs w:val="28"/>
        </w:rPr>
        <w:t>режима зарядки, рекомендуемому и</w:t>
      </w:r>
      <w:r w:rsidRPr="00F66D15">
        <w:rPr>
          <w:rFonts w:ascii="Times New Roman" w:hAnsi="Times New Roman"/>
          <w:sz w:val="28"/>
          <w:szCs w:val="28"/>
        </w:rPr>
        <w:t>нструкци</w:t>
      </w:r>
      <w:r w:rsidRPr="00F66D15">
        <w:rPr>
          <w:rFonts w:ascii="Times New Roman" w:hAnsi="Times New Roman"/>
          <w:sz w:val="28"/>
          <w:szCs w:val="28"/>
        </w:rPr>
        <w:softHyphen/>
        <w:t>ей по эксплуатации стартерных аккуму</w:t>
      </w:r>
      <w:r w:rsidRPr="00F66D15">
        <w:rPr>
          <w:rFonts w:ascii="Times New Roman" w:hAnsi="Times New Roman"/>
          <w:sz w:val="28"/>
          <w:szCs w:val="28"/>
        </w:rPr>
        <w:softHyphen/>
        <w:t>ляторных батарей (равный, в амперах, 0,05 емкости батареи в ампер-часах). Снижение величины зарядного тока благоприятно сказывается на аккуму</w:t>
      </w:r>
      <w:r w:rsidRPr="00F66D15">
        <w:rPr>
          <w:rFonts w:ascii="Times New Roman" w:hAnsi="Times New Roman"/>
          <w:sz w:val="28"/>
          <w:szCs w:val="28"/>
        </w:rPr>
        <w:softHyphen/>
        <w:t>ляторной батарее. Как отмечается в, при этом повышается общий КПД про</w:t>
      </w:r>
      <w:r w:rsidRPr="00F66D15">
        <w:rPr>
          <w:rFonts w:ascii="Times New Roman" w:hAnsi="Times New Roman"/>
          <w:sz w:val="28"/>
          <w:szCs w:val="28"/>
        </w:rPr>
        <w:softHyphen/>
        <w:t>цесса зарядки и обеспечивается более полный заряд АБ. В жаркое время года зарядку можно проводить, не опасаясь превысить допустимую температуру электролита. Немаловажен и тот факт, что заметно уменьшаются масса и га</w:t>
      </w:r>
      <w:r w:rsidRPr="00F66D15">
        <w:rPr>
          <w:rFonts w:ascii="Times New Roman" w:hAnsi="Times New Roman"/>
          <w:sz w:val="28"/>
          <w:szCs w:val="28"/>
        </w:rPr>
        <w:softHyphen/>
        <w:t>бариты зарядного устройства.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Вместе с тем, проведение полной за</w:t>
      </w:r>
      <w:r w:rsidRPr="00F66D15">
        <w:rPr>
          <w:rFonts w:ascii="Times New Roman" w:hAnsi="Times New Roman"/>
          <w:sz w:val="28"/>
          <w:szCs w:val="28"/>
        </w:rPr>
        <w:softHyphen/>
        <w:t>рядки аккумуляторной батареи (от нуле</w:t>
      </w:r>
      <w:r w:rsidRPr="00F66D15">
        <w:rPr>
          <w:rFonts w:ascii="Times New Roman" w:hAnsi="Times New Roman"/>
          <w:sz w:val="28"/>
          <w:szCs w:val="28"/>
        </w:rPr>
        <w:softHyphen/>
        <w:t>вой степени заряженности), которая, как правило, может понадобиться не чаще одного-двух раз в год при контрольном разряде батареи с целью оценки ее со</w:t>
      </w:r>
      <w:r w:rsidRPr="00F66D15">
        <w:rPr>
          <w:rFonts w:ascii="Times New Roman" w:hAnsi="Times New Roman"/>
          <w:sz w:val="28"/>
          <w:szCs w:val="28"/>
        </w:rPr>
        <w:softHyphen/>
        <w:t>стояния, займет с таким зарядным уст</w:t>
      </w:r>
      <w:r w:rsidRPr="00F66D15">
        <w:rPr>
          <w:rFonts w:ascii="Times New Roman" w:hAnsi="Times New Roman"/>
          <w:sz w:val="28"/>
          <w:szCs w:val="28"/>
        </w:rPr>
        <w:softHyphen/>
        <w:t>ройством не более 21...22 часов. В большинстве случаев это удобно (ве</w:t>
      </w:r>
      <w:r w:rsidRPr="00F66D15">
        <w:rPr>
          <w:rFonts w:ascii="Times New Roman" w:hAnsi="Times New Roman"/>
          <w:sz w:val="28"/>
          <w:szCs w:val="28"/>
        </w:rPr>
        <w:softHyphen/>
        <w:t>чером поставил на зарядку — вечером, через сутки, получил полностью заря</w:t>
      </w:r>
      <w:r w:rsidRPr="00F66D15">
        <w:rPr>
          <w:rFonts w:ascii="Times New Roman" w:hAnsi="Times New Roman"/>
          <w:sz w:val="28"/>
          <w:szCs w:val="28"/>
        </w:rPr>
        <w:softHyphen/>
        <w:t>женную батарею).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Устройство не боится кратковремен</w:t>
      </w:r>
      <w:r w:rsidRPr="00F66D15">
        <w:rPr>
          <w:rFonts w:ascii="Times New Roman" w:hAnsi="Times New Roman"/>
          <w:sz w:val="28"/>
          <w:szCs w:val="28"/>
        </w:rPr>
        <w:softHyphen/>
        <w:t>ных замыканий в цепи нагрузки и об</w:t>
      </w:r>
      <w:r w:rsidRPr="00F66D15">
        <w:rPr>
          <w:rFonts w:ascii="Times New Roman" w:hAnsi="Times New Roman"/>
          <w:sz w:val="28"/>
          <w:szCs w:val="28"/>
        </w:rPr>
        <w:softHyphen/>
        <w:t>рывов в ней. Приняты меры для защи</w:t>
      </w:r>
      <w:r w:rsidRPr="00F66D15">
        <w:rPr>
          <w:rFonts w:ascii="Times New Roman" w:hAnsi="Times New Roman"/>
          <w:sz w:val="28"/>
          <w:szCs w:val="28"/>
        </w:rPr>
        <w:softHyphen/>
        <w:t>ты устройства при ошибочном подклю</w:t>
      </w:r>
      <w:r w:rsidRPr="00F66D15">
        <w:rPr>
          <w:rFonts w:ascii="Times New Roman" w:hAnsi="Times New Roman"/>
          <w:sz w:val="28"/>
          <w:szCs w:val="28"/>
        </w:rPr>
        <w:softHyphen/>
        <w:t>чении аккумуляторной батареи в об</w:t>
      </w:r>
      <w:r w:rsidRPr="00F66D15">
        <w:rPr>
          <w:rFonts w:ascii="Times New Roman" w:hAnsi="Times New Roman"/>
          <w:sz w:val="28"/>
          <w:szCs w:val="28"/>
        </w:rPr>
        <w:softHyphen/>
        <w:t>ратной полярности.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Авторский вариант устройства пред</w:t>
      </w:r>
      <w:r w:rsidRPr="00F66D15">
        <w:rPr>
          <w:rFonts w:ascii="Times New Roman" w:hAnsi="Times New Roman"/>
          <w:sz w:val="28"/>
          <w:szCs w:val="28"/>
        </w:rPr>
        <w:softHyphen/>
        <w:t>назначен для работы с аккумуляторной батареей 6СТ-60, поэтому зарядный ток выбран равным 3 А. Для исполь</w:t>
      </w:r>
      <w:r w:rsidRPr="00F66D15">
        <w:rPr>
          <w:rFonts w:ascii="Times New Roman" w:hAnsi="Times New Roman"/>
          <w:sz w:val="28"/>
          <w:szCs w:val="28"/>
        </w:rPr>
        <w:softHyphen/>
        <w:t>зования устройства с наиболее рас</w:t>
      </w:r>
      <w:r w:rsidRPr="00F66D15">
        <w:rPr>
          <w:rFonts w:ascii="Times New Roman" w:hAnsi="Times New Roman"/>
          <w:sz w:val="28"/>
          <w:szCs w:val="28"/>
        </w:rPr>
        <w:softHyphen/>
        <w:t>пространенной батареей 6СТ-55, дос</w:t>
      </w:r>
      <w:r w:rsidRPr="00F66D15">
        <w:rPr>
          <w:rFonts w:ascii="Times New Roman" w:hAnsi="Times New Roman"/>
          <w:sz w:val="28"/>
          <w:szCs w:val="28"/>
        </w:rPr>
        <w:softHyphen/>
        <w:t>таточно снизить величину тока заряд</w:t>
      </w:r>
      <w:r w:rsidRPr="00F66D15">
        <w:rPr>
          <w:rFonts w:ascii="Times New Roman" w:hAnsi="Times New Roman"/>
          <w:sz w:val="28"/>
          <w:szCs w:val="28"/>
        </w:rPr>
        <w:softHyphen/>
        <w:t>ки до 2,75 А.</w:t>
      </w:r>
    </w:p>
    <w:p w:rsidR="008E2BCD" w:rsidRDefault="00F66D15" w:rsidP="008E2BCD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Схема зарядного устройства приведе</w:t>
      </w:r>
      <w:r w:rsidRPr="00F66D15">
        <w:rPr>
          <w:rFonts w:ascii="Times New Roman" w:hAnsi="Times New Roman"/>
          <w:sz w:val="28"/>
          <w:szCs w:val="28"/>
        </w:rPr>
        <w:softHyphen/>
        <w:t>на на рис.</w:t>
      </w:r>
      <w:r w:rsidR="008E2BCD">
        <w:rPr>
          <w:rFonts w:ascii="Times New Roman" w:hAnsi="Times New Roman"/>
          <w:sz w:val="28"/>
          <w:szCs w:val="28"/>
        </w:rPr>
        <w:t>3.</w:t>
      </w:r>
      <w:r w:rsidRPr="00F66D15">
        <w:rPr>
          <w:rFonts w:ascii="Times New Roman" w:hAnsi="Times New Roman"/>
          <w:sz w:val="28"/>
          <w:szCs w:val="28"/>
        </w:rPr>
        <w:t>1. Она содержит блок питания, выполненный по простой и хорошо за</w:t>
      </w:r>
      <w:r w:rsidRPr="00F66D15">
        <w:rPr>
          <w:rFonts w:ascii="Times New Roman" w:hAnsi="Times New Roman"/>
          <w:sz w:val="28"/>
          <w:szCs w:val="28"/>
        </w:rPr>
        <w:softHyphen/>
        <w:t>рекомендовавшей себя схеме с гасящим конденсатором. Микросхемный стабили</w:t>
      </w:r>
      <w:r w:rsidRPr="00F66D15">
        <w:rPr>
          <w:rFonts w:ascii="Times New Roman" w:hAnsi="Times New Roman"/>
          <w:sz w:val="28"/>
          <w:szCs w:val="28"/>
        </w:rPr>
        <w:softHyphen/>
        <w:t xml:space="preserve">затор напряжения </w:t>
      </w:r>
      <w:r w:rsidRPr="00F66D15">
        <w:rPr>
          <w:rFonts w:ascii="Times New Roman" w:hAnsi="Times New Roman"/>
          <w:sz w:val="28"/>
          <w:szCs w:val="28"/>
          <w:lang w:val="en-US"/>
        </w:rPr>
        <w:t>DA</w:t>
      </w:r>
      <w:r w:rsidRPr="00F66D15">
        <w:rPr>
          <w:rFonts w:ascii="Times New Roman" w:hAnsi="Times New Roman"/>
          <w:sz w:val="28"/>
          <w:szCs w:val="28"/>
        </w:rPr>
        <w:t xml:space="preserve">1 обеспечивает питанием цифровую часть устройства. На элементах </w:t>
      </w:r>
      <w:r w:rsidR="000A203B">
        <w:rPr>
          <w:rFonts w:ascii="Times New Roman" w:hAnsi="Times New Roman"/>
          <w:sz w:val="28"/>
          <w:szCs w:val="28"/>
          <w:lang w:val="en-US"/>
        </w:rPr>
        <w:t>D</w:t>
      </w:r>
      <w:r w:rsidRPr="00F66D15">
        <w:rPr>
          <w:rFonts w:ascii="Times New Roman" w:hAnsi="Times New Roman"/>
          <w:sz w:val="28"/>
          <w:szCs w:val="28"/>
          <w:lang w:val="en-US"/>
        </w:rPr>
        <w:t>D</w:t>
      </w:r>
      <w:r w:rsidRPr="00F66D15">
        <w:rPr>
          <w:rFonts w:ascii="Times New Roman" w:hAnsi="Times New Roman"/>
          <w:sz w:val="28"/>
          <w:szCs w:val="28"/>
        </w:rPr>
        <w:t xml:space="preserve">1.1 и </w:t>
      </w:r>
      <w:r w:rsidR="00C36DC2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1.2 собран формирователь прямоугольных импуль</w:t>
      </w:r>
      <w:r w:rsidRPr="00F66D15">
        <w:rPr>
          <w:rFonts w:ascii="Times New Roman" w:hAnsi="Times New Roman"/>
          <w:sz w:val="28"/>
          <w:szCs w:val="28"/>
        </w:rPr>
        <w:softHyphen/>
        <w:t xml:space="preserve">сов частотой 50 Гц. Счетчики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2.1,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3 совместно с элементами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1.3,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1.4 образуют таймер, определяющий периодичность контроля за ростом на</w:t>
      </w:r>
      <w:r w:rsidRPr="00F66D15">
        <w:rPr>
          <w:rFonts w:ascii="Times New Roman" w:hAnsi="Times New Roman"/>
          <w:sz w:val="28"/>
          <w:szCs w:val="28"/>
        </w:rPr>
        <w:softHyphen/>
        <w:t>пряжения на заряжаемой аккумулятор</w:t>
      </w:r>
      <w:r w:rsidRPr="00F66D15">
        <w:rPr>
          <w:rFonts w:ascii="Times New Roman" w:hAnsi="Times New Roman"/>
          <w:sz w:val="28"/>
          <w:szCs w:val="28"/>
        </w:rPr>
        <w:softHyphen/>
        <w:t xml:space="preserve">ной батарее. Двоичные счетчики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5.1 и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5.2 совместно с резистивной мат</w:t>
      </w:r>
      <w:r w:rsidRPr="00F66D15">
        <w:rPr>
          <w:rFonts w:ascii="Times New Roman" w:hAnsi="Times New Roman"/>
          <w:sz w:val="28"/>
          <w:szCs w:val="28"/>
        </w:rPr>
        <w:softHyphen/>
        <w:t xml:space="preserve">рицей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11...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 xml:space="preserve">20 образуют управляемый генератор ступенчато возрастающего напряжения, используемого в качестве опорного для определения с помощью компаратора </w:t>
      </w:r>
      <w:r w:rsidRPr="00F66D15">
        <w:rPr>
          <w:rFonts w:ascii="Times New Roman" w:hAnsi="Times New Roman"/>
          <w:sz w:val="28"/>
          <w:szCs w:val="28"/>
          <w:lang w:val="en-US"/>
        </w:rPr>
        <w:t>DA</w:t>
      </w:r>
      <w:r w:rsidRPr="00F66D15">
        <w:rPr>
          <w:rFonts w:ascii="Times New Roman" w:hAnsi="Times New Roman"/>
          <w:sz w:val="28"/>
          <w:szCs w:val="28"/>
        </w:rPr>
        <w:t xml:space="preserve">2 прекращения роста напряжения на аккумуляторной батарее. Двоичный счетчик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2.2 вырабатывает сигнал на выключение устройства при постоянстве напряжения на батарее в течение заданного времени. На транзи</w:t>
      </w:r>
      <w:r w:rsidRPr="00F66D15">
        <w:rPr>
          <w:rFonts w:ascii="Times New Roman" w:hAnsi="Times New Roman"/>
          <w:sz w:val="28"/>
          <w:szCs w:val="28"/>
        </w:rPr>
        <w:softHyphen/>
        <w:t xml:space="preserve">сторах </w:t>
      </w:r>
      <w:r w:rsidRPr="00F66D15">
        <w:rPr>
          <w:rFonts w:ascii="Times New Roman" w:hAnsi="Times New Roman"/>
          <w:sz w:val="28"/>
          <w:szCs w:val="28"/>
          <w:lang w:val="en-US"/>
        </w:rPr>
        <w:t>VT</w:t>
      </w:r>
      <w:r w:rsidRPr="00F66D15">
        <w:rPr>
          <w:rFonts w:ascii="Times New Roman" w:hAnsi="Times New Roman"/>
          <w:sz w:val="28"/>
          <w:szCs w:val="28"/>
        </w:rPr>
        <w:t xml:space="preserve">1, </w:t>
      </w:r>
      <w:r w:rsidRPr="00F66D15">
        <w:rPr>
          <w:rFonts w:ascii="Times New Roman" w:hAnsi="Times New Roman"/>
          <w:sz w:val="28"/>
          <w:szCs w:val="28"/>
          <w:lang w:val="en-US"/>
        </w:rPr>
        <w:t>VT</w:t>
      </w:r>
      <w:r w:rsidRPr="00F66D15">
        <w:rPr>
          <w:rFonts w:ascii="Times New Roman" w:hAnsi="Times New Roman"/>
          <w:sz w:val="28"/>
          <w:szCs w:val="28"/>
        </w:rPr>
        <w:t>2 собран узел управле</w:t>
      </w:r>
      <w:r w:rsidRPr="00F66D15">
        <w:rPr>
          <w:rFonts w:ascii="Times New Roman" w:hAnsi="Times New Roman"/>
          <w:sz w:val="28"/>
          <w:szCs w:val="28"/>
        </w:rPr>
        <w:softHyphen/>
        <w:t>ния реле К1.</w:t>
      </w:r>
    </w:p>
    <w:p w:rsidR="008E2BCD" w:rsidRDefault="008E2BCD" w:rsidP="008E2BCD">
      <w:pPr>
        <w:ind w:firstLine="360"/>
        <w:rPr>
          <w:rFonts w:ascii="Times New Roman" w:hAnsi="Times New Roman"/>
          <w:sz w:val="28"/>
          <w:szCs w:val="28"/>
        </w:rPr>
      </w:pPr>
    </w:p>
    <w:p w:rsidR="00A21814" w:rsidRDefault="0024322E" w:rsidP="009D24E9">
      <w:pPr>
        <w:ind w:firstLine="360"/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pict>
          <v:shape id="_x0000_s1072" type="#_x0000_t75" style="position:absolute;left:0;text-align:left;margin-left:-27pt;margin-top:17.4pt;width:481pt;height:8in;z-index:-251661312" wrapcoords="-34 0 -34 21572 21600 21572 21600 0 -34 0">
            <v:imagedata r:id="rId10" o:title="Принципиальная схема в развернутом виде"/>
            <w10:wrap type="tight"/>
          </v:shape>
        </w:pict>
      </w:r>
    </w:p>
    <w:p w:rsidR="00A21814" w:rsidRPr="009D24E9" w:rsidRDefault="00A21814" w:rsidP="009D24E9">
      <w:pPr>
        <w:ind w:firstLine="360"/>
        <w:jc w:val="center"/>
        <w:rPr>
          <w:rFonts w:ascii="Times New Roman" w:hAnsi="Times New Roman"/>
          <w:sz w:val="32"/>
          <w:szCs w:val="32"/>
        </w:rPr>
      </w:pPr>
    </w:p>
    <w:p w:rsidR="008E2BCD" w:rsidRDefault="008E2BCD" w:rsidP="008E2BCD">
      <w:pPr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</w:t>
      </w:r>
      <w:r w:rsidR="0039144A">
        <w:rPr>
          <w:rFonts w:ascii="Times New Roman" w:hAnsi="Times New Roman"/>
          <w:sz w:val="28"/>
          <w:szCs w:val="28"/>
        </w:rPr>
        <w:t>.3.1</w:t>
      </w:r>
    </w:p>
    <w:p w:rsidR="008E2BCD" w:rsidRDefault="008E2BCD" w:rsidP="00F66D15">
      <w:pPr>
        <w:ind w:firstLine="360"/>
        <w:rPr>
          <w:rFonts w:ascii="Times New Roman" w:hAnsi="Times New Roman"/>
          <w:sz w:val="28"/>
          <w:szCs w:val="28"/>
        </w:rPr>
      </w:pPr>
    </w:p>
    <w:p w:rsidR="007C4B06" w:rsidRDefault="007C4B06" w:rsidP="00F66D15">
      <w:pPr>
        <w:ind w:firstLine="360"/>
        <w:rPr>
          <w:rFonts w:ascii="Times New Roman" w:hAnsi="Times New Roman"/>
          <w:sz w:val="28"/>
          <w:szCs w:val="28"/>
        </w:rPr>
      </w:pPr>
    </w:p>
    <w:p w:rsidR="008E2BCD" w:rsidRDefault="008E2BCD" w:rsidP="00F66D15">
      <w:pPr>
        <w:ind w:firstLine="360"/>
        <w:rPr>
          <w:rFonts w:ascii="Times New Roman" w:hAnsi="Times New Roman"/>
          <w:sz w:val="28"/>
          <w:szCs w:val="28"/>
        </w:rPr>
      </w:pPr>
    </w:p>
    <w:p w:rsidR="00212421" w:rsidRDefault="00212421" w:rsidP="00F66D15">
      <w:pPr>
        <w:ind w:firstLine="360"/>
        <w:rPr>
          <w:rFonts w:ascii="Times New Roman" w:hAnsi="Times New Roman"/>
          <w:sz w:val="28"/>
          <w:szCs w:val="28"/>
        </w:rPr>
      </w:pPr>
    </w:p>
    <w:p w:rsidR="008E2BCD" w:rsidRDefault="008E2BCD" w:rsidP="00F66D15">
      <w:pPr>
        <w:ind w:firstLine="360"/>
        <w:rPr>
          <w:rFonts w:ascii="Times New Roman" w:hAnsi="Times New Roman"/>
          <w:sz w:val="28"/>
          <w:szCs w:val="28"/>
        </w:rPr>
      </w:pPr>
    </w:p>
    <w:p w:rsidR="00F66D15" w:rsidRPr="00CB6901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CB6901">
        <w:rPr>
          <w:rFonts w:ascii="Times New Roman" w:hAnsi="Times New Roman"/>
          <w:sz w:val="28"/>
          <w:szCs w:val="28"/>
        </w:rPr>
        <w:t xml:space="preserve">Светодиод </w:t>
      </w:r>
      <w:r w:rsidRPr="00CB6901">
        <w:rPr>
          <w:rFonts w:ascii="Times New Roman" w:hAnsi="Times New Roman"/>
          <w:sz w:val="28"/>
          <w:szCs w:val="28"/>
          <w:lang w:val="en-US"/>
        </w:rPr>
        <w:t>HL</w:t>
      </w:r>
      <w:r w:rsidRPr="00CB6901">
        <w:rPr>
          <w:rFonts w:ascii="Times New Roman" w:hAnsi="Times New Roman"/>
          <w:sz w:val="28"/>
          <w:szCs w:val="28"/>
        </w:rPr>
        <w:t>1 зеленого цвета инди</w:t>
      </w:r>
      <w:r w:rsidRPr="00CB6901">
        <w:rPr>
          <w:rFonts w:ascii="Times New Roman" w:hAnsi="Times New Roman"/>
          <w:sz w:val="28"/>
          <w:szCs w:val="28"/>
        </w:rPr>
        <w:softHyphen/>
        <w:t>цирует включение устройства. Свето</w:t>
      </w:r>
      <w:r w:rsidRPr="00CB6901">
        <w:rPr>
          <w:rFonts w:ascii="Times New Roman" w:hAnsi="Times New Roman"/>
          <w:sz w:val="28"/>
          <w:szCs w:val="28"/>
        </w:rPr>
        <w:softHyphen/>
        <w:t xml:space="preserve">диод </w:t>
      </w:r>
      <w:r w:rsidRPr="00CB6901">
        <w:rPr>
          <w:rFonts w:ascii="Times New Roman" w:hAnsi="Times New Roman"/>
          <w:sz w:val="28"/>
          <w:szCs w:val="28"/>
          <w:lang w:val="en-US"/>
        </w:rPr>
        <w:t>HL</w:t>
      </w:r>
      <w:r w:rsidRPr="00CB6901">
        <w:rPr>
          <w:rFonts w:ascii="Times New Roman" w:hAnsi="Times New Roman"/>
          <w:sz w:val="28"/>
          <w:szCs w:val="28"/>
        </w:rPr>
        <w:t>2 красного цвета зажигается при ошибочном подключении батареи в обратной полярности. После исправ</w:t>
      </w:r>
      <w:r w:rsidRPr="00CB6901">
        <w:rPr>
          <w:rFonts w:ascii="Times New Roman" w:hAnsi="Times New Roman"/>
          <w:sz w:val="28"/>
          <w:szCs w:val="28"/>
        </w:rPr>
        <w:softHyphen/>
        <w:t xml:space="preserve">ления ошибки потребуется сменить предохранитель </w:t>
      </w:r>
      <w:r w:rsidRPr="00CB6901">
        <w:rPr>
          <w:rFonts w:ascii="Times New Roman" w:hAnsi="Times New Roman"/>
          <w:sz w:val="28"/>
          <w:szCs w:val="28"/>
          <w:lang w:val="en-US"/>
        </w:rPr>
        <w:t>FU</w:t>
      </w:r>
      <w:r w:rsidRPr="00CB6901">
        <w:rPr>
          <w:rFonts w:ascii="Times New Roman" w:hAnsi="Times New Roman"/>
          <w:sz w:val="28"/>
          <w:szCs w:val="28"/>
        </w:rPr>
        <w:t>2.</w:t>
      </w:r>
    </w:p>
    <w:p w:rsid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CB6901">
        <w:rPr>
          <w:rFonts w:ascii="Times New Roman" w:hAnsi="Times New Roman"/>
          <w:sz w:val="28"/>
          <w:szCs w:val="28"/>
        </w:rPr>
        <w:t>Проследим работу устройства. Перед включением его в сеть необходимо под</w:t>
      </w:r>
      <w:r w:rsidRPr="00CB6901">
        <w:rPr>
          <w:rFonts w:ascii="Times New Roman" w:hAnsi="Times New Roman"/>
          <w:sz w:val="28"/>
          <w:szCs w:val="28"/>
        </w:rPr>
        <w:softHyphen/>
        <w:t>ключить к зажимам Х1 и Х2 аккумулятор</w:t>
      </w:r>
      <w:r w:rsidRPr="00CB6901">
        <w:rPr>
          <w:rFonts w:ascii="Times New Roman" w:hAnsi="Times New Roman"/>
          <w:sz w:val="28"/>
          <w:szCs w:val="28"/>
        </w:rPr>
        <w:softHyphen/>
        <w:t xml:space="preserve">ную батарею. Далее нажимают кнопку </w:t>
      </w:r>
      <w:r w:rsidRPr="00CB6901">
        <w:rPr>
          <w:rFonts w:ascii="Times New Roman" w:hAnsi="Times New Roman"/>
          <w:sz w:val="28"/>
          <w:szCs w:val="28"/>
          <w:lang w:val="en-US"/>
        </w:rPr>
        <w:t>SB</w:t>
      </w:r>
      <w:r w:rsidRPr="00CB6901">
        <w:rPr>
          <w:rFonts w:ascii="Times New Roman" w:hAnsi="Times New Roman"/>
          <w:sz w:val="28"/>
          <w:szCs w:val="28"/>
        </w:rPr>
        <w:t>1. Через</w:t>
      </w:r>
      <w:r w:rsidRPr="00F66D15">
        <w:rPr>
          <w:rFonts w:ascii="Times New Roman" w:hAnsi="Times New Roman"/>
          <w:sz w:val="28"/>
          <w:szCs w:val="28"/>
        </w:rPr>
        <w:t xml:space="preserve"> замкнутые контакты кнопки и конденсатор С1 на трансформатор Т1 подается напряжение сети. Ко вторич</w:t>
      </w:r>
      <w:r w:rsidRPr="00F66D15">
        <w:rPr>
          <w:rFonts w:ascii="Times New Roman" w:hAnsi="Times New Roman"/>
          <w:sz w:val="28"/>
          <w:szCs w:val="28"/>
        </w:rPr>
        <w:softHyphen/>
        <w:t>ной обмотке трансформатора подклю</w:t>
      </w:r>
      <w:r w:rsidRPr="00F66D15">
        <w:rPr>
          <w:rFonts w:ascii="Times New Roman" w:hAnsi="Times New Roman"/>
          <w:sz w:val="28"/>
          <w:szCs w:val="28"/>
        </w:rPr>
        <w:softHyphen/>
        <w:t xml:space="preserve">чен выпрямительный мост на диодах </w:t>
      </w:r>
      <w:r w:rsidRPr="00F66D15">
        <w:rPr>
          <w:rFonts w:ascii="Times New Roman" w:hAnsi="Times New Roman"/>
          <w:sz w:val="28"/>
          <w:szCs w:val="28"/>
          <w:lang w:val="en-US"/>
        </w:rPr>
        <w:t>VD</w:t>
      </w:r>
      <w:r w:rsidRPr="00F66D15">
        <w:rPr>
          <w:rFonts w:ascii="Times New Roman" w:hAnsi="Times New Roman"/>
          <w:sz w:val="28"/>
          <w:szCs w:val="28"/>
        </w:rPr>
        <w:t>1...</w:t>
      </w:r>
      <w:r w:rsidRPr="00F66D15">
        <w:rPr>
          <w:rFonts w:ascii="Times New Roman" w:hAnsi="Times New Roman"/>
          <w:sz w:val="28"/>
          <w:szCs w:val="28"/>
          <w:lang w:val="en-US"/>
        </w:rPr>
        <w:t>VD</w:t>
      </w:r>
      <w:r w:rsidRPr="00F66D15">
        <w:rPr>
          <w:rFonts w:ascii="Times New Roman" w:hAnsi="Times New Roman"/>
          <w:sz w:val="28"/>
          <w:szCs w:val="28"/>
        </w:rPr>
        <w:t>4, с которого снимается пуль</w:t>
      </w:r>
      <w:r w:rsidRPr="00F66D15">
        <w:rPr>
          <w:rFonts w:ascii="Times New Roman" w:hAnsi="Times New Roman"/>
          <w:sz w:val="28"/>
          <w:szCs w:val="28"/>
        </w:rPr>
        <w:softHyphen/>
        <w:t>сирующее напряжение, создающее ток зарядки аккумуляторной батареи. Два диода этого моста совместно с диода</w:t>
      </w:r>
      <w:r w:rsidRPr="00F66D15">
        <w:rPr>
          <w:rFonts w:ascii="Times New Roman" w:hAnsi="Times New Roman"/>
          <w:sz w:val="28"/>
          <w:szCs w:val="28"/>
        </w:rPr>
        <w:softHyphen/>
        <w:t xml:space="preserve">ми </w:t>
      </w:r>
      <w:r w:rsidRPr="00F66D15">
        <w:rPr>
          <w:rFonts w:ascii="Times New Roman" w:hAnsi="Times New Roman"/>
          <w:sz w:val="28"/>
          <w:szCs w:val="28"/>
          <w:lang w:val="en-US"/>
        </w:rPr>
        <w:t>VD</w:t>
      </w:r>
      <w:r w:rsidRPr="00F66D15">
        <w:rPr>
          <w:rFonts w:ascii="Times New Roman" w:hAnsi="Times New Roman"/>
          <w:sz w:val="28"/>
          <w:szCs w:val="28"/>
        </w:rPr>
        <w:t xml:space="preserve">5, </w:t>
      </w:r>
      <w:r w:rsidRPr="00F66D15">
        <w:rPr>
          <w:rFonts w:ascii="Times New Roman" w:hAnsi="Times New Roman"/>
          <w:sz w:val="28"/>
          <w:szCs w:val="28"/>
          <w:lang w:val="en-US"/>
        </w:rPr>
        <w:t>VD</w:t>
      </w:r>
      <w:r w:rsidRPr="00F66D15">
        <w:rPr>
          <w:rFonts w:ascii="Times New Roman" w:hAnsi="Times New Roman"/>
          <w:sz w:val="28"/>
          <w:szCs w:val="28"/>
        </w:rPr>
        <w:t>6 образуют второй выпрями</w:t>
      </w:r>
      <w:r w:rsidRPr="00F66D15">
        <w:rPr>
          <w:rFonts w:ascii="Times New Roman" w:hAnsi="Times New Roman"/>
          <w:sz w:val="28"/>
          <w:szCs w:val="28"/>
        </w:rPr>
        <w:softHyphen/>
        <w:t>тельный мост, постоянное напряжение с которого после сглаживания конден</w:t>
      </w:r>
      <w:r w:rsidRPr="00F66D15">
        <w:rPr>
          <w:rFonts w:ascii="Times New Roman" w:hAnsi="Times New Roman"/>
          <w:sz w:val="28"/>
          <w:szCs w:val="28"/>
        </w:rPr>
        <w:softHyphen/>
        <w:t xml:space="preserve">сатором СЗ подается для питания узла на транзисторах </w:t>
      </w:r>
      <w:r w:rsidRPr="00F66D15">
        <w:rPr>
          <w:rFonts w:ascii="Times New Roman" w:hAnsi="Times New Roman"/>
          <w:sz w:val="28"/>
          <w:szCs w:val="28"/>
          <w:lang w:val="en-US"/>
        </w:rPr>
        <w:t>VT</w:t>
      </w:r>
      <w:r w:rsidRPr="00F66D15">
        <w:rPr>
          <w:rFonts w:ascii="Times New Roman" w:hAnsi="Times New Roman"/>
          <w:sz w:val="28"/>
          <w:szCs w:val="28"/>
        </w:rPr>
        <w:t xml:space="preserve">1, </w:t>
      </w:r>
      <w:r w:rsidRPr="00F66D15">
        <w:rPr>
          <w:rFonts w:ascii="Times New Roman" w:hAnsi="Times New Roman"/>
          <w:sz w:val="28"/>
          <w:szCs w:val="28"/>
          <w:lang w:val="en-US"/>
        </w:rPr>
        <w:t>VT</w:t>
      </w:r>
      <w:r w:rsidRPr="00F66D15">
        <w:rPr>
          <w:rFonts w:ascii="Times New Roman" w:hAnsi="Times New Roman"/>
          <w:sz w:val="28"/>
          <w:szCs w:val="28"/>
        </w:rPr>
        <w:t>2. Цифровая часть устройства залитана от микро</w:t>
      </w:r>
      <w:r w:rsidRPr="00F66D15">
        <w:rPr>
          <w:rFonts w:ascii="Times New Roman" w:hAnsi="Times New Roman"/>
          <w:sz w:val="28"/>
          <w:szCs w:val="28"/>
        </w:rPr>
        <w:softHyphen/>
        <w:t xml:space="preserve">схемного стабилизатора </w:t>
      </w:r>
      <w:r w:rsidRPr="00F66D15">
        <w:rPr>
          <w:rFonts w:ascii="Times New Roman" w:hAnsi="Times New Roman"/>
          <w:sz w:val="28"/>
          <w:szCs w:val="28"/>
          <w:lang w:val="en-US"/>
        </w:rPr>
        <w:t>DA</w:t>
      </w:r>
      <w:r w:rsidRPr="00F66D15">
        <w:rPr>
          <w:rFonts w:ascii="Times New Roman" w:hAnsi="Times New Roman"/>
          <w:sz w:val="28"/>
          <w:szCs w:val="28"/>
        </w:rPr>
        <w:t>1, обеспечи</w:t>
      </w:r>
      <w:r w:rsidRPr="00F66D15">
        <w:rPr>
          <w:rFonts w:ascii="Times New Roman" w:hAnsi="Times New Roman"/>
          <w:sz w:val="28"/>
          <w:szCs w:val="28"/>
        </w:rPr>
        <w:softHyphen/>
        <w:t>вающего высокую стабильность и низ</w:t>
      </w:r>
      <w:r w:rsidRPr="00F66D15">
        <w:rPr>
          <w:rFonts w:ascii="Times New Roman" w:hAnsi="Times New Roman"/>
          <w:sz w:val="28"/>
          <w:szCs w:val="28"/>
        </w:rPr>
        <w:softHyphen/>
        <w:t>кий уровень пульсаций выходного на</w:t>
      </w:r>
      <w:r w:rsidRPr="00F66D15">
        <w:rPr>
          <w:rFonts w:ascii="Times New Roman" w:hAnsi="Times New Roman"/>
          <w:sz w:val="28"/>
          <w:szCs w:val="28"/>
        </w:rPr>
        <w:softHyphen/>
        <w:t>пряжения.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 xml:space="preserve">Начинается зарядка аккумуляторной батареи. Через диод </w:t>
      </w:r>
      <w:r w:rsidRPr="00F66D15">
        <w:rPr>
          <w:rFonts w:ascii="Times New Roman" w:hAnsi="Times New Roman"/>
          <w:sz w:val="28"/>
          <w:szCs w:val="28"/>
          <w:lang w:val="en-US"/>
        </w:rPr>
        <w:t>VD</w:t>
      </w:r>
      <w:r w:rsidRPr="00F66D15">
        <w:rPr>
          <w:rFonts w:ascii="Times New Roman" w:hAnsi="Times New Roman"/>
          <w:sz w:val="28"/>
          <w:szCs w:val="28"/>
        </w:rPr>
        <w:t>7 пульсирую</w:t>
      </w:r>
      <w:r w:rsidRPr="00F66D15">
        <w:rPr>
          <w:rFonts w:ascii="Times New Roman" w:hAnsi="Times New Roman"/>
          <w:sz w:val="28"/>
          <w:szCs w:val="28"/>
        </w:rPr>
        <w:softHyphen/>
        <w:t xml:space="preserve">щее напряжение поступает на фильтр низких частот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4-</w:t>
      </w:r>
      <w:r w:rsidRPr="00F66D15">
        <w:rPr>
          <w:rFonts w:ascii="Times New Roman" w:hAnsi="Times New Roman"/>
          <w:sz w:val="28"/>
          <w:szCs w:val="28"/>
          <w:lang w:val="en-US"/>
        </w:rPr>
        <w:t>C</w:t>
      </w:r>
      <w:r w:rsidRPr="00F66D15">
        <w:rPr>
          <w:rFonts w:ascii="Times New Roman" w:hAnsi="Times New Roman"/>
          <w:sz w:val="28"/>
          <w:szCs w:val="28"/>
        </w:rPr>
        <w:t>3, снижающий пуль</w:t>
      </w:r>
      <w:r w:rsidRPr="00F66D15">
        <w:rPr>
          <w:rFonts w:ascii="Times New Roman" w:hAnsi="Times New Roman"/>
          <w:sz w:val="28"/>
          <w:szCs w:val="28"/>
        </w:rPr>
        <w:softHyphen/>
        <w:t>сации до уровня, при котором они не оказывают заметного влияния на рабо</w:t>
      </w:r>
      <w:r w:rsidRPr="00F66D15">
        <w:rPr>
          <w:rFonts w:ascii="Times New Roman" w:hAnsi="Times New Roman"/>
          <w:sz w:val="28"/>
          <w:szCs w:val="28"/>
        </w:rPr>
        <w:softHyphen/>
        <w:t xml:space="preserve">ту компаратора </w:t>
      </w:r>
      <w:r w:rsidRPr="00F66D15">
        <w:rPr>
          <w:rFonts w:ascii="Times New Roman" w:hAnsi="Times New Roman"/>
          <w:sz w:val="28"/>
          <w:szCs w:val="28"/>
          <w:lang w:val="en-US"/>
        </w:rPr>
        <w:t>DA</w:t>
      </w:r>
      <w:r w:rsidRPr="00F66D15">
        <w:rPr>
          <w:rFonts w:ascii="Times New Roman" w:hAnsi="Times New Roman"/>
          <w:sz w:val="28"/>
          <w:szCs w:val="28"/>
        </w:rPr>
        <w:t>2. С конденсатора СЗ постоянное напряжение, пропорци</w:t>
      </w:r>
      <w:r w:rsidRPr="00F66D15">
        <w:rPr>
          <w:rFonts w:ascii="Times New Roman" w:hAnsi="Times New Roman"/>
          <w:sz w:val="28"/>
          <w:szCs w:val="28"/>
        </w:rPr>
        <w:softHyphen/>
        <w:t>ональное напряжению на клеммах за</w:t>
      </w:r>
      <w:r w:rsidRPr="00F66D15">
        <w:rPr>
          <w:rFonts w:ascii="Times New Roman" w:hAnsi="Times New Roman"/>
          <w:sz w:val="28"/>
          <w:szCs w:val="28"/>
        </w:rPr>
        <w:softHyphen/>
        <w:t xml:space="preserve">ряжаемой батареи, через резистивный делитель напряжения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21-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22 посту</w:t>
      </w:r>
      <w:r w:rsidRPr="00F66D15">
        <w:rPr>
          <w:rFonts w:ascii="Times New Roman" w:hAnsi="Times New Roman"/>
          <w:sz w:val="28"/>
          <w:szCs w:val="28"/>
        </w:rPr>
        <w:softHyphen/>
        <w:t>пает на неинвертирующий вход компа</w:t>
      </w:r>
      <w:r w:rsidRPr="00F66D15">
        <w:rPr>
          <w:rFonts w:ascii="Times New Roman" w:hAnsi="Times New Roman"/>
          <w:sz w:val="28"/>
          <w:szCs w:val="28"/>
        </w:rPr>
        <w:softHyphen/>
        <w:t xml:space="preserve">ратора </w:t>
      </w:r>
      <w:r w:rsidRPr="00F66D15">
        <w:rPr>
          <w:rFonts w:ascii="Times New Roman" w:hAnsi="Times New Roman"/>
          <w:sz w:val="28"/>
          <w:szCs w:val="28"/>
          <w:lang w:val="en-US"/>
        </w:rPr>
        <w:t>DA</w:t>
      </w:r>
      <w:r w:rsidRPr="00F66D15">
        <w:rPr>
          <w:rFonts w:ascii="Times New Roman" w:hAnsi="Times New Roman"/>
          <w:sz w:val="28"/>
          <w:szCs w:val="28"/>
        </w:rPr>
        <w:t>2 (вывод 3). На инвертиру</w:t>
      </w:r>
      <w:r w:rsidRPr="00F66D15">
        <w:rPr>
          <w:rFonts w:ascii="Times New Roman" w:hAnsi="Times New Roman"/>
          <w:sz w:val="28"/>
          <w:szCs w:val="28"/>
        </w:rPr>
        <w:softHyphen/>
        <w:t>ющий вход компаратора (вывод 4) по</w:t>
      </w:r>
      <w:r w:rsidRPr="00F66D15">
        <w:rPr>
          <w:rFonts w:ascii="Times New Roman" w:hAnsi="Times New Roman"/>
          <w:sz w:val="28"/>
          <w:szCs w:val="28"/>
        </w:rPr>
        <w:softHyphen/>
        <w:t xml:space="preserve">ступает напряжение с резистивной матрицы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11...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20. В момент включе</w:t>
      </w:r>
      <w:r w:rsidRPr="00F66D15">
        <w:rPr>
          <w:rFonts w:ascii="Times New Roman" w:hAnsi="Times New Roman"/>
          <w:sz w:val="28"/>
          <w:szCs w:val="28"/>
        </w:rPr>
        <w:softHyphen/>
        <w:t xml:space="preserve">ния устройства дифференцирующая цепь </w:t>
      </w:r>
      <w:r w:rsidRPr="00F66D15">
        <w:rPr>
          <w:rFonts w:ascii="Times New Roman" w:hAnsi="Times New Roman"/>
          <w:sz w:val="28"/>
          <w:szCs w:val="28"/>
          <w:lang w:val="en-US"/>
        </w:rPr>
        <w:t>C</w:t>
      </w:r>
      <w:r w:rsidRPr="00F66D15">
        <w:rPr>
          <w:rFonts w:ascii="Times New Roman" w:hAnsi="Times New Roman"/>
          <w:sz w:val="28"/>
          <w:szCs w:val="28"/>
        </w:rPr>
        <w:t>5-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10 формирует импульс по</w:t>
      </w:r>
      <w:r w:rsidRPr="00F66D15">
        <w:rPr>
          <w:rFonts w:ascii="Times New Roman" w:hAnsi="Times New Roman"/>
          <w:sz w:val="28"/>
          <w:szCs w:val="28"/>
        </w:rPr>
        <w:softHyphen/>
        <w:t>ложительной полярности, который об</w:t>
      </w:r>
      <w:r w:rsidRPr="00F66D15">
        <w:rPr>
          <w:rFonts w:ascii="Times New Roman" w:hAnsi="Times New Roman"/>
          <w:sz w:val="28"/>
          <w:szCs w:val="28"/>
        </w:rPr>
        <w:softHyphen/>
        <w:t xml:space="preserve">нуляет все счетчики, за исключением </w:t>
      </w:r>
      <w:r w:rsidR="000A203B">
        <w:rPr>
          <w:rFonts w:ascii="Times New Roman" w:hAnsi="Times New Roman"/>
          <w:sz w:val="28"/>
          <w:szCs w:val="28"/>
          <w:lang w:val="en-US"/>
        </w:rPr>
        <w:t>D</w:t>
      </w:r>
      <w:r w:rsidRPr="00F66D15">
        <w:rPr>
          <w:rFonts w:ascii="Times New Roman" w:hAnsi="Times New Roman"/>
          <w:sz w:val="28"/>
          <w:szCs w:val="28"/>
          <w:lang w:val="en-US"/>
        </w:rPr>
        <w:t>D</w:t>
      </w:r>
      <w:r w:rsidRPr="00F66D15">
        <w:rPr>
          <w:rFonts w:ascii="Times New Roman" w:hAnsi="Times New Roman"/>
          <w:sz w:val="28"/>
          <w:szCs w:val="28"/>
        </w:rPr>
        <w:t>2.2. Поэтому напряжение на выхо</w:t>
      </w:r>
      <w:r w:rsidRPr="00F66D15">
        <w:rPr>
          <w:rFonts w:ascii="Times New Roman" w:hAnsi="Times New Roman"/>
          <w:sz w:val="28"/>
          <w:szCs w:val="28"/>
        </w:rPr>
        <w:softHyphen/>
        <w:t>де резистивной матрицы минимально и заведомо меньше напряжения, по</w:t>
      </w:r>
      <w:r w:rsidRPr="00F66D15">
        <w:rPr>
          <w:rFonts w:ascii="Times New Roman" w:hAnsi="Times New Roman"/>
          <w:sz w:val="28"/>
          <w:szCs w:val="28"/>
        </w:rPr>
        <w:softHyphen/>
        <w:t xml:space="preserve">ступающего на вывод 3 </w:t>
      </w:r>
      <w:r w:rsidRPr="00F66D15">
        <w:rPr>
          <w:rFonts w:ascii="Times New Roman" w:hAnsi="Times New Roman"/>
          <w:sz w:val="28"/>
          <w:szCs w:val="28"/>
          <w:lang w:val="en-US"/>
        </w:rPr>
        <w:t>DA</w:t>
      </w:r>
      <w:r w:rsidRPr="00F66D15">
        <w:rPr>
          <w:rFonts w:ascii="Times New Roman" w:hAnsi="Times New Roman"/>
          <w:sz w:val="28"/>
          <w:szCs w:val="28"/>
        </w:rPr>
        <w:t>2. На выхо</w:t>
      </w:r>
      <w:r w:rsidRPr="00F66D15">
        <w:rPr>
          <w:rFonts w:ascii="Times New Roman" w:hAnsi="Times New Roman"/>
          <w:sz w:val="28"/>
          <w:szCs w:val="28"/>
        </w:rPr>
        <w:softHyphen/>
        <w:t>де компаратора (вывод 9) при этом высокий уровень, который через рези</w:t>
      </w:r>
      <w:r w:rsidRPr="00F66D15">
        <w:rPr>
          <w:rFonts w:ascii="Times New Roman" w:hAnsi="Times New Roman"/>
          <w:sz w:val="28"/>
          <w:szCs w:val="28"/>
        </w:rPr>
        <w:softHyphen/>
        <w:t xml:space="preserve">стор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 xml:space="preserve">26 поступает на вход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 xml:space="preserve"> (вывод 7) счетчика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2.2, обнуляя также и его. Напряжение низкого уровня с выхода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2.2 (вывод 4) через резистор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 xml:space="preserve">25 поступает на базу транзистора </w:t>
      </w:r>
      <w:r w:rsidRPr="00F66D15">
        <w:rPr>
          <w:rFonts w:ascii="Times New Roman" w:hAnsi="Times New Roman"/>
          <w:sz w:val="28"/>
          <w:szCs w:val="28"/>
          <w:lang w:val="en-US"/>
        </w:rPr>
        <w:t>VT</w:t>
      </w:r>
      <w:r w:rsidRPr="00F66D15">
        <w:rPr>
          <w:rFonts w:ascii="Times New Roman" w:hAnsi="Times New Roman"/>
          <w:sz w:val="28"/>
          <w:szCs w:val="28"/>
        </w:rPr>
        <w:t xml:space="preserve">1, закрывая его. Транзистор </w:t>
      </w:r>
      <w:r w:rsidRPr="00F66D15">
        <w:rPr>
          <w:rFonts w:ascii="Times New Roman" w:hAnsi="Times New Roman"/>
          <w:sz w:val="28"/>
          <w:szCs w:val="28"/>
          <w:lang w:val="en-US"/>
        </w:rPr>
        <w:t>VT</w:t>
      </w:r>
      <w:r w:rsidRPr="00F66D15">
        <w:rPr>
          <w:rFonts w:ascii="Times New Roman" w:hAnsi="Times New Roman"/>
          <w:sz w:val="28"/>
          <w:szCs w:val="28"/>
        </w:rPr>
        <w:t>2 при этом открывается, срабатывает реле К1 и своими контактами блокирует контак</w:t>
      </w:r>
      <w:r w:rsidRPr="00F66D15">
        <w:rPr>
          <w:rFonts w:ascii="Times New Roman" w:hAnsi="Times New Roman"/>
          <w:sz w:val="28"/>
          <w:szCs w:val="28"/>
        </w:rPr>
        <w:softHyphen/>
        <w:t xml:space="preserve">ты кнопки </w:t>
      </w:r>
      <w:r w:rsidRPr="00F66D15">
        <w:rPr>
          <w:rFonts w:ascii="Times New Roman" w:hAnsi="Times New Roman"/>
          <w:sz w:val="28"/>
          <w:szCs w:val="28"/>
          <w:lang w:val="en-US"/>
        </w:rPr>
        <w:t>SB</w:t>
      </w:r>
      <w:r w:rsidRPr="00F66D15">
        <w:rPr>
          <w:rFonts w:ascii="Times New Roman" w:hAnsi="Times New Roman"/>
          <w:sz w:val="28"/>
          <w:szCs w:val="28"/>
        </w:rPr>
        <w:t>1.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 xml:space="preserve">Через резистивный делитель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2-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3 на формирователь прямоугольных им</w:t>
      </w:r>
      <w:r w:rsidRPr="00F66D15">
        <w:rPr>
          <w:rFonts w:ascii="Times New Roman" w:hAnsi="Times New Roman"/>
          <w:sz w:val="28"/>
          <w:szCs w:val="28"/>
        </w:rPr>
        <w:softHyphen/>
        <w:t xml:space="preserve">пульсов, выполненный на элементах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1.1 и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1.2, поступает пульсирующее напряжение частотой 50 Гц. С выхода, формирователя импульсы подаются на входы счетчиков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2.1 и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5.1. Счет</w:t>
      </w:r>
      <w:r w:rsidRPr="00F66D15">
        <w:rPr>
          <w:rFonts w:ascii="Times New Roman" w:hAnsi="Times New Roman"/>
          <w:sz w:val="28"/>
          <w:szCs w:val="28"/>
        </w:rPr>
        <w:softHyphen/>
        <w:t xml:space="preserve">чик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2.1 совместно со счетчиком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3 и элементами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1.3,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1.4 образуют таймер, отсчитывающий часовые про</w:t>
      </w:r>
      <w:r w:rsidRPr="00F66D15">
        <w:rPr>
          <w:rFonts w:ascii="Times New Roman" w:hAnsi="Times New Roman"/>
          <w:sz w:val="28"/>
          <w:szCs w:val="28"/>
        </w:rPr>
        <w:softHyphen/>
        <w:t>межутки времени. С целью некоторого упрощения схемы, цикл выбран равным примерно 65 минутам, что практически не влияет на режим зарядки аккумуля</w:t>
      </w:r>
      <w:r w:rsidRPr="00F66D15">
        <w:rPr>
          <w:rFonts w:ascii="Times New Roman" w:hAnsi="Times New Roman"/>
          <w:sz w:val="28"/>
          <w:szCs w:val="28"/>
        </w:rPr>
        <w:softHyphen/>
        <w:t>торной батареи.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Пока таймер не отсчитал заданный интервал времени, на выходе элемен</w:t>
      </w:r>
      <w:r w:rsidRPr="00F66D15">
        <w:rPr>
          <w:rFonts w:ascii="Times New Roman" w:hAnsi="Times New Roman"/>
          <w:sz w:val="28"/>
          <w:szCs w:val="28"/>
        </w:rPr>
        <w:softHyphen/>
        <w:t xml:space="preserve">та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1.4 бу</w:t>
      </w:r>
      <w:r w:rsidR="000A203B">
        <w:rPr>
          <w:rFonts w:ascii="Times New Roman" w:hAnsi="Times New Roman"/>
          <w:sz w:val="28"/>
          <w:szCs w:val="28"/>
        </w:rPr>
        <w:t>дет присутствовать логический "</w:t>
      </w:r>
      <w:r w:rsidR="000A203B" w:rsidRPr="000A203B">
        <w:rPr>
          <w:rFonts w:ascii="Times New Roman" w:hAnsi="Times New Roman"/>
          <w:sz w:val="28"/>
          <w:szCs w:val="28"/>
        </w:rPr>
        <w:t>0</w:t>
      </w:r>
      <w:r w:rsidRPr="00F66D15">
        <w:rPr>
          <w:rFonts w:ascii="Times New Roman" w:hAnsi="Times New Roman"/>
          <w:sz w:val="28"/>
          <w:szCs w:val="28"/>
        </w:rPr>
        <w:t>" и, следовательно, на выхо</w:t>
      </w:r>
      <w:r w:rsidRPr="00F66D15">
        <w:rPr>
          <w:rFonts w:ascii="Times New Roman" w:hAnsi="Times New Roman"/>
          <w:sz w:val="28"/>
          <w:szCs w:val="28"/>
        </w:rPr>
        <w:softHyphen/>
        <w:t xml:space="preserve">де элемента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4.3 и входе </w:t>
      </w:r>
      <w:r w:rsidRPr="00F66D15">
        <w:rPr>
          <w:rFonts w:ascii="Times New Roman" w:hAnsi="Times New Roman"/>
          <w:sz w:val="28"/>
          <w:szCs w:val="28"/>
          <w:lang w:val="en-US"/>
        </w:rPr>
        <w:t>CN</w:t>
      </w:r>
      <w:r w:rsidRPr="00F66D15">
        <w:rPr>
          <w:rFonts w:ascii="Times New Roman" w:hAnsi="Times New Roman"/>
          <w:sz w:val="28"/>
          <w:szCs w:val="28"/>
        </w:rPr>
        <w:t xml:space="preserve"> (вывод 1) счетчика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5.1 будет логическая "1", запрещающая работу счетчика. Через час на выходе элемента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1.4 появит</w:t>
      </w:r>
      <w:r w:rsidRPr="00F66D15">
        <w:rPr>
          <w:rFonts w:ascii="Times New Roman" w:hAnsi="Times New Roman"/>
          <w:sz w:val="28"/>
          <w:szCs w:val="28"/>
        </w:rPr>
        <w:softHyphen/>
        <w:t>ся напряжение высокого уровня. Эле</w:t>
      </w:r>
      <w:r w:rsidRPr="00F66D15">
        <w:rPr>
          <w:rFonts w:ascii="Times New Roman" w:hAnsi="Times New Roman"/>
          <w:sz w:val="28"/>
          <w:szCs w:val="28"/>
        </w:rPr>
        <w:softHyphen/>
        <w:t xml:space="preserve">мент </w:t>
      </w:r>
      <w:r w:rsidR="000A203B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4.3 переключится и разрешит работу счетчика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5.1, а также связан</w:t>
      </w:r>
      <w:r w:rsidRPr="00F66D15">
        <w:rPr>
          <w:rFonts w:ascii="Times New Roman" w:hAnsi="Times New Roman"/>
          <w:sz w:val="28"/>
          <w:szCs w:val="28"/>
        </w:rPr>
        <w:softHyphen/>
        <w:t xml:space="preserve">ного с ним счетчика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5.2. На выходе резистивной матрицы начнет формиро</w:t>
      </w:r>
      <w:r w:rsidRPr="00F66D15">
        <w:rPr>
          <w:rFonts w:ascii="Times New Roman" w:hAnsi="Times New Roman"/>
          <w:sz w:val="28"/>
          <w:szCs w:val="28"/>
        </w:rPr>
        <w:softHyphen/>
        <w:t>ваться ступенчато возрастающее (в такт входным импульсам) напряжение. Его минимал</w:t>
      </w:r>
      <w:r w:rsidR="000A203B">
        <w:rPr>
          <w:rFonts w:ascii="Times New Roman" w:hAnsi="Times New Roman"/>
          <w:sz w:val="28"/>
          <w:szCs w:val="28"/>
        </w:rPr>
        <w:t>ьная величина (при логическом "</w:t>
      </w:r>
      <w:r w:rsidR="000A203B" w:rsidRPr="000A203B">
        <w:rPr>
          <w:rFonts w:ascii="Times New Roman" w:hAnsi="Times New Roman"/>
          <w:sz w:val="28"/>
          <w:szCs w:val="28"/>
        </w:rPr>
        <w:t>0</w:t>
      </w:r>
      <w:r w:rsidRPr="00F66D15">
        <w:rPr>
          <w:rFonts w:ascii="Times New Roman" w:hAnsi="Times New Roman"/>
          <w:sz w:val="28"/>
          <w:szCs w:val="28"/>
        </w:rPr>
        <w:t>" на всех выходах счетчиков) выстав</w:t>
      </w:r>
      <w:r w:rsidRPr="00F66D15">
        <w:rPr>
          <w:rFonts w:ascii="Times New Roman" w:hAnsi="Times New Roman"/>
          <w:sz w:val="28"/>
          <w:szCs w:val="28"/>
        </w:rPr>
        <w:softHyphen/>
        <w:t xml:space="preserve">ляется резистором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19 в процессе ре</w:t>
      </w:r>
      <w:r w:rsidRPr="00F66D15">
        <w:rPr>
          <w:rFonts w:ascii="Times New Roman" w:hAnsi="Times New Roman"/>
          <w:sz w:val="28"/>
          <w:szCs w:val="28"/>
        </w:rPr>
        <w:softHyphen/>
        <w:t>гулировки, а максимальная — практи</w:t>
      </w:r>
      <w:r w:rsidRPr="00F66D15">
        <w:rPr>
          <w:rFonts w:ascii="Times New Roman" w:hAnsi="Times New Roman"/>
          <w:sz w:val="28"/>
          <w:szCs w:val="28"/>
        </w:rPr>
        <w:softHyphen/>
        <w:t>чески равна напряжению питания счет</w:t>
      </w:r>
      <w:r w:rsidRPr="00F66D15">
        <w:rPr>
          <w:rFonts w:ascii="Times New Roman" w:hAnsi="Times New Roman"/>
          <w:sz w:val="28"/>
          <w:szCs w:val="28"/>
        </w:rPr>
        <w:softHyphen/>
        <w:t xml:space="preserve">чиков </w:t>
      </w:r>
      <w:r w:rsidR="000A203B">
        <w:rPr>
          <w:rFonts w:ascii="Times New Roman" w:hAnsi="Times New Roman"/>
          <w:sz w:val="28"/>
          <w:szCs w:val="28"/>
          <w:lang w:val="en-US"/>
        </w:rPr>
        <w:t>D</w:t>
      </w:r>
      <w:r w:rsidRPr="00F66D15">
        <w:rPr>
          <w:rFonts w:ascii="Times New Roman" w:hAnsi="Times New Roman"/>
          <w:sz w:val="28"/>
          <w:szCs w:val="28"/>
          <w:lang w:val="en-US"/>
        </w:rPr>
        <w:t>D</w:t>
      </w:r>
      <w:r w:rsidRPr="00F66D15">
        <w:rPr>
          <w:rFonts w:ascii="Times New Roman" w:hAnsi="Times New Roman"/>
          <w:sz w:val="28"/>
          <w:szCs w:val="28"/>
        </w:rPr>
        <w:t xml:space="preserve">5.1, </w:t>
      </w:r>
      <w:r w:rsidR="000A203B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5.2. Весь диапазон вы</w:t>
      </w:r>
      <w:r w:rsidRPr="00F66D15">
        <w:rPr>
          <w:rFonts w:ascii="Times New Roman" w:hAnsi="Times New Roman"/>
          <w:sz w:val="28"/>
          <w:szCs w:val="28"/>
        </w:rPr>
        <w:softHyphen/>
        <w:t>ходного напряжения матрицы разбит на 256 ступеней по 16...18 мВ.</w:t>
      </w:r>
    </w:p>
    <w:p w:rsidR="00F66D15" w:rsidRPr="00F66D15" w:rsidRDefault="000A203B" w:rsidP="00F66D15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Компаратор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F66D15" w:rsidRPr="00F66D15">
        <w:rPr>
          <w:rFonts w:ascii="Times New Roman" w:hAnsi="Times New Roman"/>
          <w:sz w:val="28"/>
          <w:szCs w:val="28"/>
        </w:rPr>
        <w:t>А2 сравнивает напря</w:t>
      </w:r>
      <w:r w:rsidR="00F66D15" w:rsidRPr="00F66D15">
        <w:rPr>
          <w:rFonts w:ascii="Times New Roman" w:hAnsi="Times New Roman"/>
          <w:sz w:val="28"/>
          <w:szCs w:val="28"/>
        </w:rPr>
        <w:softHyphen/>
        <w:t>жение на своем неинвертирующем вхо</w:t>
      </w:r>
      <w:r w:rsidR="00F66D15" w:rsidRPr="00F66D15">
        <w:rPr>
          <w:rFonts w:ascii="Times New Roman" w:hAnsi="Times New Roman"/>
          <w:sz w:val="28"/>
          <w:szCs w:val="28"/>
        </w:rPr>
        <w:softHyphen/>
        <w:t>де, которое пропорционально напря</w:t>
      </w:r>
      <w:r w:rsidR="00F66D15" w:rsidRPr="00F66D15">
        <w:rPr>
          <w:rFonts w:ascii="Times New Roman" w:hAnsi="Times New Roman"/>
          <w:sz w:val="28"/>
          <w:szCs w:val="28"/>
        </w:rPr>
        <w:softHyphen/>
        <w:t xml:space="preserve">жению на аккумуляторной батарее, с напряжением на выходе матрицы. Как только эти напряжения сравняются, компаратор переключится, и на его выходе появится напряжение низкого уровня. Элемент </w:t>
      </w:r>
      <w:r w:rsidR="00F66D15" w:rsidRPr="00F66D15">
        <w:rPr>
          <w:rFonts w:ascii="Times New Roman" w:hAnsi="Times New Roman"/>
          <w:sz w:val="28"/>
          <w:szCs w:val="28"/>
          <w:lang w:val="en-US"/>
        </w:rPr>
        <w:t>DD</w:t>
      </w:r>
      <w:r w:rsidR="00F66D15" w:rsidRPr="00F66D15">
        <w:rPr>
          <w:rFonts w:ascii="Times New Roman" w:hAnsi="Times New Roman"/>
          <w:sz w:val="28"/>
          <w:szCs w:val="28"/>
        </w:rPr>
        <w:t>4.3 также переклю</w:t>
      </w:r>
      <w:r w:rsidR="00F66D15" w:rsidRPr="00F66D15">
        <w:rPr>
          <w:rFonts w:ascii="Times New Roman" w:hAnsi="Times New Roman"/>
          <w:sz w:val="28"/>
          <w:szCs w:val="28"/>
        </w:rPr>
        <w:softHyphen/>
        <w:t xml:space="preserve">чится, и логическая "1" с его выхода запретит работу счетчика </w:t>
      </w:r>
      <w:r w:rsidR="00F66D15" w:rsidRPr="00F66D15">
        <w:rPr>
          <w:rFonts w:ascii="Times New Roman" w:hAnsi="Times New Roman"/>
          <w:sz w:val="28"/>
          <w:szCs w:val="28"/>
          <w:lang w:val="en-US"/>
        </w:rPr>
        <w:t>DD</w:t>
      </w:r>
      <w:r w:rsidR="00F66D15" w:rsidRPr="00F66D15">
        <w:rPr>
          <w:rFonts w:ascii="Times New Roman" w:hAnsi="Times New Roman"/>
          <w:sz w:val="28"/>
          <w:szCs w:val="28"/>
        </w:rPr>
        <w:t>5.1. Таким образом, на инвертирующем входе компаратора зафиксируется напряже</w:t>
      </w:r>
      <w:r w:rsidR="00F66D15" w:rsidRPr="00F66D15">
        <w:rPr>
          <w:rFonts w:ascii="Times New Roman" w:hAnsi="Times New Roman"/>
          <w:sz w:val="28"/>
          <w:szCs w:val="28"/>
        </w:rPr>
        <w:softHyphen/>
        <w:t>ние, пропорциональное напряжению на заряжаемой аккумуляторной бата</w:t>
      </w:r>
      <w:r w:rsidR="00F66D15" w:rsidRPr="00F66D15">
        <w:rPr>
          <w:rFonts w:ascii="Times New Roman" w:hAnsi="Times New Roman"/>
          <w:sz w:val="28"/>
          <w:szCs w:val="28"/>
        </w:rPr>
        <w:softHyphen/>
        <w:t>рее на данный момент времени.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При переключении компаратора пере</w:t>
      </w:r>
      <w:r w:rsidRPr="00F66D15">
        <w:rPr>
          <w:rFonts w:ascii="Times New Roman" w:hAnsi="Times New Roman"/>
          <w:sz w:val="28"/>
          <w:szCs w:val="28"/>
        </w:rPr>
        <w:softHyphen/>
        <w:t xml:space="preserve">ключится логический элемент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4.4. Логическая "1" с его выхода поступит на вход (вывод 6) элемента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4.1, на втором входе которого (вывод 5) так</w:t>
      </w:r>
      <w:r w:rsidRPr="00F66D15">
        <w:rPr>
          <w:rFonts w:ascii="Times New Roman" w:hAnsi="Times New Roman"/>
          <w:sz w:val="28"/>
          <w:szCs w:val="28"/>
        </w:rPr>
        <w:softHyphen/>
        <w:t>же присутствует логическая "1". Эле</w:t>
      </w:r>
      <w:r w:rsidRPr="00F66D15">
        <w:rPr>
          <w:rFonts w:ascii="Times New Roman" w:hAnsi="Times New Roman"/>
          <w:sz w:val="28"/>
          <w:szCs w:val="28"/>
        </w:rPr>
        <w:softHyphen/>
        <w:t xml:space="preserve">менты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4.1,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4.2 переключатся, высокий уровень напряжения с выхо</w:t>
      </w:r>
      <w:r w:rsidRPr="00F66D15">
        <w:rPr>
          <w:rFonts w:ascii="Times New Roman" w:hAnsi="Times New Roman"/>
          <w:sz w:val="28"/>
          <w:szCs w:val="28"/>
        </w:rPr>
        <w:softHyphen/>
        <w:t xml:space="preserve">да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4.2 через диод </w:t>
      </w:r>
      <w:r w:rsidRPr="00F66D15">
        <w:rPr>
          <w:rFonts w:ascii="Times New Roman" w:hAnsi="Times New Roman"/>
          <w:sz w:val="28"/>
          <w:szCs w:val="28"/>
          <w:lang w:val="en-US"/>
        </w:rPr>
        <w:t>VD</w:t>
      </w:r>
      <w:r w:rsidRPr="00F66D15">
        <w:rPr>
          <w:rFonts w:ascii="Times New Roman" w:hAnsi="Times New Roman"/>
          <w:sz w:val="28"/>
          <w:szCs w:val="28"/>
        </w:rPr>
        <w:t xml:space="preserve">12 обнулит счетчики </w:t>
      </w:r>
      <w:r w:rsidR="000A203B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2.1 и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3, возвращая их и связанные с ними логические элемен</w:t>
      </w:r>
      <w:r w:rsidRPr="00F66D15">
        <w:rPr>
          <w:rFonts w:ascii="Times New Roman" w:hAnsi="Times New Roman"/>
          <w:sz w:val="28"/>
          <w:szCs w:val="28"/>
        </w:rPr>
        <w:softHyphen/>
        <w:t xml:space="preserve">ты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1.3.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1.4,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4.1,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4.2 в ис</w:t>
      </w:r>
      <w:r w:rsidRPr="00F66D15">
        <w:rPr>
          <w:rFonts w:ascii="Times New Roman" w:hAnsi="Times New Roman"/>
          <w:sz w:val="28"/>
          <w:szCs w:val="28"/>
        </w:rPr>
        <w:softHyphen/>
        <w:t>ходное состояние.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Импульс положительной полярнос</w:t>
      </w:r>
      <w:r w:rsidRPr="00F66D15">
        <w:rPr>
          <w:rFonts w:ascii="Times New Roman" w:hAnsi="Times New Roman"/>
          <w:sz w:val="28"/>
          <w:szCs w:val="28"/>
        </w:rPr>
        <w:softHyphen/>
        <w:t xml:space="preserve">ти с выхода элемента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4.2 поступит также на вход СР счетчика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2.2 (вы</w:t>
      </w:r>
      <w:r w:rsidRPr="00F66D15">
        <w:rPr>
          <w:rFonts w:ascii="Times New Roman" w:hAnsi="Times New Roman"/>
          <w:sz w:val="28"/>
          <w:szCs w:val="28"/>
        </w:rPr>
        <w:softHyphen/>
        <w:t>вод 2), однако счетчик не изменит сво</w:t>
      </w:r>
      <w:r w:rsidRPr="00F66D15">
        <w:rPr>
          <w:rFonts w:ascii="Times New Roman" w:hAnsi="Times New Roman"/>
          <w:sz w:val="28"/>
          <w:szCs w:val="28"/>
        </w:rPr>
        <w:softHyphen/>
        <w:t xml:space="preserve">его состояния, поскольку на его входе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 xml:space="preserve"> (вывод 7) в течение некоторого вре</w:t>
      </w:r>
      <w:r w:rsidRPr="00F66D15">
        <w:rPr>
          <w:rFonts w:ascii="Times New Roman" w:hAnsi="Times New Roman"/>
          <w:sz w:val="28"/>
          <w:szCs w:val="28"/>
        </w:rPr>
        <w:softHyphen/>
        <w:t>мени, определяемого постоянной раз</w:t>
      </w:r>
      <w:r w:rsidRPr="00F66D15">
        <w:rPr>
          <w:rFonts w:ascii="Times New Roman" w:hAnsi="Times New Roman"/>
          <w:sz w:val="28"/>
          <w:szCs w:val="28"/>
        </w:rPr>
        <w:softHyphen/>
        <w:t xml:space="preserve">ряда конденсатора С6 через резистор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26, поддерживается высокий уровень напряжения.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По мере зарядки аккумуляторной батареи напряжение на ней постепен</w:t>
      </w:r>
      <w:r w:rsidRPr="00F66D15">
        <w:rPr>
          <w:rFonts w:ascii="Times New Roman" w:hAnsi="Times New Roman"/>
          <w:sz w:val="28"/>
          <w:szCs w:val="28"/>
        </w:rPr>
        <w:softHyphen/>
        <w:t>но увеличивается. Пропорционально увеличивается напряжение на неинвер</w:t>
      </w:r>
      <w:r w:rsidRPr="00F66D15">
        <w:rPr>
          <w:rFonts w:ascii="Times New Roman" w:hAnsi="Times New Roman"/>
          <w:sz w:val="28"/>
          <w:szCs w:val="28"/>
        </w:rPr>
        <w:softHyphen/>
        <w:t xml:space="preserve">тирующем входе компаратора </w:t>
      </w:r>
      <w:r w:rsidRPr="00F66D15">
        <w:rPr>
          <w:rFonts w:ascii="Times New Roman" w:hAnsi="Times New Roman"/>
          <w:sz w:val="28"/>
          <w:szCs w:val="28"/>
          <w:lang w:val="en-US"/>
        </w:rPr>
        <w:t>DA</w:t>
      </w:r>
      <w:r w:rsidRPr="00F66D15">
        <w:rPr>
          <w:rFonts w:ascii="Times New Roman" w:hAnsi="Times New Roman"/>
          <w:sz w:val="28"/>
          <w:szCs w:val="28"/>
        </w:rPr>
        <w:t xml:space="preserve">2. Когда оно превысит напряжение на 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инвертирующем входе, компаратор пе</w:t>
      </w:r>
      <w:r w:rsidRPr="00F66D15">
        <w:rPr>
          <w:rFonts w:ascii="Times New Roman" w:hAnsi="Times New Roman"/>
          <w:sz w:val="28"/>
          <w:szCs w:val="28"/>
        </w:rPr>
        <w:softHyphen/>
        <w:t>реключится, на его выходе вновь по</w:t>
      </w:r>
      <w:r w:rsidRPr="00F66D15">
        <w:rPr>
          <w:rFonts w:ascii="Times New Roman" w:hAnsi="Times New Roman"/>
          <w:sz w:val="28"/>
          <w:szCs w:val="28"/>
        </w:rPr>
        <w:softHyphen/>
        <w:t xml:space="preserve">явится напряжение низкого уровня, и при появлении на выходе элемента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1.4 логической "1" описанный выше процесс повторится вновь.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Так будет продолжаться до тех пор, пока рост напряжения на аккумулятор</w:t>
      </w:r>
      <w:r w:rsidRPr="00F66D15">
        <w:rPr>
          <w:rFonts w:ascii="Times New Roman" w:hAnsi="Times New Roman"/>
          <w:sz w:val="28"/>
          <w:szCs w:val="28"/>
        </w:rPr>
        <w:softHyphen/>
        <w:t>ной батарее не прекратится (строго говоря — пока изменение напряжения на неинвертирующем входе компарато</w:t>
      </w:r>
      <w:r w:rsidRPr="00F66D15">
        <w:rPr>
          <w:rFonts w:ascii="Times New Roman" w:hAnsi="Times New Roman"/>
          <w:sz w:val="28"/>
          <w:szCs w:val="28"/>
        </w:rPr>
        <w:softHyphen/>
        <w:t>ра не выйдет за пределы текущей "сту</w:t>
      </w:r>
      <w:r w:rsidRPr="00F66D15">
        <w:rPr>
          <w:rFonts w:ascii="Times New Roman" w:hAnsi="Times New Roman"/>
          <w:sz w:val="28"/>
          <w:szCs w:val="28"/>
        </w:rPr>
        <w:softHyphen/>
        <w:t>пеньки" на выходе резистивной матри</w:t>
      </w:r>
      <w:r w:rsidRPr="00F66D15">
        <w:rPr>
          <w:rFonts w:ascii="Times New Roman" w:hAnsi="Times New Roman"/>
          <w:sz w:val="28"/>
          <w:szCs w:val="28"/>
        </w:rPr>
        <w:softHyphen/>
        <w:t xml:space="preserve">цы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11...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20). В этом случае появле</w:t>
      </w:r>
      <w:r w:rsidRPr="00F66D15">
        <w:rPr>
          <w:rFonts w:ascii="Times New Roman" w:hAnsi="Times New Roman"/>
          <w:sz w:val="28"/>
          <w:szCs w:val="28"/>
        </w:rPr>
        <w:softHyphen/>
        <w:t xml:space="preserve">ние на выходе элемента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1.4 напря</w:t>
      </w:r>
      <w:r w:rsidRPr="00F66D15">
        <w:rPr>
          <w:rFonts w:ascii="Times New Roman" w:hAnsi="Times New Roman"/>
          <w:sz w:val="28"/>
          <w:szCs w:val="28"/>
        </w:rPr>
        <w:softHyphen/>
        <w:t>жения логической "1" не вызовет пере</w:t>
      </w:r>
      <w:r w:rsidRPr="00F66D15">
        <w:rPr>
          <w:rFonts w:ascii="Times New Roman" w:hAnsi="Times New Roman"/>
          <w:sz w:val="28"/>
          <w:szCs w:val="28"/>
        </w:rPr>
        <w:softHyphen/>
        <w:t xml:space="preserve">ключения элемента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4.3. Счетчики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5.1,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5.2 и компаратор останутся в прежнем состоянии, конденсатор С6 разряжен. Поэтому импульс положи</w:t>
      </w:r>
      <w:r w:rsidRPr="00F66D15">
        <w:rPr>
          <w:rFonts w:ascii="Times New Roman" w:hAnsi="Times New Roman"/>
          <w:sz w:val="28"/>
          <w:szCs w:val="28"/>
        </w:rPr>
        <w:softHyphen/>
        <w:t xml:space="preserve">тельной полярности, поступивший с выхода элемента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 xml:space="preserve">4.2 на выход СР счетчика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2.2, будет им "учтен". При повторении (через час), той же ситуа</w:t>
      </w:r>
      <w:r w:rsidRPr="00F66D15">
        <w:rPr>
          <w:rFonts w:ascii="Times New Roman" w:hAnsi="Times New Roman"/>
          <w:sz w:val="28"/>
          <w:szCs w:val="28"/>
        </w:rPr>
        <w:softHyphen/>
        <w:t>ции, на выходе 2 (вывод 4) счетчика по</w:t>
      </w:r>
      <w:r w:rsidRPr="00F66D15">
        <w:rPr>
          <w:rFonts w:ascii="Times New Roman" w:hAnsi="Times New Roman"/>
          <w:sz w:val="28"/>
          <w:szCs w:val="28"/>
        </w:rPr>
        <w:softHyphen/>
        <w:t xml:space="preserve">явится напряжение высокого уровня, которое поступит через резистор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 xml:space="preserve">25 на базу транзистора </w:t>
      </w:r>
      <w:r w:rsidRPr="00F66D15">
        <w:rPr>
          <w:rFonts w:ascii="Times New Roman" w:hAnsi="Times New Roman"/>
          <w:sz w:val="28"/>
          <w:szCs w:val="28"/>
          <w:lang w:val="en-US"/>
        </w:rPr>
        <w:t>VT</w:t>
      </w:r>
      <w:r w:rsidRPr="00F66D15">
        <w:rPr>
          <w:rFonts w:ascii="Times New Roman" w:hAnsi="Times New Roman"/>
          <w:sz w:val="28"/>
          <w:szCs w:val="28"/>
        </w:rPr>
        <w:t>1, что вызовет отпускание якоря реле К1 и отключе</w:t>
      </w:r>
      <w:r w:rsidRPr="00F66D15">
        <w:rPr>
          <w:rFonts w:ascii="Times New Roman" w:hAnsi="Times New Roman"/>
          <w:sz w:val="28"/>
          <w:szCs w:val="28"/>
        </w:rPr>
        <w:softHyphen/>
        <w:t>ние устройства от сети.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Если в течение второго часа напря</w:t>
      </w:r>
      <w:r w:rsidRPr="00F66D15">
        <w:rPr>
          <w:rFonts w:ascii="Times New Roman" w:hAnsi="Times New Roman"/>
          <w:sz w:val="28"/>
          <w:szCs w:val="28"/>
        </w:rPr>
        <w:softHyphen/>
        <w:t>жение на аккумуляторной батарее уве</w:t>
      </w:r>
      <w:r w:rsidRPr="00F66D15">
        <w:rPr>
          <w:rFonts w:ascii="Times New Roman" w:hAnsi="Times New Roman"/>
          <w:sz w:val="28"/>
          <w:szCs w:val="28"/>
        </w:rPr>
        <w:softHyphen/>
        <w:t>личится настолько, что это вызовет пе</w:t>
      </w:r>
      <w:r w:rsidRPr="00F66D15">
        <w:rPr>
          <w:rFonts w:ascii="Times New Roman" w:hAnsi="Times New Roman"/>
          <w:sz w:val="28"/>
          <w:szCs w:val="28"/>
        </w:rPr>
        <w:softHyphen/>
        <w:t xml:space="preserve">реключение компаратора </w:t>
      </w:r>
      <w:r w:rsidRPr="00F66D15">
        <w:rPr>
          <w:rFonts w:ascii="Times New Roman" w:hAnsi="Times New Roman"/>
          <w:sz w:val="28"/>
          <w:szCs w:val="28"/>
          <w:lang w:val="en-US"/>
        </w:rPr>
        <w:t>DA</w:t>
      </w:r>
      <w:r w:rsidRPr="00F66D15">
        <w:rPr>
          <w:rFonts w:ascii="Times New Roman" w:hAnsi="Times New Roman"/>
          <w:sz w:val="28"/>
          <w:szCs w:val="28"/>
        </w:rPr>
        <w:t>2, то по</w:t>
      </w:r>
      <w:r w:rsidRPr="00F66D15">
        <w:rPr>
          <w:rFonts w:ascii="Times New Roman" w:hAnsi="Times New Roman"/>
          <w:sz w:val="28"/>
          <w:szCs w:val="28"/>
        </w:rPr>
        <w:softHyphen/>
        <w:t xml:space="preserve">явившееся на его выходе напряжение высокого уровня через резистор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 xml:space="preserve">26 обнулит счетчик </w:t>
      </w:r>
      <w:r w:rsidRPr="00F66D15">
        <w:rPr>
          <w:rFonts w:ascii="Times New Roman" w:hAnsi="Times New Roman"/>
          <w:sz w:val="28"/>
          <w:szCs w:val="28"/>
          <w:lang w:val="en-US"/>
        </w:rPr>
        <w:t>DD</w:t>
      </w:r>
      <w:r w:rsidRPr="00F66D15">
        <w:rPr>
          <w:rFonts w:ascii="Times New Roman" w:hAnsi="Times New Roman"/>
          <w:sz w:val="28"/>
          <w:szCs w:val="28"/>
        </w:rPr>
        <w:t>2.2. Таким образом, выполняется требуемое инструкцией по эксплуатации батарей условие не</w:t>
      </w:r>
      <w:r w:rsidRPr="00F66D15">
        <w:rPr>
          <w:rFonts w:ascii="Times New Roman" w:hAnsi="Times New Roman"/>
          <w:sz w:val="28"/>
          <w:szCs w:val="28"/>
        </w:rPr>
        <w:softHyphen/>
        <w:t>изменности напряжения на заряжае</w:t>
      </w:r>
      <w:r w:rsidRPr="00F66D15">
        <w:rPr>
          <w:rFonts w:ascii="Times New Roman" w:hAnsi="Times New Roman"/>
          <w:sz w:val="28"/>
          <w:szCs w:val="28"/>
        </w:rPr>
        <w:softHyphen/>
        <w:t>мой аккумуляторной батарее в течение двух часов подряд.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Положительная обратная связь, вве</w:t>
      </w:r>
      <w:r w:rsidRPr="00F66D15">
        <w:rPr>
          <w:rFonts w:ascii="Times New Roman" w:hAnsi="Times New Roman"/>
          <w:sz w:val="28"/>
          <w:szCs w:val="28"/>
        </w:rPr>
        <w:softHyphen/>
        <w:t xml:space="preserve">денная в компаратор через делитель 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23-</w:t>
      </w:r>
      <w:r w:rsidRPr="00F66D15">
        <w:rPr>
          <w:rFonts w:ascii="Times New Roman" w:hAnsi="Times New Roman"/>
          <w:sz w:val="28"/>
          <w:szCs w:val="28"/>
          <w:lang w:val="en-US"/>
        </w:rPr>
        <w:t>R</w:t>
      </w:r>
      <w:r w:rsidRPr="00F66D15">
        <w:rPr>
          <w:rFonts w:ascii="Times New Roman" w:hAnsi="Times New Roman"/>
          <w:sz w:val="28"/>
          <w:szCs w:val="28"/>
        </w:rPr>
        <w:t>22, создает небольшой гистере</w:t>
      </w:r>
      <w:r w:rsidRPr="00F66D15">
        <w:rPr>
          <w:rFonts w:ascii="Times New Roman" w:hAnsi="Times New Roman"/>
          <w:sz w:val="28"/>
          <w:szCs w:val="28"/>
        </w:rPr>
        <w:softHyphen/>
        <w:t>зис, что способствует более четкому переключению компаратора в услови</w:t>
      </w:r>
      <w:r w:rsidRPr="00F66D15">
        <w:rPr>
          <w:rFonts w:ascii="Times New Roman" w:hAnsi="Times New Roman"/>
          <w:sz w:val="28"/>
          <w:szCs w:val="28"/>
        </w:rPr>
        <w:softHyphen/>
        <w:t>ях медленно меняющегося входного напряжения и обеспечивает защиту от помех, вызываемых небольшими пуль</w:t>
      </w:r>
      <w:r w:rsidRPr="00F66D15">
        <w:rPr>
          <w:rFonts w:ascii="Times New Roman" w:hAnsi="Times New Roman"/>
          <w:sz w:val="28"/>
          <w:szCs w:val="28"/>
        </w:rPr>
        <w:softHyphen/>
        <w:t>сациями напряжения на его входах.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>При случайном отключении аккуму</w:t>
      </w:r>
      <w:r w:rsidRPr="00F66D15">
        <w:rPr>
          <w:rFonts w:ascii="Times New Roman" w:hAnsi="Times New Roman"/>
          <w:sz w:val="28"/>
          <w:szCs w:val="28"/>
        </w:rPr>
        <w:softHyphen/>
        <w:t xml:space="preserve">ляторной батареи от клемм зарядного устройства, напряжение на вторичной обмотке трансформатора Т1 и выходе моста </w:t>
      </w:r>
      <w:r w:rsidRPr="00F66D15">
        <w:rPr>
          <w:rFonts w:ascii="Times New Roman" w:hAnsi="Times New Roman"/>
          <w:sz w:val="28"/>
          <w:szCs w:val="28"/>
          <w:lang w:val="en-US"/>
        </w:rPr>
        <w:t>VD</w:t>
      </w:r>
      <w:r w:rsidRPr="00F66D15">
        <w:rPr>
          <w:rFonts w:ascii="Times New Roman" w:hAnsi="Times New Roman"/>
          <w:sz w:val="28"/>
          <w:szCs w:val="28"/>
        </w:rPr>
        <w:t>1...</w:t>
      </w:r>
      <w:r w:rsidRPr="00F66D15">
        <w:rPr>
          <w:rFonts w:ascii="Times New Roman" w:hAnsi="Times New Roman"/>
          <w:sz w:val="28"/>
          <w:szCs w:val="28"/>
          <w:lang w:val="en-US"/>
        </w:rPr>
        <w:t>VD</w:t>
      </w:r>
      <w:r w:rsidRPr="00F66D15">
        <w:rPr>
          <w:rFonts w:ascii="Times New Roman" w:hAnsi="Times New Roman"/>
          <w:sz w:val="28"/>
          <w:szCs w:val="28"/>
        </w:rPr>
        <w:t>4 резко возрастает. От</w:t>
      </w:r>
      <w:r w:rsidRPr="00F66D15">
        <w:rPr>
          <w:rFonts w:ascii="Times New Roman" w:hAnsi="Times New Roman"/>
          <w:sz w:val="28"/>
          <w:szCs w:val="28"/>
        </w:rPr>
        <w:softHyphen/>
        <w:t xml:space="preserve">крывается стабилитрон </w:t>
      </w:r>
      <w:r w:rsidRPr="00F66D15">
        <w:rPr>
          <w:rFonts w:ascii="Times New Roman" w:hAnsi="Times New Roman"/>
          <w:sz w:val="28"/>
          <w:szCs w:val="28"/>
          <w:lang w:val="en-US"/>
        </w:rPr>
        <w:t>VD</w:t>
      </w:r>
      <w:r w:rsidRPr="00F66D15">
        <w:rPr>
          <w:rFonts w:ascii="Times New Roman" w:hAnsi="Times New Roman"/>
          <w:sz w:val="28"/>
          <w:szCs w:val="28"/>
        </w:rPr>
        <w:t>8, что при</w:t>
      </w:r>
      <w:r w:rsidRPr="00F66D15">
        <w:rPr>
          <w:rFonts w:ascii="Times New Roman" w:hAnsi="Times New Roman"/>
          <w:sz w:val="28"/>
          <w:szCs w:val="28"/>
        </w:rPr>
        <w:softHyphen/>
        <w:t xml:space="preserve">водит к открыванию транзистора </w:t>
      </w:r>
      <w:r w:rsidRPr="00F66D15">
        <w:rPr>
          <w:rFonts w:ascii="Times New Roman" w:hAnsi="Times New Roman"/>
          <w:sz w:val="28"/>
          <w:szCs w:val="28"/>
          <w:lang w:val="en-US"/>
        </w:rPr>
        <w:t>VT</w:t>
      </w:r>
      <w:r w:rsidRPr="00F66D15">
        <w:rPr>
          <w:rFonts w:ascii="Times New Roman" w:hAnsi="Times New Roman"/>
          <w:sz w:val="28"/>
          <w:szCs w:val="28"/>
        </w:rPr>
        <w:t>1 и выключению устройства.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  <w:r w:rsidRPr="00F66D15">
        <w:rPr>
          <w:rFonts w:ascii="Times New Roman" w:hAnsi="Times New Roman"/>
          <w:sz w:val="28"/>
          <w:szCs w:val="28"/>
        </w:rPr>
        <w:t xml:space="preserve">С целью защиты диодов </w:t>
      </w:r>
      <w:r w:rsidRPr="00F66D15">
        <w:rPr>
          <w:rFonts w:ascii="Times New Roman" w:hAnsi="Times New Roman"/>
          <w:sz w:val="28"/>
          <w:szCs w:val="28"/>
          <w:lang w:val="en-US"/>
        </w:rPr>
        <w:t>VD</w:t>
      </w:r>
      <w:r w:rsidRPr="00F66D15">
        <w:rPr>
          <w:rFonts w:ascii="Times New Roman" w:hAnsi="Times New Roman"/>
          <w:sz w:val="28"/>
          <w:szCs w:val="28"/>
        </w:rPr>
        <w:t>1...</w:t>
      </w:r>
      <w:r w:rsidRPr="00F66D15">
        <w:rPr>
          <w:rFonts w:ascii="Times New Roman" w:hAnsi="Times New Roman"/>
          <w:sz w:val="28"/>
          <w:szCs w:val="28"/>
          <w:lang w:val="en-US"/>
        </w:rPr>
        <w:t>VD</w:t>
      </w:r>
      <w:r w:rsidRPr="00F66D15">
        <w:rPr>
          <w:rFonts w:ascii="Times New Roman" w:hAnsi="Times New Roman"/>
          <w:sz w:val="28"/>
          <w:szCs w:val="28"/>
        </w:rPr>
        <w:t>4 при случайном подключении аккумуля</w:t>
      </w:r>
      <w:r w:rsidRPr="00F66D15">
        <w:rPr>
          <w:rFonts w:ascii="Times New Roman" w:hAnsi="Times New Roman"/>
          <w:sz w:val="28"/>
          <w:szCs w:val="28"/>
        </w:rPr>
        <w:softHyphen/>
        <w:t>торной батареи в обратной полярнос</w:t>
      </w:r>
      <w:r w:rsidRPr="00F66D15">
        <w:rPr>
          <w:rFonts w:ascii="Times New Roman" w:hAnsi="Times New Roman"/>
          <w:sz w:val="28"/>
          <w:szCs w:val="28"/>
        </w:rPr>
        <w:softHyphen/>
        <w:t>ти, в устройство введен предохрани</w:t>
      </w:r>
      <w:r w:rsidRPr="00F66D15">
        <w:rPr>
          <w:rFonts w:ascii="Times New Roman" w:hAnsi="Times New Roman"/>
          <w:sz w:val="28"/>
          <w:szCs w:val="28"/>
        </w:rPr>
        <w:softHyphen/>
        <w:t xml:space="preserve">тель </w:t>
      </w:r>
      <w:r w:rsidRPr="00F66D15">
        <w:rPr>
          <w:rFonts w:ascii="Times New Roman" w:hAnsi="Times New Roman"/>
          <w:sz w:val="28"/>
          <w:szCs w:val="28"/>
          <w:lang w:val="en-US"/>
        </w:rPr>
        <w:t>FU</w:t>
      </w:r>
      <w:r w:rsidRPr="00F66D15">
        <w:rPr>
          <w:rFonts w:ascii="Times New Roman" w:hAnsi="Times New Roman"/>
          <w:sz w:val="28"/>
          <w:szCs w:val="28"/>
        </w:rPr>
        <w:t>2.</w:t>
      </w:r>
    </w:p>
    <w:p w:rsidR="00F66D15" w:rsidRPr="00F66D15" w:rsidRDefault="00F66D15" w:rsidP="00F66D15">
      <w:pPr>
        <w:ind w:firstLine="360"/>
        <w:rPr>
          <w:rFonts w:ascii="Times New Roman" w:hAnsi="Times New Roman"/>
          <w:sz w:val="28"/>
          <w:szCs w:val="28"/>
        </w:rPr>
      </w:pPr>
    </w:p>
    <w:p w:rsidR="00AD7E55" w:rsidRPr="00CA31C6" w:rsidRDefault="00AD7E55" w:rsidP="00AD7E55">
      <w:pPr>
        <w:rPr>
          <w:rFonts w:ascii="Times New Roman" w:hAnsi="Times New Roman"/>
          <w:color w:val="000000"/>
          <w:sz w:val="30"/>
          <w:szCs w:val="30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olor w:val="000000"/>
          <w:sz w:val="28"/>
        </w:rPr>
      </w:pPr>
    </w:p>
    <w:p w:rsidR="00EF252F" w:rsidRDefault="00EF252F" w:rsidP="00EF252F">
      <w:pPr>
        <w:pStyle w:val="1"/>
      </w:pPr>
      <w:bookmarkStart w:id="5" w:name="_Toc94865430"/>
      <w:r>
        <w:t>4. ПЕРЕЧЕНЬ ЭЛЕМЕНТОВ К ЭЛЕКТРИЧЕСКОЙ СХЕМЕ</w:t>
      </w:r>
      <w:bookmarkEnd w:id="5"/>
    </w:p>
    <w:p w:rsidR="00910E05" w:rsidRDefault="00910E05" w:rsidP="00910E05">
      <w:pPr>
        <w:jc w:val="center"/>
        <w:rPr>
          <w:rFonts w:ascii="Times New Roman" w:hAnsi="Times New Roman"/>
          <w:sz w:val="32"/>
          <w:szCs w:val="32"/>
        </w:rPr>
      </w:pPr>
    </w:p>
    <w:p w:rsidR="00910E05" w:rsidRDefault="00910E05" w:rsidP="00910E05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входящих в состав рассматриваемой электрической схемы активных элементов и микросхем, на основе которых эти элементы выполнены, приведён в Таблице 4.1.</w:t>
      </w:r>
    </w:p>
    <w:p w:rsidR="00910E05" w:rsidRPr="00910E05" w:rsidRDefault="00910E05" w:rsidP="00910E05">
      <w:pPr>
        <w:rPr>
          <w:rFonts w:ascii="Times New Roman" w:hAnsi="Times New Roman"/>
          <w:sz w:val="32"/>
          <w:szCs w:val="32"/>
        </w:rPr>
      </w:pPr>
    </w:p>
    <w:p w:rsidR="001824DB" w:rsidRDefault="00910E05" w:rsidP="001824D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элементов к электрической схеме</w:t>
      </w:r>
    </w:p>
    <w:p w:rsidR="001824DB" w:rsidRDefault="00EB5899" w:rsidP="00EB589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</w:t>
      </w:r>
      <w:r w:rsidR="001824DB">
        <w:rPr>
          <w:rFonts w:ascii="Times New Roman" w:hAnsi="Times New Roman"/>
          <w:sz w:val="28"/>
        </w:rPr>
        <w:t>Таблица 4.1</w:t>
      </w:r>
    </w:p>
    <w:tbl>
      <w:tblPr>
        <w:tblW w:w="9540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312"/>
        <w:gridCol w:w="720"/>
        <w:gridCol w:w="3240"/>
      </w:tblGrid>
      <w:tr w:rsidR="00081FAA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081FAA" w:rsidP="00081F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FAA" w:rsidRDefault="00081FAA" w:rsidP="00081F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Обозначение на принципиальной схеме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081FAA" w:rsidP="00081F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Условное обозначение микросхемы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Pr="00C6377C" w:rsidRDefault="00081FAA" w:rsidP="00081F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081FAA" w:rsidP="00081F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081FAA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081FA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081FAA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DD1</w:t>
            </w:r>
            <w:r w:rsidR="00B044F5">
              <w:rPr>
                <w:rFonts w:ascii="Times New Roman" w:hAnsi="Times New Roman"/>
                <w:sz w:val="28"/>
                <w:lang w:val="en-US"/>
              </w:rPr>
              <w:t>, DD4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Pr="00B044F5" w:rsidRDefault="00B044F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 K561</w:t>
            </w:r>
            <w:r>
              <w:rPr>
                <w:rFonts w:ascii="Times New Roman" w:hAnsi="Times New Roman"/>
                <w:sz w:val="28"/>
              </w:rPr>
              <w:t>ЛА7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B044F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B044F5" w:rsidP="00255541">
            <w:pPr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Двухвходовой элемент И</w:t>
            </w:r>
          </w:p>
        </w:tc>
      </w:tr>
      <w:tr w:rsidR="00081FAA" w:rsidRPr="00C6377C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081FA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Pr="00B044F5" w:rsidRDefault="00081FAA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DD</w:t>
            </w:r>
            <w:r w:rsidRPr="00C6377C">
              <w:rPr>
                <w:rFonts w:ascii="Times New Roman" w:hAnsi="Times New Roman"/>
                <w:sz w:val="28"/>
              </w:rPr>
              <w:t>2</w:t>
            </w:r>
            <w:r w:rsidR="00B044F5">
              <w:rPr>
                <w:rFonts w:ascii="Times New Roman" w:hAnsi="Times New Roman"/>
                <w:sz w:val="28"/>
              </w:rPr>
              <w:t xml:space="preserve">, </w:t>
            </w:r>
            <w:r w:rsidR="00B044F5">
              <w:rPr>
                <w:rFonts w:ascii="Times New Roman" w:hAnsi="Times New Roman"/>
                <w:sz w:val="28"/>
                <w:lang w:val="en-US"/>
              </w:rPr>
              <w:t>DD5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Pr="00B044F5" w:rsidRDefault="00B044F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К561ИЕ10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B044F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B044F5" w:rsidP="00255541">
            <w:pPr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Два синхронных двоичных счетчика-делителя (без дешифратора)</w:t>
            </w:r>
          </w:p>
        </w:tc>
      </w:tr>
      <w:tr w:rsidR="00D473B0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3B0" w:rsidRDefault="007C7DA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3B0" w:rsidRDefault="00D473B0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DD3 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3B0" w:rsidRPr="00D473B0" w:rsidRDefault="00D473B0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К561ИЕ16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3B0" w:rsidRPr="00EE0071" w:rsidRDefault="00EE0071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3B0" w:rsidRPr="00D473B0" w:rsidRDefault="00D473B0" w:rsidP="00081F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Счетчик пульсации</w:t>
            </w:r>
          </w:p>
        </w:tc>
      </w:tr>
      <w:tr w:rsidR="00081FAA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7C7DA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081FA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Pr="009A669A" w:rsidRDefault="009A669A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DA1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Pr="009A669A" w:rsidRDefault="009A669A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78L09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Pr="009A669A" w:rsidRDefault="009A669A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AA" w:rsidRDefault="002A5612" w:rsidP="00081FAA">
            <w:pPr>
              <w:rPr>
                <w:rFonts w:ascii="Times New Roman" w:hAnsi="Times New Roman"/>
                <w:sz w:val="28"/>
              </w:rPr>
            </w:pPr>
            <w:r w:rsidRPr="0092179B">
              <w:rPr>
                <w:rFonts w:ascii="Times New Roman" w:hAnsi="Times New Roman"/>
                <w:sz w:val="28"/>
                <w:szCs w:val="28"/>
              </w:rPr>
              <w:t>Стабилизатор напряжения</w:t>
            </w:r>
          </w:p>
        </w:tc>
      </w:tr>
      <w:tr w:rsidR="009A669A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9A669A" w:rsidRDefault="007C7DA5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9A669A">
              <w:rPr>
                <w:rFonts w:ascii="Times New Roman" w:hAnsi="Times New Roman"/>
                <w:sz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B044F5" w:rsidRDefault="009A669A" w:rsidP="009A66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B044F5" w:rsidRDefault="009A669A" w:rsidP="009A66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К554СА3А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9A669A" w:rsidP="009A66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2A5612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Компаратор</w:t>
            </w:r>
          </w:p>
        </w:tc>
      </w:tr>
      <w:tr w:rsidR="009A669A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7C7DA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9A669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F94315" w:rsidRDefault="009A669A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VD1…VD4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F94315" w:rsidRDefault="009A669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</w:rPr>
              <w:t>Д202В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9A669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F94315" w:rsidRDefault="009A669A" w:rsidP="00255541">
            <w:pPr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Двухполупериодная мостовая схема</w:t>
            </w:r>
          </w:p>
        </w:tc>
      </w:tr>
      <w:tr w:rsidR="009A669A" w:rsidRPr="00C6377C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7C7DA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9A669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366205" w:rsidRDefault="009A669A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VD5, VD6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F94315" w:rsidRDefault="009A669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КД106А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A471B4" w:rsidRDefault="00A471B4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2A5612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Диоды</w:t>
            </w:r>
          </w:p>
        </w:tc>
      </w:tr>
      <w:tr w:rsidR="009A669A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7C7DA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9A669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D3256A" w:rsidRDefault="009A669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VD</w:t>
            </w:r>
            <w:r w:rsidR="00255541">
              <w:rPr>
                <w:rFonts w:ascii="Times New Roman" w:hAnsi="Times New Roman"/>
                <w:sz w:val="28"/>
              </w:rPr>
              <w:t>7,</w:t>
            </w:r>
            <w:r w:rsidR="00255541" w:rsidRPr="0025554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VD</w:t>
            </w:r>
            <w:r w:rsidRPr="00D3256A">
              <w:rPr>
                <w:rFonts w:ascii="Times New Roman" w:hAnsi="Times New Roman"/>
                <w:sz w:val="28"/>
              </w:rPr>
              <w:t xml:space="preserve">9, </w:t>
            </w:r>
            <w:r>
              <w:rPr>
                <w:rFonts w:ascii="Times New Roman" w:hAnsi="Times New Roman"/>
                <w:sz w:val="28"/>
                <w:lang w:val="en-US"/>
              </w:rPr>
              <w:t>VD</w:t>
            </w:r>
            <w:r w:rsidRPr="00D3256A">
              <w:rPr>
                <w:rFonts w:ascii="Times New Roman" w:hAnsi="Times New Roman"/>
                <w:sz w:val="28"/>
              </w:rPr>
              <w:t xml:space="preserve">10, </w:t>
            </w:r>
            <w:r>
              <w:rPr>
                <w:rFonts w:ascii="Times New Roman" w:hAnsi="Times New Roman"/>
                <w:sz w:val="28"/>
                <w:lang w:val="en-US"/>
              </w:rPr>
              <w:t>VD</w:t>
            </w:r>
            <w:r w:rsidRPr="00D3256A">
              <w:rPr>
                <w:rFonts w:ascii="Times New Roman" w:hAnsi="Times New Roman"/>
                <w:sz w:val="28"/>
              </w:rPr>
              <w:t xml:space="preserve">11, </w:t>
            </w:r>
            <w:r>
              <w:rPr>
                <w:rFonts w:ascii="Times New Roman" w:hAnsi="Times New Roman"/>
                <w:sz w:val="28"/>
                <w:lang w:val="en-US"/>
              </w:rPr>
              <w:t>VD</w:t>
            </w:r>
            <w:r w:rsidRPr="00D3256A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081FAA" w:rsidRDefault="009A669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КС522А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9A669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2A5612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Диоды</w:t>
            </w:r>
          </w:p>
        </w:tc>
      </w:tr>
      <w:tr w:rsidR="009A669A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7C7DA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9A669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D3256A" w:rsidRDefault="009A669A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VD8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F94315" w:rsidRDefault="009A669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КС522А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9A669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2A5612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Стабилетрон</w:t>
            </w:r>
          </w:p>
        </w:tc>
      </w:tr>
      <w:tr w:rsidR="009A669A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7C7DA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9A669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D3256A" w:rsidRDefault="009A669A" w:rsidP="00081FA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VT1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Pr="009B5F38" w:rsidRDefault="009A669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КТ3102Б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9A669A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69A" w:rsidRDefault="007E5A84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Транзистор</w:t>
            </w:r>
          </w:p>
        </w:tc>
      </w:tr>
      <w:tr w:rsidR="00381BA3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A3" w:rsidRDefault="007C7DA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A3" w:rsidRPr="00D3256A" w:rsidRDefault="00381BA3" w:rsidP="00106256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VT2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A3" w:rsidRDefault="00381BA3" w:rsidP="0010625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КТ608Б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A3" w:rsidRDefault="00381BA3" w:rsidP="0010625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A3" w:rsidRDefault="00381BA3" w:rsidP="0010625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Транзистор</w:t>
            </w:r>
          </w:p>
        </w:tc>
      </w:tr>
      <w:tr w:rsidR="00381BA3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A3" w:rsidRDefault="007C7DA5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381BA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A3" w:rsidRPr="00381BA3" w:rsidRDefault="00381BA3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A3" w:rsidRDefault="00D45C48" w:rsidP="00081FAA">
            <w:pPr>
              <w:rPr>
                <w:rFonts w:ascii="Times New Roman" w:hAnsi="Times New Roman"/>
                <w:sz w:val="28"/>
              </w:rPr>
            </w:pPr>
            <w:r w:rsidRPr="0092179B">
              <w:rPr>
                <w:rFonts w:ascii="Times New Roman" w:hAnsi="Times New Roman"/>
                <w:sz w:val="28"/>
                <w:szCs w:val="28"/>
              </w:rPr>
              <w:t>РЭС22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A3" w:rsidRDefault="00EE0071" w:rsidP="00081F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BA3" w:rsidRDefault="00381BA3" w:rsidP="003B6D0C">
            <w:pPr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Реле</w:t>
            </w:r>
          </w:p>
        </w:tc>
      </w:tr>
    </w:tbl>
    <w:p w:rsidR="000B45B7" w:rsidRPr="007137FE" w:rsidRDefault="000B45B7" w:rsidP="0012133F">
      <w:pPr>
        <w:jc w:val="left"/>
        <w:rPr>
          <w:rFonts w:ascii="Times New Roman" w:hAnsi="Times New Roman"/>
          <w:caps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aps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aps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aps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aps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aps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aps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aps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aps/>
          <w:sz w:val="28"/>
        </w:rPr>
      </w:pPr>
    </w:p>
    <w:p w:rsidR="000B45B7" w:rsidRPr="007137FE" w:rsidRDefault="000B45B7" w:rsidP="0012133F">
      <w:pPr>
        <w:jc w:val="left"/>
        <w:rPr>
          <w:rFonts w:ascii="Times New Roman" w:hAnsi="Times New Roman"/>
          <w:caps/>
          <w:sz w:val="28"/>
        </w:rPr>
      </w:pPr>
    </w:p>
    <w:p w:rsidR="008B697A" w:rsidRDefault="008B697A" w:rsidP="00E76057">
      <w:pPr>
        <w:jc w:val="center"/>
        <w:rPr>
          <w:rFonts w:ascii="Times New Roman" w:hAnsi="Times New Roman"/>
          <w:caps/>
          <w:sz w:val="28"/>
          <w:lang w:val="en-US"/>
        </w:rPr>
      </w:pPr>
    </w:p>
    <w:p w:rsidR="008B697A" w:rsidRDefault="008B697A" w:rsidP="00E76057">
      <w:pPr>
        <w:jc w:val="center"/>
        <w:rPr>
          <w:rFonts w:ascii="Times New Roman" w:hAnsi="Times New Roman"/>
          <w:caps/>
          <w:sz w:val="28"/>
          <w:lang w:val="en-US"/>
        </w:rPr>
      </w:pPr>
    </w:p>
    <w:p w:rsidR="008B697A" w:rsidRDefault="008B697A" w:rsidP="00E76057">
      <w:pPr>
        <w:jc w:val="center"/>
        <w:rPr>
          <w:rFonts w:ascii="Times New Roman" w:hAnsi="Times New Roman"/>
          <w:caps/>
          <w:sz w:val="28"/>
          <w:lang w:val="en-US"/>
        </w:rPr>
      </w:pPr>
    </w:p>
    <w:p w:rsidR="00EF252F" w:rsidRPr="00310EC8" w:rsidRDefault="00EF252F" w:rsidP="00EF252F">
      <w:pPr>
        <w:pStyle w:val="1"/>
      </w:pPr>
      <w:bookmarkStart w:id="6" w:name="_Toc94865431"/>
      <w:r>
        <w:t>5. НАЗНАЧЕНИЕ ЭЛЕМЕНТОВ СХЕМЫ</w:t>
      </w:r>
      <w:bookmarkEnd w:id="6"/>
    </w:p>
    <w:p w:rsidR="00C47B98" w:rsidRPr="008114D3" w:rsidRDefault="00C47B98" w:rsidP="00C47B98">
      <w:pPr>
        <w:ind w:firstLine="567"/>
        <w:rPr>
          <w:rFonts w:ascii="Times New Roman" w:hAnsi="Times New Roman"/>
          <w:sz w:val="28"/>
        </w:rPr>
      </w:pPr>
    </w:p>
    <w:p w:rsidR="00C47B98" w:rsidRDefault="00C47B98" w:rsidP="00C47B98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каждого из элементов рассматриваемого ключа описано в Таблице 5.1.</w:t>
      </w:r>
    </w:p>
    <w:p w:rsidR="00C47B98" w:rsidRDefault="00C47B98" w:rsidP="00C47B98">
      <w:pPr>
        <w:rPr>
          <w:rFonts w:ascii="Times New Roman" w:hAnsi="Times New Roman"/>
          <w:sz w:val="28"/>
        </w:rPr>
      </w:pPr>
    </w:p>
    <w:p w:rsidR="003455F4" w:rsidRDefault="003455F4" w:rsidP="003455F4">
      <w:pPr>
        <w:pStyle w:val="6"/>
        <w:spacing w:before="0" w:after="0"/>
        <w:jc w:val="center"/>
        <w:rPr>
          <w:b w:val="0"/>
          <w:sz w:val="28"/>
        </w:rPr>
      </w:pPr>
      <w:r>
        <w:rPr>
          <w:b w:val="0"/>
          <w:sz w:val="28"/>
        </w:rPr>
        <w:t>Назначение элементов схемы</w:t>
      </w:r>
    </w:p>
    <w:p w:rsidR="000B45B7" w:rsidRPr="007137FE" w:rsidRDefault="004132DE" w:rsidP="004132DE">
      <w:pPr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3455F4" w:rsidRPr="003455F4">
        <w:rPr>
          <w:rFonts w:ascii="Times New Roman" w:hAnsi="Times New Roman"/>
          <w:sz w:val="28"/>
          <w:szCs w:val="28"/>
        </w:rPr>
        <w:t>Таблица 5.1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61"/>
        <w:gridCol w:w="6164"/>
      </w:tblGrid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pStyle w:val="4"/>
              <w:rPr>
                <w:szCs w:val="28"/>
              </w:rPr>
            </w:pPr>
            <w:r w:rsidRPr="003455F4">
              <w:rPr>
                <w:szCs w:val="28"/>
              </w:rPr>
              <w:t>Обозначение элемента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pStyle w:val="4"/>
              <w:rPr>
                <w:szCs w:val="28"/>
              </w:rPr>
            </w:pPr>
            <w:r w:rsidRPr="003455F4">
              <w:rPr>
                <w:szCs w:val="28"/>
              </w:rPr>
              <w:t>Назначение элемента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Т1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Преобразует напряжение 220 вольт в 14,5 вольт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VD5,VD6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,С3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Образуют питание узла на транзисторах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VD1..VD4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Выпрямляет переменное напряжение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VD7,R4,C3,R21,R22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Снимается напряжение пропорциональное напряжению на клеммах аккумулятора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DA1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Питает цифровую часть устройства, обеспечивая высокую стабильность и низкий уровень пульсаций напряжения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DD1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.1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,DD1.2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R9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 xml:space="preserve">Формирует прямоугольные импульсы 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50 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Гц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DD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2.1,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DD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3,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DD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1.3,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DD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Образуют таймер, определяющий периодичность контроля за ростом напряжения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DD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 xml:space="preserve">5, 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11-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Образуют управляемый генератор ступенчатого возрастающего напряжения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DA2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Сравнивает опорное напряжение с напряжением на аккумулятора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DD2.2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Вырабатывает сигнал на выключение устройства при постоянстве напряжения на батарее в течение заданного времени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VT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1,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VT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2,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6,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7,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VD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9,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 xml:space="preserve">5, 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VD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8,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Собран узел управления реле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С1,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R1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Собран фильтр для гашения искры на контактах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C5,R10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Формирует импульс положительной полярности, который обнуляет все счетчики.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R2,R3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Резистивный делитель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DD4.3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 xml:space="preserve">Запрещает или разрешает работу счетчикам 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DD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5.1,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DD</w:t>
            </w:r>
            <w:r w:rsidRPr="003455F4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R19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Выставляется минимальная величина напряжения на выходе резистивной матрицы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DD4.2,DD4.1,DD4.4,VD12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Обнуляет счетчики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C7,C4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Фильтр по питанию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HL1,HL2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Индикаторы для контроля работы устройства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R8,VD10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Контролирует правильность подключения аккумулятора</w:t>
            </w:r>
          </w:p>
        </w:tc>
      </w:tr>
      <w:tr w:rsidR="003455F4" w:rsidRPr="003455F4">
        <w:trPr>
          <w:trHeight w:val="20"/>
          <w:jc w:val="center"/>
        </w:trPr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>С6,</w:t>
            </w:r>
            <w:r w:rsidRPr="003455F4">
              <w:rPr>
                <w:rFonts w:ascii="Times New Roman" w:hAnsi="Times New Roman"/>
                <w:sz w:val="28"/>
                <w:szCs w:val="28"/>
                <w:lang w:val="en-US"/>
              </w:rPr>
              <w:t>R26</w:t>
            </w:r>
          </w:p>
        </w:tc>
        <w:tc>
          <w:tcPr>
            <w:tcW w:w="6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5F4" w:rsidRPr="003455F4" w:rsidRDefault="003455F4" w:rsidP="0092179B">
            <w:pPr>
              <w:rPr>
                <w:rFonts w:ascii="Times New Roman" w:hAnsi="Times New Roman"/>
                <w:sz w:val="28"/>
                <w:szCs w:val="28"/>
              </w:rPr>
            </w:pPr>
            <w:r w:rsidRPr="003455F4">
              <w:rPr>
                <w:rFonts w:ascii="Times New Roman" w:hAnsi="Times New Roman"/>
                <w:sz w:val="28"/>
                <w:szCs w:val="28"/>
              </w:rPr>
              <w:t xml:space="preserve">Поддерживает высокий уровень напряжения в течении некоторого времени </w:t>
            </w:r>
          </w:p>
        </w:tc>
      </w:tr>
    </w:tbl>
    <w:p w:rsidR="00AC3173" w:rsidRDefault="00EF5695" w:rsidP="00EF252F">
      <w:pPr>
        <w:pStyle w:val="1"/>
        <w:rPr>
          <w:szCs w:val="32"/>
        </w:rPr>
      </w:pPr>
      <w:bookmarkStart w:id="7" w:name="_Toc94865432"/>
      <w:r w:rsidRPr="00EF5695">
        <w:rPr>
          <w:szCs w:val="32"/>
        </w:rPr>
        <w:t>Заключение</w:t>
      </w:r>
      <w:bookmarkEnd w:id="7"/>
    </w:p>
    <w:p w:rsidR="00684E43" w:rsidRDefault="00684E43" w:rsidP="00684E4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данной курсовой работе изучено и подробно описано</w:t>
      </w:r>
      <w:r w:rsidR="00C85B41">
        <w:rPr>
          <w:rFonts w:ascii="Times New Roman" w:hAnsi="Times New Roman"/>
          <w:sz w:val="28"/>
        </w:rPr>
        <w:t xml:space="preserve"> устройство, и принцип действия. В автомате для дозарядки АБ</w:t>
      </w:r>
      <w:r>
        <w:rPr>
          <w:rFonts w:ascii="Times New Roman" w:hAnsi="Times New Roman"/>
          <w:sz w:val="28"/>
        </w:rPr>
        <w:t xml:space="preserve">, определены функции каждого элемента системы и установлены их взаимосвязи. Среди достоинств рассматриваемой схемы </w:t>
      </w:r>
      <w:r w:rsidR="0017113E">
        <w:rPr>
          <w:rFonts w:ascii="Times New Roman" w:hAnsi="Times New Roman"/>
          <w:sz w:val="28"/>
        </w:rPr>
        <w:t xml:space="preserve">можно выделить </w:t>
      </w:r>
      <w:r>
        <w:rPr>
          <w:rFonts w:ascii="Times New Roman" w:hAnsi="Times New Roman"/>
          <w:sz w:val="28"/>
        </w:rPr>
        <w:t>функциональность,</w:t>
      </w:r>
      <w:r w:rsidR="00096999" w:rsidRPr="0092179B">
        <w:rPr>
          <w:rFonts w:ascii="Times New Roman" w:hAnsi="Times New Roman"/>
          <w:sz w:val="28"/>
          <w:szCs w:val="28"/>
        </w:rPr>
        <w:t xml:space="preserve"> некритич</w:t>
      </w:r>
      <w:r w:rsidR="00096999" w:rsidRPr="0092179B">
        <w:rPr>
          <w:rFonts w:ascii="Times New Roman" w:hAnsi="Times New Roman"/>
          <w:sz w:val="28"/>
          <w:szCs w:val="28"/>
        </w:rPr>
        <w:softHyphen/>
        <w:t>но</w:t>
      </w:r>
      <w:r w:rsidR="00C11CAC">
        <w:rPr>
          <w:rFonts w:ascii="Times New Roman" w:hAnsi="Times New Roman"/>
          <w:sz w:val="28"/>
          <w:szCs w:val="28"/>
        </w:rPr>
        <w:t>сть</w:t>
      </w:r>
      <w:r w:rsidR="00096999" w:rsidRPr="0092179B">
        <w:rPr>
          <w:rFonts w:ascii="Times New Roman" w:hAnsi="Times New Roman"/>
          <w:sz w:val="28"/>
          <w:szCs w:val="28"/>
        </w:rPr>
        <w:t xml:space="preserve"> к выбору элементов</w:t>
      </w:r>
      <w:r w:rsidR="000969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</w:rPr>
        <w:t xml:space="preserve"> удобство и высокую экономичес</w:t>
      </w:r>
      <w:r w:rsidR="0017113E">
        <w:rPr>
          <w:rFonts w:ascii="Times New Roman" w:hAnsi="Times New Roman"/>
          <w:sz w:val="28"/>
        </w:rPr>
        <w:t xml:space="preserve">кую эффективность использования.  </w:t>
      </w:r>
      <w:r>
        <w:rPr>
          <w:rFonts w:ascii="Times New Roman" w:hAnsi="Times New Roman"/>
          <w:sz w:val="28"/>
        </w:rPr>
        <w:t xml:space="preserve"> </w:t>
      </w:r>
    </w:p>
    <w:p w:rsidR="00684E43" w:rsidRPr="00684E43" w:rsidRDefault="00684E43" w:rsidP="00684E43">
      <w:pPr>
        <w:rPr>
          <w:rFonts w:ascii="Times New Roman" w:hAnsi="Times New Roman"/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AC3173" w:rsidRDefault="00AC3173" w:rsidP="001445E6">
      <w:pPr>
        <w:jc w:val="center"/>
        <w:rPr>
          <w:sz w:val="28"/>
          <w:szCs w:val="28"/>
        </w:rPr>
      </w:pPr>
    </w:p>
    <w:p w:rsidR="006E5E6A" w:rsidRDefault="006E5E6A" w:rsidP="00EF252F">
      <w:pPr>
        <w:pStyle w:val="1"/>
      </w:pPr>
      <w:bookmarkStart w:id="8" w:name="_Toc94865433"/>
      <w:r w:rsidRPr="006E5E6A">
        <w:t>Список используемых источников</w:t>
      </w:r>
      <w:bookmarkEnd w:id="8"/>
    </w:p>
    <w:p w:rsidR="00AA55E5" w:rsidRDefault="00AA55E5" w:rsidP="001445E6">
      <w:pPr>
        <w:jc w:val="center"/>
        <w:rPr>
          <w:rFonts w:ascii="Times New Roman" w:hAnsi="Times New Roman"/>
          <w:sz w:val="32"/>
          <w:szCs w:val="32"/>
        </w:rPr>
      </w:pPr>
    </w:p>
    <w:p w:rsidR="00AA55E5" w:rsidRDefault="00AA55E5" w:rsidP="00AA55E5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color w:val="000000"/>
          <w:spacing w:val="-1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>ГОСТ 7.32-91 (НСО 5966-82) Отчёт по научно-технической работе: структура и правила оформления.</w:t>
      </w:r>
    </w:p>
    <w:p w:rsidR="00AA55E5" w:rsidRDefault="00AA55E5" w:rsidP="00AA55E5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color w:val="000000"/>
          <w:spacing w:val="-1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>Цифровые и аналоговые интегральные микросхемы: Справочник - М.: Радио любитель, 2000.</w:t>
      </w:r>
    </w:p>
    <w:p w:rsidR="00AA55E5" w:rsidRDefault="00AA55E5" w:rsidP="00AA55E5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color w:val="000000"/>
          <w:spacing w:val="-1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>Якубовский С.В. Баранов Н.А. и др.  Аналоговые и цифровые интегральные микросхемы - М.: Радио и связь, 1985.</w:t>
      </w:r>
    </w:p>
    <w:p w:rsidR="00AA55E5" w:rsidRDefault="00AA55E5" w:rsidP="00AA55E5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color w:val="000000"/>
          <w:spacing w:val="-1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 xml:space="preserve">Лачин </w:t>
      </w:r>
      <w:r w:rsidR="00505B96">
        <w:rPr>
          <w:rFonts w:ascii="Times New Roman" w:hAnsi="Times New Roman"/>
          <w:color w:val="000000"/>
          <w:spacing w:val="-1"/>
          <w:sz w:val="28"/>
        </w:rPr>
        <w:t xml:space="preserve">В.И., Савёлов Н. С. Электроника.-Л.; «Феникс», </w:t>
      </w:r>
      <w:r>
        <w:rPr>
          <w:rFonts w:ascii="Times New Roman" w:hAnsi="Times New Roman"/>
          <w:color w:val="000000"/>
          <w:spacing w:val="-1"/>
          <w:sz w:val="28"/>
        </w:rPr>
        <w:t xml:space="preserve"> 2002.</w:t>
      </w:r>
    </w:p>
    <w:p w:rsidR="00AA55E5" w:rsidRDefault="00AA55E5" w:rsidP="00AA55E5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color w:val="000000"/>
          <w:spacing w:val="-1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 xml:space="preserve">Шило В.Л. Популярные цифровые микросхемы. – Ч.: Металлургия, 1988. </w:t>
      </w:r>
    </w:p>
    <w:p w:rsidR="00AA55E5" w:rsidRDefault="00AA55E5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35104F" w:rsidRDefault="0035104F" w:rsidP="00EB17DC">
      <w:pPr>
        <w:tabs>
          <w:tab w:val="left" w:leader="dot" w:pos="9180"/>
        </w:tabs>
        <w:jc w:val="left"/>
        <w:rPr>
          <w:sz w:val="32"/>
          <w:szCs w:val="32"/>
        </w:rPr>
      </w:pPr>
    </w:p>
    <w:p w:rsidR="007516DE" w:rsidRDefault="007516DE" w:rsidP="008773F1">
      <w:pPr>
        <w:pStyle w:val="aa"/>
      </w:pPr>
    </w:p>
    <w:p w:rsidR="007516DE" w:rsidRPr="007516DE" w:rsidRDefault="007516DE" w:rsidP="007516DE"/>
    <w:p w:rsidR="007516DE" w:rsidRPr="007516DE" w:rsidRDefault="007516DE" w:rsidP="007516DE"/>
    <w:p w:rsidR="007516DE" w:rsidRPr="007516DE" w:rsidRDefault="007516DE" w:rsidP="007516DE"/>
    <w:p w:rsidR="007516DE" w:rsidRDefault="007516DE" w:rsidP="008773F1">
      <w:pPr>
        <w:pStyle w:val="aa"/>
      </w:pPr>
    </w:p>
    <w:p w:rsidR="007516DE" w:rsidRDefault="007516DE" w:rsidP="007516DE">
      <w:r>
        <w:t xml:space="preserve">  </w:t>
      </w:r>
    </w:p>
    <w:p w:rsidR="0035104F" w:rsidRDefault="0035104F" w:rsidP="008773F1">
      <w:pPr>
        <w:pStyle w:val="aa"/>
        <w:rPr>
          <w:lang w:val="en-US"/>
        </w:rPr>
      </w:pPr>
      <w:bookmarkStart w:id="9" w:name="_Toc94865434"/>
      <w:r w:rsidRPr="0035104F">
        <w:t>ПРИЛОЖЕНИЕ 1</w:t>
      </w:r>
      <w:bookmarkEnd w:id="9"/>
    </w:p>
    <w:p w:rsidR="00E2189C" w:rsidRDefault="00E2189C" w:rsidP="00E2189C">
      <w:pPr>
        <w:tabs>
          <w:tab w:val="left" w:leader="dot" w:pos="9180"/>
        </w:tabs>
        <w:jc w:val="left"/>
        <w:rPr>
          <w:rFonts w:ascii="Times New Roman" w:hAnsi="Times New Roman"/>
          <w:sz w:val="32"/>
          <w:szCs w:val="32"/>
          <w:lang w:val="en-US"/>
        </w:rPr>
      </w:pPr>
    </w:p>
    <w:p w:rsidR="00E2189C" w:rsidRDefault="00E2189C" w:rsidP="00E2189C">
      <w:pPr>
        <w:tabs>
          <w:tab w:val="left" w:leader="dot" w:pos="9180"/>
        </w:tabs>
        <w:jc w:val="left"/>
        <w:rPr>
          <w:rFonts w:ascii="Times New Roman" w:hAnsi="Times New Roman"/>
          <w:sz w:val="32"/>
          <w:szCs w:val="32"/>
          <w:lang w:val="en-US"/>
        </w:rPr>
      </w:pPr>
    </w:p>
    <w:p w:rsidR="00E2189C" w:rsidRPr="00E2189C" w:rsidRDefault="00E2189C" w:rsidP="00E2189C">
      <w:pPr>
        <w:tabs>
          <w:tab w:val="left" w:leader="dot" w:pos="9180"/>
        </w:tabs>
        <w:jc w:val="center"/>
        <w:rPr>
          <w:rFonts w:ascii="Times New Roman" w:hAnsi="Times New Roman"/>
          <w:sz w:val="32"/>
          <w:szCs w:val="32"/>
          <w:lang w:val="en-US"/>
        </w:rPr>
      </w:pPr>
      <w:bookmarkStart w:id="10" w:name="_GoBack"/>
      <w:bookmarkEnd w:id="10"/>
    </w:p>
    <w:sectPr w:rsidR="00E2189C" w:rsidRPr="00E2189C" w:rsidSect="00FA1ABE">
      <w:headerReference w:type="even" r:id="rId11"/>
      <w:headerReference w:type="defaul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98" w:rsidRDefault="007C7D98">
      <w:r>
        <w:separator/>
      </w:r>
    </w:p>
  </w:endnote>
  <w:endnote w:type="continuationSeparator" w:id="0">
    <w:p w:rsidR="007C7D98" w:rsidRDefault="007C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98" w:rsidRDefault="007C7D98">
      <w:r>
        <w:separator/>
      </w:r>
    </w:p>
  </w:footnote>
  <w:footnote w:type="continuationSeparator" w:id="0">
    <w:p w:rsidR="007C7D98" w:rsidRDefault="007C7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79B" w:rsidRDefault="0092179B" w:rsidP="0092179B">
    <w:pPr>
      <w:pStyle w:val="a7"/>
      <w:framePr w:wrap="around" w:vAnchor="text" w:hAnchor="margin" w:xAlign="right" w:y="1"/>
      <w:rPr>
        <w:rStyle w:val="a8"/>
      </w:rPr>
    </w:pPr>
  </w:p>
  <w:p w:rsidR="0092179B" w:rsidRDefault="0092179B" w:rsidP="00FA1AB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79B" w:rsidRPr="00A73EDA" w:rsidRDefault="00136212" w:rsidP="0092179B">
    <w:pPr>
      <w:pStyle w:val="a7"/>
      <w:framePr w:wrap="around" w:vAnchor="text" w:hAnchor="margin" w:xAlign="right" w:y="1"/>
      <w:rPr>
        <w:rStyle w:val="a8"/>
        <w:sz w:val="20"/>
      </w:rPr>
    </w:pPr>
    <w:r>
      <w:rPr>
        <w:rStyle w:val="a8"/>
        <w:noProof/>
        <w:sz w:val="20"/>
      </w:rPr>
      <w:t>2</w:t>
    </w:r>
  </w:p>
  <w:p w:rsidR="0092179B" w:rsidRDefault="0092179B" w:rsidP="00FA1AB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911E9"/>
    <w:multiLevelType w:val="hybridMultilevel"/>
    <w:tmpl w:val="AE4AB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B7102"/>
    <w:multiLevelType w:val="hybridMultilevel"/>
    <w:tmpl w:val="D3308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E5B4D"/>
    <w:multiLevelType w:val="hybridMultilevel"/>
    <w:tmpl w:val="540CB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7D7897"/>
    <w:multiLevelType w:val="singleLevel"/>
    <w:tmpl w:val="7F242E3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>
    <w:nsid w:val="421552ED"/>
    <w:multiLevelType w:val="singleLevel"/>
    <w:tmpl w:val="7F242E3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>
    <w:nsid w:val="568E3D27"/>
    <w:multiLevelType w:val="hybridMultilevel"/>
    <w:tmpl w:val="6F8A9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285335"/>
    <w:multiLevelType w:val="hybridMultilevel"/>
    <w:tmpl w:val="806AC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1E"/>
    <w:rsid w:val="00000AEA"/>
    <w:rsid w:val="00044412"/>
    <w:rsid w:val="00044955"/>
    <w:rsid w:val="00075AC2"/>
    <w:rsid w:val="00076A11"/>
    <w:rsid w:val="00080D08"/>
    <w:rsid w:val="00081FAA"/>
    <w:rsid w:val="00096999"/>
    <w:rsid w:val="000A14A2"/>
    <w:rsid w:val="000A203B"/>
    <w:rsid w:val="000A66F5"/>
    <w:rsid w:val="000B45B7"/>
    <w:rsid w:val="000C0BC0"/>
    <w:rsid w:val="000D607D"/>
    <w:rsid w:val="001030EB"/>
    <w:rsid w:val="00106256"/>
    <w:rsid w:val="0012133F"/>
    <w:rsid w:val="00124070"/>
    <w:rsid w:val="00136212"/>
    <w:rsid w:val="00143308"/>
    <w:rsid w:val="001445E6"/>
    <w:rsid w:val="001641D6"/>
    <w:rsid w:val="00166821"/>
    <w:rsid w:val="00166E36"/>
    <w:rsid w:val="0017113E"/>
    <w:rsid w:val="001824DB"/>
    <w:rsid w:val="00190442"/>
    <w:rsid w:val="001A1ABD"/>
    <w:rsid w:val="001C0526"/>
    <w:rsid w:val="001C2A94"/>
    <w:rsid w:val="001C6B54"/>
    <w:rsid w:val="001E03C9"/>
    <w:rsid w:val="001E0751"/>
    <w:rsid w:val="0021215E"/>
    <w:rsid w:val="00212421"/>
    <w:rsid w:val="00213856"/>
    <w:rsid w:val="00237A1E"/>
    <w:rsid w:val="0024322E"/>
    <w:rsid w:val="002535A1"/>
    <w:rsid w:val="00255541"/>
    <w:rsid w:val="00257BD9"/>
    <w:rsid w:val="00264B44"/>
    <w:rsid w:val="00271CFE"/>
    <w:rsid w:val="00295E2A"/>
    <w:rsid w:val="002A5612"/>
    <w:rsid w:val="002C2220"/>
    <w:rsid w:val="002C5502"/>
    <w:rsid w:val="0030310A"/>
    <w:rsid w:val="00310EC8"/>
    <w:rsid w:val="00313F19"/>
    <w:rsid w:val="00334217"/>
    <w:rsid w:val="00334363"/>
    <w:rsid w:val="003455F4"/>
    <w:rsid w:val="0035104F"/>
    <w:rsid w:val="00360FF5"/>
    <w:rsid w:val="00366205"/>
    <w:rsid w:val="00381BA3"/>
    <w:rsid w:val="003833BE"/>
    <w:rsid w:val="003907BB"/>
    <w:rsid w:val="0039144A"/>
    <w:rsid w:val="003A0CB9"/>
    <w:rsid w:val="003B5A95"/>
    <w:rsid w:val="003B6D0C"/>
    <w:rsid w:val="003B7857"/>
    <w:rsid w:val="003E56F5"/>
    <w:rsid w:val="003F0B68"/>
    <w:rsid w:val="00400057"/>
    <w:rsid w:val="00407DC5"/>
    <w:rsid w:val="004132DE"/>
    <w:rsid w:val="004307B1"/>
    <w:rsid w:val="0043214D"/>
    <w:rsid w:val="004377EE"/>
    <w:rsid w:val="004556F2"/>
    <w:rsid w:val="004600F8"/>
    <w:rsid w:val="00463E42"/>
    <w:rsid w:val="00472FDD"/>
    <w:rsid w:val="00482AA6"/>
    <w:rsid w:val="004A3095"/>
    <w:rsid w:val="004C0204"/>
    <w:rsid w:val="004F60FB"/>
    <w:rsid w:val="004F7357"/>
    <w:rsid w:val="00502A5B"/>
    <w:rsid w:val="00505B96"/>
    <w:rsid w:val="00506338"/>
    <w:rsid w:val="00507A06"/>
    <w:rsid w:val="005141F0"/>
    <w:rsid w:val="00525F96"/>
    <w:rsid w:val="00550767"/>
    <w:rsid w:val="00585D8D"/>
    <w:rsid w:val="00592841"/>
    <w:rsid w:val="005F68F1"/>
    <w:rsid w:val="00632D49"/>
    <w:rsid w:val="00643ACB"/>
    <w:rsid w:val="006518D9"/>
    <w:rsid w:val="00652284"/>
    <w:rsid w:val="00665363"/>
    <w:rsid w:val="00671FA7"/>
    <w:rsid w:val="00684E43"/>
    <w:rsid w:val="00685371"/>
    <w:rsid w:val="006927CF"/>
    <w:rsid w:val="00692A57"/>
    <w:rsid w:val="006B0F01"/>
    <w:rsid w:val="006E5E6A"/>
    <w:rsid w:val="006F19F8"/>
    <w:rsid w:val="00704163"/>
    <w:rsid w:val="007137FE"/>
    <w:rsid w:val="007467C9"/>
    <w:rsid w:val="007516DE"/>
    <w:rsid w:val="0077064F"/>
    <w:rsid w:val="00794FAE"/>
    <w:rsid w:val="00795249"/>
    <w:rsid w:val="007C4B06"/>
    <w:rsid w:val="007C687F"/>
    <w:rsid w:val="007C6E02"/>
    <w:rsid w:val="007C7D98"/>
    <w:rsid w:val="007C7DA5"/>
    <w:rsid w:val="007E5A84"/>
    <w:rsid w:val="007F0F0E"/>
    <w:rsid w:val="007F4F2E"/>
    <w:rsid w:val="008114D3"/>
    <w:rsid w:val="00817BA0"/>
    <w:rsid w:val="008426E7"/>
    <w:rsid w:val="008433FB"/>
    <w:rsid w:val="00846666"/>
    <w:rsid w:val="00852329"/>
    <w:rsid w:val="0085689D"/>
    <w:rsid w:val="00862DA6"/>
    <w:rsid w:val="0087393A"/>
    <w:rsid w:val="008773F1"/>
    <w:rsid w:val="0089294E"/>
    <w:rsid w:val="008A3898"/>
    <w:rsid w:val="008B697A"/>
    <w:rsid w:val="008E0CA2"/>
    <w:rsid w:val="008E2BCD"/>
    <w:rsid w:val="008E66C8"/>
    <w:rsid w:val="00910E05"/>
    <w:rsid w:val="0092179B"/>
    <w:rsid w:val="00921CB3"/>
    <w:rsid w:val="00922DDD"/>
    <w:rsid w:val="00952892"/>
    <w:rsid w:val="00983E8D"/>
    <w:rsid w:val="00992F7D"/>
    <w:rsid w:val="0099500E"/>
    <w:rsid w:val="009A669A"/>
    <w:rsid w:val="009C5608"/>
    <w:rsid w:val="009D24E9"/>
    <w:rsid w:val="009E7055"/>
    <w:rsid w:val="00A045A6"/>
    <w:rsid w:val="00A20556"/>
    <w:rsid w:val="00A21814"/>
    <w:rsid w:val="00A471B4"/>
    <w:rsid w:val="00A640D7"/>
    <w:rsid w:val="00A73EDA"/>
    <w:rsid w:val="00A824A9"/>
    <w:rsid w:val="00AA55E5"/>
    <w:rsid w:val="00AA5991"/>
    <w:rsid w:val="00AC3173"/>
    <w:rsid w:val="00AC3C89"/>
    <w:rsid w:val="00AD457A"/>
    <w:rsid w:val="00AD4D7D"/>
    <w:rsid w:val="00AD7E55"/>
    <w:rsid w:val="00AE09FD"/>
    <w:rsid w:val="00B044F5"/>
    <w:rsid w:val="00B87608"/>
    <w:rsid w:val="00BC1EF3"/>
    <w:rsid w:val="00BC4FB5"/>
    <w:rsid w:val="00C11CAC"/>
    <w:rsid w:val="00C20CCE"/>
    <w:rsid w:val="00C36DC2"/>
    <w:rsid w:val="00C47B98"/>
    <w:rsid w:val="00C66DBD"/>
    <w:rsid w:val="00C67983"/>
    <w:rsid w:val="00C70BCE"/>
    <w:rsid w:val="00C80C63"/>
    <w:rsid w:val="00C815B1"/>
    <w:rsid w:val="00C85B41"/>
    <w:rsid w:val="00CA31C6"/>
    <w:rsid w:val="00CB5FCA"/>
    <w:rsid w:val="00CB6901"/>
    <w:rsid w:val="00CC132C"/>
    <w:rsid w:val="00CD686D"/>
    <w:rsid w:val="00CE385F"/>
    <w:rsid w:val="00CF0029"/>
    <w:rsid w:val="00CF2E3C"/>
    <w:rsid w:val="00CF661B"/>
    <w:rsid w:val="00D036BD"/>
    <w:rsid w:val="00D3256A"/>
    <w:rsid w:val="00D33B6C"/>
    <w:rsid w:val="00D405ED"/>
    <w:rsid w:val="00D45C48"/>
    <w:rsid w:val="00D473B0"/>
    <w:rsid w:val="00D64FEE"/>
    <w:rsid w:val="00D65F80"/>
    <w:rsid w:val="00D67999"/>
    <w:rsid w:val="00D73F0A"/>
    <w:rsid w:val="00D8434D"/>
    <w:rsid w:val="00DA2C75"/>
    <w:rsid w:val="00DD7F6B"/>
    <w:rsid w:val="00DE15AF"/>
    <w:rsid w:val="00E2189C"/>
    <w:rsid w:val="00E31386"/>
    <w:rsid w:val="00E40E37"/>
    <w:rsid w:val="00E428FE"/>
    <w:rsid w:val="00E53F88"/>
    <w:rsid w:val="00E76057"/>
    <w:rsid w:val="00E8050B"/>
    <w:rsid w:val="00E94CBE"/>
    <w:rsid w:val="00EA2390"/>
    <w:rsid w:val="00EA6566"/>
    <w:rsid w:val="00EB08E8"/>
    <w:rsid w:val="00EB17DC"/>
    <w:rsid w:val="00EB5899"/>
    <w:rsid w:val="00ED1CFC"/>
    <w:rsid w:val="00ED256B"/>
    <w:rsid w:val="00ED7648"/>
    <w:rsid w:val="00EE0071"/>
    <w:rsid w:val="00EF252F"/>
    <w:rsid w:val="00EF5476"/>
    <w:rsid w:val="00EF5695"/>
    <w:rsid w:val="00F001A1"/>
    <w:rsid w:val="00F03637"/>
    <w:rsid w:val="00F534BA"/>
    <w:rsid w:val="00F6551B"/>
    <w:rsid w:val="00F66D15"/>
    <w:rsid w:val="00F81054"/>
    <w:rsid w:val="00F94315"/>
    <w:rsid w:val="00FA1973"/>
    <w:rsid w:val="00FA1ABE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1"/>
    <o:shapelayout v:ext="edit">
      <o:idmap v:ext="edit" data="1"/>
      <o:rules v:ext="edit">
        <o:r id="V:Rule6" type="connector" idref="#_x0000_s1065">
          <o:proxy start="" idref="#_x0000_s1031" connectloc="2"/>
          <o:proxy end="" idref="#_x0000_s1034" connectloc="1"/>
        </o:r>
        <o:r id="V:Rule7" type="connector" idref="#_x0000_s1067">
          <o:proxy start="" idref="#_x0000_s1031" connectloc="2"/>
          <o:proxy end="" idref="#_x0000_s1032" connectloc="3"/>
        </o:r>
        <o:r id="V:Rule8" type="connector" idref="#_x0000_s1066">
          <o:proxy start="" idref="#_x0000_s1031" connectloc="2"/>
          <o:proxy end="" idref="#_x0000_s1030" connectloc="3"/>
        </o:r>
        <o:r id="V:Rule9" type="connector" idref="#_x0000_s1068">
          <o:proxy start="" idref="#_x0000_s1031" connectloc="2"/>
          <o:proxy end="" idref="#_x0000_s1033" connectloc="1"/>
        </o:r>
        <o:r id="V:Rule10" type="connector" idref="#_x0000_s1069">
          <o:proxy start="" idref="#_x0000_s1031" connectloc="2"/>
          <o:proxy end="" idref="#_x0000_s1035" connectloc="1"/>
        </o:r>
      </o:rules>
    </o:shapelayout>
  </w:shapeDefaults>
  <w:decimalSymbol w:val=","/>
  <w:listSeparator w:val=";"/>
  <w15:chartTrackingRefBased/>
  <w15:docId w15:val="{7F7CFFEB-A248-47F2-A491-D9F1D537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DC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6"/>
    </w:rPr>
  </w:style>
  <w:style w:type="paragraph" w:styleId="1">
    <w:name w:val="heading 1"/>
    <w:basedOn w:val="a"/>
    <w:next w:val="a"/>
    <w:qFormat/>
    <w:rsid w:val="00EF252F"/>
    <w:pPr>
      <w:keepNext/>
      <w:spacing w:before="240" w:after="60"/>
      <w:jc w:val="center"/>
      <w:outlineLvl w:val="0"/>
    </w:pPr>
    <w:rPr>
      <w:rFonts w:ascii="Times New Roman" w:hAnsi="Times New Roman"/>
      <w:kern w:val="28"/>
      <w:sz w:val="32"/>
    </w:rPr>
  </w:style>
  <w:style w:type="paragraph" w:styleId="2">
    <w:name w:val="heading 2"/>
    <w:basedOn w:val="a"/>
    <w:next w:val="a"/>
    <w:qFormat/>
    <w:rsid w:val="00407DC5"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3">
    <w:name w:val="heading 3"/>
    <w:basedOn w:val="a"/>
    <w:next w:val="a"/>
    <w:qFormat/>
    <w:rsid w:val="0077064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07DC5"/>
    <w:pPr>
      <w:keepNext/>
      <w:jc w:val="center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EA23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47B9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07DC5"/>
    <w:pPr>
      <w:jc w:val="center"/>
    </w:pPr>
    <w:rPr>
      <w:rFonts w:ascii="Times New Roman" w:hAnsi="Times New Roman"/>
      <w:sz w:val="28"/>
    </w:rPr>
  </w:style>
  <w:style w:type="paragraph" w:styleId="a4">
    <w:name w:val="Subtitle"/>
    <w:basedOn w:val="a"/>
    <w:qFormat/>
    <w:rsid w:val="00DA2C75"/>
    <w:pPr>
      <w:jc w:val="right"/>
    </w:pPr>
    <w:rPr>
      <w:rFonts w:ascii="Times New Roman" w:hAnsi="Times New Roman"/>
      <w:sz w:val="32"/>
    </w:rPr>
  </w:style>
  <w:style w:type="paragraph" w:styleId="20">
    <w:name w:val="List 2"/>
    <w:basedOn w:val="a"/>
    <w:rsid w:val="00407DC5"/>
    <w:pPr>
      <w:ind w:left="566" w:hanging="283"/>
      <w:jc w:val="left"/>
    </w:pPr>
    <w:rPr>
      <w:rFonts w:ascii="Courier" w:hAnsi="Courier"/>
      <w:sz w:val="24"/>
    </w:rPr>
  </w:style>
  <w:style w:type="paragraph" w:customStyle="1" w:styleId="21">
    <w:name w:val="Основной текст 21"/>
    <w:basedOn w:val="a"/>
    <w:rsid w:val="00407DC5"/>
    <w:pPr>
      <w:spacing w:after="120"/>
      <w:ind w:left="283"/>
      <w:jc w:val="left"/>
    </w:pPr>
    <w:rPr>
      <w:rFonts w:ascii="Courier" w:hAnsi="Courier"/>
      <w:sz w:val="24"/>
    </w:rPr>
  </w:style>
  <w:style w:type="paragraph" w:styleId="22">
    <w:name w:val="toc 2"/>
    <w:basedOn w:val="a"/>
    <w:next w:val="a"/>
    <w:autoRedefine/>
    <w:semiHidden/>
    <w:rsid w:val="00585D8D"/>
    <w:pPr>
      <w:ind w:left="160"/>
    </w:pPr>
  </w:style>
  <w:style w:type="paragraph" w:styleId="10">
    <w:name w:val="toc 1"/>
    <w:basedOn w:val="a"/>
    <w:next w:val="a"/>
    <w:autoRedefine/>
    <w:semiHidden/>
    <w:rsid w:val="00585D8D"/>
  </w:style>
  <w:style w:type="character" w:styleId="a5">
    <w:name w:val="Hyperlink"/>
    <w:rsid w:val="00585D8D"/>
    <w:rPr>
      <w:color w:val="0000FF"/>
      <w:u w:val="single"/>
    </w:rPr>
  </w:style>
  <w:style w:type="paragraph" w:styleId="a6">
    <w:name w:val="Body Text"/>
    <w:basedOn w:val="a"/>
    <w:rsid w:val="00525F96"/>
    <w:pPr>
      <w:spacing w:after="120"/>
      <w:jc w:val="left"/>
    </w:pPr>
    <w:rPr>
      <w:rFonts w:ascii="Courier" w:hAnsi="Courier"/>
      <w:sz w:val="24"/>
    </w:rPr>
  </w:style>
  <w:style w:type="paragraph" w:styleId="a7">
    <w:name w:val="header"/>
    <w:basedOn w:val="a"/>
    <w:rsid w:val="00FA1AB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A1ABE"/>
  </w:style>
  <w:style w:type="paragraph" w:styleId="a9">
    <w:name w:val="footer"/>
    <w:basedOn w:val="a"/>
    <w:rsid w:val="00FA1ABE"/>
    <w:pPr>
      <w:tabs>
        <w:tab w:val="center" w:pos="4677"/>
        <w:tab w:val="right" w:pos="9355"/>
      </w:tabs>
    </w:pPr>
  </w:style>
  <w:style w:type="paragraph" w:customStyle="1" w:styleId="aa">
    <w:name w:val="Приложение"/>
    <w:basedOn w:val="1"/>
    <w:rsid w:val="00DA2C75"/>
    <w:pPr>
      <w:tabs>
        <w:tab w:val="left" w:leader="dot" w:pos="9180"/>
      </w:tabs>
      <w:jc w:val="right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3926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/>
  <LinksUpToDate>false</LinksUpToDate>
  <CharactersWithSpaces>26257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Maxim</dc:creator>
  <cp:keywords/>
  <dc:description/>
  <cp:lastModifiedBy>admin</cp:lastModifiedBy>
  <cp:revision>2</cp:revision>
  <cp:lastPrinted>2005-01-31T12:39:00Z</cp:lastPrinted>
  <dcterms:created xsi:type="dcterms:W3CDTF">2014-02-09T13:56:00Z</dcterms:created>
  <dcterms:modified xsi:type="dcterms:W3CDTF">2014-02-09T13:56:00Z</dcterms:modified>
</cp:coreProperties>
</file>