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7C" w:rsidRPr="00B9526F" w:rsidRDefault="0010597C" w:rsidP="0010597C">
      <w:pPr>
        <w:spacing w:before="120"/>
        <w:jc w:val="center"/>
        <w:rPr>
          <w:b/>
          <w:sz w:val="32"/>
        </w:rPr>
      </w:pPr>
      <w:r w:rsidRPr="00B9526F">
        <w:rPr>
          <w:b/>
          <w:sz w:val="32"/>
        </w:rPr>
        <w:t>Каким бывает виноград?</w:t>
      </w:r>
    </w:p>
    <w:p w:rsidR="0010597C" w:rsidRPr="00B9526F" w:rsidRDefault="0010597C" w:rsidP="0010597C">
      <w:pPr>
        <w:spacing w:before="120"/>
        <w:jc w:val="center"/>
        <w:rPr>
          <w:sz w:val="28"/>
        </w:rPr>
      </w:pPr>
      <w:r w:rsidRPr="00B9526F">
        <w:rPr>
          <w:sz w:val="28"/>
        </w:rPr>
        <w:t>Люба Мельник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Нет</w:t>
      </w:r>
      <w:r>
        <w:t xml:space="preserve">, </w:t>
      </w:r>
      <w:r w:rsidRPr="00833DFA">
        <w:t>не думайте о том</w:t>
      </w:r>
      <w:r>
        <w:t xml:space="preserve">, </w:t>
      </w:r>
      <w:r w:rsidRPr="00833DFA">
        <w:t xml:space="preserve">о чем подумали. С косточками – без косточек? Зеленый – розовый – черный? Свежий – сушеный? Давайте говорить о винограде как грамотные люди. Все мы немножко ботаники. 10-11 лет школе отдали – и один-то год эту науку о растениях точно каждый изучал! 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Вспомним ботанику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Из школы мы должны знать о великом ботанике Карле Линнее. «Систему природы»</w:t>
      </w:r>
      <w:r>
        <w:t xml:space="preserve">, </w:t>
      </w:r>
      <w:r w:rsidRPr="00833DFA">
        <w:t>разработанную им</w:t>
      </w:r>
      <w:r>
        <w:t xml:space="preserve">, </w:t>
      </w:r>
      <w:r w:rsidRPr="00833DFA">
        <w:t>с некоторыми модификациями используют поныне. Он – автор так называемой бинарной номенклатуры</w:t>
      </w:r>
      <w:r>
        <w:t xml:space="preserve">, </w:t>
      </w:r>
      <w:r w:rsidRPr="00833DFA">
        <w:t>научных «имен» растений и животных (из существительного</w:t>
      </w:r>
      <w:r>
        <w:t xml:space="preserve">, </w:t>
      </w:r>
      <w:r w:rsidRPr="00833DFA">
        <w:t>обозначающего родовое название</w:t>
      </w:r>
      <w:r>
        <w:t xml:space="preserve">, </w:t>
      </w:r>
      <w:r w:rsidRPr="00833DFA">
        <w:t xml:space="preserve">и прилагательного – видовое). 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Тот виноград</w:t>
      </w:r>
      <w:r>
        <w:t xml:space="preserve">, </w:t>
      </w:r>
      <w:r w:rsidRPr="00C17135">
        <w:t>вино</w:t>
      </w:r>
      <w:r w:rsidRPr="00833DFA">
        <w:t xml:space="preserve"> из которого послужило толчком к конфликту отцов и детей в семье патриарха Ноя</w:t>
      </w:r>
      <w:r>
        <w:t xml:space="preserve">, </w:t>
      </w:r>
      <w:r w:rsidRPr="00833DFA">
        <w:t>– это Vitis vinifera</w:t>
      </w:r>
      <w:r>
        <w:t xml:space="preserve">, </w:t>
      </w:r>
      <w:r w:rsidRPr="00833DFA">
        <w:t xml:space="preserve">Виноград виноносный. </w:t>
      </w:r>
    </w:p>
    <w:tbl>
      <w:tblPr>
        <w:tblW w:w="2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8"/>
      </w:tblGrid>
      <w:tr w:rsidR="0010597C" w:rsidRPr="00833DFA" w:rsidTr="006F4C30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597C" w:rsidRPr="00833DFA" w:rsidRDefault="00142C75" w:rsidP="006F4C30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0pt;height:87.75pt">
                  <v:imagedata r:id="rId4" o:title=""/>
                </v:shape>
              </w:pict>
            </w:r>
          </w:p>
        </w:tc>
      </w:tr>
    </w:tbl>
    <w:p w:rsidR="0010597C" w:rsidRPr="00833DFA" w:rsidRDefault="0010597C" w:rsidP="0010597C">
      <w:pPr>
        <w:spacing w:before="120"/>
        <w:ind w:firstLine="567"/>
        <w:jc w:val="both"/>
      </w:pPr>
    </w:p>
    <w:p w:rsidR="0010597C" w:rsidRDefault="0010597C" w:rsidP="0010597C">
      <w:pPr>
        <w:spacing w:before="120"/>
        <w:ind w:firstLine="567"/>
        <w:jc w:val="both"/>
      </w:pPr>
      <w:r w:rsidRPr="00833DFA">
        <w:t>Местоположение этого вида среди прочих растений записано следующим образом: царство: Растения; отдел: Покрытосеменные; класс: Двудольные; семейство: Виноградовые</w:t>
      </w:r>
      <w:r>
        <w:t xml:space="preserve">, </w:t>
      </w:r>
      <w:r w:rsidRPr="00833DFA">
        <w:t>Vitaceae</w:t>
      </w:r>
      <w:r>
        <w:t xml:space="preserve">, </w:t>
      </w:r>
      <w:r w:rsidRPr="00833DFA">
        <w:t>род: Виноград</w:t>
      </w:r>
      <w:r>
        <w:t xml:space="preserve">, </w:t>
      </w:r>
      <w:r w:rsidRPr="00833DFA">
        <w:t>Vitis L. (L. – как раз и означает</w:t>
      </w:r>
      <w:r>
        <w:t xml:space="preserve">, </w:t>
      </w:r>
      <w:r w:rsidRPr="00833DFA">
        <w:t>что наименование таксона принадлежит самому Линнею). Этот-то род и представляет многие века для человечества величайшую ценность – и хозяйственную</w:t>
      </w:r>
      <w:r>
        <w:t xml:space="preserve">, </w:t>
      </w:r>
      <w:r w:rsidRPr="00833DFA">
        <w:t xml:space="preserve">и культурную. 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Род дробится на виды. Википедия называет поименно 25 видов</w:t>
      </w:r>
      <w:r>
        <w:t xml:space="preserve">, </w:t>
      </w:r>
      <w:r w:rsidRPr="00833DFA">
        <w:t>замечая</w:t>
      </w:r>
      <w:r>
        <w:t xml:space="preserve">, </w:t>
      </w:r>
      <w:r w:rsidRPr="00833DFA">
        <w:t>впрочем</w:t>
      </w:r>
      <w:r>
        <w:t xml:space="preserve">, </w:t>
      </w:r>
      <w:r w:rsidRPr="00833DFA">
        <w:t xml:space="preserve">что вообще-то видов винограда известно около семидесяти. 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И один из них – тот самый Vitis vinifera L.</w:t>
      </w:r>
      <w:r>
        <w:t xml:space="preserve">, </w:t>
      </w:r>
      <w:r w:rsidRPr="00833DFA">
        <w:t>который делится на два подвида: sativa</w:t>
      </w:r>
      <w:r>
        <w:t xml:space="preserve">, </w:t>
      </w:r>
      <w:r w:rsidRPr="00833DFA">
        <w:t>собственно виноград культурный</w:t>
      </w:r>
      <w:r>
        <w:t xml:space="preserve">, </w:t>
      </w:r>
      <w:r w:rsidRPr="00833DFA">
        <w:t>и silvestris</w:t>
      </w:r>
      <w:r>
        <w:t xml:space="preserve">, </w:t>
      </w:r>
      <w:r w:rsidRPr="00833DFA">
        <w:t>лесной. Предполагается</w:t>
      </w:r>
      <w:r>
        <w:t xml:space="preserve">, </w:t>
      </w:r>
      <w:r w:rsidRPr="00833DFA">
        <w:t>что первый произошел от второго в процессе длительного</w:t>
      </w:r>
      <w:r>
        <w:t xml:space="preserve">, </w:t>
      </w:r>
      <w:r w:rsidRPr="00833DFA">
        <w:t>в несколько тысячелетий</w:t>
      </w:r>
      <w:r>
        <w:t xml:space="preserve">, </w:t>
      </w:r>
      <w:r w:rsidRPr="00833DFA">
        <w:t xml:space="preserve">окультуривания. В соответствии с теорией </w:t>
      </w:r>
      <w:r w:rsidRPr="00C17135">
        <w:t>Н.И. Вавилова</w:t>
      </w:r>
      <w:r w:rsidRPr="00833DFA">
        <w:t xml:space="preserve"> о центрах происхождения культурных растений</w:t>
      </w:r>
      <w:r>
        <w:t xml:space="preserve">, </w:t>
      </w:r>
      <w:r w:rsidRPr="00833DFA">
        <w:t>для винограда таковым является Юго-западноазиатский регион. В этом центре происхождения культурных растений</w:t>
      </w:r>
      <w:r>
        <w:t xml:space="preserve">, </w:t>
      </w:r>
      <w:r w:rsidRPr="00833DFA">
        <w:t>кстати</w:t>
      </w:r>
      <w:r>
        <w:t xml:space="preserve">, </w:t>
      </w:r>
      <w:r w:rsidRPr="00833DFA">
        <w:t>и написано было: «Я есмь истинная виноградная лоза</w:t>
      </w:r>
      <w:r>
        <w:t xml:space="preserve">, </w:t>
      </w:r>
      <w:r w:rsidRPr="00833DFA">
        <w:t>а Отец Мой виноградарь...».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Кровь цивилизации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Египет</w:t>
      </w:r>
      <w:r>
        <w:t xml:space="preserve">, </w:t>
      </w:r>
      <w:r w:rsidRPr="00833DFA">
        <w:t>Иудея</w:t>
      </w:r>
      <w:r>
        <w:t xml:space="preserve">, </w:t>
      </w:r>
      <w:r w:rsidRPr="00833DFA">
        <w:t>Греция</w:t>
      </w:r>
      <w:r>
        <w:t xml:space="preserve">, </w:t>
      </w:r>
      <w:r w:rsidRPr="00833DFA">
        <w:t>Византия</w:t>
      </w:r>
      <w:r>
        <w:t xml:space="preserve">, </w:t>
      </w:r>
      <w:r w:rsidRPr="00833DFA">
        <w:t>Рим</w:t>
      </w:r>
      <w:r>
        <w:t xml:space="preserve">, </w:t>
      </w:r>
      <w:r w:rsidRPr="00833DFA">
        <w:t>Франция – все эти земли</w:t>
      </w:r>
      <w:r>
        <w:t xml:space="preserve">, </w:t>
      </w:r>
      <w:r w:rsidRPr="00833DFA">
        <w:t>эти цивилизации были отмечены благодетельным союзом с лозой. Не забудем еще две древние винодельческие провинции – армянскую и грузинскую! Все они вложили свою лепту в ее совершенствование. Лоза Vitis vinifera соединила века</w:t>
      </w:r>
      <w:r>
        <w:t xml:space="preserve">, </w:t>
      </w:r>
      <w:r w:rsidRPr="00833DFA">
        <w:t>тысячелетия и народы. Перебродивший виноградный сок – это кровь цивилизации</w:t>
      </w:r>
      <w:r>
        <w:t xml:space="preserve">, </w:t>
      </w:r>
      <w:r w:rsidRPr="00833DFA">
        <w:t xml:space="preserve">душа культуры! 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Не менее двенадцати тысяч сортов насчитывается сейчас в арсенале виноградарства. И все эти сорта – плод сотрудничества природы и человека. Не по национальностям можем определять людей – а по принадлежности к той или иной цивилизации. В данном случае это – цивилизация творцов винограда и вина. Крестьян и ученых</w:t>
      </w:r>
      <w:r>
        <w:t xml:space="preserve">, </w:t>
      </w:r>
      <w:r w:rsidRPr="00833DFA">
        <w:t>бочаров и гурманов</w:t>
      </w:r>
      <w:r>
        <w:t xml:space="preserve">, </w:t>
      </w:r>
      <w:r w:rsidRPr="00833DFA">
        <w:t>коллекционеров и сомелье...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«Не земля</w:t>
      </w:r>
      <w:r>
        <w:t xml:space="preserve">, </w:t>
      </w:r>
      <w:r w:rsidRPr="00833DFA">
        <w:t xml:space="preserve">но услада уст и радость сердца рождает </w:t>
      </w:r>
      <w:r w:rsidRPr="00C17135">
        <w:t>вино</w:t>
      </w:r>
      <w:r w:rsidRPr="00833DFA">
        <w:t>. Его потребление выше простого удовлетворения естественной потребности</w:t>
      </w:r>
      <w:r>
        <w:t xml:space="preserve">, </w:t>
      </w:r>
      <w:r w:rsidRPr="00833DFA">
        <w:t>крепкие узы связывают его с искусством жить»</w:t>
      </w:r>
      <w:r>
        <w:t xml:space="preserve">, </w:t>
      </w:r>
      <w:r w:rsidRPr="00833DFA">
        <w:t>– пишет Жорж Дюран в книге о вине</w:t>
      </w:r>
      <w:r>
        <w:t xml:space="preserve">, </w:t>
      </w:r>
      <w:r w:rsidRPr="00833DFA">
        <w:t>виноделии и виноделах Лиона и Божоле</w:t>
      </w:r>
      <w:r>
        <w:t xml:space="preserve">, </w:t>
      </w:r>
      <w:r w:rsidRPr="00833DFA">
        <w:t>1979...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Так вот</w:t>
      </w:r>
      <w:r>
        <w:t xml:space="preserve">, </w:t>
      </w:r>
      <w:r w:rsidRPr="00833DFA">
        <w:t>о сортах – вернемся к нашей ботанике. Внутри вида культурные растения делятся на сорта – популяции</w:t>
      </w:r>
      <w:r>
        <w:t xml:space="preserve">, </w:t>
      </w:r>
      <w:r w:rsidRPr="00833DFA">
        <w:t>клоны</w:t>
      </w:r>
      <w:r>
        <w:t xml:space="preserve">, </w:t>
      </w:r>
      <w:r w:rsidRPr="00833DFA">
        <w:t>гибриды. Первые – это сформировавшиеся путем вегетативного размножения и отбора древние формы</w:t>
      </w:r>
      <w:r>
        <w:t xml:space="preserve">, </w:t>
      </w:r>
      <w:r w:rsidRPr="00833DFA">
        <w:t>приспособленные к местным условиям</w:t>
      </w:r>
      <w:r>
        <w:t xml:space="preserve">, </w:t>
      </w:r>
      <w:r w:rsidRPr="00833DFA">
        <w:t>имеющие комплекс определенных признаков.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Вторые – отобраны из вегетативных потомков растения</w:t>
      </w:r>
      <w:r>
        <w:t xml:space="preserve">, </w:t>
      </w:r>
      <w:r w:rsidRPr="00833DFA">
        <w:t>может быть – из сортов-популяций</w:t>
      </w:r>
      <w:r>
        <w:t xml:space="preserve">, </w:t>
      </w:r>
      <w:r w:rsidRPr="00833DFA">
        <w:t>принцип отбора – один признак. Именно так</w:t>
      </w:r>
      <w:r>
        <w:t xml:space="preserve">, </w:t>
      </w:r>
      <w:r w:rsidRPr="00833DFA">
        <w:t>как очевидно</w:t>
      </w:r>
      <w:r>
        <w:t xml:space="preserve">, </w:t>
      </w:r>
      <w:r w:rsidRPr="00833DFA">
        <w:t>происходила узкая специализация многих нынешних сортов винограда (на столовые</w:t>
      </w:r>
      <w:r>
        <w:t xml:space="preserve">, </w:t>
      </w:r>
      <w:r w:rsidRPr="00833DFA">
        <w:t>технические</w:t>
      </w:r>
      <w:r>
        <w:t xml:space="preserve">, </w:t>
      </w:r>
      <w:r w:rsidRPr="00833DFA">
        <w:t>бессемянные).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Третьи – сорта-гибриды – отбор производится среди растений</w:t>
      </w:r>
      <w:r>
        <w:t xml:space="preserve">, </w:t>
      </w:r>
      <w:r w:rsidRPr="00833DFA">
        <w:t>получившихся при семенном размножении</w:t>
      </w:r>
      <w:r>
        <w:t xml:space="preserve">, </w:t>
      </w:r>
      <w:r w:rsidRPr="00833DFA">
        <w:t>от скрещивания двух или нескольких сортов или сортоформ.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Но это специалисты-ампелографы (ампелография – так называется наука о винограде) делят сорта винограда по методике их разработки</w:t>
      </w:r>
      <w:r>
        <w:t xml:space="preserve">, </w:t>
      </w:r>
      <w:r w:rsidRPr="00833DFA">
        <w:t>срокам созревания</w:t>
      </w:r>
      <w:r>
        <w:t xml:space="preserve">, </w:t>
      </w:r>
      <w:r w:rsidRPr="00833DFA">
        <w:t>назначению. Мы предпочитаем делить по вкусу. Сладкий-кислый</w:t>
      </w:r>
      <w:r>
        <w:t xml:space="preserve">, </w:t>
      </w:r>
      <w:r w:rsidRPr="00833DFA">
        <w:t>да? Очень-очень сладкий... С толстой или тонкой кожицей. С сочной мякотью – или слизистой. С мускатным или пасленовым</w:t>
      </w:r>
      <w:r>
        <w:t xml:space="preserve">, </w:t>
      </w:r>
      <w:r w:rsidRPr="00833DFA">
        <w:t>травянистым таким привкусом. А вот этот</w:t>
      </w:r>
      <w:r>
        <w:t xml:space="preserve">, </w:t>
      </w:r>
      <w:r w:rsidRPr="00833DFA">
        <w:t>с мощным запахом – от которого людей в сторону кидает... Конечно</w:t>
      </w:r>
      <w:r>
        <w:t xml:space="preserve">, </w:t>
      </w:r>
      <w:r w:rsidRPr="00833DFA">
        <w:t>«изабелла».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Открытие винограда в Америке и Подмосковье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...Представьте себе</w:t>
      </w:r>
      <w:r>
        <w:t xml:space="preserve">, </w:t>
      </w:r>
      <w:r w:rsidRPr="00833DFA">
        <w:t>как велика была радость Колумба и его спутников</w:t>
      </w:r>
      <w:r>
        <w:t xml:space="preserve">, </w:t>
      </w:r>
      <w:r w:rsidRPr="00833DFA">
        <w:t>когда они нашли в своей «Индии» виноград. Листьями</w:t>
      </w:r>
      <w:r>
        <w:t xml:space="preserve">, </w:t>
      </w:r>
      <w:r w:rsidRPr="00833DFA">
        <w:t>ягодами он походил на тот</w:t>
      </w:r>
      <w:r>
        <w:t xml:space="preserve">, </w:t>
      </w:r>
      <w:r w:rsidRPr="00833DFA">
        <w:t>который остался за морем-океаном. Да и понятно – он тоже относился к роду Vitis. Но то был другой виноград</w:t>
      </w:r>
      <w:r>
        <w:t xml:space="preserve">, </w:t>
      </w:r>
      <w:r w:rsidRPr="00833DFA">
        <w:t xml:space="preserve">хотя для виноделия </w:t>
      </w:r>
      <w:r w:rsidRPr="00C17135">
        <w:t>годился</w:t>
      </w:r>
      <w:r w:rsidRPr="00833DFA">
        <w:t>. И нам несложно представить себе</w:t>
      </w:r>
      <w:r>
        <w:t xml:space="preserve">, </w:t>
      </w:r>
      <w:r w:rsidRPr="00833DFA">
        <w:t>каким был тот «другой».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Американские винограды многочисленны – их почти два десятка видов. Самые известные из них – Vitis rupestris</w:t>
      </w:r>
      <w:r>
        <w:t xml:space="preserve">, </w:t>
      </w:r>
      <w:r w:rsidRPr="00833DFA">
        <w:t>Vitis riparia и Vitis labrusca. Последний</w:t>
      </w:r>
      <w:r>
        <w:t xml:space="preserve">, </w:t>
      </w:r>
      <w:r w:rsidRPr="00833DFA">
        <w:t>кстати</w:t>
      </w:r>
      <w:r>
        <w:t xml:space="preserve">, </w:t>
      </w:r>
      <w:r w:rsidRPr="00833DFA">
        <w:t>с середины XVII века культивируется – и россиянам знаком. Это виноград лисий</w:t>
      </w:r>
      <w:r>
        <w:t xml:space="preserve">, </w:t>
      </w:r>
      <w:r w:rsidRPr="00833DFA">
        <w:t>будущая «изабелла». Американский виноград в Европе активно используют в качестве подвоя – для того</w:t>
      </w:r>
      <w:r>
        <w:t xml:space="preserve">, </w:t>
      </w:r>
      <w:r w:rsidRPr="00833DFA">
        <w:t xml:space="preserve">чтобы обезопасить лозу от карантинного вредителя – </w:t>
      </w:r>
      <w:r w:rsidRPr="00C17135">
        <w:t>филлоксеры</w:t>
      </w:r>
      <w:r w:rsidRPr="00833DFA">
        <w:t xml:space="preserve">. 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Наконец</w:t>
      </w:r>
      <w:r>
        <w:t xml:space="preserve">, </w:t>
      </w:r>
      <w:r w:rsidRPr="00833DFA">
        <w:t>существуют еще и восточные винограды. На просторах морозной России один из видов восточного винограда весьма популярен. Это – Vitis amurensis</w:t>
      </w:r>
      <w:r>
        <w:t xml:space="preserve">, </w:t>
      </w:r>
      <w:r w:rsidRPr="00833DFA">
        <w:t>виноград амурский. Для культурного винограда климат средней полосы России ведь достаточно экстремален</w:t>
      </w:r>
      <w:r>
        <w:t xml:space="preserve">, </w:t>
      </w:r>
      <w:r w:rsidRPr="00833DFA">
        <w:t>а российским дачникам на своих шести сотках всегда мечталось вырастить ВСЕ. Мелкие</w:t>
      </w:r>
      <w:r>
        <w:t xml:space="preserve">, </w:t>
      </w:r>
      <w:r w:rsidRPr="00833DFA">
        <w:t>но сладкие плоды амурского винограда и помогали подмосковным и сибирским садоводам осознать себя равными французским виноградарям.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Для полноты картины стоит упомянуть</w:t>
      </w:r>
      <w:r>
        <w:t xml:space="preserve">, </w:t>
      </w:r>
      <w:r w:rsidRPr="00833DFA">
        <w:t>наверное</w:t>
      </w:r>
      <w:r>
        <w:t xml:space="preserve">, </w:t>
      </w:r>
      <w:r w:rsidRPr="00833DFA">
        <w:t>еще о двух виноградах. Которые</w:t>
      </w:r>
      <w:r>
        <w:t xml:space="preserve">, </w:t>
      </w:r>
      <w:r w:rsidRPr="00833DFA">
        <w:t>вообще-то</w:t>
      </w:r>
      <w:r>
        <w:t xml:space="preserve">, </w:t>
      </w:r>
      <w:r w:rsidRPr="00833DFA">
        <w:t>таковыми и не являются.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Почти виноград</w:t>
      </w:r>
    </w:p>
    <w:p w:rsidR="0010597C" w:rsidRDefault="0010597C" w:rsidP="0010597C">
      <w:pPr>
        <w:spacing w:before="120"/>
        <w:ind w:firstLine="567"/>
        <w:jc w:val="both"/>
      </w:pPr>
      <w:r w:rsidRPr="00833DFA">
        <w:t>Существует так называемый амазонский виноград</w:t>
      </w:r>
      <w:r>
        <w:t xml:space="preserve">, </w:t>
      </w:r>
      <w:r w:rsidRPr="00833DFA">
        <w:t>Пурума цекропиелистная – только это уже листопадное дерево из семейства Тутовых</w:t>
      </w:r>
      <w:r>
        <w:t xml:space="preserve">, </w:t>
      </w:r>
      <w:r w:rsidRPr="00833DFA">
        <w:t>к Vitis отношения не имеющее. Хотя из его плодов также сбраживанием можно получить вино.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А вот это растение достаточно популярно у садоводов</w:t>
      </w:r>
      <w:r>
        <w:t xml:space="preserve">, </w:t>
      </w:r>
      <w:r w:rsidRPr="00833DFA">
        <w:t>у озеленителей. В средней полосе России оно так веселит душу осенней раскраской листьев! Хоть и называется он виноградом</w:t>
      </w:r>
      <w:r>
        <w:t xml:space="preserve">, </w:t>
      </w:r>
      <w:r w:rsidRPr="00833DFA">
        <w:t>и входит в семейство Виноградовые</w:t>
      </w:r>
      <w:r>
        <w:t xml:space="preserve">, </w:t>
      </w:r>
      <w:r w:rsidRPr="00833DFA">
        <w:t>но относится не к роду Vitis</w:t>
      </w:r>
      <w:r>
        <w:t xml:space="preserve">, </w:t>
      </w:r>
      <w:r w:rsidRPr="00833DFA">
        <w:t>а к роду Partenocissus – Виноград девичий. Ягоды мелкие</w:t>
      </w:r>
      <w:r>
        <w:t xml:space="preserve">, </w:t>
      </w:r>
      <w:r w:rsidRPr="00833DFA">
        <w:t>черные и</w:t>
      </w:r>
      <w:r>
        <w:t xml:space="preserve">, </w:t>
      </w:r>
      <w:r w:rsidRPr="00833DFA">
        <w:t>в общем-то</w:t>
      </w:r>
      <w:r>
        <w:t xml:space="preserve">, </w:t>
      </w:r>
      <w:r w:rsidRPr="00833DFA">
        <w:t>съедобные</w:t>
      </w:r>
      <w:r>
        <w:t xml:space="preserve">, </w:t>
      </w:r>
      <w:r w:rsidRPr="00833DFA">
        <w:t xml:space="preserve">а вино из них не делают... </w:t>
      </w:r>
    </w:p>
    <w:p w:rsidR="0010597C" w:rsidRPr="00833DFA" w:rsidRDefault="0010597C" w:rsidP="0010597C">
      <w:pPr>
        <w:spacing w:before="120"/>
        <w:ind w:firstLine="567"/>
        <w:jc w:val="both"/>
      </w:pPr>
      <w:r w:rsidRPr="00833DFA">
        <w:t>Главное в этой лиане – листья. Листья растение удерживает на себе долго – случается</w:t>
      </w:r>
      <w:r>
        <w:t xml:space="preserve">, </w:t>
      </w:r>
      <w:r w:rsidRPr="00833DFA">
        <w:t>и до снега. Красные</w:t>
      </w:r>
      <w:r>
        <w:t xml:space="preserve">, </w:t>
      </w:r>
      <w:r w:rsidRPr="00833DFA">
        <w:t>лиловые</w:t>
      </w:r>
      <w:r>
        <w:t xml:space="preserve">, </w:t>
      </w:r>
      <w:r w:rsidRPr="00833DFA">
        <w:t>малиновые разных оттенков</w:t>
      </w:r>
      <w:r>
        <w:t xml:space="preserve">, </w:t>
      </w:r>
      <w:r w:rsidRPr="00833DFA">
        <w:t>фиолетовые до черноты – и вот эта гамма цветов</w:t>
      </w:r>
      <w:r>
        <w:t xml:space="preserve">, </w:t>
      </w:r>
      <w:r w:rsidRPr="00833DFA">
        <w:t>в общем-то</w:t>
      </w:r>
      <w:r>
        <w:t xml:space="preserve">, </w:t>
      </w:r>
      <w:r w:rsidRPr="00833DFA">
        <w:t>на мой взгляд</w:t>
      </w:r>
      <w:r>
        <w:t xml:space="preserve">, </w:t>
      </w:r>
      <w:r w:rsidRPr="00833DFA">
        <w:t>роднит партеноциссус с Vitis vinifera</w:t>
      </w:r>
      <w:r>
        <w:t xml:space="preserve">, </w:t>
      </w:r>
      <w:r w:rsidRPr="00833DFA">
        <w:t xml:space="preserve">оправдывает народное именование его виноградом.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97C"/>
    <w:rsid w:val="0010597C"/>
    <w:rsid w:val="00142C75"/>
    <w:rsid w:val="001A35F6"/>
    <w:rsid w:val="006F4C30"/>
    <w:rsid w:val="00811DD4"/>
    <w:rsid w:val="00833DFA"/>
    <w:rsid w:val="00B9526F"/>
    <w:rsid w:val="00C17135"/>
    <w:rsid w:val="00D60EA0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9830A00-0E03-4710-8782-89D48650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59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5327</Characters>
  <Application>Microsoft Office Word</Application>
  <DocSecurity>0</DocSecurity>
  <Lines>44</Lines>
  <Paragraphs>12</Paragraphs>
  <ScaleCrop>false</ScaleCrop>
  <Company>Home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Каким бывает виноград</dc:title>
  <dc:subject/>
  <dc:creator>User</dc:creator>
  <cp:keywords/>
  <dc:description/>
  <cp:lastModifiedBy>Irina</cp:lastModifiedBy>
  <cp:revision>2</cp:revision>
  <dcterms:created xsi:type="dcterms:W3CDTF">2014-07-19T09:38:00Z</dcterms:created>
  <dcterms:modified xsi:type="dcterms:W3CDTF">2014-07-19T09:38:00Z</dcterms:modified>
</cp:coreProperties>
</file>