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B11F1" w:rsidRDefault="00DB11F1" w:rsidP="005D1B6C">
      <w:pPr>
        <w:spacing w:line="360" w:lineRule="auto"/>
        <w:jc w:val="center"/>
        <w:rPr>
          <w:rStyle w:val="a3"/>
          <w:rFonts w:ascii="Times New Roman" w:hAnsi="Times New Roman"/>
          <w:bCs w:val="0"/>
          <w:sz w:val="40"/>
          <w:szCs w:val="40"/>
          <w:lang w:val="ru-RU"/>
        </w:rPr>
      </w:pPr>
    </w:p>
    <w:p w:rsidR="007D0D87" w:rsidRDefault="007D0D87" w:rsidP="005D1B6C">
      <w:pPr>
        <w:spacing w:line="360" w:lineRule="auto"/>
        <w:jc w:val="center"/>
        <w:rPr>
          <w:rStyle w:val="a3"/>
          <w:rFonts w:ascii="Times New Roman" w:hAnsi="Times New Roman"/>
          <w:bCs w:val="0"/>
          <w:sz w:val="40"/>
          <w:szCs w:val="40"/>
          <w:lang w:val="ru-RU"/>
        </w:rPr>
      </w:pPr>
      <w:r w:rsidRPr="00B956D9">
        <w:rPr>
          <w:rStyle w:val="a3"/>
          <w:rFonts w:ascii="Times New Roman" w:hAnsi="Times New Roman"/>
          <w:bCs w:val="0"/>
          <w:sz w:val="40"/>
          <w:szCs w:val="40"/>
          <w:lang w:val="ru-RU"/>
        </w:rPr>
        <w:t>СОДЕРЖАНИЕ</w:t>
      </w:r>
    </w:p>
    <w:p w:rsidR="007D0D87" w:rsidRPr="005D1B6C" w:rsidRDefault="007D0D87" w:rsidP="005D1B6C">
      <w:pPr>
        <w:spacing w:line="360" w:lineRule="auto"/>
        <w:jc w:val="center"/>
        <w:rPr>
          <w:rStyle w:val="a3"/>
          <w:rFonts w:ascii="Times New Roman" w:hAnsi="Times New Roman"/>
          <w:bCs w:val="0"/>
          <w:sz w:val="16"/>
          <w:szCs w:val="16"/>
          <w:lang w:val="ru-RU"/>
        </w:rPr>
      </w:pPr>
    </w:p>
    <w:p w:rsidR="007D0D87" w:rsidRPr="00B956D9" w:rsidRDefault="007D0D87" w:rsidP="005D1B6C">
      <w:pPr>
        <w:pStyle w:val="1a"/>
      </w:pPr>
      <w:r w:rsidRPr="00B956D9">
        <w:rPr>
          <w:rStyle w:val="a3"/>
          <w:kern w:val="32"/>
        </w:rPr>
        <w:fldChar w:fldCharType="begin"/>
      </w:r>
      <w:r w:rsidRPr="00B956D9">
        <w:rPr>
          <w:rStyle w:val="a3"/>
          <w:kern w:val="32"/>
        </w:rPr>
        <w:instrText xml:space="preserve"> TOC \o "1-2" \h \z \u </w:instrText>
      </w:r>
      <w:r w:rsidRPr="00B956D9">
        <w:rPr>
          <w:rStyle w:val="a3"/>
          <w:kern w:val="32"/>
        </w:rPr>
        <w:fldChar w:fldCharType="separate"/>
      </w:r>
      <w:hyperlink w:anchor="_Toc276258562" w:history="1">
        <w:r w:rsidRPr="00B956D9">
          <w:rPr>
            <w:rStyle w:val="af"/>
            <w:b/>
            <w:color w:val="auto"/>
            <w:u w:val="none"/>
          </w:rPr>
          <w:t>1. Проблема централизованного управления пожарной охраны Российской империи</w:t>
        </w:r>
        <w:r w:rsidRPr="00B956D9">
          <w:rPr>
            <w:webHidden/>
          </w:rPr>
          <w:tab/>
        </w:r>
        <w:r w:rsidRPr="00B956D9">
          <w:rPr>
            <w:webHidden/>
          </w:rPr>
          <w:fldChar w:fldCharType="begin"/>
        </w:r>
        <w:r w:rsidRPr="00B956D9">
          <w:rPr>
            <w:webHidden/>
          </w:rPr>
          <w:instrText xml:space="preserve"> PAGEREF _Toc276258562 \h </w:instrText>
        </w:r>
        <w:r w:rsidRPr="00B956D9">
          <w:rPr>
            <w:webHidden/>
          </w:rPr>
        </w:r>
        <w:r w:rsidRPr="00B956D9">
          <w:rPr>
            <w:webHidden/>
          </w:rPr>
          <w:fldChar w:fldCharType="separate"/>
        </w:r>
        <w:r w:rsidR="00097335">
          <w:rPr>
            <w:webHidden/>
          </w:rPr>
          <w:t>3</w:t>
        </w:r>
        <w:r w:rsidRPr="00B956D9">
          <w:rPr>
            <w:webHidden/>
          </w:rPr>
          <w:fldChar w:fldCharType="end"/>
        </w:r>
      </w:hyperlink>
    </w:p>
    <w:p w:rsidR="007D0D87" w:rsidRPr="00B956D9" w:rsidRDefault="006B6152">
      <w:pPr>
        <w:pStyle w:val="22"/>
        <w:tabs>
          <w:tab w:val="right" w:leader="dot" w:pos="9345"/>
        </w:tabs>
        <w:rPr>
          <w:rFonts w:ascii="Times New Roman" w:hAnsi="Times New Roman"/>
          <w:noProof/>
          <w:sz w:val="28"/>
          <w:szCs w:val="28"/>
        </w:rPr>
      </w:pPr>
      <w:hyperlink w:anchor="_Toc276258563" w:history="1">
        <w:r w:rsidR="007D0D87" w:rsidRPr="00B956D9">
          <w:rPr>
            <w:rStyle w:val="af"/>
            <w:rFonts w:ascii="Times New Roman" w:hAnsi="Times New Roman"/>
            <w:i/>
            <w:noProof/>
            <w:color w:val="auto"/>
            <w:sz w:val="28"/>
            <w:szCs w:val="28"/>
            <w:u w:val="none"/>
            <w:lang w:val="ru-RU"/>
          </w:rPr>
          <w:t>1.1. Становление и первые упоминания о пожарной охране на Руси</w:t>
        </w:r>
        <w:r w:rsidR="007D0D87" w:rsidRPr="00B956D9">
          <w:rPr>
            <w:rFonts w:ascii="Times New Roman" w:hAnsi="Times New Roman"/>
            <w:noProof/>
            <w:webHidden/>
            <w:sz w:val="28"/>
            <w:szCs w:val="28"/>
          </w:rPr>
          <w:tab/>
        </w:r>
        <w:r w:rsidR="007D0D87" w:rsidRPr="00B956D9">
          <w:rPr>
            <w:rFonts w:ascii="Times New Roman" w:hAnsi="Times New Roman"/>
            <w:noProof/>
            <w:webHidden/>
            <w:sz w:val="28"/>
            <w:szCs w:val="28"/>
          </w:rPr>
          <w:fldChar w:fldCharType="begin"/>
        </w:r>
        <w:r w:rsidR="007D0D87" w:rsidRPr="00B956D9">
          <w:rPr>
            <w:rFonts w:ascii="Times New Roman" w:hAnsi="Times New Roman"/>
            <w:noProof/>
            <w:webHidden/>
            <w:sz w:val="28"/>
            <w:szCs w:val="28"/>
          </w:rPr>
          <w:instrText xml:space="preserve"> PAGEREF _Toc276258563 \h </w:instrText>
        </w:r>
        <w:r w:rsidR="007D0D87" w:rsidRPr="00B956D9">
          <w:rPr>
            <w:rFonts w:ascii="Times New Roman" w:hAnsi="Times New Roman"/>
            <w:noProof/>
            <w:webHidden/>
            <w:sz w:val="28"/>
            <w:szCs w:val="28"/>
          </w:rPr>
        </w:r>
        <w:r w:rsidR="007D0D87" w:rsidRPr="00B956D9">
          <w:rPr>
            <w:rFonts w:ascii="Times New Roman" w:hAnsi="Times New Roman"/>
            <w:noProof/>
            <w:webHidden/>
            <w:sz w:val="28"/>
            <w:szCs w:val="28"/>
          </w:rPr>
          <w:fldChar w:fldCharType="separate"/>
        </w:r>
        <w:r w:rsidR="00097335">
          <w:rPr>
            <w:rFonts w:ascii="Times New Roman" w:hAnsi="Times New Roman"/>
            <w:noProof/>
            <w:webHidden/>
            <w:sz w:val="28"/>
            <w:szCs w:val="28"/>
          </w:rPr>
          <w:t>3</w:t>
        </w:r>
        <w:r w:rsidR="007D0D87" w:rsidRPr="00B956D9">
          <w:rPr>
            <w:rFonts w:ascii="Times New Roman" w:hAnsi="Times New Roman"/>
            <w:noProof/>
            <w:webHidden/>
            <w:sz w:val="28"/>
            <w:szCs w:val="28"/>
          </w:rPr>
          <w:fldChar w:fldCharType="end"/>
        </w:r>
      </w:hyperlink>
    </w:p>
    <w:p w:rsidR="007D0D87" w:rsidRPr="00B956D9" w:rsidRDefault="006B6152">
      <w:pPr>
        <w:pStyle w:val="22"/>
        <w:tabs>
          <w:tab w:val="right" w:leader="dot" w:pos="9345"/>
        </w:tabs>
        <w:rPr>
          <w:rFonts w:ascii="Times New Roman" w:hAnsi="Times New Roman"/>
          <w:noProof/>
          <w:sz w:val="28"/>
          <w:szCs w:val="28"/>
        </w:rPr>
      </w:pPr>
      <w:hyperlink w:anchor="_Toc276258564" w:history="1">
        <w:r w:rsidR="007D0D87" w:rsidRPr="00B956D9">
          <w:rPr>
            <w:rStyle w:val="af"/>
            <w:rFonts w:ascii="Times New Roman" w:hAnsi="Times New Roman"/>
            <w:i/>
            <w:noProof/>
            <w:color w:val="auto"/>
            <w:sz w:val="28"/>
            <w:szCs w:val="28"/>
            <w:u w:val="none"/>
            <w:lang w:val="ru-RU"/>
          </w:rPr>
          <w:t xml:space="preserve">1.2. Пожарная охрана эпохи Петра </w:t>
        </w:r>
        <w:r w:rsidR="007D0D87" w:rsidRPr="00B956D9">
          <w:rPr>
            <w:rStyle w:val="af"/>
            <w:rFonts w:ascii="Times New Roman" w:hAnsi="Times New Roman"/>
            <w:i/>
            <w:noProof/>
            <w:color w:val="auto"/>
            <w:sz w:val="28"/>
            <w:szCs w:val="28"/>
            <w:u w:val="none"/>
          </w:rPr>
          <w:t>I</w:t>
        </w:r>
        <w:r w:rsidR="007D0D87" w:rsidRPr="00B956D9">
          <w:rPr>
            <w:rFonts w:ascii="Times New Roman" w:hAnsi="Times New Roman"/>
            <w:noProof/>
            <w:webHidden/>
            <w:sz w:val="28"/>
            <w:szCs w:val="28"/>
          </w:rPr>
          <w:tab/>
        </w:r>
        <w:r w:rsidR="007D0D87" w:rsidRPr="00B956D9">
          <w:rPr>
            <w:rFonts w:ascii="Times New Roman" w:hAnsi="Times New Roman"/>
            <w:noProof/>
            <w:webHidden/>
            <w:sz w:val="28"/>
            <w:szCs w:val="28"/>
          </w:rPr>
          <w:fldChar w:fldCharType="begin"/>
        </w:r>
        <w:r w:rsidR="007D0D87" w:rsidRPr="00B956D9">
          <w:rPr>
            <w:rFonts w:ascii="Times New Roman" w:hAnsi="Times New Roman"/>
            <w:noProof/>
            <w:webHidden/>
            <w:sz w:val="28"/>
            <w:szCs w:val="28"/>
          </w:rPr>
          <w:instrText xml:space="preserve"> PAGEREF _Toc276258564 \h </w:instrText>
        </w:r>
        <w:r w:rsidR="007D0D87" w:rsidRPr="00B956D9">
          <w:rPr>
            <w:rFonts w:ascii="Times New Roman" w:hAnsi="Times New Roman"/>
            <w:noProof/>
            <w:webHidden/>
            <w:sz w:val="28"/>
            <w:szCs w:val="28"/>
          </w:rPr>
        </w:r>
        <w:r w:rsidR="007D0D87" w:rsidRPr="00B956D9">
          <w:rPr>
            <w:rFonts w:ascii="Times New Roman" w:hAnsi="Times New Roman"/>
            <w:noProof/>
            <w:webHidden/>
            <w:sz w:val="28"/>
            <w:szCs w:val="28"/>
          </w:rPr>
          <w:fldChar w:fldCharType="separate"/>
        </w:r>
        <w:r w:rsidR="00097335">
          <w:rPr>
            <w:rFonts w:ascii="Times New Roman" w:hAnsi="Times New Roman"/>
            <w:noProof/>
            <w:webHidden/>
            <w:sz w:val="28"/>
            <w:szCs w:val="28"/>
          </w:rPr>
          <w:t>4</w:t>
        </w:r>
        <w:r w:rsidR="007D0D87" w:rsidRPr="00B956D9">
          <w:rPr>
            <w:rFonts w:ascii="Times New Roman" w:hAnsi="Times New Roman"/>
            <w:noProof/>
            <w:webHidden/>
            <w:sz w:val="28"/>
            <w:szCs w:val="28"/>
          </w:rPr>
          <w:fldChar w:fldCharType="end"/>
        </w:r>
      </w:hyperlink>
    </w:p>
    <w:p w:rsidR="007D0D87" w:rsidRPr="00B956D9" w:rsidRDefault="006B6152">
      <w:pPr>
        <w:pStyle w:val="22"/>
        <w:tabs>
          <w:tab w:val="right" w:leader="dot" w:pos="9345"/>
        </w:tabs>
        <w:rPr>
          <w:rFonts w:ascii="Times New Roman" w:hAnsi="Times New Roman"/>
          <w:noProof/>
          <w:sz w:val="28"/>
          <w:szCs w:val="28"/>
        </w:rPr>
      </w:pPr>
      <w:hyperlink w:anchor="_Toc276258565" w:history="1">
        <w:r w:rsidR="007D0D87" w:rsidRPr="00B956D9">
          <w:rPr>
            <w:rStyle w:val="af"/>
            <w:rFonts w:ascii="Times New Roman" w:hAnsi="Times New Roman"/>
            <w:i/>
            <w:noProof/>
            <w:color w:val="auto"/>
            <w:sz w:val="28"/>
            <w:szCs w:val="28"/>
            <w:u w:val="none"/>
            <w:lang w:val="ru-RU"/>
          </w:rPr>
          <w:t>1.3. Пожарная охрана (команда) – 19 век</w:t>
        </w:r>
        <w:r w:rsidR="007D0D87" w:rsidRPr="00B956D9">
          <w:rPr>
            <w:rFonts w:ascii="Times New Roman" w:hAnsi="Times New Roman"/>
            <w:noProof/>
            <w:webHidden/>
            <w:sz w:val="28"/>
            <w:szCs w:val="28"/>
          </w:rPr>
          <w:tab/>
        </w:r>
        <w:r w:rsidR="007D0D87" w:rsidRPr="00B956D9">
          <w:rPr>
            <w:rFonts w:ascii="Times New Roman" w:hAnsi="Times New Roman"/>
            <w:noProof/>
            <w:webHidden/>
            <w:sz w:val="28"/>
            <w:szCs w:val="28"/>
          </w:rPr>
          <w:fldChar w:fldCharType="begin"/>
        </w:r>
        <w:r w:rsidR="007D0D87" w:rsidRPr="00B956D9">
          <w:rPr>
            <w:rFonts w:ascii="Times New Roman" w:hAnsi="Times New Roman"/>
            <w:noProof/>
            <w:webHidden/>
            <w:sz w:val="28"/>
            <w:szCs w:val="28"/>
          </w:rPr>
          <w:instrText xml:space="preserve"> PAGEREF _Toc276258565 \h </w:instrText>
        </w:r>
        <w:r w:rsidR="007D0D87" w:rsidRPr="00B956D9">
          <w:rPr>
            <w:rFonts w:ascii="Times New Roman" w:hAnsi="Times New Roman"/>
            <w:noProof/>
            <w:webHidden/>
            <w:sz w:val="28"/>
            <w:szCs w:val="28"/>
          </w:rPr>
        </w:r>
        <w:r w:rsidR="007D0D87" w:rsidRPr="00B956D9">
          <w:rPr>
            <w:rFonts w:ascii="Times New Roman" w:hAnsi="Times New Roman"/>
            <w:noProof/>
            <w:webHidden/>
            <w:sz w:val="28"/>
            <w:szCs w:val="28"/>
          </w:rPr>
          <w:fldChar w:fldCharType="separate"/>
        </w:r>
        <w:r w:rsidR="00097335">
          <w:rPr>
            <w:rFonts w:ascii="Times New Roman" w:hAnsi="Times New Roman"/>
            <w:noProof/>
            <w:webHidden/>
            <w:sz w:val="28"/>
            <w:szCs w:val="28"/>
          </w:rPr>
          <w:t>4</w:t>
        </w:r>
        <w:r w:rsidR="007D0D87" w:rsidRPr="00B956D9">
          <w:rPr>
            <w:rFonts w:ascii="Times New Roman" w:hAnsi="Times New Roman"/>
            <w:noProof/>
            <w:webHidden/>
            <w:sz w:val="28"/>
            <w:szCs w:val="28"/>
          </w:rPr>
          <w:fldChar w:fldCharType="end"/>
        </w:r>
      </w:hyperlink>
    </w:p>
    <w:p w:rsidR="007D0D87" w:rsidRPr="00B956D9" w:rsidRDefault="006B6152" w:rsidP="005D1B6C">
      <w:pPr>
        <w:pStyle w:val="1a"/>
      </w:pPr>
      <w:hyperlink w:anchor="_Toc276258566" w:history="1">
        <w:r w:rsidR="007D0D87" w:rsidRPr="00B956D9">
          <w:rPr>
            <w:rStyle w:val="af"/>
            <w:b/>
            <w:color w:val="auto"/>
            <w:u w:val="none"/>
          </w:rPr>
          <w:t xml:space="preserve">2. Совершенствование технического оснащения и вооружения </w:t>
        </w:r>
        <w:r w:rsidR="007D0D87">
          <w:rPr>
            <w:rStyle w:val="af"/>
            <w:b/>
            <w:color w:val="auto"/>
            <w:u w:val="none"/>
          </w:rPr>
          <w:t xml:space="preserve">  </w:t>
        </w:r>
        <w:r w:rsidR="007D0D87" w:rsidRPr="00B956D9">
          <w:rPr>
            <w:rStyle w:val="af"/>
            <w:b/>
            <w:color w:val="auto"/>
            <w:u w:val="none"/>
          </w:rPr>
          <w:t>городских пожарных команд</w:t>
        </w:r>
        <w:r w:rsidR="007D0D87" w:rsidRPr="00B956D9">
          <w:rPr>
            <w:webHidden/>
          </w:rPr>
          <w:tab/>
        </w:r>
        <w:r w:rsidR="007D0D87" w:rsidRPr="00B956D9">
          <w:rPr>
            <w:webHidden/>
          </w:rPr>
          <w:fldChar w:fldCharType="begin"/>
        </w:r>
        <w:r w:rsidR="007D0D87" w:rsidRPr="00B956D9">
          <w:rPr>
            <w:webHidden/>
          </w:rPr>
          <w:instrText xml:space="preserve"> PAGEREF _Toc276258566 \h </w:instrText>
        </w:r>
        <w:r w:rsidR="007D0D87" w:rsidRPr="00B956D9">
          <w:rPr>
            <w:webHidden/>
          </w:rPr>
        </w:r>
        <w:r w:rsidR="007D0D87" w:rsidRPr="00B956D9">
          <w:rPr>
            <w:webHidden/>
          </w:rPr>
          <w:fldChar w:fldCharType="separate"/>
        </w:r>
        <w:r w:rsidR="00097335">
          <w:rPr>
            <w:webHidden/>
          </w:rPr>
          <w:t>4</w:t>
        </w:r>
        <w:r w:rsidR="007D0D87" w:rsidRPr="00B956D9">
          <w:rPr>
            <w:webHidden/>
          </w:rPr>
          <w:fldChar w:fldCharType="end"/>
        </w:r>
      </w:hyperlink>
    </w:p>
    <w:p w:rsidR="007D0D87" w:rsidRPr="00B956D9" w:rsidRDefault="006B6152">
      <w:pPr>
        <w:pStyle w:val="22"/>
        <w:tabs>
          <w:tab w:val="right" w:leader="dot" w:pos="9345"/>
        </w:tabs>
        <w:rPr>
          <w:rFonts w:ascii="Times New Roman" w:hAnsi="Times New Roman"/>
          <w:noProof/>
          <w:sz w:val="28"/>
          <w:szCs w:val="28"/>
        </w:rPr>
      </w:pPr>
      <w:hyperlink w:anchor="_Toc276258567" w:history="1">
        <w:r w:rsidR="007D0D87" w:rsidRPr="005D1B6C">
          <w:rPr>
            <w:rStyle w:val="af"/>
            <w:rFonts w:ascii="Times New Roman" w:hAnsi="Times New Roman"/>
            <w:i/>
            <w:noProof/>
            <w:color w:val="auto"/>
            <w:sz w:val="28"/>
            <w:szCs w:val="28"/>
            <w:u w:val="none"/>
            <w:lang w:val="ru-RU"/>
          </w:rPr>
          <w:t>2.1. Предпосылки оснащения и изобретения пожарно-технического оборудования</w:t>
        </w:r>
        <w:r w:rsidR="007D0D87" w:rsidRPr="00B956D9">
          <w:rPr>
            <w:rFonts w:ascii="Times New Roman" w:hAnsi="Times New Roman"/>
            <w:noProof/>
            <w:webHidden/>
            <w:sz w:val="28"/>
            <w:szCs w:val="28"/>
          </w:rPr>
          <w:tab/>
        </w:r>
        <w:r w:rsidR="007D0D87" w:rsidRPr="00B956D9">
          <w:rPr>
            <w:rFonts w:ascii="Times New Roman" w:hAnsi="Times New Roman"/>
            <w:noProof/>
            <w:webHidden/>
            <w:sz w:val="28"/>
            <w:szCs w:val="28"/>
          </w:rPr>
          <w:fldChar w:fldCharType="begin"/>
        </w:r>
        <w:r w:rsidR="007D0D87" w:rsidRPr="00B956D9">
          <w:rPr>
            <w:rFonts w:ascii="Times New Roman" w:hAnsi="Times New Roman"/>
            <w:noProof/>
            <w:webHidden/>
            <w:sz w:val="28"/>
            <w:szCs w:val="28"/>
          </w:rPr>
          <w:instrText xml:space="preserve"> PAGEREF _Toc276258567 \h </w:instrText>
        </w:r>
        <w:r w:rsidR="007D0D87" w:rsidRPr="00B956D9">
          <w:rPr>
            <w:rFonts w:ascii="Times New Roman" w:hAnsi="Times New Roman"/>
            <w:noProof/>
            <w:webHidden/>
            <w:sz w:val="28"/>
            <w:szCs w:val="28"/>
          </w:rPr>
        </w:r>
        <w:r w:rsidR="007D0D87" w:rsidRPr="00B956D9">
          <w:rPr>
            <w:rFonts w:ascii="Times New Roman" w:hAnsi="Times New Roman"/>
            <w:noProof/>
            <w:webHidden/>
            <w:sz w:val="28"/>
            <w:szCs w:val="28"/>
          </w:rPr>
          <w:fldChar w:fldCharType="separate"/>
        </w:r>
        <w:r w:rsidR="00097335">
          <w:rPr>
            <w:rFonts w:ascii="Times New Roman" w:hAnsi="Times New Roman"/>
            <w:noProof/>
            <w:webHidden/>
            <w:sz w:val="28"/>
            <w:szCs w:val="28"/>
          </w:rPr>
          <w:t>4</w:t>
        </w:r>
        <w:r w:rsidR="007D0D87" w:rsidRPr="00B956D9">
          <w:rPr>
            <w:rFonts w:ascii="Times New Roman" w:hAnsi="Times New Roman"/>
            <w:noProof/>
            <w:webHidden/>
            <w:sz w:val="28"/>
            <w:szCs w:val="28"/>
          </w:rPr>
          <w:fldChar w:fldCharType="end"/>
        </w:r>
      </w:hyperlink>
    </w:p>
    <w:p w:rsidR="007D0D87" w:rsidRPr="00B956D9" w:rsidRDefault="006B6152">
      <w:pPr>
        <w:pStyle w:val="22"/>
        <w:tabs>
          <w:tab w:val="right" w:leader="dot" w:pos="9345"/>
        </w:tabs>
        <w:rPr>
          <w:rFonts w:ascii="Times New Roman" w:hAnsi="Times New Roman"/>
          <w:noProof/>
          <w:sz w:val="28"/>
          <w:szCs w:val="28"/>
        </w:rPr>
      </w:pPr>
      <w:hyperlink w:anchor="_Toc276258568" w:history="1">
        <w:r w:rsidR="007D0D87" w:rsidRPr="005D1B6C">
          <w:rPr>
            <w:rStyle w:val="af"/>
            <w:rFonts w:ascii="Times New Roman" w:hAnsi="Times New Roman"/>
            <w:i/>
            <w:noProof/>
            <w:color w:val="auto"/>
            <w:sz w:val="28"/>
            <w:szCs w:val="28"/>
            <w:u w:val="none"/>
            <w:lang w:val="ru-RU"/>
          </w:rPr>
          <w:t>2.2. Пожарные насосы и рукава</w:t>
        </w:r>
        <w:r w:rsidR="007D0D87" w:rsidRPr="00B956D9">
          <w:rPr>
            <w:rFonts w:ascii="Times New Roman" w:hAnsi="Times New Roman"/>
            <w:noProof/>
            <w:webHidden/>
            <w:sz w:val="28"/>
            <w:szCs w:val="28"/>
          </w:rPr>
          <w:tab/>
        </w:r>
        <w:r w:rsidR="007D0D87" w:rsidRPr="00B956D9">
          <w:rPr>
            <w:rFonts w:ascii="Times New Roman" w:hAnsi="Times New Roman"/>
            <w:noProof/>
            <w:webHidden/>
            <w:sz w:val="28"/>
            <w:szCs w:val="28"/>
          </w:rPr>
          <w:fldChar w:fldCharType="begin"/>
        </w:r>
        <w:r w:rsidR="007D0D87" w:rsidRPr="00B956D9">
          <w:rPr>
            <w:rFonts w:ascii="Times New Roman" w:hAnsi="Times New Roman"/>
            <w:noProof/>
            <w:webHidden/>
            <w:sz w:val="28"/>
            <w:szCs w:val="28"/>
          </w:rPr>
          <w:instrText xml:space="preserve"> PAGEREF _Toc276258568 \h </w:instrText>
        </w:r>
        <w:r w:rsidR="007D0D87" w:rsidRPr="00B956D9">
          <w:rPr>
            <w:rFonts w:ascii="Times New Roman" w:hAnsi="Times New Roman"/>
            <w:noProof/>
            <w:webHidden/>
            <w:sz w:val="28"/>
            <w:szCs w:val="28"/>
          </w:rPr>
        </w:r>
        <w:r w:rsidR="007D0D87" w:rsidRPr="00B956D9">
          <w:rPr>
            <w:rFonts w:ascii="Times New Roman" w:hAnsi="Times New Roman"/>
            <w:noProof/>
            <w:webHidden/>
            <w:sz w:val="28"/>
            <w:szCs w:val="28"/>
          </w:rPr>
          <w:fldChar w:fldCharType="separate"/>
        </w:r>
        <w:r w:rsidR="00097335">
          <w:rPr>
            <w:rFonts w:ascii="Times New Roman" w:hAnsi="Times New Roman"/>
            <w:noProof/>
            <w:webHidden/>
            <w:sz w:val="28"/>
            <w:szCs w:val="28"/>
          </w:rPr>
          <w:t>4</w:t>
        </w:r>
        <w:r w:rsidR="007D0D87" w:rsidRPr="00B956D9">
          <w:rPr>
            <w:rFonts w:ascii="Times New Roman" w:hAnsi="Times New Roman"/>
            <w:noProof/>
            <w:webHidden/>
            <w:sz w:val="28"/>
            <w:szCs w:val="28"/>
          </w:rPr>
          <w:fldChar w:fldCharType="end"/>
        </w:r>
      </w:hyperlink>
    </w:p>
    <w:p w:rsidR="007D0D87" w:rsidRPr="00B956D9" w:rsidRDefault="006B6152">
      <w:pPr>
        <w:pStyle w:val="22"/>
        <w:tabs>
          <w:tab w:val="right" w:leader="dot" w:pos="9345"/>
        </w:tabs>
        <w:rPr>
          <w:rFonts w:ascii="Times New Roman" w:hAnsi="Times New Roman"/>
          <w:noProof/>
          <w:sz w:val="28"/>
          <w:szCs w:val="28"/>
        </w:rPr>
      </w:pPr>
      <w:hyperlink w:anchor="_Toc276258569" w:history="1">
        <w:r w:rsidR="007D0D87" w:rsidRPr="005D1B6C">
          <w:rPr>
            <w:rStyle w:val="af"/>
            <w:rFonts w:ascii="Times New Roman" w:hAnsi="Times New Roman"/>
            <w:i/>
            <w:noProof/>
            <w:color w:val="auto"/>
            <w:sz w:val="28"/>
            <w:szCs w:val="28"/>
            <w:u w:val="none"/>
            <w:lang w:val="ru-RU"/>
          </w:rPr>
          <w:t>2.3. Противопожарное водоснабжение</w:t>
        </w:r>
        <w:r w:rsidR="007D0D87" w:rsidRPr="00B956D9">
          <w:rPr>
            <w:rFonts w:ascii="Times New Roman" w:hAnsi="Times New Roman"/>
            <w:noProof/>
            <w:webHidden/>
            <w:sz w:val="28"/>
            <w:szCs w:val="28"/>
          </w:rPr>
          <w:tab/>
        </w:r>
        <w:r w:rsidR="007D0D87" w:rsidRPr="00B956D9">
          <w:rPr>
            <w:rFonts w:ascii="Times New Roman" w:hAnsi="Times New Roman"/>
            <w:noProof/>
            <w:webHidden/>
            <w:sz w:val="28"/>
            <w:szCs w:val="28"/>
          </w:rPr>
          <w:fldChar w:fldCharType="begin"/>
        </w:r>
        <w:r w:rsidR="007D0D87" w:rsidRPr="00B956D9">
          <w:rPr>
            <w:rFonts w:ascii="Times New Roman" w:hAnsi="Times New Roman"/>
            <w:noProof/>
            <w:webHidden/>
            <w:sz w:val="28"/>
            <w:szCs w:val="28"/>
          </w:rPr>
          <w:instrText xml:space="preserve"> PAGEREF _Toc276258569 \h </w:instrText>
        </w:r>
        <w:r w:rsidR="007D0D87" w:rsidRPr="00B956D9">
          <w:rPr>
            <w:rFonts w:ascii="Times New Roman" w:hAnsi="Times New Roman"/>
            <w:noProof/>
            <w:webHidden/>
            <w:sz w:val="28"/>
            <w:szCs w:val="28"/>
          </w:rPr>
        </w:r>
        <w:r w:rsidR="007D0D87" w:rsidRPr="00B956D9">
          <w:rPr>
            <w:rFonts w:ascii="Times New Roman" w:hAnsi="Times New Roman"/>
            <w:noProof/>
            <w:webHidden/>
            <w:sz w:val="28"/>
            <w:szCs w:val="28"/>
          </w:rPr>
          <w:fldChar w:fldCharType="separate"/>
        </w:r>
        <w:r w:rsidR="00097335">
          <w:rPr>
            <w:rFonts w:ascii="Times New Roman" w:hAnsi="Times New Roman"/>
            <w:noProof/>
            <w:webHidden/>
            <w:sz w:val="28"/>
            <w:szCs w:val="28"/>
          </w:rPr>
          <w:t>4</w:t>
        </w:r>
        <w:r w:rsidR="007D0D87" w:rsidRPr="00B956D9">
          <w:rPr>
            <w:rFonts w:ascii="Times New Roman" w:hAnsi="Times New Roman"/>
            <w:noProof/>
            <w:webHidden/>
            <w:sz w:val="28"/>
            <w:szCs w:val="28"/>
          </w:rPr>
          <w:fldChar w:fldCharType="end"/>
        </w:r>
      </w:hyperlink>
    </w:p>
    <w:p w:rsidR="007D0D87" w:rsidRPr="00B956D9" w:rsidRDefault="006B6152">
      <w:pPr>
        <w:pStyle w:val="22"/>
        <w:tabs>
          <w:tab w:val="right" w:leader="dot" w:pos="9345"/>
        </w:tabs>
        <w:rPr>
          <w:rFonts w:ascii="Times New Roman" w:hAnsi="Times New Roman"/>
          <w:noProof/>
          <w:sz w:val="28"/>
          <w:szCs w:val="28"/>
        </w:rPr>
      </w:pPr>
      <w:hyperlink w:anchor="_Toc276258570" w:history="1">
        <w:r w:rsidR="007D0D87" w:rsidRPr="005D1B6C">
          <w:rPr>
            <w:rStyle w:val="af"/>
            <w:rFonts w:ascii="Times New Roman" w:hAnsi="Times New Roman"/>
            <w:i/>
            <w:noProof/>
            <w:color w:val="auto"/>
            <w:sz w:val="28"/>
            <w:szCs w:val="28"/>
            <w:u w:val="none"/>
            <w:lang w:val="ru-RU"/>
          </w:rPr>
          <w:t>2.4. ПТВ (Пожарно-техническое вооружение)</w:t>
        </w:r>
        <w:r w:rsidR="007D0D87" w:rsidRPr="00B956D9">
          <w:rPr>
            <w:rFonts w:ascii="Times New Roman" w:hAnsi="Times New Roman"/>
            <w:noProof/>
            <w:webHidden/>
            <w:sz w:val="28"/>
            <w:szCs w:val="28"/>
          </w:rPr>
          <w:tab/>
        </w:r>
        <w:r w:rsidR="007D0D87" w:rsidRPr="00B956D9">
          <w:rPr>
            <w:rFonts w:ascii="Times New Roman" w:hAnsi="Times New Roman"/>
            <w:noProof/>
            <w:webHidden/>
            <w:sz w:val="28"/>
            <w:szCs w:val="28"/>
          </w:rPr>
          <w:fldChar w:fldCharType="begin"/>
        </w:r>
        <w:r w:rsidR="007D0D87" w:rsidRPr="00B956D9">
          <w:rPr>
            <w:rFonts w:ascii="Times New Roman" w:hAnsi="Times New Roman"/>
            <w:noProof/>
            <w:webHidden/>
            <w:sz w:val="28"/>
            <w:szCs w:val="28"/>
          </w:rPr>
          <w:instrText xml:space="preserve"> PAGEREF _Toc276258570 \h </w:instrText>
        </w:r>
        <w:r w:rsidR="007D0D87" w:rsidRPr="00B956D9">
          <w:rPr>
            <w:rFonts w:ascii="Times New Roman" w:hAnsi="Times New Roman"/>
            <w:noProof/>
            <w:webHidden/>
            <w:sz w:val="28"/>
            <w:szCs w:val="28"/>
          </w:rPr>
        </w:r>
        <w:r w:rsidR="007D0D87" w:rsidRPr="00B956D9">
          <w:rPr>
            <w:rFonts w:ascii="Times New Roman" w:hAnsi="Times New Roman"/>
            <w:noProof/>
            <w:webHidden/>
            <w:sz w:val="28"/>
            <w:szCs w:val="28"/>
          </w:rPr>
          <w:fldChar w:fldCharType="separate"/>
        </w:r>
        <w:r w:rsidR="00097335">
          <w:rPr>
            <w:rFonts w:ascii="Times New Roman" w:hAnsi="Times New Roman"/>
            <w:noProof/>
            <w:webHidden/>
            <w:sz w:val="28"/>
            <w:szCs w:val="28"/>
          </w:rPr>
          <w:t>4</w:t>
        </w:r>
        <w:r w:rsidR="007D0D87" w:rsidRPr="00B956D9">
          <w:rPr>
            <w:rFonts w:ascii="Times New Roman" w:hAnsi="Times New Roman"/>
            <w:noProof/>
            <w:webHidden/>
            <w:sz w:val="28"/>
            <w:szCs w:val="28"/>
          </w:rPr>
          <w:fldChar w:fldCharType="end"/>
        </w:r>
      </w:hyperlink>
    </w:p>
    <w:p w:rsidR="007D0D87" w:rsidRPr="00B956D9" w:rsidRDefault="006B6152" w:rsidP="005D1B6C">
      <w:pPr>
        <w:pStyle w:val="1a"/>
      </w:pPr>
      <w:hyperlink w:anchor="_Toc276258571" w:history="1">
        <w:r w:rsidR="007D0D87" w:rsidRPr="00B956D9">
          <w:rPr>
            <w:rStyle w:val="af"/>
            <w:b/>
            <w:color w:val="auto"/>
            <w:u w:val="none"/>
          </w:rPr>
          <w:t xml:space="preserve">3. История становления и развития Уральского института </w:t>
        </w:r>
        <w:r w:rsidR="007D0D87">
          <w:rPr>
            <w:rStyle w:val="af"/>
            <w:b/>
            <w:color w:val="auto"/>
            <w:u w:val="none"/>
          </w:rPr>
          <w:t xml:space="preserve">                  </w:t>
        </w:r>
        <w:r w:rsidR="007D0D87" w:rsidRPr="00B956D9">
          <w:rPr>
            <w:rStyle w:val="af"/>
            <w:b/>
            <w:color w:val="auto"/>
            <w:u w:val="none"/>
          </w:rPr>
          <w:t>ГПС МЧС РФ</w:t>
        </w:r>
        <w:r w:rsidR="007D0D87" w:rsidRPr="00B956D9">
          <w:rPr>
            <w:webHidden/>
          </w:rPr>
          <w:tab/>
        </w:r>
        <w:r w:rsidR="007D0D87" w:rsidRPr="00B956D9">
          <w:rPr>
            <w:webHidden/>
          </w:rPr>
          <w:fldChar w:fldCharType="begin"/>
        </w:r>
        <w:r w:rsidR="007D0D87" w:rsidRPr="00B956D9">
          <w:rPr>
            <w:webHidden/>
          </w:rPr>
          <w:instrText xml:space="preserve"> PAGEREF _Toc276258571 \h </w:instrText>
        </w:r>
        <w:r w:rsidR="007D0D87" w:rsidRPr="00B956D9">
          <w:rPr>
            <w:webHidden/>
          </w:rPr>
        </w:r>
        <w:r w:rsidR="007D0D87" w:rsidRPr="00B956D9">
          <w:rPr>
            <w:webHidden/>
          </w:rPr>
          <w:fldChar w:fldCharType="separate"/>
        </w:r>
        <w:r w:rsidR="00097335">
          <w:rPr>
            <w:webHidden/>
          </w:rPr>
          <w:t>4</w:t>
        </w:r>
        <w:r w:rsidR="007D0D87" w:rsidRPr="00B956D9">
          <w:rPr>
            <w:webHidden/>
          </w:rPr>
          <w:fldChar w:fldCharType="end"/>
        </w:r>
      </w:hyperlink>
    </w:p>
    <w:p w:rsidR="007D0D87" w:rsidRPr="00B956D9" w:rsidRDefault="006B6152">
      <w:pPr>
        <w:pStyle w:val="22"/>
        <w:tabs>
          <w:tab w:val="right" w:leader="dot" w:pos="9345"/>
        </w:tabs>
        <w:rPr>
          <w:rFonts w:ascii="Times New Roman" w:hAnsi="Times New Roman"/>
          <w:noProof/>
          <w:sz w:val="28"/>
          <w:szCs w:val="28"/>
        </w:rPr>
      </w:pPr>
      <w:hyperlink w:anchor="_Toc276258572" w:history="1">
        <w:r w:rsidR="007D0D87" w:rsidRPr="005D1B6C">
          <w:rPr>
            <w:rStyle w:val="af"/>
            <w:rFonts w:ascii="Times New Roman" w:hAnsi="Times New Roman"/>
            <w:i/>
            <w:noProof/>
            <w:color w:val="auto"/>
            <w:sz w:val="28"/>
            <w:szCs w:val="28"/>
            <w:u w:val="none"/>
            <w:lang w:val="ru-RU"/>
          </w:rPr>
          <w:t>3.1. История развития Уральского института ГПС МЧС РФ</w:t>
        </w:r>
        <w:r w:rsidR="007D0D87" w:rsidRPr="00B956D9">
          <w:rPr>
            <w:rFonts w:ascii="Times New Roman" w:hAnsi="Times New Roman"/>
            <w:noProof/>
            <w:webHidden/>
            <w:sz w:val="28"/>
            <w:szCs w:val="28"/>
          </w:rPr>
          <w:tab/>
        </w:r>
        <w:r w:rsidR="007D0D87" w:rsidRPr="00B956D9">
          <w:rPr>
            <w:rFonts w:ascii="Times New Roman" w:hAnsi="Times New Roman"/>
            <w:noProof/>
            <w:webHidden/>
            <w:sz w:val="28"/>
            <w:szCs w:val="28"/>
          </w:rPr>
          <w:fldChar w:fldCharType="begin"/>
        </w:r>
        <w:r w:rsidR="007D0D87" w:rsidRPr="00B956D9">
          <w:rPr>
            <w:rFonts w:ascii="Times New Roman" w:hAnsi="Times New Roman"/>
            <w:noProof/>
            <w:webHidden/>
            <w:sz w:val="28"/>
            <w:szCs w:val="28"/>
          </w:rPr>
          <w:instrText xml:space="preserve"> PAGEREF _Toc276258572 \h </w:instrText>
        </w:r>
        <w:r w:rsidR="007D0D87" w:rsidRPr="00B956D9">
          <w:rPr>
            <w:rFonts w:ascii="Times New Roman" w:hAnsi="Times New Roman"/>
            <w:noProof/>
            <w:webHidden/>
            <w:sz w:val="28"/>
            <w:szCs w:val="28"/>
          </w:rPr>
        </w:r>
        <w:r w:rsidR="007D0D87" w:rsidRPr="00B956D9">
          <w:rPr>
            <w:rFonts w:ascii="Times New Roman" w:hAnsi="Times New Roman"/>
            <w:noProof/>
            <w:webHidden/>
            <w:sz w:val="28"/>
            <w:szCs w:val="28"/>
          </w:rPr>
          <w:fldChar w:fldCharType="separate"/>
        </w:r>
        <w:r w:rsidR="00097335">
          <w:rPr>
            <w:rFonts w:ascii="Times New Roman" w:hAnsi="Times New Roman"/>
            <w:noProof/>
            <w:webHidden/>
            <w:sz w:val="28"/>
            <w:szCs w:val="28"/>
          </w:rPr>
          <w:t>4</w:t>
        </w:r>
        <w:r w:rsidR="007D0D87" w:rsidRPr="00B956D9">
          <w:rPr>
            <w:rFonts w:ascii="Times New Roman" w:hAnsi="Times New Roman"/>
            <w:noProof/>
            <w:webHidden/>
            <w:sz w:val="28"/>
            <w:szCs w:val="28"/>
          </w:rPr>
          <w:fldChar w:fldCharType="end"/>
        </w:r>
      </w:hyperlink>
    </w:p>
    <w:p w:rsidR="007D0D87" w:rsidRPr="00B956D9" w:rsidRDefault="006B6152">
      <w:pPr>
        <w:pStyle w:val="22"/>
        <w:tabs>
          <w:tab w:val="right" w:leader="dot" w:pos="9345"/>
        </w:tabs>
        <w:rPr>
          <w:rFonts w:ascii="Times New Roman" w:hAnsi="Times New Roman"/>
          <w:noProof/>
          <w:sz w:val="28"/>
          <w:szCs w:val="28"/>
        </w:rPr>
      </w:pPr>
      <w:hyperlink w:anchor="_Toc276258573" w:history="1">
        <w:r w:rsidR="007D0D87" w:rsidRPr="005D1B6C">
          <w:rPr>
            <w:rStyle w:val="af"/>
            <w:rFonts w:ascii="Times New Roman" w:hAnsi="Times New Roman"/>
            <w:i/>
            <w:noProof/>
            <w:color w:val="auto"/>
            <w:sz w:val="28"/>
            <w:szCs w:val="28"/>
            <w:u w:val="none"/>
            <w:lang w:val="ru-RU"/>
          </w:rPr>
          <w:t>3.2. Уральский институт ГПС МЧС РФ – сегодня</w:t>
        </w:r>
        <w:r w:rsidR="007D0D87" w:rsidRPr="00B956D9">
          <w:rPr>
            <w:rFonts w:ascii="Times New Roman" w:hAnsi="Times New Roman"/>
            <w:noProof/>
            <w:webHidden/>
            <w:sz w:val="28"/>
            <w:szCs w:val="28"/>
          </w:rPr>
          <w:tab/>
        </w:r>
        <w:r w:rsidR="007D0D87" w:rsidRPr="00B956D9">
          <w:rPr>
            <w:rFonts w:ascii="Times New Roman" w:hAnsi="Times New Roman"/>
            <w:noProof/>
            <w:webHidden/>
            <w:sz w:val="28"/>
            <w:szCs w:val="28"/>
          </w:rPr>
          <w:fldChar w:fldCharType="begin"/>
        </w:r>
        <w:r w:rsidR="007D0D87" w:rsidRPr="00B956D9">
          <w:rPr>
            <w:rFonts w:ascii="Times New Roman" w:hAnsi="Times New Roman"/>
            <w:noProof/>
            <w:webHidden/>
            <w:sz w:val="28"/>
            <w:szCs w:val="28"/>
          </w:rPr>
          <w:instrText xml:space="preserve"> PAGEREF _Toc276258573 \h </w:instrText>
        </w:r>
        <w:r w:rsidR="007D0D87" w:rsidRPr="00B956D9">
          <w:rPr>
            <w:rFonts w:ascii="Times New Roman" w:hAnsi="Times New Roman"/>
            <w:noProof/>
            <w:webHidden/>
            <w:sz w:val="28"/>
            <w:szCs w:val="28"/>
          </w:rPr>
        </w:r>
        <w:r w:rsidR="007D0D87" w:rsidRPr="00B956D9">
          <w:rPr>
            <w:rFonts w:ascii="Times New Roman" w:hAnsi="Times New Roman"/>
            <w:noProof/>
            <w:webHidden/>
            <w:sz w:val="28"/>
            <w:szCs w:val="28"/>
          </w:rPr>
          <w:fldChar w:fldCharType="separate"/>
        </w:r>
        <w:r w:rsidR="00097335">
          <w:rPr>
            <w:rFonts w:ascii="Times New Roman" w:hAnsi="Times New Roman"/>
            <w:noProof/>
            <w:webHidden/>
            <w:sz w:val="28"/>
            <w:szCs w:val="28"/>
          </w:rPr>
          <w:t>4</w:t>
        </w:r>
        <w:r w:rsidR="007D0D87" w:rsidRPr="00B956D9">
          <w:rPr>
            <w:rFonts w:ascii="Times New Roman" w:hAnsi="Times New Roman"/>
            <w:noProof/>
            <w:webHidden/>
            <w:sz w:val="28"/>
            <w:szCs w:val="28"/>
          </w:rPr>
          <w:fldChar w:fldCharType="end"/>
        </w:r>
      </w:hyperlink>
    </w:p>
    <w:p w:rsidR="007D0D87" w:rsidRPr="005D1B6C" w:rsidRDefault="006B6152" w:rsidP="005D1B6C">
      <w:pPr>
        <w:pStyle w:val="1a"/>
      </w:pPr>
      <w:hyperlink w:anchor="_Toc276258574" w:history="1">
        <w:r w:rsidR="007D0D87" w:rsidRPr="005D1B6C">
          <w:rPr>
            <w:rStyle w:val="af"/>
            <w:b/>
            <w:color w:val="auto"/>
            <w:u w:val="none"/>
          </w:rPr>
          <w:t>Список литературы</w:t>
        </w:r>
        <w:r w:rsidR="007D0D87" w:rsidRPr="005D1B6C">
          <w:rPr>
            <w:webHidden/>
          </w:rPr>
          <w:tab/>
        </w:r>
        <w:r w:rsidR="007D0D87" w:rsidRPr="005D1B6C">
          <w:rPr>
            <w:webHidden/>
          </w:rPr>
          <w:fldChar w:fldCharType="begin"/>
        </w:r>
        <w:r w:rsidR="007D0D87" w:rsidRPr="005D1B6C">
          <w:rPr>
            <w:webHidden/>
          </w:rPr>
          <w:instrText xml:space="preserve"> PAGEREF _Toc276258574 \h </w:instrText>
        </w:r>
        <w:r w:rsidR="007D0D87" w:rsidRPr="005D1B6C">
          <w:rPr>
            <w:webHidden/>
          </w:rPr>
        </w:r>
        <w:r w:rsidR="007D0D87" w:rsidRPr="005D1B6C">
          <w:rPr>
            <w:webHidden/>
          </w:rPr>
          <w:fldChar w:fldCharType="separate"/>
        </w:r>
        <w:r w:rsidR="00097335">
          <w:rPr>
            <w:webHidden/>
          </w:rPr>
          <w:t>4</w:t>
        </w:r>
        <w:r w:rsidR="007D0D87" w:rsidRPr="005D1B6C">
          <w:rPr>
            <w:webHidden/>
          </w:rPr>
          <w:fldChar w:fldCharType="end"/>
        </w:r>
      </w:hyperlink>
    </w:p>
    <w:p w:rsidR="007D0D87" w:rsidRPr="00B956D9" w:rsidRDefault="007D0D87">
      <w:pPr>
        <w:spacing w:after="200" w:line="276" w:lineRule="auto"/>
        <w:rPr>
          <w:rStyle w:val="a3"/>
          <w:rFonts w:ascii="Times New Roman" w:hAnsi="Times New Roman"/>
          <w:kern w:val="32"/>
          <w:sz w:val="28"/>
          <w:szCs w:val="28"/>
          <w:lang w:val="ru-RU"/>
        </w:rPr>
      </w:pPr>
      <w:r w:rsidRPr="00B956D9">
        <w:rPr>
          <w:rStyle w:val="a3"/>
          <w:kern w:val="32"/>
        </w:rPr>
        <w:fldChar w:fldCharType="end"/>
      </w:r>
    </w:p>
    <w:p w:rsidR="007D0D87" w:rsidRDefault="007D0D87">
      <w:pPr>
        <w:spacing w:after="200" w:line="276" w:lineRule="auto"/>
        <w:rPr>
          <w:rStyle w:val="a3"/>
          <w:rFonts w:ascii="Times New Roman" w:hAnsi="Times New Roman"/>
          <w:kern w:val="32"/>
          <w:sz w:val="36"/>
          <w:szCs w:val="28"/>
          <w:lang w:val="ru-RU"/>
        </w:rPr>
      </w:pPr>
      <w:r>
        <w:rPr>
          <w:rStyle w:val="a3"/>
          <w:b w:val="0"/>
          <w:bCs w:val="0"/>
          <w:szCs w:val="28"/>
          <w:lang w:val="ru-RU"/>
        </w:rPr>
        <w:br w:type="page"/>
      </w:r>
    </w:p>
    <w:p w:rsidR="007D0D87" w:rsidRPr="000C733C" w:rsidRDefault="007D0D87" w:rsidP="000C733C">
      <w:pPr>
        <w:pStyle w:val="1"/>
        <w:tabs>
          <w:tab w:val="left" w:pos="567"/>
          <w:tab w:val="left" w:pos="8789"/>
        </w:tabs>
        <w:rPr>
          <w:rStyle w:val="a3"/>
          <w:b/>
          <w:bCs/>
          <w:szCs w:val="28"/>
          <w:lang w:val="ru-RU"/>
        </w:rPr>
      </w:pPr>
      <w:bookmarkStart w:id="0" w:name="_Toc276258562"/>
      <w:r w:rsidRPr="000C733C">
        <w:rPr>
          <w:rStyle w:val="a3"/>
          <w:b/>
          <w:bCs/>
          <w:szCs w:val="28"/>
          <w:lang w:val="ru-RU"/>
        </w:rPr>
        <w:t>1. Проблема централизованного управления пожарной охраны Российской империи</w:t>
      </w:r>
      <w:bookmarkEnd w:id="0"/>
      <w:r>
        <w:rPr>
          <w:rStyle w:val="a3"/>
          <w:b/>
          <w:bCs/>
          <w:szCs w:val="28"/>
          <w:lang w:val="ru-RU"/>
        </w:rPr>
        <w:t>.</w:t>
      </w:r>
    </w:p>
    <w:p w:rsidR="007D0D87" w:rsidRPr="005747A4" w:rsidRDefault="007D0D87" w:rsidP="000C733C">
      <w:pPr>
        <w:pStyle w:val="2"/>
        <w:rPr>
          <w:rStyle w:val="a3"/>
          <w:b/>
          <w:bCs/>
          <w:lang w:val="ru-RU"/>
        </w:rPr>
      </w:pPr>
      <w:bookmarkStart w:id="1" w:name="_Toc276258563"/>
      <w:r w:rsidRPr="005747A4">
        <w:rPr>
          <w:rStyle w:val="a3"/>
          <w:b/>
          <w:bCs/>
          <w:lang w:val="ru-RU"/>
        </w:rPr>
        <w:t>1.1. Становление и первые упоминания о пожарной охране на Руси</w:t>
      </w:r>
      <w:bookmarkEnd w:id="1"/>
      <w:r>
        <w:rPr>
          <w:rStyle w:val="a3"/>
          <w:b/>
          <w:bCs/>
          <w:lang w:val="ru-RU"/>
        </w:rPr>
        <w:t>.</w:t>
      </w:r>
    </w:p>
    <w:p w:rsidR="007D0D87" w:rsidRDefault="007D0D87" w:rsidP="00B30AC8">
      <w:pPr>
        <w:spacing w:line="360" w:lineRule="auto"/>
        <w:ind w:firstLine="709"/>
        <w:jc w:val="both"/>
        <w:rPr>
          <w:rFonts w:ascii="Times New Roman" w:hAnsi="Times New Roman"/>
          <w:b/>
          <w:bCs/>
          <w:sz w:val="28"/>
          <w:szCs w:val="28"/>
          <w:lang w:val="ru-RU"/>
        </w:rPr>
      </w:pPr>
      <w:r w:rsidRPr="00B30AC8">
        <w:rPr>
          <w:rStyle w:val="a3"/>
          <w:rFonts w:ascii="Times New Roman" w:hAnsi="Times New Roman"/>
          <w:b w:val="0"/>
          <w:sz w:val="28"/>
          <w:szCs w:val="28"/>
          <w:lang w:val="ru-RU"/>
        </w:rPr>
        <w:t>Пожары на Руси всегда были страшным бедствием. В огне ежегодно</w:t>
      </w:r>
      <w:r w:rsidRPr="00A105AC">
        <w:rPr>
          <w:rStyle w:val="a3"/>
          <w:rFonts w:ascii="Times New Roman" w:hAnsi="Times New Roman"/>
          <w:b w:val="0"/>
          <w:sz w:val="28"/>
          <w:szCs w:val="28"/>
          <w:lang w:val="ru-RU"/>
        </w:rPr>
        <w:t xml:space="preserve"> погибали тысячи людей, причинялся огромный материальный ущерб государству. </w:t>
      </w:r>
      <w:r>
        <w:rPr>
          <w:rStyle w:val="a3"/>
          <w:rFonts w:ascii="Times New Roman" w:hAnsi="Times New Roman"/>
          <w:b w:val="0"/>
          <w:sz w:val="28"/>
          <w:szCs w:val="28"/>
          <w:lang w:val="ru-RU"/>
        </w:rPr>
        <w:t>Факт в</w:t>
      </w:r>
      <w:r w:rsidRPr="008D6A88">
        <w:rPr>
          <w:rStyle w:val="a3"/>
          <w:rFonts w:ascii="Times New Roman" w:hAnsi="Times New Roman"/>
          <w:b w:val="0"/>
          <w:sz w:val="28"/>
          <w:szCs w:val="28"/>
          <w:lang w:val="ru-RU"/>
        </w:rPr>
        <w:t xml:space="preserve"> том, что до 15 века пожар считался большим тогда, когда сгорало несколько тысяч дворов, говорит о масштабности последствий и регулярности происходивших пожаров.</w:t>
      </w:r>
    </w:p>
    <w:p w:rsidR="007D0D87" w:rsidRDefault="006B6152" w:rsidP="000C733C">
      <w:pPr>
        <w:spacing w:after="240" w:line="360" w:lineRule="auto"/>
        <w:ind w:firstLine="709"/>
        <w:jc w:val="both"/>
        <w:rPr>
          <w:rStyle w:val="a3"/>
          <w:rFonts w:ascii="Times New Roman" w:hAnsi="Times New Roman"/>
          <w:b w:val="0"/>
          <w:sz w:val="28"/>
          <w:szCs w:val="28"/>
          <w:lang w:val="ru-RU"/>
        </w:rPr>
      </w:pPr>
      <w:r>
        <w:rPr>
          <w:noProof/>
          <w:lang w:val="ru-RU" w:eastAsia="ru-RU"/>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Рисунок 26" o:spid="_x0000_s1026" type="#_x0000_t75" alt="http://www.fireman.ru/myzei/AVTO/rashet.jpg" style="position:absolute;left:0;text-align:left;margin-left:29.45pt;margin-top:84.6pt;width:411.2pt;height:169.1pt;z-index:-251659264;visibility:visible" wrapcoords="-39 0 -39 21504 21600 21504 21600 0 -39 0">
            <v:imagedata r:id="rId7" o:title=""/>
            <w10:wrap type="tight"/>
          </v:shape>
        </w:pict>
      </w:r>
      <w:r w:rsidR="007D0D87" w:rsidRPr="008D6A88">
        <w:rPr>
          <w:rStyle w:val="a3"/>
          <w:rFonts w:ascii="Times New Roman" w:hAnsi="Times New Roman"/>
          <w:b w:val="0"/>
          <w:sz w:val="28"/>
          <w:szCs w:val="28"/>
          <w:lang w:val="ru-RU"/>
        </w:rPr>
        <w:t>Первые противопожарные правила для населения были изданы в 1504г. Они предписывали не топить летом изб и бань без крайней на то необходимости, не держать по вечерам огня в домах и т.п.</w:t>
      </w:r>
    </w:p>
    <w:p w:rsidR="007D0D87" w:rsidRPr="000C733C" w:rsidRDefault="007D0D87" w:rsidP="003F4E5D">
      <w:pPr>
        <w:spacing w:line="360" w:lineRule="auto"/>
        <w:jc w:val="both"/>
        <w:rPr>
          <w:rFonts w:ascii="Times New Roman" w:hAnsi="Times New Roman"/>
          <w:b/>
          <w:bCs/>
          <w:sz w:val="16"/>
          <w:szCs w:val="16"/>
          <w:lang w:val="ru-RU"/>
        </w:rPr>
      </w:pPr>
    </w:p>
    <w:p w:rsidR="007D0D87" w:rsidRDefault="007D0D87" w:rsidP="000C733C">
      <w:pPr>
        <w:spacing w:before="240" w:line="360" w:lineRule="auto"/>
        <w:ind w:firstLine="709"/>
        <w:jc w:val="both"/>
        <w:rPr>
          <w:rFonts w:ascii="Times New Roman" w:hAnsi="Times New Roman"/>
          <w:b/>
          <w:bCs/>
          <w:sz w:val="28"/>
          <w:szCs w:val="28"/>
          <w:lang w:val="ru-RU"/>
        </w:rPr>
      </w:pPr>
      <w:r w:rsidRPr="008D6A88">
        <w:rPr>
          <w:rStyle w:val="a3"/>
          <w:rFonts w:ascii="Times New Roman" w:hAnsi="Times New Roman"/>
          <w:b w:val="0"/>
          <w:sz w:val="28"/>
          <w:szCs w:val="28"/>
          <w:lang w:val="ru-RU"/>
        </w:rPr>
        <w:t xml:space="preserve">В начале 16 века по указу Ивана </w:t>
      </w:r>
      <w:r w:rsidRPr="008D6A88">
        <w:rPr>
          <w:rStyle w:val="a3"/>
          <w:rFonts w:ascii="Times New Roman" w:hAnsi="Times New Roman"/>
          <w:b w:val="0"/>
          <w:sz w:val="28"/>
          <w:szCs w:val="28"/>
        </w:rPr>
        <w:t>III</w:t>
      </w:r>
      <w:r w:rsidRPr="008D6A88">
        <w:rPr>
          <w:rStyle w:val="a3"/>
          <w:rFonts w:ascii="Times New Roman" w:hAnsi="Times New Roman"/>
          <w:b w:val="0"/>
          <w:sz w:val="28"/>
          <w:szCs w:val="28"/>
          <w:lang w:val="ru-RU"/>
        </w:rPr>
        <w:t xml:space="preserve"> в Москве была организована пожарно-сторожевая охрана. На улицах города устанавливали особые заставы с решетчатыми воротами, которые на ночь закрывались. На заставах осуществлялось к</w:t>
      </w:r>
      <w:r w:rsidRPr="00A105AC">
        <w:rPr>
          <w:rStyle w:val="a3"/>
          <w:rFonts w:ascii="Times New Roman" w:hAnsi="Times New Roman"/>
          <w:b w:val="0"/>
          <w:sz w:val="28"/>
          <w:szCs w:val="28"/>
          <w:lang w:val="ru-RU"/>
        </w:rPr>
        <w:t xml:space="preserve">руглосуточное дежурство. В качестве сторожей привлекались горожане по одному с каждых десяти дворов, возглавляемые решетчатыми приказчиками. </w:t>
      </w:r>
      <w:r w:rsidRPr="008D6A88">
        <w:rPr>
          <w:rStyle w:val="a3"/>
          <w:rFonts w:ascii="Times New Roman" w:hAnsi="Times New Roman"/>
          <w:b w:val="0"/>
          <w:sz w:val="28"/>
          <w:szCs w:val="28"/>
          <w:lang w:val="ru-RU"/>
        </w:rPr>
        <w:t>Несение службы на заставах контролировали назначенные должностные лица из дворян, так называемые объезжие головы.</w:t>
      </w:r>
      <w:r>
        <w:rPr>
          <w:rStyle w:val="a3"/>
          <w:rFonts w:ascii="Times New Roman" w:hAnsi="Times New Roman"/>
          <w:b w:val="0"/>
          <w:sz w:val="28"/>
          <w:szCs w:val="28"/>
          <w:lang w:val="ru-RU"/>
        </w:rPr>
        <w:t xml:space="preserve"> </w:t>
      </w:r>
      <w:r w:rsidRPr="008D6A88">
        <w:rPr>
          <w:rStyle w:val="a3"/>
          <w:rFonts w:ascii="Times New Roman" w:hAnsi="Times New Roman"/>
          <w:b w:val="0"/>
          <w:sz w:val="28"/>
          <w:szCs w:val="28"/>
          <w:lang w:val="ru-RU"/>
        </w:rPr>
        <w:t>Тех, кто отказывался тушить, били батогами и волокли на пожар силой.</w:t>
      </w:r>
    </w:p>
    <w:p w:rsidR="007D0D87" w:rsidRDefault="007D0D87" w:rsidP="008D6A88">
      <w:pPr>
        <w:spacing w:line="360" w:lineRule="auto"/>
        <w:ind w:firstLine="709"/>
        <w:jc w:val="both"/>
        <w:rPr>
          <w:rFonts w:ascii="Times New Roman" w:hAnsi="Times New Roman"/>
          <w:b/>
          <w:bCs/>
          <w:sz w:val="28"/>
          <w:szCs w:val="28"/>
          <w:lang w:val="ru-RU"/>
        </w:rPr>
      </w:pPr>
      <w:r w:rsidRPr="00A105AC">
        <w:rPr>
          <w:rStyle w:val="a3"/>
          <w:rFonts w:ascii="Times New Roman" w:hAnsi="Times New Roman"/>
          <w:b w:val="0"/>
          <w:sz w:val="28"/>
          <w:szCs w:val="28"/>
          <w:lang w:val="ru-RU"/>
        </w:rPr>
        <w:t xml:space="preserve">В 1550 г. в России учреждается стрелецкое войско. </w:t>
      </w:r>
      <w:r w:rsidRPr="008D6A88">
        <w:rPr>
          <w:rStyle w:val="a3"/>
          <w:rFonts w:ascii="Times New Roman" w:hAnsi="Times New Roman"/>
          <w:b w:val="0"/>
          <w:sz w:val="28"/>
          <w:szCs w:val="28"/>
          <w:lang w:val="ru-RU"/>
        </w:rPr>
        <w:t>Согласно царского указа стрельцы обязаны были явиться на пожар</w:t>
      </w:r>
      <w:r>
        <w:rPr>
          <w:rStyle w:val="a3"/>
          <w:rFonts w:ascii="Times New Roman" w:hAnsi="Times New Roman"/>
          <w:b w:val="0"/>
          <w:sz w:val="28"/>
          <w:szCs w:val="28"/>
          <w:lang w:val="ru-RU"/>
        </w:rPr>
        <w:t xml:space="preserve"> и принимать участие в тушении. </w:t>
      </w:r>
      <w:r w:rsidRPr="008D6A88">
        <w:rPr>
          <w:rStyle w:val="a3"/>
          <w:rFonts w:ascii="Times New Roman" w:hAnsi="Times New Roman"/>
          <w:b w:val="0"/>
          <w:sz w:val="28"/>
          <w:szCs w:val="28"/>
          <w:lang w:val="ru-RU"/>
        </w:rPr>
        <w:t>Это было шагом вперед в деле ту</w:t>
      </w:r>
      <w:r>
        <w:rPr>
          <w:rStyle w:val="a3"/>
          <w:rFonts w:ascii="Times New Roman" w:hAnsi="Times New Roman"/>
          <w:b w:val="0"/>
          <w:sz w:val="28"/>
          <w:szCs w:val="28"/>
          <w:lang w:val="ru-RU"/>
        </w:rPr>
        <w:t xml:space="preserve">шения и предупреждения пожаров. </w:t>
      </w:r>
      <w:r w:rsidRPr="008D6A88">
        <w:rPr>
          <w:rStyle w:val="a3"/>
          <w:rFonts w:ascii="Times New Roman" w:hAnsi="Times New Roman"/>
          <w:b w:val="0"/>
          <w:sz w:val="28"/>
          <w:szCs w:val="28"/>
          <w:lang w:val="ru-RU"/>
        </w:rPr>
        <w:t>Подчинявшихся воинским приказам стрельцов можно было гораздо быстрее организовать для тушения пожара, чем разношерстное городское население и пользы при тушении от них было больше.</w:t>
      </w:r>
    </w:p>
    <w:p w:rsidR="007D0D87" w:rsidRDefault="007D0D87" w:rsidP="008D6A88">
      <w:pPr>
        <w:spacing w:line="360" w:lineRule="auto"/>
        <w:ind w:firstLine="709"/>
        <w:jc w:val="both"/>
        <w:rPr>
          <w:rFonts w:ascii="Times New Roman" w:hAnsi="Times New Roman"/>
          <w:b/>
          <w:bCs/>
          <w:sz w:val="28"/>
          <w:szCs w:val="28"/>
          <w:lang w:val="ru-RU"/>
        </w:rPr>
      </w:pPr>
      <w:r w:rsidRPr="008D6A88">
        <w:rPr>
          <w:rStyle w:val="a3"/>
          <w:rFonts w:ascii="Times New Roman" w:hAnsi="Times New Roman"/>
          <w:b w:val="0"/>
          <w:sz w:val="28"/>
          <w:szCs w:val="28"/>
          <w:lang w:val="ru-RU"/>
        </w:rPr>
        <w:t xml:space="preserve">После упразднения в 1698 г. стрелецкого войска и создания регулярных полков, войска по-прежнему привлекались к тушению пожаров. </w:t>
      </w:r>
      <w:r w:rsidRPr="00A105AC">
        <w:rPr>
          <w:rStyle w:val="a3"/>
          <w:rFonts w:ascii="Times New Roman" w:hAnsi="Times New Roman"/>
          <w:b w:val="0"/>
          <w:sz w:val="28"/>
          <w:szCs w:val="28"/>
          <w:lang w:val="ru-RU"/>
        </w:rPr>
        <w:t xml:space="preserve">В 1711 г. Петр </w:t>
      </w:r>
      <w:r w:rsidRPr="008D6A88">
        <w:rPr>
          <w:rStyle w:val="a3"/>
          <w:rFonts w:ascii="Times New Roman" w:hAnsi="Times New Roman"/>
          <w:b w:val="0"/>
          <w:sz w:val="28"/>
          <w:szCs w:val="28"/>
        </w:rPr>
        <w:t>I</w:t>
      </w:r>
      <w:r w:rsidRPr="00A105AC">
        <w:rPr>
          <w:rStyle w:val="a3"/>
          <w:rFonts w:ascii="Times New Roman" w:hAnsi="Times New Roman"/>
          <w:b w:val="0"/>
          <w:sz w:val="28"/>
          <w:szCs w:val="28"/>
          <w:lang w:val="ru-RU"/>
        </w:rPr>
        <w:t xml:space="preserve"> издает указ «О неукоснительном прибытии войск на пожары». </w:t>
      </w:r>
      <w:r w:rsidRPr="008D6A88">
        <w:rPr>
          <w:rStyle w:val="a3"/>
          <w:rFonts w:ascii="Times New Roman" w:hAnsi="Times New Roman"/>
          <w:b w:val="0"/>
          <w:sz w:val="28"/>
          <w:szCs w:val="28"/>
          <w:lang w:val="ru-RU"/>
        </w:rPr>
        <w:t>Вместе с войсками к надзору за противопожарным состоянием города и тушением пожаров привлекается городское население.</w:t>
      </w:r>
    </w:p>
    <w:p w:rsidR="007D0D87" w:rsidRDefault="007D0D87" w:rsidP="00B30AC8">
      <w:pPr>
        <w:spacing w:line="360" w:lineRule="auto"/>
        <w:ind w:firstLine="709"/>
        <w:jc w:val="both"/>
        <w:rPr>
          <w:rStyle w:val="a3"/>
          <w:rFonts w:ascii="Times New Roman" w:hAnsi="Times New Roman"/>
          <w:b w:val="0"/>
          <w:sz w:val="28"/>
          <w:szCs w:val="28"/>
          <w:lang w:val="ru-RU"/>
        </w:rPr>
      </w:pPr>
      <w:r w:rsidRPr="008D6A88">
        <w:rPr>
          <w:rStyle w:val="a3"/>
          <w:rFonts w:ascii="Times New Roman" w:hAnsi="Times New Roman"/>
          <w:b w:val="0"/>
          <w:sz w:val="28"/>
          <w:szCs w:val="28"/>
          <w:lang w:val="ru-RU"/>
        </w:rPr>
        <w:t xml:space="preserve">В 1624 г. в Москве при Земском дворе была организована первая пожарная команда. </w:t>
      </w:r>
      <w:r w:rsidRPr="00A105AC">
        <w:rPr>
          <w:rStyle w:val="a3"/>
          <w:rFonts w:ascii="Times New Roman" w:hAnsi="Times New Roman"/>
          <w:b w:val="0"/>
          <w:sz w:val="28"/>
          <w:szCs w:val="28"/>
          <w:lang w:val="ru-RU"/>
        </w:rPr>
        <w:t xml:space="preserve">Она имела в своем составе 100 человек из «ярыжных» (полицейских низших чинов), перешедших на содержание государства. К 1629 г. численность этой команды составляла уже 200 человек, а в летнее время нанималось дополнительно еще 100 человек. Команда была оснащена бочками с водой, водоливными трубами, ведрами, баграми, щитами и другим имуществом, выделяемым казной. При Земском дворе постоянно дежурило 20 извозчиков при конном обозе, готовых по первому набатному звону доставить огнеборцев с их инструментами к месту пожара. Ответственный за тушение пожаров собирал с населения подати на содержание команды. В 18 веке в Петербурге одна пожарная команда дежурила при адмиралтействе, другая охраняла царский дворец. </w:t>
      </w:r>
      <w:r w:rsidRPr="008D6A88">
        <w:rPr>
          <w:rStyle w:val="a3"/>
          <w:rFonts w:ascii="Times New Roman" w:hAnsi="Times New Roman"/>
          <w:b w:val="0"/>
          <w:sz w:val="28"/>
          <w:szCs w:val="28"/>
          <w:lang w:val="ru-RU"/>
        </w:rPr>
        <w:t>Одно время эти пожарные команды носили название «пожарных контор», потом «пожарных экспедиций», и в их обязанность входила чистка печных труб, а также забота об уличном освещении.</w:t>
      </w:r>
    </w:p>
    <w:p w:rsidR="007D0D87" w:rsidRPr="00120F82" w:rsidRDefault="007D0D87" w:rsidP="000C733C">
      <w:pPr>
        <w:pStyle w:val="2"/>
        <w:rPr>
          <w:lang w:val="ru-RU"/>
        </w:rPr>
      </w:pPr>
      <w:bookmarkStart w:id="2" w:name="_Toc276258564"/>
      <w:r w:rsidRPr="005747A4">
        <w:rPr>
          <w:rStyle w:val="a3"/>
          <w:b/>
          <w:bCs/>
          <w:lang w:val="ru-RU"/>
        </w:rPr>
        <w:t xml:space="preserve">1.2. Пожарная охрана эпохи Петра </w:t>
      </w:r>
      <w:r w:rsidRPr="000C733C">
        <w:rPr>
          <w:rStyle w:val="a3"/>
          <w:b/>
          <w:bCs/>
        </w:rPr>
        <w:t>I</w:t>
      </w:r>
      <w:bookmarkEnd w:id="2"/>
      <w:r>
        <w:rPr>
          <w:rStyle w:val="a3"/>
          <w:b/>
          <w:bCs/>
          <w:lang w:val="ru-RU"/>
        </w:rPr>
        <w:t>.</w:t>
      </w:r>
    </w:p>
    <w:p w:rsidR="007D0D87" w:rsidRDefault="007D0D87" w:rsidP="008D6A88">
      <w:pPr>
        <w:spacing w:line="360" w:lineRule="auto"/>
        <w:ind w:firstLine="709"/>
        <w:jc w:val="both"/>
        <w:rPr>
          <w:rFonts w:ascii="Times New Roman" w:hAnsi="Times New Roman"/>
          <w:b/>
          <w:bCs/>
          <w:sz w:val="28"/>
          <w:szCs w:val="28"/>
          <w:lang w:val="ru-RU"/>
        </w:rPr>
      </w:pPr>
      <w:r w:rsidRPr="00B30AC8">
        <w:rPr>
          <w:rStyle w:val="a3"/>
          <w:rFonts w:ascii="Times New Roman" w:hAnsi="Times New Roman"/>
          <w:b w:val="0"/>
          <w:sz w:val="28"/>
          <w:szCs w:val="28"/>
          <w:lang w:val="ru-RU"/>
        </w:rPr>
        <w:t>С развитием общества, научно-технического прогресса, проблема</w:t>
      </w:r>
      <w:r w:rsidRPr="008D6A88">
        <w:rPr>
          <w:rStyle w:val="a3"/>
          <w:rFonts w:ascii="Times New Roman" w:hAnsi="Times New Roman"/>
          <w:b w:val="0"/>
          <w:sz w:val="28"/>
          <w:szCs w:val="28"/>
          <w:lang w:val="ru-RU"/>
        </w:rPr>
        <w:t xml:space="preserve"> пожарной безопасности становится все более острой. Задачи,</w:t>
      </w:r>
      <w:r>
        <w:rPr>
          <w:rStyle w:val="a3"/>
          <w:rFonts w:ascii="Times New Roman" w:hAnsi="Times New Roman"/>
          <w:b w:val="0"/>
          <w:sz w:val="28"/>
          <w:szCs w:val="28"/>
          <w:lang w:val="ru-RU"/>
        </w:rPr>
        <w:t xml:space="preserve"> стоявшие перед государством, </w:t>
      </w:r>
      <w:r w:rsidRPr="008D6A88">
        <w:rPr>
          <w:rStyle w:val="a3"/>
          <w:rFonts w:ascii="Times New Roman" w:hAnsi="Times New Roman"/>
          <w:b w:val="0"/>
          <w:sz w:val="28"/>
          <w:szCs w:val="28"/>
          <w:lang w:val="ru-RU"/>
        </w:rPr>
        <w:t xml:space="preserve">хорошо понимал Петр </w:t>
      </w:r>
      <w:r w:rsidRPr="008D6A88">
        <w:rPr>
          <w:rStyle w:val="a3"/>
          <w:rFonts w:ascii="Times New Roman" w:hAnsi="Times New Roman"/>
          <w:b w:val="0"/>
          <w:sz w:val="28"/>
          <w:szCs w:val="28"/>
        </w:rPr>
        <w:t>I</w:t>
      </w:r>
      <w:r w:rsidRPr="008D6A88">
        <w:rPr>
          <w:rStyle w:val="a3"/>
          <w:rFonts w:ascii="Times New Roman" w:hAnsi="Times New Roman"/>
          <w:b w:val="0"/>
          <w:sz w:val="28"/>
          <w:szCs w:val="28"/>
          <w:lang w:val="ru-RU"/>
        </w:rPr>
        <w:t>. При его правлении Российская империя стала одним из самых мощных государств в мире.</w:t>
      </w:r>
      <w:r>
        <w:rPr>
          <w:rStyle w:val="a3"/>
          <w:rFonts w:ascii="Times New Roman" w:hAnsi="Times New Roman"/>
          <w:b w:val="0"/>
          <w:sz w:val="28"/>
          <w:szCs w:val="28"/>
          <w:lang w:val="ru-RU"/>
        </w:rPr>
        <w:t xml:space="preserve"> </w:t>
      </w:r>
      <w:r w:rsidRPr="008D6A88">
        <w:rPr>
          <w:rStyle w:val="a3"/>
          <w:rFonts w:ascii="Times New Roman" w:hAnsi="Times New Roman"/>
          <w:b w:val="0"/>
          <w:sz w:val="28"/>
          <w:szCs w:val="28"/>
          <w:lang w:val="ru-RU"/>
        </w:rPr>
        <w:t>Преобразовательная деятельность Петра коснулась и пожарного дела.</w:t>
      </w:r>
    </w:p>
    <w:p w:rsidR="007D0D87" w:rsidRDefault="007D0D87" w:rsidP="008D6A88">
      <w:pPr>
        <w:spacing w:line="360" w:lineRule="auto"/>
        <w:ind w:firstLine="709"/>
        <w:jc w:val="both"/>
        <w:rPr>
          <w:rFonts w:ascii="Times New Roman" w:hAnsi="Times New Roman"/>
          <w:b/>
          <w:bCs/>
          <w:sz w:val="28"/>
          <w:szCs w:val="28"/>
          <w:lang w:val="ru-RU"/>
        </w:rPr>
      </w:pPr>
      <w:r w:rsidRPr="008D6A88">
        <w:rPr>
          <w:rStyle w:val="a3"/>
          <w:rFonts w:ascii="Times New Roman" w:hAnsi="Times New Roman"/>
          <w:b w:val="0"/>
          <w:sz w:val="28"/>
          <w:szCs w:val="28"/>
          <w:lang w:val="ru-RU"/>
        </w:rPr>
        <w:t>В 1701 году выходит указ о строительстве в город</w:t>
      </w:r>
      <w:r>
        <w:rPr>
          <w:rStyle w:val="a3"/>
          <w:rFonts w:ascii="Times New Roman" w:hAnsi="Times New Roman"/>
          <w:b w:val="0"/>
          <w:sz w:val="28"/>
          <w:szCs w:val="28"/>
          <w:lang w:val="ru-RU"/>
        </w:rPr>
        <w:t xml:space="preserve">ах каменных зданий. </w:t>
      </w:r>
      <w:r w:rsidRPr="008D6A88">
        <w:rPr>
          <w:rStyle w:val="a3"/>
          <w:rFonts w:ascii="Times New Roman" w:hAnsi="Times New Roman"/>
          <w:b w:val="0"/>
          <w:sz w:val="28"/>
          <w:szCs w:val="28"/>
          <w:lang w:val="ru-RU"/>
        </w:rPr>
        <w:t>В 1704 году этот указ повторяется для Москвы.</w:t>
      </w:r>
    </w:p>
    <w:p w:rsidR="007D0D87" w:rsidRDefault="007D0D87" w:rsidP="008D6A88">
      <w:pPr>
        <w:spacing w:line="360" w:lineRule="auto"/>
        <w:ind w:firstLine="709"/>
        <w:jc w:val="both"/>
        <w:rPr>
          <w:rFonts w:ascii="Times New Roman" w:hAnsi="Times New Roman"/>
          <w:b/>
          <w:bCs/>
          <w:sz w:val="28"/>
          <w:szCs w:val="28"/>
          <w:lang w:val="ru-RU"/>
        </w:rPr>
      </w:pPr>
      <w:r w:rsidRPr="008D6A88">
        <w:rPr>
          <w:rStyle w:val="a3"/>
          <w:rFonts w:ascii="Times New Roman" w:hAnsi="Times New Roman"/>
          <w:b w:val="0"/>
          <w:sz w:val="28"/>
          <w:szCs w:val="28"/>
          <w:lang w:val="ru-RU"/>
        </w:rPr>
        <w:t xml:space="preserve">Любимое творение Петра </w:t>
      </w:r>
      <w:r w:rsidRPr="008D6A88">
        <w:rPr>
          <w:rStyle w:val="a3"/>
          <w:rFonts w:ascii="Times New Roman" w:hAnsi="Times New Roman"/>
          <w:b w:val="0"/>
          <w:sz w:val="28"/>
          <w:szCs w:val="28"/>
        </w:rPr>
        <w:t>I</w:t>
      </w:r>
      <w:r w:rsidRPr="008D6A88">
        <w:rPr>
          <w:rStyle w:val="a3"/>
          <w:rFonts w:ascii="Times New Roman" w:hAnsi="Times New Roman"/>
          <w:b w:val="0"/>
          <w:sz w:val="28"/>
          <w:szCs w:val="28"/>
          <w:lang w:val="ru-RU"/>
        </w:rPr>
        <w:t xml:space="preserve"> – Санкт-Петербург. Этот город Петр </w:t>
      </w:r>
      <w:r w:rsidRPr="008D6A88">
        <w:rPr>
          <w:rStyle w:val="a3"/>
          <w:rFonts w:ascii="Times New Roman" w:hAnsi="Times New Roman"/>
          <w:b w:val="0"/>
          <w:sz w:val="28"/>
          <w:szCs w:val="28"/>
        </w:rPr>
        <w:t>I</w:t>
      </w:r>
      <w:r w:rsidRPr="008D6A88">
        <w:rPr>
          <w:rStyle w:val="a3"/>
          <w:rFonts w:ascii="Times New Roman" w:hAnsi="Times New Roman"/>
          <w:b w:val="0"/>
          <w:sz w:val="28"/>
          <w:szCs w:val="28"/>
          <w:lang w:val="ru-RU"/>
        </w:rPr>
        <w:t xml:space="preserve"> всячески оберегал от огненного уничтожения.</w:t>
      </w:r>
    </w:p>
    <w:p w:rsidR="007D0D87" w:rsidRDefault="007D0D87" w:rsidP="008D6A88">
      <w:pPr>
        <w:spacing w:line="360" w:lineRule="auto"/>
        <w:ind w:firstLine="709"/>
        <w:jc w:val="both"/>
        <w:rPr>
          <w:rFonts w:ascii="Times New Roman" w:hAnsi="Times New Roman"/>
          <w:b/>
          <w:bCs/>
          <w:sz w:val="28"/>
          <w:szCs w:val="28"/>
          <w:lang w:val="ru-RU"/>
        </w:rPr>
      </w:pPr>
      <w:r w:rsidRPr="008D6A88">
        <w:rPr>
          <w:rStyle w:val="a3"/>
          <w:rFonts w:ascii="Times New Roman" w:hAnsi="Times New Roman"/>
          <w:b w:val="0"/>
          <w:sz w:val="28"/>
          <w:szCs w:val="28"/>
          <w:lang w:val="ru-RU"/>
        </w:rPr>
        <w:t xml:space="preserve">Постоянные опасения возникновения пожаров в Адмиралтействе и во флоте побудили Петра </w:t>
      </w:r>
      <w:r w:rsidRPr="008D6A88">
        <w:rPr>
          <w:rStyle w:val="a3"/>
          <w:rFonts w:ascii="Times New Roman" w:hAnsi="Times New Roman"/>
          <w:b w:val="0"/>
          <w:sz w:val="28"/>
          <w:szCs w:val="28"/>
        </w:rPr>
        <w:t>I</w:t>
      </w:r>
      <w:r w:rsidRPr="008D6A88">
        <w:rPr>
          <w:rStyle w:val="a3"/>
          <w:rFonts w:ascii="Times New Roman" w:hAnsi="Times New Roman"/>
          <w:b w:val="0"/>
          <w:sz w:val="28"/>
          <w:szCs w:val="28"/>
          <w:lang w:val="ru-RU"/>
        </w:rPr>
        <w:t xml:space="preserve"> сделать первую попытку организации постоянной пожарной команды.</w:t>
      </w:r>
    </w:p>
    <w:p w:rsidR="007D0D87" w:rsidRDefault="007D0D87" w:rsidP="008D6A88">
      <w:pPr>
        <w:spacing w:line="360" w:lineRule="auto"/>
        <w:ind w:firstLine="709"/>
        <w:jc w:val="both"/>
        <w:rPr>
          <w:rFonts w:ascii="Times New Roman" w:hAnsi="Times New Roman"/>
          <w:b/>
          <w:bCs/>
          <w:sz w:val="28"/>
          <w:szCs w:val="28"/>
          <w:lang w:val="ru-RU"/>
        </w:rPr>
      </w:pPr>
      <w:r w:rsidRPr="008D6A88">
        <w:rPr>
          <w:rStyle w:val="a3"/>
          <w:rFonts w:ascii="Times New Roman" w:hAnsi="Times New Roman"/>
          <w:b w:val="0"/>
          <w:sz w:val="28"/>
          <w:szCs w:val="28"/>
          <w:lang w:val="ru-RU"/>
        </w:rPr>
        <w:t>В 1712 г. пожарные трубы Адмиралтейства были отданы в ведение капитана адмиралтейского батальона Путоровского. В случае пожара морские батальоны должны были приходить с этими трубами.</w:t>
      </w:r>
    </w:p>
    <w:p w:rsidR="007D0D87" w:rsidRDefault="007D0D87" w:rsidP="008D6A88">
      <w:pPr>
        <w:spacing w:line="360" w:lineRule="auto"/>
        <w:ind w:firstLine="709"/>
        <w:jc w:val="both"/>
        <w:rPr>
          <w:rFonts w:ascii="Times New Roman" w:hAnsi="Times New Roman"/>
          <w:b/>
          <w:bCs/>
          <w:sz w:val="28"/>
          <w:szCs w:val="28"/>
          <w:lang w:val="ru-RU"/>
        </w:rPr>
      </w:pPr>
      <w:r w:rsidRPr="008D6A88">
        <w:rPr>
          <w:rStyle w:val="a3"/>
          <w:rFonts w:ascii="Times New Roman" w:hAnsi="Times New Roman"/>
          <w:b w:val="0"/>
          <w:sz w:val="28"/>
          <w:szCs w:val="28"/>
          <w:lang w:val="ru-RU"/>
        </w:rPr>
        <w:t>С 1713г. сигналом пожарной тревоги для войск стал выстрел из пушки. Поэтому же сигналу под руководством своих старших выходили на пожар и адмиралтейские рабочие.</w:t>
      </w:r>
    </w:p>
    <w:p w:rsidR="007D0D87" w:rsidRDefault="007D0D87" w:rsidP="008D6A88">
      <w:pPr>
        <w:spacing w:line="360" w:lineRule="auto"/>
        <w:ind w:firstLine="709"/>
        <w:jc w:val="both"/>
        <w:rPr>
          <w:rFonts w:ascii="Times New Roman" w:hAnsi="Times New Roman"/>
          <w:b/>
          <w:bCs/>
          <w:sz w:val="28"/>
          <w:szCs w:val="28"/>
          <w:lang w:val="ru-RU"/>
        </w:rPr>
      </w:pPr>
      <w:r w:rsidRPr="008D6A88">
        <w:rPr>
          <w:rStyle w:val="a3"/>
          <w:rFonts w:ascii="Times New Roman" w:hAnsi="Times New Roman"/>
          <w:b w:val="0"/>
          <w:sz w:val="28"/>
          <w:szCs w:val="28"/>
          <w:lang w:val="ru-RU"/>
        </w:rPr>
        <w:t xml:space="preserve">Уже в 1714 г. было приказано выдавать из Адмиралтейства мастеровым Ивану Кочетову и Тихону Лукину по «заливной трубе» и обязать их приходить с этими трубами на пожар вместе со своими подчиненными (токарями, столярами и плотниками). </w:t>
      </w:r>
      <w:r w:rsidRPr="00A105AC">
        <w:rPr>
          <w:rStyle w:val="a3"/>
          <w:rFonts w:ascii="Times New Roman" w:hAnsi="Times New Roman"/>
          <w:b w:val="0"/>
          <w:sz w:val="28"/>
          <w:szCs w:val="28"/>
          <w:lang w:val="ru-RU"/>
        </w:rPr>
        <w:t>Этот же Указ обязывал приходить на пожар дворянина Кулешова с командой плотников, кузнецов, прядильщиков и конопатчиков, причем кузнецам выдавался на каждых 5 человек крюк</w:t>
      </w:r>
      <w:r>
        <w:rPr>
          <w:rStyle w:val="a3"/>
          <w:rFonts w:ascii="Times New Roman" w:hAnsi="Times New Roman"/>
          <w:b w:val="0"/>
          <w:sz w:val="28"/>
          <w:szCs w:val="28"/>
          <w:lang w:val="ru-RU"/>
        </w:rPr>
        <w:t xml:space="preserve">, прядильщикам и конопатчикам – </w:t>
      </w:r>
      <w:r w:rsidRPr="00A105AC">
        <w:rPr>
          <w:rStyle w:val="a3"/>
          <w:rFonts w:ascii="Times New Roman" w:hAnsi="Times New Roman"/>
          <w:b w:val="0"/>
          <w:sz w:val="28"/>
          <w:szCs w:val="28"/>
          <w:lang w:val="ru-RU"/>
        </w:rPr>
        <w:t xml:space="preserve">каждому по ведру, плотники приходили со своими топорами. </w:t>
      </w:r>
      <w:r w:rsidRPr="008C2709">
        <w:rPr>
          <w:rStyle w:val="a3"/>
          <w:rFonts w:ascii="Times New Roman" w:hAnsi="Times New Roman"/>
          <w:b w:val="0"/>
          <w:sz w:val="28"/>
          <w:szCs w:val="28"/>
          <w:lang w:val="ru-RU"/>
        </w:rPr>
        <w:t>Таким образом, в Адмиралтействе образовалось нечто вроде пожарной команды.</w:t>
      </w:r>
    </w:p>
    <w:p w:rsidR="007D0D87" w:rsidRDefault="007D0D87" w:rsidP="00B30AC8">
      <w:pPr>
        <w:spacing w:line="360" w:lineRule="auto"/>
        <w:ind w:firstLine="709"/>
        <w:jc w:val="both"/>
        <w:rPr>
          <w:rFonts w:ascii="Times New Roman" w:hAnsi="Times New Roman"/>
          <w:b/>
          <w:bCs/>
          <w:sz w:val="28"/>
          <w:szCs w:val="28"/>
          <w:lang w:val="ru-RU"/>
        </w:rPr>
      </w:pPr>
      <w:r w:rsidRPr="008D6A88">
        <w:rPr>
          <w:rStyle w:val="a3"/>
          <w:rFonts w:ascii="Times New Roman" w:hAnsi="Times New Roman"/>
          <w:b w:val="0"/>
          <w:sz w:val="28"/>
          <w:szCs w:val="28"/>
          <w:lang w:val="ru-RU"/>
        </w:rPr>
        <w:t xml:space="preserve">Устав Адмиралтейской коллегии 1722 г. внес новые положительные моменты в дело организации первой объектовой пожарной службы: 1/7 людей Адмиралтейства должна была ночевать не в своих домах, а на месте работ. </w:t>
      </w:r>
      <w:r w:rsidRPr="00A105AC">
        <w:rPr>
          <w:rStyle w:val="a3"/>
          <w:rFonts w:ascii="Times New Roman" w:hAnsi="Times New Roman"/>
          <w:b w:val="0"/>
          <w:sz w:val="28"/>
          <w:szCs w:val="28"/>
          <w:lang w:val="ru-RU"/>
        </w:rPr>
        <w:t xml:space="preserve">Таким образом, была создана постоянная пожарная вахта. Во время пожара поднимались на ноги все люди Адмиралтейства и приходили с положенным для них противопожарным оборудованием. </w:t>
      </w:r>
      <w:r w:rsidRPr="008D6A88">
        <w:rPr>
          <w:rStyle w:val="a3"/>
          <w:rFonts w:ascii="Times New Roman" w:hAnsi="Times New Roman"/>
          <w:b w:val="0"/>
          <w:sz w:val="28"/>
          <w:szCs w:val="28"/>
          <w:lang w:val="ru-RU"/>
        </w:rPr>
        <w:t>В случае пожара вне Адмиралтейства лишь третья часть дежурящих отправлялась на тушение, а остальные продолжали оставаться на месте своих работ.</w:t>
      </w:r>
    </w:p>
    <w:p w:rsidR="007D0D87" w:rsidRDefault="007D0D87" w:rsidP="00B30AC8">
      <w:pPr>
        <w:spacing w:line="360" w:lineRule="auto"/>
        <w:ind w:firstLine="709"/>
        <w:jc w:val="both"/>
        <w:rPr>
          <w:rFonts w:ascii="Times New Roman" w:hAnsi="Times New Roman"/>
          <w:b/>
          <w:bCs/>
          <w:sz w:val="28"/>
          <w:szCs w:val="28"/>
          <w:lang w:val="ru-RU"/>
        </w:rPr>
      </w:pPr>
      <w:r w:rsidRPr="008D6A88">
        <w:rPr>
          <w:rStyle w:val="a3"/>
          <w:rFonts w:ascii="Times New Roman" w:hAnsi="Times New Roman"/>
          <w:b w:val="0"/>
          <w:sz w:val="28"/>
          <w:szCs w:val="28"/>
          <w:lang w:val="ru-RU"/>
        </w:rPr>
        <w:t>За 22 года со дня основания города в нем произошло всего 9 серьезных пожаров, о которых нам известно из пожарной летописи той далекой поры, и всего лишь два из них приняли крупные размеры, а остальные были ликвидированы в пределах одного строения.</w:t>
      </w:r>
    </w:p>
    <w:p w:rsidR="007D0D87" w:rsidRDefault="007D0D87" w:rsidP="008D6A88">
      <w:pPr>
        <w:spacing w:line="360" w:lineRule="auto"/>
        <w:ind w:firstLine="709"/>
        <w:jc w:val="both"/>
        <w:rPr>
          <w:rFonts w:ascii="Times New Roman" w:hAnsi="Times New Roman"/>
          <w:b/>
          <w:bCs/>
          <w:sz w:val="28"/>
          <w:szCs w:val="28"/>
          <w:lang w:val="ru-RU"/>
        </w:rPr>
      </w:pPr>
      <w:r w:rsidRPr="008D6A88">
        <w:rPr>
          <w:rStyle w:val="a3"/>
          <w:rFonts w:ascii="Times New Roman" w:hAnsi="Times New Roman"/>
          <w:b w:val="0"/>
          <w:sz w:val="28"/>
          <w:szCs w:val="28"/>
          <w:lang w:val="ru-RU"/>
        </w:rPr>
        <w:t>Император не оставлял без внимания и другие города России, но все новшества, в том числе и противопожарные, сначала внедрялись в Петербурге, а затем распространялись повсеместно.</w:t>
      </w:r>
    </w:p>
    <w:p w:rsidR="007D0D87" w:rsidRDefault="007D0D87" w:rsidP="008D6A88">
      <w:pPr>
        <w:spacing w:line="360" w:lineRule="auto"/>
        <w:ind w:firstLine="709"/>
        <w:jc w:val="both"/>
        <w:rPr>
          <w:rFonts w:ascii="Times New Roman" w:hAnsi="Times New Roman"/>
          <w:b/>
          <w:bCs/>
          <w:sz w:val="28"/>
          <w:szCs w:val="28"/>
          <w:lang w:val="ru-RU"/>
        </w:rPr>
      </w:pPr>
      <w:r w:rsidRPr="008D6A88">
        <w:rPr>
          <w:rStyle w:val="a3"/>
          <w:rFonts w:ascii="Times New Roman" w:hAnsi="Times New Roman"/>
          <w:b w:val="0"/>
          <w:sz w:val="28"/>
          <w:szCs w:val="28"/>
          <w:lang w:val="ru-RU"/>
        </w:rPr>
        <w:t xml:space="preserve">Но все-таки во времена петровской эпохи, в отношении противопожарных мероприятий капитального характера Петербург далеко ушел от других русских городов: строгая регламентация планировки города, огнестойкое строительство с соблюдением всевозможных мер пожарной предосторожности, организация регулярной пожарной службы, обеспеченной современной по тем временам </w:t>
      </w:r>
      <w:r>
        <w:rPr>
          <w:rStyle w:val="a3"/>
          <w:rFonts w:ascii="Times New Roman" w:hAnsi="Times New Roman"/>
          <w:b w:val="0"/>
          <w:sz w:val="28"/>
          <w:szCs w:val="28"/>
          <w:lang w:val="ru-RU"/>
        </w:rPr>
        <w:t xml:space="preserve">техникой борьбы с огнем – </w:t>
      </w:r>
      <w:r w:rsidRPr="008D6A88">
        <w:rPr>
          <w:rStyle w:val="a3"/>
          <w:rFonts w:ascii="Times New Roman" w:hAnsi="Times New Roman"/>
          <w:b w:val="0"/>
          <w:sz w:val="28"/>
          <w:szCs w:val="28"/>
          <w:lang w:val="ru-RU"/>
        </w:rPr>
        <w:t xml:space="preserve">все это придавало пожарному делу в Петербурге черты нового, образцового, по которому должны были равняться другие российские города. </w:t>
      </w:r>
      <w:r w:rsidRPr="00A105AC">
        <w:rPr>
          <w:rStyle w:val="a3"/>
          <w:rFonts w:ascii="Times New Roman" w:hAnsi="Times New Roman"/>
          <w:b w:val="0"/>
          <w:sz w:val="28"/>
          <w:szCs w:val="28"/>
          <w:lang w:val="ru-RU"/>
        </w:rPr>
        <w:t xml:space="preserve">Эта новизна не была, однако, результатом простого перенесения на русскую почву западноевропейских образцов. </w:t>
      </w:r>
      <w:r w:rsidRPr="008D6A88">
        <w:rPr>
          <w:rStyle w:val="a3"/>
          <w:rFonts w:ascii="Times New Roman" w:hAnsi="Times New Roman"/>
          <w:b w:val="0"/>
          <w:sz w:val="28"/>
          <w:szCs w:val="28"/>
          <w:lang w:val="ru-RU"/>
        </w:rPr>
        <w:t>Напротив того, она была органически связана со всей предшествующей историей пожарного дела в России, являлась как бы ее логическим развитием.</w:t>
      </w:r>
    </w:p>
    <w:p w:rsidR="007D0D87" w:rsidRDefault="007D0D87" w:rsidP="008D6A88">
      <w:pPr>
        <w:spacing w:line="360" w:lineRule="auto"/>
        <w:ind w:firstLine="709"/>
        <w:jc w:val="both"/>
        <w:rPr>
          <w:rFonts w:ascii="Times New Roman" w:hAnsi="Times New Roman"/>
          <w:b/>
          <w:bCs/>
          <w:sz w:val="28"/>
          <w:szCs w:val="28"/>
          <w:lang w:val="ru-RU"/>
        </w:rPr>
      </w:pPr>
      <w:r w:rsidRPr="008D6A88">
        <w:rPr>
          <w:rStyle w:val="a3"/>
          <w:rFonts w:ascii="Times New Roman" w:hAnsi="Times New Roman"/>
          <w:b w:val="0"/>
          <w:sz w:val="28"/>
          <w:szCs w:val="28"/>
          <w:lang w:val="ru-RU"/>
        </w:rPr>
        <w:t>Основн</w:t>
      </w:r>
      <w:r>
        <w:rPr>
          <w:rStyle w:val="a3"/>
          <w:rFonts w:ascii="Times New Roman" w:hAnsi="Times New Roman"/>
          <w:b w:val="0"/>
          <w:sz w:val="28"/>
          <w:szCs w:val="28"/>
          <w:lang w:val="ru-RU"/>
        </w:rPr>
        <w:t xml:space="preserve">ые направления пожарного дела – </w:t>
      </w:r>
      <w:r w:rsidRPr="008D6A88">
        <w:rPr>
          <w:rStyle w:val="a3"/>
          <w:rFonts w:ascii="Times New Roman" w:hAnsi="Times New Roman"/>
          <w:b w:val="0"/>
          <w:sz w:val="28"/>
          <w:szCs w:val="28"/>
          <w:lang w:val="ru-RU"/>
        </w:rPr>
        <w:t>пре</w:t>
      </w:r>
      <w:r>
        <w:rPr>
          <w:rStyle w:val="a3"/>
          <w:rFonts w:ascii="Times New Roman" w:hAnsi="Times New Roman"/>
          <w:b w:val="0"/>
          <w:sz w:val="28"/>
          <w:szCs w:val="28"/>
          <w:lang w:val="ru-RU"/>
        </w:rPr>
        <w:t xml:space="preserve">дупреждение и тушение пожаров – </w:t>
      </w:r>
      <w:r w:rsidRPr="008D6A88">
        <w:rPr>
          <w:rStyle w:val="a3"/>
          <w:rFonts w:ascii="Times New Roman" w:hAnsi="Times New Roman"/>
          <w:b w:val="0"/>
          <w:sz w:val="28"/>
          <w:szCs w:val="28"/>
          <w:lang w:val="ru-RU"/>
        </w:rPr>
        <w:t xml:space="preserve">достигшие в Петербурге такого большого развития, как ни в одном «другом месте на свете», в той или иной степени существовали в Москве и других городах России. </w:t>
      </w:r>
      <w:r w:rsidRPr="00A105AC">
        <w:rPr>
          <w:rStyle w:val="a3"/>
          <w:rFonts w:ascii="Times New Roman" w:hAnsi="Times New Roman"/>
          <w:b w:val="0"/>
          <w:sz w:val="28"/>
          <w:szCs w:val="28"/>
          <w:lang w:val="ru-RU"/>
        </w:rPr>
        <w:t xml:space="preserve">Правда, кое-что было заимствовано Петром за границей: планировка города, уличное освещение, каменные мостовые, заливные пожарные трубы... </w:t>
      </w:r>
      <w:r w:rsidRPr="008D6A88">
        <w:rPr>
          <w:rStyle w:val="a3"/>
          <w:rFonts w:ascii="Times New Roman" w:hAnsi="Times New Roman"/>
          <w:b w:val="0"/>
          <w:sz w:val="28"/>
          <w:szCs w:val="28"/>
          <w:lang w:val="ru-RU"/>
        </w:rPr>
        <w:t>Однако это являлось не правилом, а, скорее, исключением из общего правила.</w:t>
      </w:r>
    </w:p>
    <w:p w:rsidR="007D0D87" w:rsidRDefault="007D0D87" w:rsidP="008D6A88">
      <w:pPr>
        <w:spacing w:line="360" w:lineRule="auto"/>
        <w:ind w:firstLine="709"/>
        <w:jc w:val="both"/>
        <w:rPr>
          <w:rFonts w:ascii="Times New Roman" w:hAnsi="Times New Roman"/>
          <w:b/>
          <w:bCs/>
          <w:sz w:val="28"/>
          <w:szCs w:val="28"/>
          <w:lang w:val="ru-RU"/>
        </w:rPr>
      </w:pPr>
      <w:r w:rsidRPr="008D6A88">
        <w:rPr>
          <w:rStyle w:val="a3"/>
          <w:rFonts w:ascii="Times New Roman" w:hAnsi="Times New Roman"/>
          <w:b w:val="0"/>
          <w:sz w:val="28"/>
          <w:szCs w:val="28"/>
          <w:lang w:val="ru-RU"/>
        </w:rPr>
        <w:t xml:space="preserve">Несомненно, что дальнейшие меры пожарной предосторожности и зарождение основ пожарной охраны были связаны с началом строительства Петербурга, и что поставленные петровским правительством задачи носили прогрессивный характер, но методы, которыми осуществлялись эти задачи, были далеко не новы. </w:t>
      </w:r>
      <w:r w:rsidRPr="00A105AC">
        <w:rPr>
          <w:rStyle w:val="a3"/>
          <w:rFonts w:ascii="Times New Roman" w:hAnsi="Times New Roman"/>
          <w:b w:val="0"/>
          <w:sz w:val="28"/>
          <w:szCs w:val="28"/>
          <w:lang w:val="ru-RU"/>
        </w:rPr>
        <w:t xml:space="preserve">Все пожарное дело столицы было основано на принудительном труде, на использовании натуральной трудовой повинности. Жители Петербурга, должны были сами нести караулы, тушить пожары. </w:t>
      </w:r>
      <w:r w:rsidRPr="008D6A88">
        <w:rPr>
          <w:rStyle w:val="a3"/>
          <w:rFonts w:ascii="Times New Roman" w:hAnsi="Times New Roman"/>
          <w:b w:val="0"/>
          <w:sz w:val="28"/>
          <w:szCs w:val="28"/>
          <w:lang w:val="ru-RU"/>
        </w:rPr>
        <w:t>Для рабочего населения противопожарные мероприятия капитального характера означали лишь увеличение платежей и повинностей.</w:t>
      </w:r>
    </w:p>
    <w:p w:rsidR="007D0D87" w:rsidRDefault="007D0D87" w:rsidP="008D6A88">
      <w:pPr>
        <w:spacing w:line="360" w:lineRule="auto"/>
        <w:ind w:firstLine="709"/>
        <w:jc w:val="both"/>
        <w:rPr>
          <w:rStyle w:val="a3"/>
          <w:rFonts w:ascii="Times New Roman" w:hAnsi="Times New Roman"/>
          <w:b w:val="0"/>
          <w:sz w:val="28"/>
          <w:szCs w:val="28"/>
          <w:lang w:val="ru-RU"/>
        </w:rPr>
      </w:pPr>
      <w:r w:rsidRPr="008D6A88">
        <w:rPr>
          <w:rStyle w:val="a3"/>
          <w:rFonts w:ascii="Times New Roman" w:hAnsi="Times New Roman"/>
          <w:b w:val="0"/>
          <w:sz w:val="28"/>
          <w:szCs w:val="28"/>
          <w:lang w:val="ru-RU"/>
        </w:rPr>
        <w:t>Процесс развития пожарного дела уже невозможно было полностью остановить. Пожарная летопись свидетельствует о том, что опустошительные пожары в других городах, да и в самой российской столице, заставляли преемников царского трона и их правительства предпринимать кое-какие попытки к совершенствованию пожарной охраны, которые завершились созданием Петербургской пожарной команды, открывшей новый этап в организации борьбы с огнем и развитии отечественного пожарного дела.</w:t>
      </w:r>
      <w:r>
        <w:rPr>
          <w:rFonts w:ascii="Times New Roman" w:hAnsi="Times New Roman"/>
          <w:b/>
          <w:bCs/>
          <w:sz w:val="28"/>
          <w:szCs w:val="28"/>
          <w:lang w:val="ru-RU"/>
        </w:rPr>
        <w:t xml:space="preserve"> </w:t>
      </w:r>
      <w:r w:rsidRPr="008D6A88">
        <w:rPr>
          <w:rStyle w:val="a3"/>
          <w:rFonts w:ascii="Times New Roman" w:hAnsi="Times New Roman"/>
          <w:b w:val="0"/>
          <w:sz w:val="28"/>
          <w:szCs w:val="28"/>
          <w:lang w:val="ru-RU"/>
        </w:rPr>
        <w:t xml:space="preserve">Преждевременная смерть Петра </w:t>
      </w:r>
      <w:r w:rsidRPr="008D6A88">
        <w:rPr>
          <w:rStyle w:val="a3"/>
          <w:rFonts w:ascii="Times New Roman" w:hAnsi="Times New Roman"/>
          <w:b w:val="0"/>
          <w:sz w:val="28"/>
          <w:szCs w:val="28"/>
        </w:rPr>
        <w:t>I</w:t>
      </w:r>
      <w:r w:rsidRPr="008D6A88">
        <w:rPr>
          <w:rStyle w:val="a3"/>
          <w:rFonts w:ascii="Times New Roman" w:hAnsi="Times New Roman"/>
          <w:b w:val="0"/>
          <w:sz w:val="28"/>
          <w:szCs w:val="28"/>
          <w:lang w:val="ru-RU"/>
        </w:rPr>
        <w:t xml:space="preserve"> в 1725 году не позволила довести реформы пожарного дела до логического завершения – создания профессиональной пожарной охраны. </w:t>
      </w:r>
      <w:r w:rsidRPr="00A105AC">
        <w:rPr>
          <w:rStyle w:val="a3"/>
          <w:rFonts w:ascii="Times New Roman" w:hAnsi="Times New Roman"/>
          <w:b w:val="0"/>
          <w:sz w:val="28"/>
          <w:szCs w:val="28"/>
          <w:lang w:val="ru-RU"/>
        </w:rPr>
        <w:t>Этот важный этап развития пожарной охраны отодвинулся почти на сто лет. Т.к. решение организационных вопросов по совершенствованию пожарной охраны во многом зависит от государственных деятелей.</w:t>
      </w:r>
      <w:r w:rsidRPr="00A105AC">
        <w:rPr>
          <w:rFonts w:ascii="Times New Roman" w:hAnsi="Times New Roman"/>
          <w:b/>
          <w:bCs/>
          <w:sz w:val="28"/>
          <w:szCs w:val="28"/>
          <w:lang w:val="ru-RU"/>
        </w:rPr>
        <w:t xml:space="preserve"> </w:t>
      </w:r>
      <w:r w:rsidRPr="00A105AC">
        <w:rPr>
          <w:rStyle w:val="a3"/>
          <w:rFonts w:ascii="Times New Roman" w:hAnsi="Times New Roman"/>
          <w:b w:val="0"/>
          <w:sz w:val="28"/>
          <w:szCs w:val="28"/>
          <w:lang w:val="ru-RU"/>
        </w:rPr>
        <w:t xml:space="preserve">В 1792 году уставом Москвы предписывается создание в городе вместо пожарных контор Пожарной экспедиции во главе с брандмайором. В ее состав входили 20 брандмейстеров (по числу административных округов) и 61 человек мастеровых. Позднее при царствовании Павла </w:t>
      </w:r>
      <w:r w:rsidRPr="008D6A88">
        <w:rPr>
          <w:rStyle w:val="a3"/>
          <w:rFonts w:ascii="Times New Roman" w:hAnsi="Times New Roman"/>
          <w:b w:val="0"/>
          <w:sz w:val="28"/>
          <w:szCs w:val="28"/>
        </w:rPr>
        <w:t>I</w:t>
      </w:r>
      <w:r w:rsidRPr="00A105AC">
        <w:rPr>
          <w:rStyle w:val="a3"/>
          <w:rFonts w:ascii="Times New Roman" w:hAnsi="Times New Roman"/>
          <w:b w:val="0"/>
          <w:sz w:val="28"/>
          <w:szCs w:val="28"/>
          <w:lang w:val="ru-RU"/>
        </w:rPr>
        <w:t xml:space="preserve"> Пожарная экспедиция создается и в Санкт-Петербурге.</w:t>
      </w:r>
      <w:r w:rsidRPr="00A105AC">
        <w:rPr>
          <w:rFonts w:ascii="Times New Roman" w:hAnsi="Times New Roman"/>
          <w:b/>
          <w:bCs/>
          <w:sz w:val="28"/>
          <w:szCs w:val="28"/>
          <w:lang w:val="ru-RU"/>
        </w:rPr>
        <w:br/>
      </w:r>
      <w:r w:rsidRPr="008D6A88">
        <w:rPr>
          <w:rStyle w:val="a3"/>
          <w:rFonts w:ascii="Times New Roman" w:hAnsi="Times New Roman"/>
          <w:b w:val="0"/>
          <w:sz w:val="28"/>
          <w:szCs w:val="28"/>
          <w:lang w:val="ru-RU"/>
        </w:rPr>
        <w:t>Однако, как и прежде тушение пожаров осуществлялось городским населением и воинскими подразделениями, которые не имели практических навыков борьбы с огнем.</w:t>
      </w:r>
    </w:p>
    <w:p w:rsidR="007D0D87" w:rsidRPr="005747A4" w:rsidRDefault="007D0D87">
      <w:pPr>
        <w:spacing w:after="200" w:line="276" w:lineRule="auto"/>
        <w:rPr>
          <w:rStyle w:val="a3"/>
          <w:rFonts w:ascii="Times New Roman" w:hAnsi="Times New Roman"/>
          <w:i/>
          <w:iCs/>
          <w:sz w:val="32"/>
          <w:szCs w:val="28"/>
          <w:lang w:val="ru-RU"/>
        </w:rPr>
      </w:pPr>
      <w:r w:rsidRPr="005747A4">
        <w:rPr>
          <w:rStyle w:val="a3"/>
          <w:b w:val="0"/>
          <w:bCs w:val="0"/>
          <w:lang w:val="ru-RU"/>
        </w:rPr>
        <w:br w:type="page"/>
      </w:r>
    </w:p>
    <w:p w:rsidR="007D0D87" w:rsidRPr="005747A4" w:rsidRDefault="007D0D87" w:rsidP="000C733C">
      <w:pPr>
        <w:pStyle w:val="2"/>
        <w:rPr>
          <w:lang w:val="ru-RU"/>
        </w:rPr>
      </w:pPr>
      <w:bookmarkStart w:id="3" w:name="_Toc276258565"/>
      <w:r w:rsidRPr="005747A4">
        <w:rPr>
          <w:rStyle w:val="a3"/>
          <w:b/>
          <w:bCs/>
          <w:lang w:val="ru-RU"/>
        </w:rPr>
        <w:t>1.3. Пожарная охрана (команда) – 19 век</w:t>
      </w:r>
      <w:bookmarkEnd w:id="3"/>
      <w:r>
        <w:rPr>
          <w:rStyle w:val="a3"/>
          <w:b/>
          <w:bCs/>
          <w:lang w:val="ru-RU"/>
        </w:rPr>
        <w:t>.</w:t>
      </w:r>
    </w:p>
    <w:p w:rsidR="007D0D87" w:rsidRDefault="007D0D87" w:rsidP="008D6A88">
      <w:pPr>
        <w:spacing w:line="360" w:lineRule="auto"/>
        <w:ind w:firstLine="709"/>
        <w:jc w:val="both"/>
        <w:rPr>
          <w:rFonts w:ascii="Times New Roman" w:hAnsi="Times New Roman"/>
          <w:b/>
          <w:bCs/>
          <w:sz w:val="28"/>
          <w:szCs w:val="28"/>
          <w:lang w:val="ru-RU"/>
        </w:rPr>
      </w:pPr>
      <w:r w:rsidRPr="00B30AC8">
        <w:rPr>
          <w:rStyle w:val="a3"/>
          <w:rFonts w:ascii="Times New Roman" w:hAnsi="Times New Roman"/>
          <w:b w:val="0"/>
          <w:sz w:val="28"/>
          <w:szCs w:val="28"/>
          <w:lang w:val="ru-RU"/>
        </w:rPr>
        <w:t xml:space="preserve">В начале 19 века императором России становится Александр </w:t>
      </w:r>
      <w:r w:rsidRPr="00B30AC8">
        <w:rPr>
          <w:rStyle w:val="a3"/>
          <w:rFonts w:ascii="Times New Roman" w:hAnsi="Times New Roman"/>
          <w:b w:val="0"/>
          <w:sz w:val="28"/>
          <w:szCs w:val="28"/>
        </w:rPr>
        <w:t>I</w:t>
      </w:r>
      <w:r w:rsidRPr="00B30AC8">
        <w:rPr>
          <w:rStyle w:val="a3"/>
          <w:rFonts w:ascii="Times New Roman" w:hAnsi="Times New Roman"/>
          <w:b w:val="0"/>
          <w:sz w:val="28"/>
          <w:szCs w:val="28"/>
          <w:lang w:val="ru-RU"/>
        </w:rPr>
        <w:t>. Под</w:t>
      </w:r>
      <w:r w:rsidRPr="008D6A88">
        <w:rPr>
          <w:rStyle w:val="a3"/>
          <w:rFonts w:ascii="Times New Roman" w:hAnsi="Times New Roman"/>
          <w:b w:val="0"/>
          <w:sz w:val="28"/>
          <w:szCs w:val="28"/>
          <w:lang w:val="ru-RU"/>
        </w:rPr>
        <w:t xml:space="preserve"> влиянием приближенных – сначала группы молодых людей, сплотившихся под названием «Негласный комитет», а затем чиновника разночинца М.М. Сперанского император провел ряд прогрессивных реформ. </w:t>
      </w:r>
      <w:r w:rsidRPr="00A105AC">
        <w:rPr>
          <w:rStyle w:val="a3"/>
          <w:rFonts w:ascii="Times New Roman" w:hAnsi="Times New Roman"/>
          <w:b w:val="0"/>
          <w:sz w:val="28"/>
          <w:szCs w:val="28"/>
          <w:lang w:val="ru-RU"/>
        </w:rPr>
        <w:t xml:space="preserve">29 ноября 1802 года издается указ об организации в Санкт-Петербурге при съезжих дворах постоянной пожарной команды из 1602 солдат внутренней стражи. Команда формировалась по западному образцу. Несмотря на то, что первые наборы пожарных подразделений формировались из солдат, не способных к строевой службе, тем не менее, их работа в схватке с огнем была значительно эффективней неподготовленных к этой службе горожан, которые с этого периода перестали привлекаться к пожарной повинности. </w:t>
      </w:r>
      <w:r w:rsidRPr="008D6A88">
        <w:rPr>
          <w:rStyle w:val="a3"/>
          <w:rFonts w:ascii="Times New Roman" w:hAnsi="Times New Roman"/>
          <w:b w:val="0"/>
          <w:sz w:val="28"/>
          <w:szCs w:val="28"/>
          <w:lang w:val="ru-RU"/>
        </w:rPr>
        <w:t>С этим указом отменялась повинность жителей города к привлечению их к пожарной службе.</w:t>
      </w:r>
    </w:p>
    <w:p w:rsidR="007D0D87" w:rsidRDefault="007D0D87" w:rsidP="008D6A88">
      <w:pPr>
        <w:spacing w:line="360" w:lineRule="auto"/>
        <w:ind w:firstLine="709"/>
        <w:jc w:val="both"/>
        <w:rPr>
          <w:rFonts w:ascii="Times New Roman" w:hAnsi="Times New Roman"/>
          <w:b/>
          <w:bCs/>
          <w:sz w:val="28"/>
          <w:szCs w:val="28"/>
          <w:lang w:val="ru-RU"/>
        </w:rPr>
      </w:pPr>
      <w:r w:rsidRPr="008D6A88">
        <w:rPr>
          <w:rStyle w:val="a3"/>
          <w:rFonts w:ascii="Times New Roman" w:hAnsi="Times New Roman"/>
          <w:b w:val="0"/>
          <w:sz w:val="28"/>
          <w:szCs w:val="28"/>
          <w:lang w:val="ru-RU"/>
        </w:rPr>
        <w:t xml:space="preserve">24 июня 1803 года в Петербурге при 11 полицейских частях в составе солдат внутренней службы учреждается пожарная охрана. </w:t>
      </w:r>
      <w:r w:rsidRPr="00A105AC">
        <w:rPr>
          <w:rStyle w:val="a3"/>
          <w:rFonts w:ascii="Times New Roman" w:hAnsi="Times New Roman"/>
          <w:b w:val="0"/>
          <w:sz w:val="28"/>
          <w:szCs w:val="28"/>
          <w:lang w:val="ru-RU"/>
        </w:rPr>
        <w:t>К полицейским частям подключались 1602 человека полицейской стражи и будочник. Первенец государственной службы – питерская пожарная команда – стала образцом для организации этой службы и в других городах России.</w:t>
      </w:r>
      <w:r w:rsidRPr="00A105AC">
        <w:rPr>
          <w:rFonts w:ascii="Times New Roman" w:hAnsi="Times New Roman"/>
          <w:b/>
          <w:bCs/>
          <w:sz w:val="28"/>
          <w:szCs w:val="28"/>
          <w:lang w:val="ru-RU"/>
        </w:rPr>
        <w:br/>
      </w:r>
      <w:r w:rsidRPr="00A105AC">
        <w:rPr>
          <w:rStyle w:val="a3"/>
          <w:rFonts w:ascii="Times New Roman" w:hAnsi="Times New Roman"/>
          <w:b w:val="0"/>
          <w:sz w:val="28"/>
          <w:szCs w:val="28"/>
          <w:lang w:val="ru-RU"/>
        </w:rPr>
        <w:t xml:space="preserve">31 мая 1804 года пожарная команда учреждается в Москве, где организуется 20 пожарных частей из отставных солдат. </w:t>
      </w:r>
      <w:r w:rsidRPr="008D6A88">
        <w:rPr>
          <w:rStyle w:val="a3"/>
          <w:rFonts w:ascii="Times New Roman" w:hAnsi="Times New Roman"/>
          <w:b w:val="0"/>
          <w:sz w:val="28"/>
          <w:szCs w:val="28"/>
          <w:lang w:val="ru-RU"/>
        </w:rPr>
        <w:t>Постепенно пожарные команды стали создаваться в ряде губернских городов России, и к 1853 году они имелись в 460 городах России.</w:t>
      </w:r>
    </w:p>
    <w:p w:rsidR="007D0D87" w:rsidRDefault="007D0D87" w:rsidP="008D6A88">
      <w:pPr>
        <w:spacing w:line="360" w:lineRule="auto"/>
        <w:ind w:firstLine="709"/>
        <w:jc w:val="both"/>
        <w:rPr>
          <w:rFonts w:ascii="Times New Roman" w:hAnsi="Times New Roman"/>
          <w:b/>
          <w:bCs/>
          <w:sz w:val="28"/>
          <w:szCs w:val="28"/>
          <w:lang w:val="ru-RU"/>
        </w:rPr>
      </w:pPr>
      <w:r w:rsidRPr="008D6A88">
        <w:rPr>
          <w:rStyle w:val="a3"/>
          <w:rFonts w:ascii="Times New Roman" w:hAnsi="Times New Roman"/>
          <w:b w:val="0"/>
          <w:sz w:val="28"/>
          <w:szCs w:val="28"/>
          <w:lang w:val="ru-RU"/>
        </w:rPr>
        <w:t xml:space="preserve">Создание профессиональной пожарной охраны – ключевое событие в ее истории. Указ Александра </w:t>
      </w:r>
      <w:r w:rsidRPr="008D6A88">
        <w:rPr>
          <w:rStyle w:val="a3"/>
          <w:rFonts w:ascii="Times New Roman" w:hAnsi="Times New Roman"/>
          <w:b w:val="0"/>
          <w:sz w:val="28"/>
          <w:szCs w:val="28"/>
        </w:rPr>
        <w:t>I</w:t>
      </w:r>
      <w:r w:rsidRPr="008D6A88">
        <w:rPr>
          <w:rStyle w:val="a3"/>
          <w:rFonts w:ascii="Times New Roman" w:hAnsi="Times New Roman"/>
          <w:b w:val="0"/>
          <w:sz w:val="28"/>
          <w:szCs w:val="28"/>
          <w:lang w:val="ru-RU"/>
        </w:rPr>
        <w:t xml:space="preserve"> положил начало новому этапу развития противопожарной службы и явился современным ее прообразом.</w:t>
      </w:r>
    </w:p>
    <w:p w:rsidR="007D0D87" w:rsidRDefault="007D0D87" w:rsidP="008D6A88">
      <w:pPr>
        <w:spacing w:line="360" w:lineRule="auto"/>
        <w:ind w:firstLine="709"/>
        <w:jc w:val="both"/>
        <w:rPr>
          <w:rFonts w:ascii="Times New Roman" w:hAnsi="Times New Roman"/>
          <w:b/>
          <w:bCs/>
          <w:sz w:val="28"/>
          <w:szCs w:val="28"/>
          <w:lang w:val="ru-RU"/>
        </w:rPr>
      </w:pPr>
      <w:r w:rsidRPr="008D6A88">
        <w:rPr>
          <w:rStyle w:val="a3"/>
          <w:rFonts w:ascii="Times New Roman" w:hAnsi="Times New Roman"/>
          <w:b w:val="0"/>
          <w:sz w:val="28"/>
          <w:szCs w:val="28"/>
          <w:lang w:val="ru-RU"/>
        </w:rPr>
        <w:t xml:space="preserve">Важное значение для развития пожарного дела имело утверждение в 1853 году «Нормативной табели составу пожарной части в городах». </w:t>
      </w:r>
      <w:r w:rsidRPr="00A105AC">
        <w:rPr>
          <w:rStyle w:val="a3"/>
          <w:rFonts w:ascii="Times New Roman" w:hAnsi="Times New Roman"/>
          <w:b w:val="0"/>
          <w:sz w:val="28"/>
          <w:szCs w:val="28"/>
          <w:lang w:val="ru-RU"/>
        </w:rPr>
        <w:t xml:space="preserve">Согласно этой табели, все города России были разделены, согласно числу жителей, на семь групп, а в зависимости от группы назначалось количество профессиональных пожарных. Оно колебалось от 5 до 75 человек с брандмейстером во главе. </w:t>
      </w:r>
      <w:r w:rsidRPr="008D6A88">
        <w:rPr>
          <w:rStyle w:val="a3"/>
          <w:rFonts w:ascii="Times New Roman" w:hAnsi="Times New Roman"/>
          <w:b w:val="0"/>
          <w:sz w:val="28"/>
          <w:szCs w:val="28"/>
          <w:lang w:val="ru-RU"/>
        </w:rPr>
        <w:t>Тогда же впервые встал вопрос о строительстве специальных зданий, где могла бы размещаться пожарная команда со всем хозяйством, получившее в дальнейшем название – пожарных депо, обычно с каланчой, откуда обозревался весь город.</w:t>
      </w:r>
    </w:p>
    <w:p w:rsidR="007D0D87" w:rsidRDefault="007D0D87" w:rsidP="008D6A88">
      <w:pPr>
        <w:spacing w:line="360" w:lineRule="auto"/>
        <w:ind w:firstLine="709"/>
        <w:jc w:val="both"/>
        <w:rPr>
          <w:rFonts w:ascii="Times New Roman" w:hAnsi="Times New Roman"/>
          <w:b/>
          <w:bCs/>
          <w:sz w:val="28"/>
          <w:szCs w:val="28"/>
          <w:lang w:val="ru-RU"/>
        </w:rPr>
      </w:pPr>
      <w:r w:rsidRPr="008D6A88">
        <w:rPr>
          <w:rStyle w:val="a3"/>
          <w:rFonts w:ascii="Times New Roman" w:hAnsi="Times New Roman"/>
          <w:b w:val="0"/>
          <w:sz w:val="28"/>
          <w:szCs w:val="28"/>
          <w:lang w:val="ru-RU"/>
        </w:rPr>
        <w:t>По штату, утвержденному 4 июня 1857 года, из 437 городов в России для 341 города 46 губерний были предусмотрены профессиональные пожарные команды.</w:t>
      </w:r>
    </w:p>
    <w:p w:rsidR="007D0D87" w:rsidRDefault="007D0D87" w:rsidP="008D6A88">
      <w:pPr>
        <w:spacing w:line="360" w:lineRule="auto"/>
        <w:ind w:firstLine="709"/>
        <w:jc w:val="both"/>
        <w:rPr>
          <w:rFonts w:ascii="Times New Roman" w:hAnsi="Times New Roman"/>
          <w:b/>
          <w:bCs/>
          <w:sz w:val="28"/>
          <w:szCs w:val="28"/>
          <w:lang w:val="ru-RU"/>
        </w:rPr>
      </w:pPr>
      <w:r w:rsidRPr="008D6A88">
        <w:rPr>
          <w:rStyle w:val="a3"/>
          <w:rFonts w:ascii="Times New Roman" w:hAnsi="Times New Roman"/>
          <w:b w:val="0"/>
          <w:sz w:val="28"/>
          <w:szCs w:val="28"/>
          <w:lang w:val="ru-RU"/>
        </w:rPr>
        <w:t>Медленно-медленно, со скрипом, но пожарные силы росли... Постепенно накапливался организационный и практический опыт, появилась необходимость в обобщении и обмене таким опытом.</w:t>
      </w:r>
    </w:p>
    <w:p w:rsidR="007D0D87" w:rsidRPr="008C2709" w:rsidRDefault="007D0D87" w:rsidP="008D6A88">
      <w:pPr>
        <w:spacing w:line="360" w:lineRule="auto"/>
        <w:ind w:firstLine="709"/>
        <w:jc w:val="both"/>
        <w:rPr>
          <w:rStyle w:val="a3"/>
          <w:rFonts w:ascii="Times New Roman" w:hAnsi="Times New Roman"/>
          <w:b w:val="0"/>
          <w:sz w:val="28"/>
          <w:szCs w:val="28"/>
          <w:lang w:val="ru-RU"/>
        </w:rPr>
      </w:pPr>
      <w:r w:rsidRPr="008D6A88">
        <w:rPr>
          <w:rStyle w:val="a3"/>
          <w:rFonts w:ascii="Times New Roman" w:hAnsi="Times New Roman"/>
          <w:b w:val="0"/>
          <w:sz w:val="28"/>
          <w:szCs w:val="28"/>
          <w:lang w:val="ru-RU"/>
        </w:rPr>
        <w:t>В 1892 году по стране числилось 590 профессиональных пожарных команд и 2430 добровольных дружин. 60000 населенных пунктов не им</w:t>
      </w:r>
      <w:r w:rsidRPr="008C2709">
        <w:rPr>
          <w:rStyle w:val="a3"/>
          <w:rFonts w:ascii="Times New Roman" w:hAnsi="Times New Roman"/>
          <w:b w:val="0"/>
          <w:sz w:val="28"/>
          <w:szCs w:val="28"/>
          <w:lang w:val="ru-RU"/>
        </w:rPr>
        <w:t>е</w:t>
      </w:r>
      <w:r>
        <w:rPr>
          <w:rStyle w:val="a3"/>
          <w:rFonts w:ascii="Times New Roman" w:hAnsi="Times New Roman"/>
          <w:b w:val="0"/>
          <w:sz w:val="28"/>
          <w:szCs w:val="28"/>
          <w:lang w:val="ru-RU"/>
        </w:rPr>
        <w:t>ли пожарных организаций.</w:t>
      </w:r>
    </w:p>
    <w:p w:rsidR="007D0D87" w:rsidRDefault="007D0D87" w:rsidP="008D6A88">
      <w:pPr>
        <w:spacing w:line="360" w:lineRule="auto"/>
        <w:ind w:firstLine="709"/>
        <w:jc w:val="both"/>
        <w:rPr>
          <w:rFonts w:ascii="Times New Roman" w:hAnsi="Times New Roman"/>
          <w:b/>
          <w:bCs/>
          <w:sz w:val="28"/>
          <w:szCs w:val="28"/>
          <w:lang w:val="ru-RU"/>
        </w:rPr>
      </w:pPr>
      <w:r w:rsidRPr="008D6A88">
        <w:rPr>
          <w:rStyle w:val="a3"/>
          <w:rFonts w:ascii="Times New Roman" w:hAnsi="Times New Roman"/>
          <w:b w:val="0"/>
          <w:sz w:val="28"/>
          <w:szCs w:val="28"/>
          <w:lang w:val="ru-RU"/>
        </w:rPr>
        <w:t>Весной 1892 г. в С</w:t>
      </w:r>
      <w:r>
        <w:rPr>
          <w:rStyle w:val="a3"/>
          <w:rFonts w:ascii="Times New Roman" w:hAnsi="Times New Roman"/>
          <w:b w:val="0"/>
          <w:sz w:val="28"/>
          <w:szCs w:val="28"/>
          <w:lang w:val="ru-RU"/>
        </w:rPr>
        <w:t>анкт-</w:t>
      </w:r>
      <w:r w:rsidRPr="008D6A88">
        <w:rPr>
          <w:rStyle w:val="a3"/>
          <w:rFonts w:ascii="Times New Roman" w:hAnsi="Times New Roman"/>
          <w:b w:val="0"/>
          <w:sz w:val="28"/>
          <w:szCs w:val="28"/>
          <w:lang w:val="ru-RU"/>
        </w:rPr>
        <w:t xml:space="preserve">Петербурге была организована Всероссийская пожарная выставка «с целью распространения сведений о современном состоянии производства огнегасительных снарядов, средств борьбы с огнем и предупреждения возникновения пожаров». </w:t>
      </w:r>
      <w:r w:rsidRPr="00A105AC">
        <w:rPr>
          <w:rStyle w:val="a3"/>
          <w:rFonts w:ascii="Times New Roman" w:hAnsi="Times New Roman"/>
          <w:b w:val="0"/>
          <w:sz w:val="28"/>
          <w:szCs w:val="28"/>
          <w:lang w:val="ru-RU"/>
        </w:rPr>
        <w:t xml:space="preserve">«С Высочайшего соизволения» Императора Александра </w:t>
      </w:r>
      <w:r w:rsidRPr="008D6A88">
        <w:rPr>
          <w:rStyle w:val="a3"/>
          <w:rFonts w:ascii="Times New Roman" w:hAnsi="Times New Roman"/>
          <w:b w:val="0"/>
          <w:sz w:val="28"/>
          <w:szCs w:val="28"/>
        </w:rPr>
        <w:t>III</w:t>
      </w:r>
      <w:r w:rsidRPr="00A105AC">
        <w:rPr>
          <w:rStyle w:val="a3"/>
          <w:rFonts w:ascii="Times New Roman" w:hAnsi="Times New Roman"/>
          <w:b w:val="0"/>
          <w:sz w:val="28"/>
          <w:szCs w:val="28"/>
          <w:lang w:val="ru-RU"/>
        </w:rPr>
        <w:t xml:space="preserve"> выставка открылась. Устроителем ее явилось Императорское русское техническое общество. Как сообщали газеты, одновременно с выставкой «имеет быть съезд русских деятелей для обсуждения вопросов по пожарному делу», что, безусловно, можно было приветствовать, учитывая важное значение «в смысле уменьшения бедствий, проистекающих от пожаров, и принимая во внимание, что серьезный успех в решении этой задачи возможен только при совокупном участии всех правительственных и общественных учреждений...». Во время работы этой выставки возникла идея создания объединяющего всероссийского центра добровольной пожарной охраны, которую блестяще воплотил в жизнь страстный любитель пожарного дела граф А. Д. Шереметев. </w:t>
      </w:r>
      <w:r w:rsidRPr="008D6A88">
        <w:rPr>
          <w:rStyle w:val="a3"/>
          <w:rFonts w:ascii="Times New Roman" w:hAnsi="Times New Roman"/>
          <w:b w:val="0"/>
          <w:sz w:val="28"/>
          <w:szCs w:val="28"/>
          <w:lang w:val="ru-RU"/>
        </w:rPr>
        <w:t>Его стараниями в 1893 г. было создано Соединенное Российское пожарное общество с резиденцией главного Совета в Петербурге.</w:t>
      </w:r>
    </w:p>
    <w:p w:rsidR="007D0D87" w:rsidRDefault="007D0D87" w:rsidP="008D6A88">
      <w:pPr>
        <w:spacing w:line="360" w:lineRule="auto"/>
        <w:ind w:firstLine="709"/>
        <w:jc w:val="both"/>
        <w:rPr>
          <w:rFonts w:ascii="Times New Roman" w:hAnsi="Times New Roman"/>
          <w:b/>
          <w:bCs/>
          <w:sz w:val="28"/>
          <w:szCs w:val="28"/>
          <w:lang w:val="ru-RU"/>
        </w:rPr>
      </w:pPr>
      <w:r w:rsidRPr="008D6A88">
        <w:rPr>
          <w:rStyle w:val="a3"/>
          <w:rFonts w:ascii="Times New Roman" w:hAnsi="Times New Roman"/>
          <w:b w:val="0"/>
          <w:sz w:val="28"/>
          <w:szCs w:val="28"/>
          <w:lang w:val="ru-RU"/>
        </w:rPr>
        <w:t xml:space="preserve">Позднее, в 1898 г., к названию «Российское пожарное общество» добавилось слово «Императорское», поскольку Августейшим председателем Российского пожарного общества был Великий Князь Владимир Александрович (после его смерти, в 1909 г., это дело Царским Указом было поручено Великой Княгине Марии Павловне, принимавшей и ранее активное участие в деяниях своего мужа; она возглавляла руководство обществом до февраля 1917 г.), а первым </w:t>
      </w:r>
      <w:r>
        <w:rPr>
          <w:rStyle w:val="a3"/>
          <w:rFonts w:ascii="Times New Roman" w:hAnsi="Times New Roman"/>
          <w:b w:val="0"/>
          <w:sz w:val="28"/>
          <w:szCs w:val="28"/>
          <w:lang w:val="ru-RU"/>
        </w:rPr>
        <w:t xml:space="preserve">председателем Главного Совета – </w:t>
      </w:r>
      <w:r w:rsidRPr="008D6A88">
        <w:rPr>
          <w:rStyle w:val="a3"/>
          <w:rFonts w:ascii="Times New Roman" w:hAnsi="Times New Roman"/>
          <w:b w:val="0"/>
          <w:sz w:val="28"/>
          <w:szCs w:val="28"/>
          <w:lang w:val="ru-RU"/>
        </w:rPr>
        <w:t>граф А.Д. Шереметев, один из приближенных царя. В 1894 г. на этот пост был избран царедворец, камергер, князь А. Д. Львов, который и занимал его в течение 23 лет, вплоть до 1916 г. Почетными членами общества были представители царской семьи, министры и общественные деятели.</w:t>
      </w:r>
    </w:p>
    <w:p w:rsidR="007D0D87" w:rsidRDefault="007D0D87" w:rsidP="008D6A88">
      <w:pPr>
        <w:spacing w:line="360" w:lineRule="auto"/>
        <w:ind w:firstLine="709"/>
        <w:jc w:val="both"/>
        <w:rPr>
          <w:rFonts w:ascii="Times New Roman" w:hAnsi="Times New Roman"/>
          <w:b/>
          <w:bCs/>
          <w:sz w:val="28"/>
          <w:szCs w:val="28"/>
          <w:lang w:val="ru-RU"/>
        </w:rPr>
      </w:pPr>
      <w:r w:rsidRPr="008D6A88">
        <w:rPr>
          <w:rStyle w:val="a3"/>
          <w:rFonts w:ascii="Times New Roman" w:hAnsi="Times New Roman"/>
          <w:b w:val="0"/>
          <w:sz w:val="28"/>
          <w:szCs w:val="28"/>
          <w:lang w:val="ru-RU"/>
        </w:rPr>
        <w:t>На пожарное общество уставом было возложено: изыскание и развитие мер предупреждения и пресечения пожарных бедствий, содействие учреждению профессиональных и добровольных пожарных команд и дружин, организационная и материальная поддержка их; проведение мероприятий, пропагандирующих и развивающих пожарное дело; оказание материальной помощи нуждающимся пожарным и лицам, пострадавшим от пожаров.</w:t>
      </w:r>
    </w:p>
    <w:p w:rsidR="007D0D87" w:rsidRDefault="007D0D87" w:rsidP="008D6A88">
      <w:pPr>
        <w:spacing w:line="360" w:lineRule="auto"/>
        <w:ind w:firstLine="709"/>
        <w:jc w:val="both"/>
        <w:rPr>
          <w:rFonts w:ascii="Times New Roman" w:hAnsi="Times New Roman"/>
          <w:b/>
          <w:bCs/>
          <w:sz w:val="28"/>
          <w:szCs w:val="28"/>
          <w:lang w:val="ru-RU"/>
        </w:rPr>
      </w:pPr>
      <w:r w:rsidRPr="008D6A88">
        <w:rPr>
          <w:rStyle w:val="a3"/>
          <w:rFonts w:ascii="Times New Roman" w:hAnsi="Times New Roman"/>
          <w:b w:val="0"/>
          <w:sz w:val="28"/>
          <w:szCs w:val="28"/>
          <w:lang w:val="ru-RU"/>
        </w:rPr>
        <w:t>В соответствии с целями, определенными уставом, общество добилось некоторых, хотя и скромных результатов. Оно сумело объединить компетентных деятелей пожарной охраны и радетелей пожарного благоустройства, установило деловой контакт с научными обществами страны: русским техническим, электротехническим, вольно-экономическим, сельскохозяйственным и другими.</w:t>
      </w:r>
    </w:p>
    <w:p w:rsidR="007D0D87" w:rsidRDefault="007D0D87" w:rsidP="008D6A88">
      <w:pPr>
        <w:spacing w:line="360" w:lineRule="auto"/>
        <w:ind w:firstLine="709"/>
        <w:jc w:val="both"/>
        <w:rPr>
          <w:rFonts w:ascii="Times New Roman" w:hAnsi="Times New Roman"/>
          <w:b/>
          <w:bCs/>
          <w:sz w:val="28"/>
          <w:szCs w:val="28"/>
          <w:lang w:val="ru-RU"/>
        </w:rPr>
      </w:pPr>
      <w:r w:rsidRPr="008D6A88">
        <w:rPr>
          <w:rStyle w:val="a3"/>
          <w:rFonts w:ascii="Times New Roman" w:hAnsi="Times New Roman"/>
          <w:b w:val="0"/>
          <w:sz w:val="28"/>
          <w:szCs w:val="28"/>
          <w:lang w:val="ru-RU"/>
        </w:rPr>
        <w:t xml:space="preserve">В первый год своего существования (1893 г.) общество объединяло только 70 местных организаций; в 1914 г. их было 3600, в том числе: городских </w:t>
      </w:r>
      <w:r>
        <w:rPr>
          <w:rStyle w:val="a3"/>
          <w:rFonts w:ascii="Times New Roman" w:hAnsi="Times New Roman"/>
          <w:b w:val="0"/>
          <w:sz w:val="28"/>
          <w:szCs w:val="28"/>
          <w:lang w:val="ru-RU"/>
        </w:rPr>
        <w:t xml:space="preserve">добровольных пожарных обществ – </w:t>
      </w:r>
      <w:r w:rsidRPr="008D6A88">
        <w:rPr>
          <w:rStyle w:val="a3"/>
          <w:rFonts w:ascii="Times New Roman" w:hAnsi="Times New Roman"/>
          <w:b w:val="0"/>
          <w:sz w:val="28"/>
          <w:szCs w:val="28"/>
          <w:lang w:val="ru-RU"/>
        </w:rPr>
        <w:t>952, городских добровольных пожа</w:t>
      </w:r>
      <w:r>
        <w:rPr>
          <w:rStyle w:val="a3"/>
          <w:rFonts w:ascii="Times New Roman" w:hAnsi="Times New Roman"/>
          <w:b w:val="0"/>
          <w:sz w:val="28"/>
          <w:szCs w:val="28"/>
          <w:lang w:val="ru-RU"/>
        </w:rPr>
        <w:t xml:space="preserve">рных дружин – </w:t>
      </w:r>
      <w:r w:rsidRPr="008D6A88">
        <w:rPr>
          <w:rStyle w:val="a3"/>
          <w:rFonts w:ascii="Times New Roman" w:hAnsi="Times New Roman"/>
          <w:b w:val="0"/>
          <w:sz w:val="28"/>
          <w:szCs w:val="28"/>
          <w:lang w:val="ru-RU"/>
        </w:rPr>
        <w:t>1377, фабрично-заводс</w:t>
      </w:r>
      <w:r>
        <w:rPr>
          <w:rStyle w:val="a3"/>
          <w:rFonts w:ascii="Times New Roman" w:hAnsi="Times New Roman"/>
          <w:b w:val="0"/>
          <w:sz w:val="28"/>
          <w:szCs w:val="28"/>
          <w:lang w:val="ru-RU"/>
        </w:rPr>
        <w:t xml:space="preserve">ких пожарных обществ и дружин – </w:t>
      </w:r>
      <w:r w:rsidRPr="008D6A88">
        <w:rPr>
          <w:rStyle w:val="a3"/>
          <w:rFonts w:ascii="Times New Roman" w:hAnsi="Times New Roman"/>
          <w:b w:val="0"/>
          <w:sz w:val="28"/>
          <w:szCs w:val="28"/>
          <w:lang w:val="ru-RU"/>
        </w:rPr>
        <w:t>960</w:t>
      </w:r>
      <w:r>
        <w:rPr>
          <w:rStyle w:val="a3"/>
          <w:rFonts w:ascii="Times New Roman" w:hAnsi="Times New Roman"/>
          <w:b w:val="0"/>
          <w:sz w:val="28"/>
          <w:szCs w:val="28"/>
          <w:lang w:val="ru-RU"/>
        </w:rPr>
        <w:t xml:space="preserve">, прочих пожарных организаций – </w:t>
      </w:r>
      <w:r w:rsidRPr="008D6A88">
        <w:rPr>
          <w:rStyle w:val="a3"/>
          <w:rFonts w:ascii="Times New Roman" w:hAnsi="Times New Roman"/>
          <w:b w:val="0"/>
          <w:sz w:val="28"/>
          <w:szCs w:val="28"/>
          <w:lang w:val="ru-RU"/>
        </w:rPr>
        <w:t>261. Кроме того, в обществе было зарегистрировано более 1400 сельских пожарных обозов, обслуживаемых крестьянами; число действительных членов общества составило около 400 тысяч человек.</w:t>
      </w:r>
    </w:p>
    <w:p w:rsidR="007D0D87" w:rsidRDefault="007D0D87" w:rsidP="008D6A88">
      <w:pPr>
        <w:spacing w:line="360" w:lineRule="auto"/>
        <w:ind w:firstLine="709"/>
        <w:jc w:val="both"/>
        <w:rPr>
          <w:rFonts w:ascii="Times New Roman" w:hAnsi="Times New Roman"/>
          <w:b/>
          <w:bCs/>
          <w:sz w:val="28"/>
          <w:szCs w:val="28"/>
          <w:lang w:val="ru-RU"/>
        </w:rPr>
      </w:pPr>
      <w:r w:rsidRPr="008D6A88">
        <w:rPr>
          <w:rStyle w:val="a3"/>
          <w:rFonts w:ascii="Times New Roman" w:hAnsi="Times New Roman"/>
          <w:b w:val="0"/>
          <w:sz w:val="28"/>
          <w:szCs w:val="28"/>
          <w:lang w:val="ru-RU"/>
        </w:rPr>
        <w:t>Императорское Российское пожарное общество изучило и систематизировало все действующие в стране обязательные постановления по пожарной части; создало комиссию для разработки законопроектов по Пожарному Уставу и изменениям соответствующей части уголовного законодательства; разработало проект правил, определяющих основные положения пожарной охраны фабрично-заводских предприятий, вырабатывающих военную продукцию и т.д.</w:t>
      </w:r>
    </w:p>
    <w:p w:rsidR="007D0D87" w:rsidRDefault="007D0D87" w:rsidP="008D6A88">
      <w:pPr>
        <w:spacing w:line="360" w:lineRule="auto"/>
        <w:ind w:firstLine="709"/>
        <w:jc w:val="both"/>
        <w:rPr>
          <w:rFonts w:ascii="Times New Roman" w:hAnsi="Times New Roman"/>
          <w:b/>
          <w:bCs/>
          <w:sz w:val="28"/>
          <w:szCs w:val="28"/>
          <w:lang w:val="ru-RU"/>
        </w:rPr>
      </w:pPr>
      <w:r w:rsidRPr="008D6A88">
        <w:rPr>
          <w:rStyle w:val="a3"/>
          <w:rFonts w:ascii="Times New Roman" w:hAnsi="Times New Roman"/>
          <w:b w:val="0"/>
          <w:sz w:val="28"/>
          <w:szCs w:val="28"/>
          <w:lang w:val="ru-RU"/>
        </w:rPr>
        <w:t xml:space="preserve">Большая заслуга общества заключалась в значительном расширении противопожарной пропаганды и привлечения с ее помощью внимания широких слоев населения к вопросам защиты от пожаров и их предотвращению. </w:t>
      </w:r>
      <w:r w:rsidRPr="00A105AC">
        <w:rPr>
          <w:rStyle w:val="a3"/>
          <w:rFonts w:ascii="Times New Roman" w:hAnsi="Times New Roman"/>
          <w:b w:val="0"/>
          <w:sz w:val="28"/>
          <w:szCs w:val="28"/>
          <w:lang w:val="ru-RU"/>
        </w:rPr>
        <w:t>Еще до официального создания пожарного общества будущий председатель его Главного Совета А. Д. Шереметев основал первое в России периодичес</w:t>
      </w:r>
      <w:r>
        <w:rPr>
          <w:rStyle w:val="a3"/>
          <w:rFonts w:ascii="Times New Roman" w:hAnsi="Times New Roman"/>
          <w:b w:val="0"/>
          <w:sz w:val="28"/>
          <w:szCs w:val="28"/>
          <w:lang w:val="ru-RU"/>
        </w:rPr>
        <w:t xml:space="preserve">кое издание по пожарному делу – </w:t>
      </w:r>
      <w:r w:rsidRPr="00A105AC">
        <w:rPr>
          <w:rStyle w:val="a3"/>
          <w:rFonts w:ascii="Times New Roman" w:hAnsi="Times New Roman"/>
          <w:b w:val="0"/>
          <w:sz w:val="28"/>
          <w:szCs w:val="28"/>
          <w:lang w:val="ru-RU"/>
        </w:rPr>
        <w:t>журнал «Пожарн</w:t>
      </w:r>
      <w:r>
        <w:rPr>
          <w:rStyle w:val="a3"/>
          <w:rFonts w:ascii="Times New Roman" w:hAnsi="Times New Roman"/>
          <w:b w:val="0"/>
          <w:sz w:val="28"/>
          <w:szCs w:val="28"/>
          <w:lang w:val="ru-RU"/>
        </w:rPr>
        <w:t xml:space="preserve">ый», – </w:t>
      </w:r>
      <w:r w:rsidRPr="00A105AC">
        <w:rPr>
          <w:rStyle w:val="a3"/>
          <w:rFonts w:ascii="Times New Roman" w:hAnsi="Times New Roman"/>
          <w:b w:val="0"/>
          <w:sz w:val="28"/>
          <w:szCs w:val="28"/>
          <w:lang w:val="ru-RU"/>
        </w:rPr>
        <w:t xml:space="preserve">редактором которого стал Александр Павлович Чехов, выпустивший первый номер в июне 1892 г. В 1894 г. начал выходить журнал «Пожарное дело» под эгидой Российского пожарного общества, впитавший в себя опыт и традиции журнала «Пожарный». </w:t>
      </w:r>
      <w:r w:rsidRPr="008D6A88">
        <w:rPr>
          <w:rStyle w:val="a3"/>
          <w:rFonts w:ascii="Times New Roman" w:hAnsi="Times New Roman"/>
          <w:b w:val="0"/>
          <w:sz w:val="28"/>
          <w:szCs w:val="28"/>
          <w:lang w:val="ru-RU"/>
        </w:rPr>
        <w:t>Журнал настойчиво боролся со сложившимся в обывательской среде стереотипом «серого пожарного», противопоставляя ему в доступной литературно-художественной форме героику и самоотверженность пожарных, сложность и опасность их работы, общественную полезность пожарной службы.</w:t>
      </w:r>
    </w:p>
    <w:p w:rsidR="007D0D87" w:rsidRDefault="007D0D87" w:rsidP="008D6A88">
      <w:pPr>
        <w:spacing w:line="360" w:lineRule="auto"/>
        <w:ind w:firstLine="709"/>
        <w:jc w:val="both"/>
        <w:rPr>
          <w:rFonts w:ascii="Times New Roman" w:hAnsi="Times New Roman"/>
          <w:b/>
          <w:bCs/>
          <w:sz w:val="28"/>
          <w:szCs w:val="28"/>
          <w:lang w:val="ru-RU"/>
        </w:rPr>
      </w:pPr>
      <w:r w:rsidRPr="008D6A88">
        <w:rPr>
          <w:rStyle w:val="a3"/>
          <w:rFonts w:ascii="Times New Roman" w:hAnsi="Times New Roman"/>
          <w:b w:val="0"/>
          <w:sz w:val="28"/>
          <w:szCs w:val="28"/>
          <w:lang w:val="ru-RU"/>
        </w:rPr>
        <w:t xml:space="preserve">Одной из форм активизации общественного внимания к пожарной теме были съезды пожарных, которые проходили регулярно. </w:t>
      </w:r>
      <w:r w:rsidRPr="00A105AC">
        <w:rPr>
          <w:rStyle w:val="a3"/>
          <w:rFonts w:ascii="Times New Roman" w:hAnsi="Times New Roman"/>
          <w:b w:val="0"/>
          <w:sz w:val="28"/>
          <w:szCs w:val="28"/>
          <w:lang w:val="ru-RU"/>
        </w:rPr>
        <w:t xml:space="preserve">Всего состоялось восемь съездов. Первый проходил в 1892 г. в Петербурге, </w:t>
      </w:r>
      <w:r>
        <w:rPr>
          <w:rStyle w:val="a3"/>
          <w:rFonts w:ascii="Times New Roman" w:hAnsi="Times New Roman"/>
          <w:b w:val="0"/>
          <w:sz w:val="28"/>
          <w:szCs w:val="28"/>
          <w:lang w:val="ru-RU"/>
        </w:rPr>
        <w:t xml:space="preserve">второй – </w:t>
      </w:r>
      <w:r w:rsidRPr="00A105AC">
        <w:rPr>
          <w:rStyle w:val="a3"/>
          <w:rFonts w:ascii="Times New Roman" w:hAnsi="Times New Roman"/>
          <w:b w:val="0"/>
          <w:sz w:val="28"/>
          <w:szCs w:val="28"/>
          <w:lang w:val="ru-RU"/>
        </w:rPr>
        <w:t>в 1896 г. в Нижнем Нов</w:t>
      </w:r>
      <w:r>
        <w:rPr>
          <w:rStyle w:val="a3"/>
          <w:rFonts w:ascii="Times New Roman" w:hAnsi="Times New Roman"/>
          <w:b w:val="0"/>
          <w:sz w:val="28"/>
          <w:szCs w:val="28"/>
          <w:lang w:val="ru-RU"/>
        </w:rPr>
        <w:t xml:space="preserve">городе, третий – в 1899 г. в Орле, четвертый – в 1902 г. в Москве, пятый – </w:t>
      </w:r>
      <w:r w:rsidRPr="00A105AC">
        <w:rPr>
          <w:rStyle w:val="a3"/>
          <w:rFonts w:ascii="Times New Roman" w:hAnsi="Times New Roman"/>
          <w:b w:val="0"/>
          <w:sz w:val="28"/>
          <w:szCs w:val="28"/>
          <w:lang w:val="ru-RU"/>
        </w:rPr>
        <w:t>в 1906 г. в Пскове, шесто</w:t>
      </w:r>
      <w:r>
        <w:rPr>
          <w:rStyle w:val="a3"/>
          <w:rFonts w:ascii="Times New Roman" w:hAnsi="Times New Roman"/>
          <w:b w:val="0"/>
          <w:sz w:val="28"/>
          <w:szCs w:val="28"/>
          <w:lang w:val="ru-RU"/>
        </w:rPr>
        <w:t xml:space="preserve">й – в 1910 г. в Риге, седьмой – </w:t>
      </w:r>
      <w:r w:rsidRPr="00A105AC">
        <w:rPr>
          <w:rStyle w:val="a3"/>
          <w:rFonts w:ascii="Times New Roman" w:hAnsi="Times New Roman"/>
          <w:b w:val="0"/>
          <w:sz w:val="28"/>
          <w:szCs w:val="28"/>
          <w:lang w:val="ru-RU"/>
        </w:rPr>
        <w:t>в 1913 г. в Киеве, и, наконец, восьмой состоялся в Петрограде в 1917 г.</w:t>
      </w:r>
    </w:p>
    <w:p w:rsidR="007D0D87" w:rsidRDefault="007D0D87" w:rsidP="008D6A88">
      <w:pPr>
        <w:spacing w:line="360" w:lineRule="auto"/>
        <w:ind w:firstLine="709"/>
        <w:jc w:val="both"/>
        <w:rPr>
          <w:rFonts w:ascii="Times New Roman" w:hAnsi="Times New Roman"/>
          <w:b/>
          <w:bCs/>
          <w:sz w:val="28"/>
          <w:szCs w:val="28"/>
          <w:lang w:val="ru-RU"/>
        </w:rPr>
      </w:pPr>
      <w:r w:rsidRPr="00A105AC">
        <w:rPr>
          <w:rStyle w:val="a3"/>
          <w:rFonts w:ascii="Times New Roman" w:hAnsi="Times New Roman"/>
          <w:b w:val="0"/>
          <w:sz w:val="28"/>
          <w:szCs w:val="28"/>
          <w:lang w:val="ru-RU"/>
        </w:rPr>
        <w:t>Уже на первом съезде в числе докладов фигурировали такие: «О значении химического тушения огня», «Замена нынешних крестьянских построек огнеупорными», «О безопасности устройства в противопожарном отношении театров», «Опустошительность пожаров в зависимости от влажности воздуха», «О противопожарных обществах», «О необходимости солидарности всех пожарных команд в России» и т. д. Труды съезда были изданы. Организационный комитет Всероссийской пожарной выставки объявил «конкурс на составление сочинений», которые характеризовались как «общедоступное руководство для борьбы с огнем».</w:t>
      </w:r>
    </w:p>
    <w:p w:rsidR="007D0D87" w:rsidRDefault="007D0D87" w:rsidP="008D6A88">
      <w:pPr>
        <w:spacing w:line="360" w:lineRule="auto"/>
        <w:ind w:firstLine="709"/>
        <w:jc w:val="both"/>
        <w:rPr>
          <w:rFonts w:ascii="Times New Roman" w:hAnsi="Times New Roman"/>
          <w:b/>
          <w:bCs/>
          <w:sz w:val="28"/>
          <w:szCs w:val="28"/>
          <w:lang w:val="ru-RU"/>
        </w:rPr>
      </w:pPr>
      <w:r w:rsidRPr="00A105AC">
        <w:rPr>
          <w:rStyle w:val="a3"/>
          <w:rFonts w:ascii="Times New Roman" w:hAnsi="Times New Roman"/>
          <w:b w:val="0"/>
          <w:sz w:val="28"/>
          <w:szCs w:val="28"/>
          <w:lang w:val="ru-RU"/>
        </w:rPr>
        <w:t xml:space="preserve">Хотя многие предложения, принятые на этих съездах, не получили поддержки у властей, тем не менее, обсуждение вопросов пожарного дела на съездах и выработка предложений по его улучшению имели положительное значение. Помимо чисто деловых и практических задач эти съезды преследовали цель пробудить интерес публики, привлечь внимание общественности. </w:t>
      </w:r>
      <w:r w:rsidRPr="008D6A88">
        <w:rPr>
          <w:rStyle w:val="a3"/>
          <w:rFonts w:ascii="Times New Roman" w:hAnsi="Times New Roman"/>
          <w:b w:val="0"/>
          <w:sz w:val="28"/>
          <w:szCs w:val="28"/>
          <w:lang w:val="ru-RU"/>
        </w:rPr>
        <w:t xml:space="preserve">С аналогичными целями был проведен в Петербурге и </w:t>
      </w:r>
      <w:r w:rsidRPr="008D6A88">
        <w:rPr>
          <w:rStyle w:val="a3"/>
          <w:rFonts w:ascii="Times New Roman" w:hAnsi="Times New Roman"/>
          <w:b w:val="0"/>
          <w:sz w:val="28"/>
          <w:szCs w:val="28"/>
        </w:rPr>
        <w:t>VI</w:t>
      </w:r>
      <w:r w:rsidRPr="008D6A88">
        <w:rPr>
          <w:rStyle w:val="a3"/>
          <w:rFonts w:ascii="Times New Roman" w:hAnsi="Times New Roman"/>
          <w:b w:val="0"/>
          <w:sz w:val="28"/>
          <w:szCs w:val="28"/>
          <w:lang w:val="ru-RU"/>
        </w:rPr>
        <w:t xml:space="preserve"> Международный конгресс пожарных, позволивший, в частности, сравнить состояние пожарного дела в России и европейских странах, что послужило определенным толчком к совершенствованию пожарной техники и пересмотру пожарного законодательства в России.</w:t>
      </w:r>
    </w:p>
    <w:p w:rsidR="007D0D87" w:rsidRDefault="007D0D87" w:rsidP="008D6A88">
      <w:pPr>
        <w:spacing w:line="360" w:lineRule="auto"/>
        <w:ind w:firstLine="709"/>
        <w:jc w:val="both"/>
        <w:rPr>
          <w:rFonts w:ascii="Times New Roman" w:hAnsi="Times New Roman"/>
          <w:b/>
          <w:bCs/>
          <w:sz w:val="28"/>
          <w:szCs w:val="28"/>
          <w:lang w:val="ru-RU"/>
        </w:rPr>
      </w:pPr>
      <w:r w:rsidRPr="008D6A88">
        <w:rPr>
          <w:rStyle w:val="a3"/>
          <w:rFonts w:ascii="Times New Roman" w:hAnsi="Times New Roman"/>
          <w:b w:val="0"/>
          <w:sz w:val="28"/>
          <w:szCs w:val="28"/>
          <w:lang w:val="ru-RU"/>
        </w:rPr>
        <w:t xml:space="preserve">Благодаря усилиям общества в октябре 1906 г. были открыты в Петербурге Курсы пожарных техников. </w:t>
      </w:r>
      <w:r w:rsidRPr="00A105AC">
        <w:rPr>
          <w:rStyle w:val="a3"/>
          <w:rFonts w:ascii="Times New Roman" w:hAnsi="Times New Roman"/>
          <w:b w:val="0"/>
          <w:sz w:val="28"/>
          <w:szCs w:val="28"/>
          <w:lang w:val="ru-RU"/>
        </w:rPr>
        <w:t xml:space="preserve">Впервые за всю историю борьбы с огнем в России в городах появились технически подготовленные пожарные работники. </w:t>
      </w:r>
      <w:r w:rsidRPr="008D6A88">
        <w:rPr>
          <w:rStyle w:val="a3"/>
          <w:rFonts w:ascii="Times New Roman" w:hAnsi="Times New Roman"/>
          <w:b w:val="0"/>
          <w:sz w:val="28"/>
          <w:szCs w:val="28"/>
          <w:lang w:val="ru-RU"/>
        </w:rPr>
        <w:t>Они возглавили на местах пожар</w:t>
      </w:r>
      <w:r>
        <w:rPr>
          <w:rStyle w:val="a3"/>
          <w:rFonts w:ascii="Times New Roman" w:hAnsi="Times New Roman"/>
          <w:b w:val="0"/>
          <w:sz w:val="28"/>
          <w:szCs w:val="28"/>
          <w:lang w:val="ru-RU"/>
        </w:rPr>
        <w:t xml:space="preserve">ные организации, </w:t>
      </w:r>
      <w:r w:rsidRPr="008D6A88">
        <w:rPr>
          <w:rStyle w:val="a3"/>
          <w:rFonts w:ascii="Times New Roman" w:hAnsi="Times New Roman"/>
          <w:b w:val="0"/>
          <w:sz w:val="28"/>
          <w:szCs w:val="28"/>
          <w:lang w:val="ru-RU"/>
        </w:rPr>
        <w:t>способствовали их укреплению и развитию, стали пропагандистами передовых научных идей в пожарном деле.</w:t>
      </w:r>
    </w:p>
    <w:p w:rsidR="007D0D87" w:rsidRDefault="007D0D87" w:rsidP="008D6A88">
      <w:pPr>
        <w:spacing w:line="360" w:lineRule="auto"/>
        <w:ind w:firstLine="709"/>
        <w:jc w:val="both"/>
        <w:rPr>
          <w:rFonts w:ascii="Times New Roman" w:hAnsi="Times New Roman"/>
          <w:b/>
          <w:bCs/>
          <w:sz w:val="28"/>
          <w:szCs w:val="28"/>
          <w:lang w:val="ru-RU"/>
        </w:rPr>
      </w:pPr>
      <w:r w:rsidRPr="008D6A88">
        <w:rPr>
          <w:rStyle w:val="a3"/>
          <w:rFonts w:ascii="Times New Roman" w:hAnsi="Times New Roman"/>
          <w:b w:val="0"/>
          <w:sz w:val="28"/>
          <w:szCs w:val="28"/>
          <w:lang w:val="ru-RU"/>
        </w:rPr>
        <w:t>Определенную роль в предупреждении пожаров и развитии пожарной техники сыграл организованный в 1895 г. из членов Главного Совета общества Технический комитет, в который входили видные деятели науки и техники, известные в России архитекторы, инженеры-строители, технологи, механики и др. (И. С. Китнер, Г. М. Турчинович, А. А. Пресс, С. В. Беляев и др.).</w:t>
      </w:r>
    </w:p>
    <w:p w:rsidR="007D0D87" w:rsidRDefault="007D0D87" w:rsidP="008D6A88">
      <w:pPr>
        <w:spacing w:line="360" w:lineRule="auto"/>
        <w:ind w:firstLine="709"/>
        <w:jc w:val="both"/>
        <w:rPr>
          <w:rFonts w:ascii="Times New Roman" w:hAnsi="Times New Roman"/>
          <w:b/>
          <w:bCs/>
          <w:sz w:val="28"/>
          <w:szCs w:val="28"/>
          <w:lang w:val="ru-RU"/>
        </w:rPr>
      </w:pPr>
      <w:r w:rsidRPr="008D6A88">
        <w:rPr>
          <w:rStyle w:val="a3"/>
          <w:rFonts w:ascii="Times New Roman" w:hAnsi="Times New Roman"/>
          <w:b w:val="0"/>
          <w:sz w:val="28"/>
          <w:szCs w:val="28"/>
          <w:lang w:val="ru-RU"/>
        </w:rPr>
        <w:t xml:space="preserve">Члены технического комитета входили в состав ряда постоянных комиссий, например, комиссии по изысканию мер пожарной безопасности в фабрично-заводских и общественных зданиях, на транспорте, на лесных, торфяных и нефтяных разработках и промыслах, комиссии по сельскому огнестойкому строительству, по технике огнетушения и т. д.  </w:t>
      </w:r>
      <w:r w:rsidRPr="00A105AC">
        <w:rPr>
          <w:rStyle w:val="a3"/>
          <w:rFonts w:ascii="Times New Roman" w:hAnsi="Times New Roman"/>
          <w:b w:val="0"/>
          <w:sz w:val="28"/>
          <w:szCs w:val="28"/>
          <w:lang w:val="ru-RU"/>
        </w:rPr>
        <w:t>Результаты работы этих комиссий были обобщены и некоторые даже опубликованы.</w:t>
      </w:r>
      <w:r w:rsidRPr="00A105AC">
        <w:rPr>
          <w:rFonts w:ascii="Times New Roman" w:hAnsi="Times New Roman"/>
          <w:b/>
          <w:bCs/>
          <w:sz w:val="28"/>
          <w:szCs w:val="28"/>
          <w:lang w:val="ru-RU"/>
        </w:rPr>
        <w:br/>
      </w:r>
      <w:r w:rsidRPr="00A105AC">
        <w:rPr>
          <w:rStyle w:val="a3"/>
          <w:rFonts w:ascii="Times New Roman" w:hAnsi="Times New Roman"/>
          <w:b w:val="0"/>
          <w:sz w:val="28"/>
          <w:szCs w:val="28"/>
          <w:lang w:val="ru-RU"/>
        </w:rPr>
        <w:t xml:space="preserve">Технический комитет рассматривал вопросы пожарного дела и по ним давал рекомендации и советы, выполнял ряд поручений по осмотру промышленных и общественных зданий и сооружений для определения противопожарных мероприятий, проводил отдельные испытания на огнестойкость строительных материалов и частей зданий, а также испытания систем, приборов, предметов пожарной техники и дал путевку в жизнь таким новшёствам пожарной техники как распылитель водяной струи, химическая пена, пенные огнетушители и пеногенераторы, системы пожарного водоснабжения, отечественные конструкции спринклеров и устройств пожарной сигнализации. </w:t>
      </w:r>
      <w:r w:rsidRPr="008D6A88">
        <w:rPr>
          <w:rStyle w:val="a3"/>
          <w:rFonts w:ascii="Times New Roman" w:hAnsi="Times New Roman"/>
          <w:b w:val="0"/>
          <w:sz w:val="28"/>
          <w:szCs w:val="28"/>
          <w:lang w:val="ru-RU"/>
        </w:rPr>
        <w:t>По его инициативе были организованы конкурсы по различным направлениям пожарной безопасности, давшие определенный толчок массовому творчеству и сравнительно неплохие конечные результаты, которые постепенно претворялись в жизнь.</w:t>
      </w:r>
    </w:p>
    <w:p w:rsidR="007D0D87" w:rsidRDefault="007D0D87" w:rsidP="008D6A88">
      <w:pPr>
        <w:spacing w:line="360" w:lineRule="auto"/>
        <w:ind w:firstLine="709"/>
        <w:jc w:val="both"/>
        <w:rPr>
          <w:rFonts w:ascii="Times New Roman" w:hAnsi="Times New Roman"/>
          <w:b/>
          <w:bCs/>
          <w:sz w:val="28"/>
          <w:szCs w:val="28"/>
          <w:lang w:val="ru-RU"/>
        </w:rPr>
      </w:pPr>
      <w:r w:rsidRPr="008D6A88">
        <w:rPr>
          <w:rStyle w:val="a3"/>
          <w:rFonts w:ascii="Times New Roman" w:hAnsi="Times New Roman"/>
          <w:b w:val="0"/>
          <w:sz w:val="28"/>
          <w:szCs w:val="28"/>
          <w:lang w:val="ru-RU"/>
        </w:rPr>
        <w:t xml:space="preserve">В одной из статей князь А.Д. Львов писал: «Пожары для простого народа остаются настоящим бедствием. </w:t>
      </w:r>
      <w:r w:rsidRPr="00A105AC">
        <w:rPr>
          <w:rStyle w:val="a3"/>
          <w:rFonts w:ascii="Times New Roman" w:hAnsi="Times New Roman"/>
          <w:b w:val="0"/>
          <w:sz w:val="28"/>
          <w:szCs w:val="28"/>
          <w:lang w:val="ru-RU"/>
        </w:rPr>
        <w:t>Частные состоятельные лица страхуют свое имущество от огня в различных страховых обществах, подчас даже свыше его действительной стоимости, крестьяне же в громадном большинстве случаев, уплачивая обязательные страховые платежи, получают пожарное вознаграждение всегда ниже его действительности. Обыватели окраин городских поселений, не имея возможности страховать свое имущество, несут такие потери, какие равносильны их полному разорению».</w:t>
      </w:r>
      <w:r w:rsidRPr="00A105AC">
        <w:rPr>
          <w:rFonts w:ascii="Times New Roman" w:hAnsi="Times New Roman"/>
          <w:b/>
          <w:bCs/>
          <w:sz w:val="28"/>
          <w:szCs w:val="28"/>
          <w:lang w:val="ru-RU"/>
        </w:rPr>
        <w:br/>
      </w:r>
      <w:r w:rsidRPr="00A105AC">
        <w:rPr>
          <w:rStyle w:val="a3"/>
          <w:rFonts w:ascii="Times New Roman" w:hAnsi="Times New Roman"/>
          <w:b w:val="0"/>
          <w:sz w:val="28"/>
          <w:szCs w:val="28"/>
          <w:lang w:val="ru-RU"/>
        </w:rPr>
        <w:t xml:space="preserve">Результатом внутренней борьбы у него в этот критический момент для судьбы пожарного дела родилось желание добиться общего внимания к пожарному делу. Первый толчок к повороту его истории на лучший путь дала блестящая инициатива князя Александра Дмитриевича Львова по устройству (впервые на Руси) специальной выставки. Благая инициатива князя упала на доброе поле и не замедлила дать блестящие всходы: 23 мая 1892 г., ровно через год «после высочайшего соизволения», пожарно-техническая выставка была уже открыта. В этот памятный день созрела новая инициатива: «организовать наряду с Пожарною выставкою первый съезд русских деятелей по пожарному и страховому делу для разрешения многих существенных вопросов о мерах борьбы с огнем». На следующий день, 24 мая, уже последовало «высочайшее соизволение» и на эту инициативу. </w:t>
      </w:r>
      <w:r w:rsidRPr="008D6A88">
        <w:rPr>
          <w:rStyle w:val="a3"/>
          <w:rFonts w:ascii="Times New Roman" w:hAnsi="Times New Roman"/>
          <w:b w:val="0"/>
          <w:sz w:val="28"/>
          <w:szCs w:val="28"/>
          <w:lang w:val="ru-RU"/>
        </w:rPr>
        <w:t>Князь А. Д. Львов входит в состав администрации 1-го съезда, день открытия которого прогрессивные пожарные деятели назовут «днем рождения культуры в пожарном деле России».</w:t>
      </w:r>
    </w:p>
    <w:p w:rsidR="007D0D87" w:rsidRDefault="007D0D87" w:rsidP="008D6A88">
      <w:pPr>
        <w:spacing w:line="360" w:lineRule="auto"/>
        <w:ind w:firstLine="709"/>
        <w:jc w:val="both"/>
        <w:rPr>
          <w:rFonts w:ascii="Times New Roman" w:hAnsi="Times New Roman"/>
          <w:b/>
          <w:bCs/>
          <w:sz w:val="28"/>
          <w:szCs w:val="28"/>
          <w:lang w:val="ru-RU"/>
        </w:rPr>
      </w:pPr>
      <w:r w:rsidRPr="00A105AC">
        <w:rPr>
          <w:rStyle w:val="a3"/>
          <w:rFonts w:ascii="Times New Roman" w:hAnsi="Times New Roman"/>
          <w:b w:val="0"/>
          <w:sz w:val="28"/>
          <w:szCs w:val="28"/>
          <w:lang w:val="ru-RU"/>
        </w:rPr>
        <w:t xml:space="preserve">Надо заметить, что до 8-го съезда (1917 г.) Российское пожарное общество носило название Императорского. Это название появилось, когда князь Львов передал уже апробированный устав общества на доклад Николаю </w:t>
      </w:r>
      <w:r w:rsidRPr="008D6A88">
        <w:rPr>
          <w:rStyle w:val="a3"/>
          <w:rFonts w:ascii="Times New Roman" w:hAnsi="Times New Roman"/>
          <w:b w:val="0"/>
          <w:sz w:val="28"/>
          <w:szCs w:val="28"/>
        </w:rPr>
        <w:t>II</w:t>
      </w:r>
      <w:r w:rsidRPr="00A105AC">
        <w:rPr>
          <w:rStyle w:val="a3"/>
          <w:rFonts w:ascii="Times New Roman" w:hAnsi="Times New Roman"/>
          <w:b w:val="0"/>
          <w:sz w:val="28"/>
          <w:szCs w:val="28"/>
          <w:lang w:val="ru-RU"/>
        </w:rPr>
        <w:t xml:space="preserve">, и на подлиннике появилась знаменательная надпись: «Государь Император устав сей рассматривать и высочайше утвердить соизволил, в Петергофе, в 8-й день июня 1901 г.». Будучи Императорским, тем не менее общество не получало материальной поддержки от правительства. </w:t>
      </w:r>
      <w:r w:rsidRPr="008D6A88">
        <w:rPr>
          <w:rStyle w:val="a3"/>
          <w:rFonts w:ascii="Times New Roman" w:hAnsi="Times New Roman"/>
          <w:b w:val="0"/>
          <w:sz w:val="28"/>
          <w:szCs w:val="28"/>
          <w:lang w:val="ru-RU"/>
        </w:rPr>
        <w:t>Оно по-прежнему оставалось самостоятельной общественной организацией, действующей в рамках уставных положений исключительно на собственные средства.</w:t>
      </w:r>
    </w:p>
    <w:p w:rsidR="007D0D87" w:rsidRDefault="007D0D87" w:rsidP="008D6A88">
      <w:pPr>
        <w:spacing w:line="360" w:lineRule="auto"/>
        <w:ind w:firstLine="709"/>
        <w:jc w:val="both"/>
        <w:rPr>
          <w:rStyle w:val="a3"/>
          <w:rFonts w:ascii="Times New Roman" w:hAnsi="Times New Roman"/>
          <w:b w:val="0"/>
          <w:sz w:val="28"/>
          <w:szCs w:val="28"/>
          <w:lang w:val="ru-RU"/>
        </w:rPr>
      </w:pPr>
      <w:r w:rsidRPr="008D6A88">
        <w:rPr>
          <w:rStyle w:val="a3"/>
          <w:rFonts w:ascii="Times New Roman" w:hAnsi="Times New Roman"/>
          <w:b w:val="0"/>
          <w:sz w:val="28"/>
          <w:szCs w:val="28"/>
          <w:lang w:val="ru-RU"/>
        </w:rPr>
        <w:t xml:space="preserve">Однако основная заслуга Львова как председателя Совета Императорского Российского пожарного общества заключается в создании широкой сети пожарных команд и дружин, которые охраняли основную массу уездных центров, селений России, что делало их авторитетными среди населения и в правительственных кругах. </w:t>
      </w:r>
      <w:r w:rsidRPr="00A105AC">
        <w:rPr>
          <w:rStyle w:val="a3"/>
          <w:rFonts w:ascii="Times New Roman" w:hAnsi="Times New Roman"/>
          <w:b w:val="0"/>
          <w:sz w:val="28"/>
          <w:szCs w:val="28"/>
          <w:lang w:val="ru-RU"/>
        </w:rPr>
        <w:t>Подтверждением этому является факт награждения всех членов Российского пожарного общества нагрудной медалью, выпущенной в честь 300-летия Дома Романовых, хотя ни одна другая общественная организация империи этой чести не удостоилась.</w:t>
      </w:r>
      <w:r w:rsidRPr="00A105AC">
        <w:rPr>
          <w:rFonts w:ascii="Times New Roman" w:hAnsi="Times New Roman"/>
          <w:b/>
          <w:bCs/>
          <w:sz w:val="28"/>
          <w:szCs w:val="28"/>
          <w:lang w:val="ru-RU"/>
        </w:rPr>
        <w:br/>
      </w:r>
      <w:r w:rsidRPr="00A105AC">
        <w:rPr>
          <w:rStyle w:val="a3"/>
          <w:rFonts w:ascii="Times New Roman" w:hAnsi="Times New Roman"/>
          <w:b w:val="0"/>
          <w:sz w:val="28"/>
          <w:szCs w:val="28"/>
          <w:lang w:val="ru-RU"/>
        </w:rPr>
        <w:t xml:space="preserve">К началу первой мировой войны под эгидой Пожарного общества находилось 3600 команд (дружин) объединявших более 40 000 чел. (В первый год своего существования Общество объединяло только 70 местных организаций.) </w:t>
      </w:r>
      <w:r w:rsidRPr="008D6A88">
        <w:rPr>
          <w:rStyle w:val="a3"/>
          <w:rFonts w:ascii="Times New Roman" w:hAnsi="Times New Roman"/>
          <w:b w:val="0"/>
          <w:sz w:val="28"/>
          <w:szCs w:val="28"/>
          <w:lang w:val="ru-RU"/>
        </w:rPr>
        <w:t>Каждая команда и дружина располагала отапливаемым депо, конным пожарным обозом, заливными трубами ручного действия, а все добровольцы-«охотники» обеспечивались форменной одеждой, касками, сапогами и добротными брезентовыми боевками.</w:t>
      </w:r>
    </w:p>
    <w:p w:rsidR="007D0D87" w:rsidRDefault="007D0D87" w:rsidP="00B30AC8">
      <w:pPr>
        <w:spacing w:line="360" w:lineRule="auto"/>
        <w:ind w:firstLine="709"/>
        <w:jc w:val="both"/>
        <w:rPr>
          <w:rFonts w:ascii="Times New Roman" w:hAnsi="Times New Roman"/>
          <w:b/>
          <w:bCs/>
          <w:sz w:val="28"/>
          <w:szCs w:val="28"/>
          <w:lang w:val="ru-RU"/>
        </w:rPr>
      </w:pPr>
      <w:r w:rsidRPr="00DE1418">
        <w:rPr>
          <w:rStyle w:val="a3"/>
          <w:rFonts w:ascii="Times New Roman" w:hAnsi="Times New Roman"/>
          <w:b w:val="0"/>
          <w:sz w:val="28"/>
          <w:szCs w:val="28"/>
          <w:lang w:val="ru-RU"/>
        </w:rPr>
        <w:t>Создание</w:t>
      </w:r>
      <w:r w:rsidRPr="008D6A88">
        <w:rPr>
          <w:rStyle w:val="a3"/>
          <w:rFonts w:ascii="Times New Roman" w:hAnsi="Times New Roman"/>
          <w:sz w:val="28"/>
          <w:szCs w:val="28"/>
          <w:lang w:val="ru-RU"/>
        </w:rPr>
        <w:t xml:space="preserve"> </w:t>
      </w:r>
      <w:r w:rsidRPr="008D6A88">
        <w:rPr>
          <w:rStyle w:val="a3"/>
          <w:rFonts w:ascii="Times New Roman" w:hAnsi="Times New Roman"/>
          <w:b w:val="0"/>
          <w:sz w:val="28"/>
          <w:szCs w:val="28"/>
          <w:lang w:val="ru-RU"/>
        </w:rPr>
        <w:t>в стране разветвленной сети пожарных организаций является основной заслугой Российского пожарного общества. Показательно, что оно силами пожарных команд и дружин обеспечивало охрану от пожаров жилищ беднейшей части населения страны, заводского и фабричного люда, крестьянских хозяйств.</w:t>
      </w:r>
    </w:p>
    <w:p w:rsidR="007D0D87" w:rsidRPr="005747A4" w:rsidRDefault="007D0D87">
      <w:pPr>
        <w:spacing w:after="200" w:line="276" w:lineRule="auto"/>
        <w:rPr>
          <w:rFonts w:ascii="Times New Roman" w:hAnsi="Times New Roman"/>
          <w:b/>
          <w:bCs/>
          <w:kern w:val="32"/>
          <w:sz w:val="36"/>
          <w:szCs w:val="32"/>
          <w:lang w:val="ru-RU"/>
        </w:rPr>
      </w:pPr>
      <w:r w:rsidRPr="005747A4">
        <w:rPr>
          <w:lang w:val="ru-RU"/>
        </w:rPr>
        <w:br w:type="page"/>
      </w:r>
    </w:p>
    <w:p w:rsidR="007D0D87" w:rsidRPr="00154903" w:rsidRDefault="007D0D87" w:rsidP="000C733C">
      <w:pPr>
        <w:pStyle w:val="1"/>
        <w:rPr>
          <w:lang w:val="ru-RU"/>
        </w:rPr>
      </w:pPr>
      <w:bookmarkStart w:id="4" w:name="_Toc276258566"/>
      <w:r w:rsidRPr="00154903">
        <w:rPr>
          <w:lang w:val="ru-RU"/>
        </w:rPr>
        <w:t xml:space="preserve">2. </w:t>
      </w:r>
      <w:r w:rsidRPr="00154903">
        <w:rPr>
          <w:rStyle w:val="a3"/>
          <w:b/>
          <w:bCs/>
          <w:szCs w:val="28"/>
          <w:lang w:val="ru-RU"/>
        </w:rPr>
        <w:t>Совершенствование технического оснащения и вооружения городских пожарных команд</w:t>
      </w:r>
      <w:bookmarkEnd w:id="4"/>
      <w:r>
        <w:rPr>
          <w:rStyle w:val="a3"/>
          <w:b/>
          <w:bCs/>
          <w:szCs w:val="28"/>
          <w:lang w:val="ru-RU"/>
        </w:rPr>
        <w:t>.</w:t>
      </w:r>
    </w:p>
    <w:p w:rsidR="007D0D87" w:rsidRPr="005747A4" w:rsidRDefault="007D0D87" w:rsidP="000C733C">
      <w:pPr>
        <w:pStyle w:val="2"/>
        <w:rPr>
          <w:rStyle w:val="a3"/>
          <w:b/>
          <w:bCs/>
          <w:lang w:val="ru-RU"/>
        </w:rPr>
      </w:pPr>
      <w:bookmarkStart w:id="5" w:name="_Toc276258567"/>
      <w:r w:rsidRPr="005747A4">
        <w:rPr>
          <w:rStyle w:val="a3"/>
          <w:b/>
          <w:bCs/>
          <w:lang w:val="ru-RU"/>
        </w:rPr>
        <w:t>2.1. Предпосылки оснащения и изобретения пожарно-технического оборудования</w:t>
      </w:r>
      <w:bookmarkEnd w:id="5"/>
      <w:r>
        <w:rPr>
          <w:rStyle w:val="a3"/>
          <w:b/>
          <w:bCs/>
          <w:lang w:val="ru-RU"/>
        </w:rPr>
        <w:t>.</w:t>
      </w:r>
    </w:p>
    <w:p w:rsidR="007D0D87" w:rsidRDefault="007D0D87" w:rsidP="008D6A88">
      <w:pPr>
        <w:spacing w:line="360" w:lineRule="auto"/>
        <w:ind w:firstLine="709"/>
        <w:jc w:val="both"/>
        <w:rPr>
          <w:rFonts w:ascii="Times New Roman" w:hAnsi="Times New Roman"/>
          <w:b/>
          <w:bCs/>
          <w:sz w:val="28"/>
          <w:szCs w:val="28"/>
          <w:lang w:val="ru-RU"/>
        </w:rPr>
      </w:pPr>
      <w:r w:rsidRPr="008D6A88">
        <w:rPr>
          <w:rStyle w:val="a3"/>
          <w:rFonts w:ascii="Times New Roman" w:hAnsi="Times New Roman"/>
          <w:b w:val="0"/>
          <w:sz w:val="28"/>
          <w:szCs w:val="28"/>
          <w:lang w:val="ru-RU"/>
        </w:rPr>
        <w:t xml:space="preserve">Борьба с огнем, начавшаяся много тысячелетий назад, не сразу вызвала потребность в специальных технических средствах для тушения пожаров. </w:t>
      </w:r>
      <w:r w:rsidRPr="00A105AC">
        <w:rPr>
          <w:rStyle w:val="a3"/>
          <w:rFonts w:ascii="Times New Roman" w:hAnsi="Times New Roman"/>
          <w:b w:val="0"/>
          <w:sz w:val="28"/>
          <w:szCs w:val="28"/>
          <w:lang w:val="ru-RU"/>
        </w:rPr>
        <w:t xml:space="preserve">Вначале люди сравнительно просто обходились тем, что оказывалось под рукой. В ход шли секиры и копья, лопаты и топоры, ведра и </w:t>
      </w:r>
      <w:r>
        <w:rPr>
          <w:rStyle w:val="a3"/>
          <w:rFonts w:ascii="Times New Roman" w:hAnsi="Times New Roman"/>
          <w:b w:val="0"/>
          <w:sz w:val="28"/>
          <w:szCs w:val="28"/>
          <w:lang w:val="ru-RU"/>
        </w:rPr>
        <w:t xml:space="preserve">бердыши... Вода, земля, песок – </w:t>
      </w:r>
      <w:r w:rsidRPr="00A105AC">
        <w:rPr>
          <w:rStyle w:val="a3"/>
          <w:rFonts w:ascii="Times New Roman" w:hAnsi="Times New Roman"/>
          <w:b w:val="0"/>
          <w:sz w:val="28"/>
          <w:szCs w:val="28"/>
          <w:lang w:val="ru-RU"/>
        </w:rPr>
        <w:t xml:space="preserve">вот, в сущности, те огнегасительные средства, что прошли с человеком весь многовековой путь борьбы с пожарами. Но чем активнее становилось развитие цивилизации, тем больше, хотя внешне и незаметно, менял свою сущность и пожар. Он уже не поддавался подручным средствам, огрызался на воду, вылезал из-под земли, разбрасывал искры и головни на сотни метров, </w:t>
      </w:r>
      <w:r>
        <w:rPr>
          <w:rStyle w:val="a3"/>
          <w:rFonts w:ascii="Times New Roman" w:hAnsi="Times New Roman"/>
          <w:b w:val="0"/>
          <w:sz w:val="28"/>
          <w:szCs w:val="28"/>
          <w:lang w:val="ru-RU"/>
        </w:rPr>
        <w:t>превращаясь,</w:t>
      </w:r>
      <w:r w:rsidRPr="00A105AC">
        <w:rPr>
          <w:rStyle w:val="a3"/>
          <w:rFonts w:ascii="Times New Roman" w:hAnsi="Times New Roman"/>
          <w:b w:val="0"/>
          <w:sz w:val="28"/>
          <w:szCs w:val="28"/>
          <w:lang w:val="ru-RU"/>
        </w:rPr>
        <w:t xml:space="preserve"> порой в настоящие огненные бури.</w:t>
      </w:r>
    </w:p>
    <w:p w:rsidR="007D0D87" w:rsidRDefault="007D0D87" w:rsidP="008D6A88">
      <w:pPr>
        <w:spacing w:line="360" w:lineRule="auto"/>
        <w:ind w:firstLine="709"/>
        <w:jc w:val="both"/>
        <w:rPr>
          <w:rFonts w:ascii="Times New Roman" w:hAnsi="Times New Roman"/>
          <w:b/>
          <w:bCs/>
          <w:sz w:val="28"/>
          <w:szCs w:val="28"/>
          <w:lang w:val="ru-RU"/>
        </w:rPr>
      </w:pPr>
      <w:r w:rsidRPr="00A105AC">
        <w:rPr>
          <w:rStyle w:val="a3"/>
          <w:rFonts w:ascii="Times New Roman" w:hAnsi="Times New Roman"/>
          <w:b w:val="0"/>
          <w:sz w:val="28"/>
          <w:szCs w:val="28"/>
          <w:lang w:val="ru-RU"/>
        </w:rPr>
        <w:t>Изменения и усложнения промышленной технологии, характера планировки городов и селений, конструктивных решений зданий и сооружений в сочетании с возрастающей агрессивностью огня привели к совершенствованию огнегасительной техники, созданию новых средств к огнетушению, разработке особых тактических приемов борьбы с огнем.</w:t>
      </w:r>
    </w:p>
    <w:p w:rsidR="007D0D87" w:rsidRDefault="007D0D87" w:rsidP="00B30AC8">
      <w:pPr>
        <w:spacing w:line="360" w:lineRule="auto"/>
        <w:ind w:firstLine="709"/>
        <w:jc w:val="both"/>
        <w:rPr>
          <w:rStyle w:val="a3"/>
          <w:rFonts w:ascii="Times New Roman" w:hAnsi="Times New Roman"/>
          <w:b w:val="0"/>
          <w:sz w:val="28"/>
          <w:szCs w:val="28"/>
          <w:lang w:val="ru-RU"/>
        </w:rPr>
      </w:pPr>
      <w:r w:rsidRPr="00A105AC">
        <w:rPr>
          <w:rStyle w:val="a3"/>
          <w:rFonts w:ascii="Times New Roman" w:hAnsi="Times New Roman"/>
          <w:b w:val="0"/>
          <w:sz w:val="28"/>
          <w:szCs w:val="28"/>
          <w:lang w:val="ru-RU"/>
        </w:rPr>
        <w:t xml:space="preserve">В летописях содержатся неясные упоминания об орудиях, которыми пользовались наши предки при тушении пожаров, однако установить более или менее достоверно, что это были за орудия, не представляется возможным. Указания на это, в частности, относятся к периоду похода Олега к Царьграду, в Византию (906 г.). И лишь в 1626 г. находим совершенно определенное упоминание о пожарных «водоливных трубах» в России. Не очень понятно, что именно подразумевалось под «водоотливными трубами». </w:t>
      </w:r>
      <w:r w:rsidRPr="008D6A88">
        <w:rPr>
          <w:rStyle w:val="a3"/>
          <w:rFonts w:ascii="Times New Roman" w:hAnsi="Times New Roman"/>
          <w:b w:val="0"/>
          <w:sz w:val="28"/>
          <w:szCs w:val="28"/>
          <w:lang w:val="ru-RU"/>
        </w:rPr>
        <w:t>Надо думать, это были весьма примитивные орудия для борьбы с огнем, хотя его название содержит намек на будущую механизацию и автоматизацию.</w:t>
      </w:r>
    </w:p>
    <w:p w:rsidR="007D0D87" w:rsidRDefault="007D0D87">
      <w:pPr>
        <w:spacing w:after="200" w:line="276" w:lineRule="auto"/>
        <w:rPr>
          <w:rStyle w:val="a3"/>
          <w:rFonts w:ascii="Times New Roman" w:hAnsi="Times New Roman"/>
          <w:i/>
          <w:iCs/>
          <w:sz w:val="32"/>
          <w:szCs w:val="28"/>
          <w:lang w:val="ru-RU"/>
        </w:rPr>
      </w:pPr>
      <w:r>
        <w:rPr>
          <w:rStyle w:val="a3"/>
          <w:b w:val="0"/>
          <w:bCs w:val="0"/>
          <w:lang w:val="ru-RU"/>
        </w:rPr>
        <w:br w:type="page"/>
      </w:r>
    </w:p>
    <w:p w:rsidR="007D0D87" w:rsidRPr="005747A4" w:rsidRDefault="006B6152" w:rsidP="00F63679">
      <w:pPr>
        <w:pStyle w:val="2"/>
        <w:tabs>
          <w:tab w:val="left" w:pos="567"/>
          <w:tab w:val="left" w:pos="8505"/>
        </w:tabs>
        <w:rPr>
          <w:rStyle w:val="a3"/>
          <w:b/>
          <w:bCs/>
          <w:lang w:val="ru-RU"/>
        </w:rPr>
      </w:pPr>
      <w:r>
        <w:rPr>
          <w:noProof/>
          <w:lang w:val="ru-RU" w:eastAsia="ru-RU"/>
        </w:rPr>
        <w:pict>
          <v:shape id="Рисунок 25" o:spid="_x0000_s1027" type="#_x0000_t75" alt="http://www.fireman.ru/myzei/AVTO/nasos1.jpg" style="position:absolute;left:0;text-align:left;margin-left:27.75pt;margin-top:39.55pt;width:410.4pt;height:311.5pt;z-index:-251658240;visibility:visible">
            <v:imagedata r:id="rId8" o:title=""/>
            <w10:wrap type="tight"/>
          </v:shape>
        </w:pict>
      </w:r>
      <w:bookmarkStart w:id="6" w:name="_Toc276258568"/>
      <w:r w:rsidR="007D0D87" w:rsidRPr="005747A4">
        <w:rPr>
          <w:rStyle w:val="a3"/>
          <w:b/>
          <w:bCs/>
          <w:lang w:val="ru-RU"/>
        </w:rPr>
        <w:t>2.2. Пожарные насосы и рукава</w:t>
      </w:r>
      <w:bookmarkEnd w:id="6"/>
      <w:r w:rsidR="007D0D87">
        <w:rPr>
          <w:rStyle w:val="a3"/>
          <w:b/>
          <w:bCs/>
          <w:lang w:val="ru-RU"/>
        </w:rPr>
        <w:t>.</w:t>
      </w:r>
    </w:p>
    <w:p w:rsidR="007D0D87" w:rsidRDefault="007D0D87" w:rsidP="008D6A88">
      <w:pPr>
        <w:spacing w:line="360" w:lineRule="auto"/>
        <w:ind w:firstLine="709"/>
        <w:jc w:val="both"/>
        <w:rPr>
          <w:rStyle w:val="a3"/>
          <w:rFonts w:ascii="Times New Roman" w:hAnsi="Times New Roman"/>
          <w:b w:val="0"/>
          <w:sz w:val="28"/>
          <w:szCs w:val="28"/>
          <w:lang w:val="ru-RU"/>
        </w:rPr>
      </w:pPr>
    </w:p>
    <w:p w:rsidR="007D0D87" w:rsidRDefault="007D0D87" w:rsidP="00B8605A">
      <w:pPr>
        <w:tabs>
          <w:tab w:val="left" w:pos="8789"/>
        </w:tabs>
        <w:spacing w:before="240" w:line="360" w:lineRule="auto"/>
        <w:ind w:firstLine="709"/>
        <w:jc w:val="both"/>
        <w:rPr>
          <w:rFonts w:ascii="Times New Roman" w:hAnsi="Times New Roman"/>
          <w:b/>
          <w:bCs/>
          <w:sz w:val="28"/>
          <w:szCs w:val="28"/>
          <w:lang w:val="ru-RU"/>
        </w:rPr>
      </w:pPr>
      <w:r w:rsidRPr="00A105AC">
        <w:rPr>
          <w:rStyle w:val="a3"/>
          <w:rFonts w:ascii="Times New Roman" w:hAnsi="Times New Roman"/>
          <w:b w:val="0"/>
          <w:sz w:val="28"/>
          <w:szCs w:val="28"/>
          <w:lang w:val="ru-RU"/>
        </w:rPr>
        <w:t>В 1672 г. в Голландии изобретают насос усовершенствованной конструкции. Это изобретение связано с именем Яна ван дер Гейде. Он заменил в насосе неудобную поворотную шейку, через год Гейде получил должность брандмейстера в Амстердаме, основал фабрику пожарных насосов (труб) и настойчиво пропагандировал нов</w:t>
      </w:r>
      <w:r>
        <w:rPr>
          <w:rStyle w:val="a3"/>
          <w:rFonts w:ascii="Times New Roman" w:hAnsi="Times New Roman"/>
          <w:b w:val="0"/>
          <w:sz w:val="28"/>
          <w:szCs w:val="28"/>
          <w:lang w:val="ru-RU"/>
        </w:rPr>
        <w:t xml:space="preserve">ый механизм для тушения пожара. </w:t>
      </w:r>
      <w:r w:rsidRPr="00A105AC">
        <w:rPr>
          <w:rStyle w:val="a3"/>
          <w:rFonts w:ascii="Times New Roman" w:hAnsi="Times New Roman"/>
          <w:b w:val="0"/>
          <w:sz w:val="28"/>
          <w:szCs w:val="28"/>
          <w:lang w:val="ru-RU"/>
        </w:rPr>
        <w:t>Будучи хорошим художником, Ян ван дер Гейде в 1690 г. издал книгу с собственными великолепно выполненными рисунками, наглядно показывающими преимущества пожарных рукавов. Первые пожарные рук</w:t>
      </w:r>
      <w:r>
        <w:rPr>
          <w:rStyle w:val="a3"/>
          <w:rFonts w:ascii="Times New Roman" w:hAnsi="Times New Roman"/>
          <w:b w:val="0"/>
          <w:sz w:val="28"/>
          <w:szCs w:val="28"/>
          <w:lang w:val="ru-RU"/>
        </w:rPr>
        <w:t xml:space="preserve">ава шились из парусины, позже – </w:t>
      </w:r>
      <w:r w:rsidRPr="00A105AC">
        <w:rPr>
          <w:rStyle w:val="a3"/>
          <w:rFonts w:ascii="Times New Roman" w:hAnsi="Times New Roman"/>
          <w:b w:val="0"/>
          <w:sz w:val="28"/>
          <w:szCs w:val="28"/>
          <w:lang w:val="ru-RU"/>
        </w:rPr>
        <w:t xml:space="preserve">из кожи с металлическими заклепками. Такие рукава применялись вплоть до 1822 года. Первые пожарные рукава были тяжелыми, неудобными в обращении, пропускали воду через не плотности швов. </w:t>
      </w:r>
      <w:r w:rsidRPr="008D6A88">
        <w:rPr>
          <w:rStyle w:val="a3"/>
          <w:rFonts w:ascii="Times New Roman" w:hAnsi="Times New Roman"/>
          <w:b w:val="0"/>
          <w:sz w:val="28"/>
          <w:szCs w:val="28"/>
          <w:lang w:val="ru-RU"/>
        </w:rPr>
        <w:t xml:space="preserve">В 1822 г. мелкие ремесленники братья Бурбах в деревне Герзельгау (Германия) изготовили на кустарном ткацком станке пожарный рукав без шва, но это новшество было освоено промышленностью лишь в середине </w:t>
      </w:r>
      <w:r w:rsidRPr="008D6A88">
        <w:rPr>
          <w:rStyle w:val="a3"/>
          <w:rFonts w:ascii="Times New Roman" w:hAnsi="Times New Roman"/>
          <w:b w:val="0"/>
          <w:sz w:val="28"/>
          <w:szCs w:val="28"/>
        </w:rPr>
        <w:t>XIX</w:t>
      </w:r>
      <w:r w:rsidRPr="008D6A88">
        <w:rPr>
          <w:rStyle w:val="a3"/>
          <w:rFonts w:ascii="Times New Roman" w:hAnsi="Times New Roman"/>
          <w:b w:val="0"/>
          <w:sz w:val="28"/>
          <w:szCs w:val="28"/>
          <w:lang w:val="ru-RU"/>
        </w:rPr>
        <w:t xml:space="preserve"> в.</w:t>
      </w:r>
    </w:p>
    <w:p w:rsidR="007D0D87" w:rsidRDefault="007D0D87" w:rsidP="008D6A88">
      <w:pPr>
        <w:spacing w:line="360" w:lineRule="auto"/>
        <w:ind w:firstLine="709"/>
        <w:jc w:val="both"/>
        <w:rPr>
          <w:rFonts w:ascii="Times New Roman" w:hAnsi="Times New Roman"/>
          <w:b/>
          <w:bCs/>
          <w:sz w:val="28"/>
          <w:szCs w:val="28"/>
          <w:lang w:val="ru-RU"/>
        </w:rPr>
      </w:pPr>
      <w:r w:rsidRPr="008D6A88">
        <w:rPr>
          <w:rStyle w:val="a3"/>
          <w:rFonts w:ascii="Times New Roman" w:hAnsi="Times New Roman"/>
          <w:b w:val="0"/>
          <w:sz w:val="28"/>
          <w:szCs w:val="28"/>
          <w:lang w:val="ru-RU"/>
        </w:rPr>
        <w:t>При наличии пожарного рукава от насоса воду можно было подавать в огонь на значительное расстояние, тогда как при прежней конструкции получали компактну</w:t>
      </w:r>
      <w:r>
        <w:rPr>
          <w:rStyle w:val="a3"/>
          <w:rFonts w:ascii="Times New Roman" w:hAnsi="Times New Roman"/>
          <w:b w:val="0"/>
          <w:sz w:val="28"/>
          <w:szCs w:val="28"/>
          <w:lang w:val="ru-RU"/>
        </w:rPr>
        <w:t xml:space="preserve">ю струю воды длиной не более 10 – </w:t>
      </w:r>
      <w:r w:rsidRPr="008D6A88">
        <w:rPr>
          <w:rStyle w:val="a3"/>
          <w:rFonts w:ascii="Times New Roman" w:hAnsi="Times New Roman"/>
          <w:b w:val="0"/>
          <w:sz w:val="28"/>
          <w:szCs w:val="28"/>
          <w:lang w:val="ru-RU"/>
        </w:rPr>
        <w:t xml:space="preserve">12 шагов. </w:t>
      </w:r>
      <w:r w:rsidRPr="00A105AC">
        <w:rPr>
          <w:rStyle w:val="a3"/>
          <w:rFonts w:ascii="Times New Roman" w:hAnsi="Times New Roman"/>
          <w:b w:val="0"/>
          <w:sz w:val="28"/>
          <w:szCs w:val="28"/>
          <w:lang w:val="ru-RU"/>
        </w:rPr>
        <w:t xml:space="preserve">Этот насос признали надежным механизированным средством тушения пожаров. </w:t>
      </w:r>
      <w:r w:rsidRPr="008D6A88">
        <w:rPr>
          <w:rStyle w:val="a3"/>
          <w:rFonts w:ascii="Times New Roman" w:hAnsi="Times New Roman"/>
          <w:b w:val="0"/>
          <w:sz w:val="28"/>
          <w:szCs w:val="28"/>
          <w:lang w:val="ru-RU"/>
        </w:rPr>
        <w:t xml:space="preserve">В конце </w:t>
      </w:r>
      <w:r w:rsidRPr="008D6A88">
        <w:rPr>
          <w:rStyle w:val="a3"/>
          <w:rFonts w:ascii="Times New Roman" w:hAnsi="Times New Roman"/>
          <w:b w:val="0"/>
          <w:sz w:val="28"/>
          <w:szCs w:val="28"/>
        </w:rPr>
        <w:t>XVII</w:t>
      </w:r>
      <w:r>
        <w:rPr>
          <w:rStyle w:val="a3"/>
          <w:rFonts w:ascii="Times New Roman" w:hAnsi="Times New Roman"/>
          <w:b w:val="0"/>
          <w:sz w:val="28"/>
          <w:szCs w:val="28"/>
          <w:lang w:val="ru-RU"/>
        </w:rPr>
        <w:t xml:space="preserve"> – </w:t>
      </w:r>
      <w:r w:rsidRPr="008D6A88">
        <w:rPr>
          <w:rStyle w:val="a3"/>
          <w:rFonts w:ascii="Times New Roman" w:hAnsi="Times New Roman"/>
          <w:b w:val="0"/>
          <w:sz w:val="28"/>
          <w:szCs w:val="28"/>
          <w:lang w:val="ru-RU"/>
        </w:rPr>
        <w:t xml:space="preserve">начале </w:t>
      </w:r>
      <w:r w:rsidRPr="008D6A88">
        <w:rPr>
          <w:rStyle w:val="a3"/>
          <w:rFonts w:ascii="Times New Roman" w:hAnsi="Times New Roman"/>
          <w:b w:val="0"/>
          <w:sz w:val="28"/>
          <w:szCs w:val="28"/>
        </w:rPr>
        <w:t>XVIII</w:t>
      </w:r>
      <w:r w:rsidRPr="008D6A88">
        <w:rPr>
          <w:rStyle w:val="a3"/>
          <w:rFonts w:ascii="Times New Roman" w:hAnsi="Times New Roman"/>
          <w:b w:val="0"/>
          <w:sz w:val="28"/>
          <w:szCs w:val="28"/>
          <w:lang w:val="ru-RU"/>
        </w:rPr>
        <w:t xml:space="preserve"> вв. было уже три вида таких насосов: большой, средний и малый.</w:t>
      </w:r>
    </w:p>
    <w:p w:rsidR="007D0D87" w:rsidRDefault="007D0D87" w:rsidP="008D6A88">
      <w:pPr>
        <w:spacing w:line="360" w:lineRule="auto"/>
        <w:ind w:firstLine="709"/>
        <w:jc w:val="both"/>
        <w:rPr>
          <w:rFonts w:ascii="Times New Roman" w:hAnsi="Times New Roman"/>
          <w:b/>
          <w:bCs/>
          <w:sz w:val="28"/>
          <w:szCs w:val="28"/>
          <w:lang w:val="ru-RU"/>
        </w:rPr>
      </w:pPr>
      <w:r w:rsidRPr="008D6A88">
        <w:rPr>
          <w:rStyle w:val="a3"/>
          <w:rFonts w:ascii="Times New Roman" w:hAnsi="Times New Roman"/>
          <w:b w:val="0"/>
          <w:sz w:val="28"/>
          <w:szCs w:val="28"/>
          <w:lang w:val="ru-RU"/>
        </w:rPr>
        <w:t>Неизвестный изобретатель снабдил в 1724 г. пожарную трубу гибким всасывающим рукавом, что сделало возможным при пожаре забирать воду с открытых водоемов, позволив отказаться от громоздких заливных ящиков, куда вода подносилась ведрами или доставлялась в пожарных бочках.</w:t>
      </w:r>
      <w:r w:rsidRPr="008D6A88">
        <w:rPr>
          <w:rFonts w:ascii="Times New Roman" w:hAnsi="Times New Roman"/>
          <w:b/>
          <w:bCs/>
          <w:sz w:val="28"/>
          <w:szCs w:val="28"/>
          <w:lang w:val="ru-RU"/>
        </w:rPr>
        <w:br/>
      </w:r>
      <w:r w:rsidRPr="00A105AC">
        <w:rPr>
          <w:rStyle w:val="a3"/>
          <w:rFonts w:ascii="Times New Roman" w:hAnsi="Times New Roman"/>
          <w:b w:val="0"/>
          <w:sz w:val="28"/>
          <w:szCs w:val="28"/>
          <w:lang w:val="ru-RU"/>
        </w:rPr>
        <w:t>При помощи двухцилиндровых насосов можно было подавать воду на расстояние 60 метров и заливать очаги горения водяными компактными струями. В России такие насосы стали называть так же, как и отечественные, примитивные, «заливными пожарными трубами». Они были трех видов: большие, средние и малые. Про</w:t>
      </w:r>
      <w:r>
        <w:rPr>
          <w:rStyle w:val="a3"/>
          <w:rFonts w:ascii="Times New Roman" w:hAnsi="Times New Roman"/>
          <w:b w:val="0"/>
          <w:sz w:val="28"/>
          <w:szCs w:val="28"/>
          <w:lang w:val="ru-RU"/>
        </w:rPr>
        <w:t xml:space="preserve">изводительность большой трубы – </w:t>
      </w:r>
      <w:r w:rsidRPr="00A105AC">
        <w:rPr>
          <w:rStyle w:val="a3"/>
          <w:rFonts w:ascii="Times New Roman" w:hAnsi="Times New Roman"/>
          <w:b w:val="0"/>
          <w:sz w:val="28"/>
          <w:szCs w:val="28"/>
          <w:lang w:val="ru-RU"/>
        </w:rPr>
        <w:t>18 ведер в 1 мин., сред</w:t>
      </w:r>
      <w:r>
        <w:rPr>
          <w:rStyle w:val="a3"/>
          <w:rFonts w:ascii="Times New Roman" w:hAnsi="Times New Roman"/>
          <w:b w:val="0"/>
          <w:sz w:val="28"/>
          <w:szCs w:val="28"/>
          <w:lang w:val="ru-RU"/>
        </w:rPr>
        <w:t xml:space="preserve">ней – 15 ведер в 1 мин., малой – </w:t>
      </w:r>
      <w:r w:rsidRPr="00A105AC">
        <w:rPr>
          <w:rStyle w:val="a3"/>
          <w:rFonts w:ascii="Times New Roman" w:hAnsi="Times New Roman"/>
          <w:b w:val="0"/>
          <w:sz w:val="28"/>
          <w:szCs w:val="28"/>
          <w:lang w:val="ru-RU"/>
        </w:rPr>
        <w:t>12 ведер в 1 мин. (соответственно 216, 180 и 144 литра в 1 мин.). К большой и средней трубам полагалис</w:t>
      </w:r>
      <w:r>
        <w:rPr>
          <w:rStyle w:val="a3"/>
          <w:rFonts w:ascii="Times New Roman" w:hAnsi="Times New Roman"/>
          <w:b w:val="0"/>
          <w:sz w:val="28"/>
          <w:szCs w:val="28"/>
          <w:lang w:val="ru-RU"/>
        </w:rPr>
        <w:t xml:space="preserve">ь рукава длиной 40 м, к малой – </w:t>
      </w:r>
      <w:r w:rsidRPr="00A105AC">
        <w:rPr>
          <w:rStyle w:val="a3"/>
          <w:rFonts w:ascii="Times New Roman" w:hAnsi="Times New Roman"/>
          <w:b w:val="0"/>
          <w:sz w:val="28"/>
          <w:szCs w:val="28"/>
          <w:lang w:val="ru-RU"/>
        </w:rPr>
        <w:t>длиной 16 м. Вплоть до изобретения парового насоса в 1829 году ручная пожарная водо-заливная труба была основным техническим средством тушения пожаров.</w:t>
      </w:r>
      <w:r w:rsidRPr="00A105AC">
        <w:rPr>
          <w:rFonts w:ascii="Times New Roman" w:hAnsi="Times New Roman"/>
          <w:b/>
          <w:bCs/>
          <w:sz w:val="28"/>
          <w:szCs w:val="28"/>
          <w:lang w:val="ru-RU"/>
        </w:rPr>
        <w:br/>
      </w:r>
      <w:r w:rsidRPr="00A105AC">
        <w:rPr>
          <w:rStyle w:val="a3"/>
          <w:rFonts w:ascii="Times New Roman" w:hAnsi="Times New Roman"/>
          <w:b w:val="0"/>
          <w:sz w:val="28"/>
          <w:szCs w:val="28"/>
          <w:lang w:val="ru-RU"/>
        </w:rPr>
        <w:t xml:space="preserve">Первые неуклюжие, тяжелые водяные насосы ручного действия, как уже отмечалось ранее, были изобретены греческим ученым-механиком Ктесибием, жившим в Александрии во </w:t>
      </w:r>
      <w:r w:rsidRPr="008D6A88">
        <w:rPr>
          <w:rStyle w:val="a3"/>
          <w:rFonts w:ascii="Times New Roman" w:hAnsi="Times New Roman"/>
          <w:b w:val="0"/>
          <w:sz w:val="28"/>
          <w:szCs w:val="28"/>
        </w:rPr>
        <w:t>II</w:t>
      </w:r>
      <w:r>
        <w:rPr>
          <w:rStyle w:val="a3"/>
          <w:rFonts w:ascii="Times New Roman" w:hAnsi="Times New Roman"/>
          <w:b w:val="0"/>
          <w:sz w:val="28"/>
          <w:szCs w:val="28"/>
          <w:lang w:val="ru-RU"/>
        </w:rPr>
        <w:t xml:space="preserve"> – </w:t>
      </w:r>
      <w:r w:rsidRPr="008D6A88">
        <w:rPr>
          <w:rStyle w:val="a3"/>
          <w:rFonts w:ascii="Times New Roman" w:hAnsi="Times New Roman"/>
          <w:b w:val="0"/>
          <w:sz w:val="28"/>
          <w:szCs w:val="28"/>
        </w:rPr>
        <w:t>I</w:t>
      </w:r>
      <w:r w:rsidRPr="00A105AC">
        <w:rPr>
          <w:rStyle w:val="a3"/>
          <w:rFonts w:ascii="Times New Roman" w:hAnsi="Times New Roman"/>
          <w:b w:val="0"/>
          <w:sz w:val="28"/>
          <w:szCs w:val="28"/>
          <w:lang w:val="ru-RU"/>
        </w:rPr>
        <w:t xml:space="preserve"> вв. до н. э. В дальнейшем это изобретение было забыто, и только в 1518 г. в Аугсбурге (Германия) золотых дел мастер Антон Платнер сконструировал пожарный насос, подобный машине Ктесибия. Видимо, эти насосы немцы выпускали в 1626 г. Их-то и закупала тогда Россия. </w:t>
      </w:r>
      <w:r w:rsidRPr="008D6A88">
        <w:rPr>
          <w:rStyle w:val="a3"/>
          <w:rFonts w:ascii="Times New Roman" w:hAnsi="Times New Roman"/>
          <w:b w:val="0"/>
          <w:sz w:val="28"/>
          <w:szCs w:val="28"/>
          <w:lang w:val="ru-RU"/>
        </w:rPr>
        <w:t xml:space="preserve">В начале </w:t>
      </w:r>
      <w:r w:rsidRPr="008D6A88">
        <w:rPr>
          <w:rStyle w:val="a3"/>
          <w:rFonts w:ascii="Times New Roman" w:hAnsi="Times New Roman"/>
          <w:b w:val="0"/>
          <w:sz w:val="28"/>
          <w:szCs w:val="28"/>
        </w:rPr>
        <w:t>XVIII</w:t>
      </w:r>
      <w:r w:rsidRPr="008D6A88">
        <w:rPr>
          <w:rStyle w:val="a3"/>
          <w:rFonts w:ascii="Times New Roman" w:hAnsi="Times New Roman"/>
          <w:b w:val="0"/>
          <w:sz w:val="28"/>
          <w:szCs w:val="28"/>
          <w:lang w:val="ru-RU"/>
        </w:rPr>
        <w:t xml:space="preserve"> в. немецким насосам предпочли усовершенствованные голландские с гибкими пожарными рукавами, сшитыми из парусины, а впоследствии из кожи, и снабженными медными брандспойтами (стволами).</w:t>
      </w:r>
    </w:p>
    <w:p w:rsidR="007D0D87" w:rsidRDefault="007D0D87" w:rsidP="008D6A88">
      <w:pPr>
        <w:spacing w:line="360" w:lineRule="auto"/>
        <w:ind w:firstLine="709"/>
        <w:jc w:val="both"/>
        <w:rPr>
          <w:rFonts w:ascii="Times New Roman" w:hAnsi="Times New Roman"/>
          <w:b/>
          <w:bCs/>
          <w:sz w:val="28"/>
          <w:szCs w:val="28"/>
          <w:lang w:val="ru-RU"/>
        </w:rPr>
      </w:pPr>
      <w:r w:rsidRPr="00A105AC">
        <w:rPr>
          <w:rStyle w:val="a3"/>
          <w:rFonts w:ascii="Times New Roman" w:hAnsi="Times New Roman"/>
          <w:b w:val="0"/>
          <w:sz w:val="28"/>
          <w:szCs w:val="28"/>
          <w:lang w:val="ru-RU"/>
        </w:rPr>
        <w:t xml:space="preserve">По свидетельству очевидцев эти насосы успешно способствовали предотвращению огня. Так, А. Д. Меньшиков в своем письме к адмиралу Апраксину по поводу большого пожара, возникшего 28 июня 1710 г. на Петроградской стороне, писал: «...вчерашнего числа после полудни в 11 часу загорелось при Санкт-Питербурху на рынке, и все ряды против города без остатка выгорели». Хорошо, что ветер был не в сторону площади, а если бы он дул на город, «то бы не без великой было бы напасти, понеже и так через великую силу ворота и мост, а наипаче корабли насилу устояли, ибо ворота трижды загорались и ежели бы не ускорили привезти заливных труб, то не без трудности было». 13 ноября 1718 г. выходит петровский Указ о постройке плашкоутов (грузовое мелкосидящее судно) и установке на них брандспойтов для тушения речных пожаров. </w:t>
      </w:r>
      <w:r w:rsidRPr="008D6A88">
        <w:rPr>
          <w:rStyle w:val="a3"/>
          <w:rFonts w:ascii="Times New Roman" w:hAnsi="Times New Roman"/>
          <w:b w:val="0"/>
          <w:sz w:val="28"/>
          <w:szCs w:val="28"/>
          <w:lang w:val="ru-RU"/>
        </w:rPr>
        <w:t>Про эти плашкоуты сообщает автор «Описания» Петербурга 1720 г., который пишет, что в морском канале перед Петербургом он видел «несколько судов с насосами, которые вгоняют воду в длинный кожаный рукав, длиною в несколько сажен и снабженный на конце металлическим шприцем (51кашка), из которого вода брызжет в сторону в какую его направят».</w:t>
      </w:r>
    </w:p>
    <w:p w:rsidR="007D0D87" w:rsidRDefault="007D0D87" w:rsidP="008D6A88">
      <w:pPr>
        <w:spacing w:line="360" w:lineRule="auto"/>
        <w:ind w:firstLine="709"/>
        <w:jc w:val="both"/>
        <w:rPr>
          <w:rFonts w:ascii="Times New Roman" w:hAnsi="Times New Roman"/>
          <w:b/>
          <w:bCs/>
          <w:sz w:val="28"/>
          <w:szCs w:val="28"/>
          <w:lang w:val="ru-RU"/>
        </w:rPr>
      </w:pPr>
      <w:r w:rsidRPr="00A105AC">
        <w:rPr>
          <w:rStyle w:val="a3"/>
          <w:rFonts w:ascii="Times New Roman" w:hAnsi="Times New Roman"/>
          <w:b w:val="0"/>
          <w:sz w:val="28"/>
          <w:szCs w:val="28"/>
          <w:lang w:val="ru-RU"/>
        </w:rPr>
        <w:t>Все типы кораблей снабжались необходимыми пожарными инструментами. На двухпалубных кораблях полагалось иметь в наличии 12 кожаных ведер, столько же топор</w:t>
      </w:r>
      <w:r>
        <w:rPr>
          <w:rStyle w:val="a3"/>
          <w:rFonts w:ascii="Times New Roman" w:hAnsi="Times New Roman"/>
          <w:b w:val="0"/>
          <w:sz w:val="28"/>
          <w:szCs w:val="28"/>
          <w:lang w:val="ru-RU"/>
        </w:rPr>
        <w:t xml:space="preserve">ов и швабр, а на трехпалубных – </w:t>
      </w:r>
      <w:r w:rsidRPr="00A105AC">
        <w:rPr>
          <w:rStyle w:val="a3"/>
          <w:rFonts w:ascii="Times New Roman" w:hAnsi="Times New Roman"/>
          <w:b w:val="0"/>
          <w:sz w:val="28"/>
          <w:szCs w:val="28"/>
          <w:lang w:val="ru-RU"/>
        </w:rPr>
        <w:t>по 18 единиц каждого наименования. На всех инструментах положено было ставить клеймо корабля.</w:t>
      </w:r>
    </w:p>
    <w:p w:rsidR="007D0D87" w:rsidRDefault="007D0D87" w:rsidP="008D6A88">
      <w:pPr>
        <w:spacing w:line="360" w:lineRule="auto"/>
        <w:ind w:firstLine="709"/>
        <w:jc w:val="both"/>
        <w:rPr>
          <w:rFonts w:ascii="Times New Roman" w:hAnsi="Times New Roman"/>
          <w:b/>
          <w:bCs/>
          <w:sz w:val="28"/>
          <w:szCs w:val="28"/>
          <w:lang w:val="ru-RU"/>
        </w:rPr>
      </w:pPr>
      <w:r w:rsidRPr="008D6A88">
        <w:rPr>
          <w:rStyle w:val="a3"/>
          <w:rFonts w:ascii="Times New Roman" w:hAnsi="Times New Roman"/>
          <w:b w:val="0"/>
          <w:sz w:val="28"/>
          <w:szCs w:val="28"/>
          <w:lang w:val="ru-RU"/>
        </w:rPr>
        <w:t xml:space="preserve">Эти и другие меры готовности жителей города к внезапным пожарам способствовали успешной борьбе с огнем. </w:t>
      </w:r>
      <w:r w:rsidRPr="00A105AC">
        <w:rPr>
          <w:rStyle w:val="a3"/>
          <w:rFonts w:ascii="Times New Roman" w:hAnsi="Times New Roman"/>
          <w:b w:val="0"/>
          <w:sz w:val="28"/>
          <w:szCs w:val="28"/>
          <w:lang w:val="ru-RU"/>
        </w:rPr>
        <w:t xml:space="preserve">В «Описании» Петербурга 1717 г. иностранный автор отмечает: «Удивительно, что, хотя весь город построен из дерева и крыши домов покрыты тонкой щепой, которая легко загорается, тем не менее, редко сгорает больше двух домов, как бы плотно они ни стояли друг к другу, ибо (для предохранения) от огня принимаются такие хорошие меры предосторожности, что можно не опасаться больших убытков. </w:t>
      </w:r>
      <w:r w:rsidRPr="00BA12D9">
        <w:rPr>
          <w:rStyle w:val="a3"/>
          <w:rFonts w:ascii="Times New Roman" w:hAnsi="Times New Roman"/>
          <w:b w:val="0"/>
          <w:sz w:val="28"/>
          <w:szCs w:val="28"/>
          <w:lang w:val="ru-RU"/>
        </w:rPr>
        <w:t>Эти меры предосторожности следующие: во-первых, на башнях днем и ночью выставляется стража, которая, как скоро увидит пожар, ударяет на особый манер в колокол, этому звону вторят на других колокольнях, и тотчас же во всем городе поднимается пожарная тревога».</w:t>
      </w:r>
    </w:p>
    <w:p w:rsidR="007D0D87" w:rsidRDefault="007D0D87" w:rsidP="00B30AC8">
      <w:pPr>
        <w:spacing w:line="360" w:lineRule="auto"/>
        <w:ind w:firstLine="709"/>
        <w:jc w:val="both"/>
        <w:rPr>
          <w:rStyle w:val="a3"/>
          <w:rFonts w:ascii="Times New Roman" w:hAnsi="Times New Roman"/>
          <w:b w:val="0"/>
          <w:sz w:val="28"/>
          <w:szCs w:val="28"/>
          <w:lang w:val="ru-RU"/>
        </w:rPr>
      </w:pPr>
      <w:r w:rsidRPr="00BA12D9">
        <w:rPr>
          <w:rStyle w:val="a3"/>
          <w:rFonts w:ascii="Times New Roman" w:hAnsi="Times New Roman"/>
          <w:b w:val="0"/>
          <w:sz w:val="28"/>
          <w:szCs w:val="28"/>
          <w:lang w:val="ru-RU"/>
        </w:rPr>
        <w:t xml:space="preserve">Однако, несмотря на лестные отзывы иностранцев, с вопросом о готовности города к внезапным пожарам дело обстояло не очень-то благополучно. </w:t>
      </w:r>
      <w:r w:rsidRPr="00A105AC">
        <w:rPr>
          <w:rStyle w:val="a3"/>
          <w:rFonts w:ascii="Times New Roman" w:hAnsi="Times New Roman"/>
          <w:b w:val="0"/>
          <w:sz w:val="28"/>
          <w:szCs w:val="28"/>
          <w:lang w:val="ru-RU"/>
        </w:rPr>
        <w:t>Если на Адмиралтейском острове было уже начато создание нечто вроде пожарной постоянной команды, имелись в наличии пожарные трубы и другое противопожарное оборудование, то в остальных частях горо</w:t>
      </w:r>
      <w:r>
        <w:rPr>
          <w:rStyle w:val="a3"/>
          <w:rFonts w:ascii="Times New Roman" w:hAnsi="Times New Roman"/>
          <w:b w:val="0"/>
          <w:sz w:val="28"/>
          <w:szCs w:val="28"/>
          <w:lang w:val="ru-RU"/>
        </w:rPr>
        <w:t xml:space="preserve">да дела обстояли гораздо хуже – </w:t>
      </w:r>
      <w:r w:rsidRPr="00A105AC">
        <w:rPr>
          <w:rStyle w:val="a3"/>
          <w:rFonts w:ascii="Times New Roman" w:hAnsi="Times New Roman"/>
          <w:b w:val="0"/>
          <w:sz w:val="28"/>
          <w:szCs w:val="28"/>
          <w:lang w:val="ru-RU"/>
        </w:rPr>
        <w:t xml:space="preserve">там не было ни пожарной команды, ни труб. 18 марта 1721 г. генерал-полицеймейстер Девиер обратился в Сенат с «доношением» о некотором упорядочении пожарного дела в столице. Девиер писал, что имеющиеся в Адмиралтействе «пожарные заливные трубы медные с рукавами» невозможно быстро подвозить на другие острова в случае возникновения там пожара; поэтому на каждом острове следует иметь по одной такой трубе, а всего 4, которые будут выписаны из Голландии (по 400 рублей за штуку, а всего 1600 рубли). Сенат утвердил это предложение. В этом же году трубы были закуплены, и Петр подписал Указ, по которому на «каждом острове быть по одной трубе с рукавами». Впоследствии такие трубы закуплены для царских дворцов, правительственных учреждений, военно-морского флота и полковой гвардии. Но труб было по-прежнему мало. Кроме того, возникла необходимость «ввоза» в Россию не только заливных труб, но и «трубных мастеров». Эти мастера сначала обеспечивали только уход за ввозимыми трубами, который обходился весьма дорого. Затем они изготовляли эти трубы непосредственно в России, продавая их по более выгодной цене. Назрела необходимость изготовления отечественных насосов и подготовки своих мастеров. В 1724 г. русский предприниматель Шапошников создает завод по производству таких насосов. Сознавая важность технических средств борьбы с огнем, Петр лично занимается испытанием нескольких пожарных «огнегасительных труб». Он думает о покупке секрета, как пожарные рукава делать. </w:t>
      </w:r>
      <w:r w:rsidRPr="00BA12D9">
        <w:rPr>
          <w:rStyle w:val="a3"/>
          <w:rFonts w:ascii="Times New Roman" w:hAnsi="Times New Roman"/>
          <w:b w:val="0"/>
          <w:sz w:val="28"/>
          <w:szCs w:val="28"/>
          <w:lang w:val="ru-RU"/>
        </w:rPr>
        <w:t>Вместе с ним работают</w:t>
      </w:r>
      <w:r>
        <w:rPr>
          <w:rStyle w:val="a3"/>
          <w:rFonts w:ascii="Times New Roman" w:hAnsi="Times New Roman"/>
          <w:b w:val="0"/>
          <w:sz w:val="28"/>
          <w:szCs w:val="28"/>
          <w:lang w:val="ru-RU"/>
        </w:rPr>
        <w:t xml:space="preserve"> </w:t>
      </w:r>
      <w:r w:rsidRPr="00BA12D9">
        <w:rPr>
          <w:rStyle w:val="a3"/>
          <w:rFonts w:ascii="Times New Roman" w:hAnsi="Times New Roman"/>
          <w:b w:val="0"/>
          <w:sz w:val="28"/>
          <w:szCs w:val="28"/>
          <w:lang w:val="ru-RU"/>
        </w:rPr>
        <w:t xml:space="preserve">Я. Батищев, И. Посошков, А. Нартов и другие выдающиеся русские механики. </w:t>
      </w:r>
      <w:r w:rsidRPr="00A105AC">
        <w:rPr>
          <w:rStyle w:val="a3"/>
          <w:rFonts w:ascii="Times New Roman" w:hAnsi="Times New Roman"/>
          <w:b w:val="0"/>
          <w:sz w:val="28"/>
          <w:szCs w:val="28"/>
          <w:lang w:val="ru-RU"/>
        </w:rPr>
        <w:t xml:space="preserve">Среди бумаг Петра сохранились рисунки, на одном из которых изображена «огнегасительная бочка». Царь готовился к испытаниям нового способа тушения пожаров с помощью взрыва. </w:t>
      </w:r>
      <w:r w:rsidRPr="00BA12D9">
        <w:rPr>
          <w:rStyle w:val="a3"/>
          <w:rFonts w:ascii="Times New Roman" w:hAnsi="Times New Roman"/>
          <w:b w:val="0"/>
          <w:sz w:val="28"/>
          <w:szCs w:val="28"/>
          <w:lang w:val="ru-RU"/>
        </w:rPr>
        <w:t>Спустя 200 лет его метод будет опробован при тушении пожаров газонефтяных фонтанов в Баку.</w:t>
      </w:r>
    </w:p>
    <w:p w:rsidR="007D0D87" w:rsidRPr="005747A4" w:rsidRDefault="007D0D87">
      <w:pPr>
        <w:spacing w:after="200" w:line="276" w:lineRule="auto"/>
        <w:rPr>
          <w:rStyle w:val="a3"/>
          <w:rFonts w:ascii="Times New Roman" w:hAnsi="Times New Roman"/>
          <w:i/>
          <w:iCs/>
          <w:sz w:val="32"/>
          <w:szCs w:val="28"/>
          <w:lang w:val="ru-RU"/>
        </w:rPr>
      </w:pPr>
      <w:r w:rsidRPr="005747A4">
        <w:rPr>
          <w:rStyle w:val="a3"/>
          <w:b w:val="0"/>
          <w:bCs w:val="0"/>
          <w:lang w:val="ru-RU"/>
        </w:rPr>
        <w:br w:type="page"/>
      </w:r>
    </w:p>
    <w:p w:rsidR="007D0D87" w:rsidRPr="005747A4" w:rsidRDefault="007D0D87" w:rsidP="000C733C">
      <w:pPr>
        <w:pStyle w:val="2"/>
        <w:rPr>
          <w:lang w:val="ru-RU"/>
        </w:rPr>
      </w:pPr>
      <w:bookmarkStart w:id="7" w:name="_Toc276258569"/>
      <w:r w:rsidRPr="005747A4">
        <w:rPr>
          <w:rStyle w:val="a3"/>
          <w:b/>
          <w:bCs/>
          <w:lang w:val="ru-RU"/>
        </w:rPr>
        <w:t>2.3. Противопожарное водоснабжение</w:t>
      </w:r>
      <w:bookmarkEnd w:id="7"/>
      <w:r>
        <w:rPr>
          <w:rStyle w:val="a3"/>
          <w:b/>
          <w:bCs/>
          <w:lang w:val="ru-RU"/>
        </w:rPr>
        <w:t>.</w:t>
      </w:r>
    </w:p>
    <w:p w:rsidR="007D0D87" w:rsidRDefault="007D0D87" w:rsidP="008D6A88">
      <w:pPr>
        <w:spacing w:line="360" w:lineRule="auto"/>
        <w:ind w:firstLine="709"/>
        <w:jc w:val="both"/>
        <w:rPr>
          <w:rFonts w:ascii="Times New Roman" w:hAnsi="Times New Roman"/>
          <w:b/>
          <w:bCs/>
          <w:sz w:val="28"/>
          <w:szCs w:val="28"/>
          <w:lang w:val="ru-RU"/>
        </w:rPr>
      </w:pPr>
      <w:r w:rsidRPr="00A105AC">
        <w:rPr>
          <w:rStyle w:val="a3"/>
          <w:rFonts w:ascii="Times New Roman" w:hAnsi="Times New Roman"/>
          <w:b w:val="0"/>
          <w:sz w:val="28"/>
          <w:szCs w:val="28"/>
          <w:lang w:val="ru-RU"/>
        </w:rPr>
        <w:t>Большое внимание Петр уделял обеспечению Санкт-Петербурга пожарным водоснабжением. За короткое время между 1715 и 1722 гг. были прорыты каналы, общая длина которых исчислялась многими верстами. Каналы вокруг Адмиралтейства, Галерного двора и Партикулярной верфи создали водное окружение вокруг огнеопасных и важных в военном отношении объектов. Но в ряде районов с пожарным водоснабжением дела обстояли все же неблагополучно, что существенно влияло на исход борьбы с огнем. Так, 20 июня 1723 г. в результате отсутствия близких источников воды не удалось потушить пожар на Васильевском острове. В Указе Петра говорилось: «А для заливания оного пожару кроме реки и проливу близости воды нет, почему в</w:t>
      </w:r>
      <w:r>
        <w:rPr>
          <w:rStyle w:val="a3"/>
          <w:rFonts w:ascii="Times New Roman" w:hAnsi="Times New Roman"/>
          <w:b w:val="0"/>
          <w:sz w:val="28"/>
          <w:szCs w:val="28"/>
          <w:lang w:val="ru-RU"/>
        </w:rPr>
        <w:t xml:space="preserve"> </w:t>
      </w:r>
      <w:r w:rsidRPr="00A105AC">
        <w:rPr>
          <w:rStyle w:val="a3"/>
          <w:rFonts w:ascii="Times New Roman" w:hAnsi="Times New Roman"/>
          <w:b w:val="0"/>
          <w:sz w:val="28"/>
          <w:szCs w:val="28"/>
          <w:lang w:val="ru-RU"/>
        </w:rPr>
        <w:t>скорости пожар нельзя было утушить». Чтобы избежать подобных случаев в дальнейшем, этим Указом предписывалось в течение одного месяца выкопать силами жителей несколько прудов и колодцев на тех местах, где предполагалось проводить в будущем каналы. Одновременно во всех частях города предусматривалось разместить «паруса, щиты, заливные трубы и крюки, и вилы, и что надлежит для охранения от оного случая».</w:t>
      </w:r>
      <w:r w:rsidRPr="00A105AC">
        <w:rPr>
          <w:rFonts w:ascii="Times New Roman" w:hAnsi="Times New Roman"/>
          <w:b/>
          <w:bCs/>
          <w:sz w:val="28"/>
          <w:szCs w:val="28"/>
          <w:lang w:val="ru-RU"/>
        </w:rPr>
        <w:br/>
      </w:r>
      <w:r w:rsidRPr="00BA12D9">
        <w:rPr>
          <w:rStyle w:val="a3"/>
          <w:rFonts w:ascii="Times New Roman" w:hAnsi="Times New Roman"/>
          <w:b w:val="0"/>
          <w:sz w:val="28"/>
          <w:szCs w:val="28"/>
          <w:lang w:val="ru-RU"/>
        </w:rPr>
        <w:t>Проблема противопожарного водоснабжения была блестяще решена только в конце 19 века инженером Н.П. Зиминым – создателем системы противопожарного водопровода.</w:t>
      </w:r>
    </w:p>
    <w:p w:rsidR="007D0D87" w:rsidRDefault="007D0D87" w:rsidP="008D6A88">
      <w:pPr>
        <w:spacing w:line="360" w:lineRule="auto"/>
        <w:ind w:firstLine="709"/>
        <w:jc w:val="both"/>
        <w:rPr>
          <w:rFonts w:ascii="Times New Roman" w:hAnsi="Times New Roman"/>
          <w:b/>
          <w:bCs/>
          <w:sz w:val="28"/>
          <w:szCs w:val="28"/>
          <w:lang w:val="ru-RU"/>
        </w:rPr>
      </w:pPr>
      <w:r w:rsidRPr="00BA12D9">
        <w:rPr>
          <w:rStyle w:val="a3"/>
          <w:rFonts w:ascii="Times New Roman" w:hAnsi="Times New Roman"/>
          <w:b w:val="0"/>
          <w:sz w:val="28"/>
          <w:szCs w:val="28"/>
          <w:lang w:val="ru-RU"/>
        </w:rPr>
        <w:t>По проекту Н.П. Зимина в 1892 году был сооружен Мытищинский водопровод протяженностью 110 километров, а чуть ранее – Самарский водопровод. По его же проектам были сооружены хозяйственно-противопожарные водопроводы в Царицыне, Рыбинске, Тобольске, на Всероссийской выставке в Нижнем Новгороде.</w:t>
      </w:r>
    </w:p>
    <w:p w:rsidR="007D0D87" w:rsidRDefault="007D0D87" w:rsidP="008D6A88">
      <w:pPr>
        <w:spacing w:line="360" w:lineRule="auto"/>
        <w:ind w:firstLine="709"/>
        <w:jc w:val="both"/>
        <w:rPr>
          <w:rStyle w:val="a3"/>
          <w:rFonts w:ascii="Times New Roman" w:hAnsi="Times New Roman"/>
          <w:b w:val="0"/>
          <w:sz w:val="28"/>
          <w:szCs w:val="28"/>
          <w:lang w:val="ru-RU"/>
        </w:rPr>
      </w:pPr>
      <w:r w:rsidRPr="00BA12D9">
        <w:rPr>
          <w:rStyle w:val="a3"/>
          <w:rFonts w:ascii="Times New Roman" w:hAnsi="Times New Roman"/>
          <w:b w:val="0"/>
          <w:sz w:val="28"/>
          <w:szCs w:val="28"/>
          <w:lang w:val="ru-RU"/>
        </w:rPr>
        <w:t xml:space="preserve">Н.П. Зимин определил необходимые размеры водопроводных труб, разработал типы задвижек, пожарных кранов, колодцев. </w:t>
      </w:r>
      <w:r w:rsidRPr="00A105AC">
        <w:rPr>
          <w:rStyle w:val="a3"/>
          <w:rFonts w:ascii="Times New Roman" w:hAnsi="Times New Roman"/>
          <w:b w:val="0"/>
          <w:sz w:val="28"/>
          <w:szCs w:val="28"/>
          <w:lang w:val="ru-RU"/>
        </w:rPr>
        <w:t>Ему же принадлежит изобретение пожарного гидранта.</w:t>
      </w:r>
    </w:p>
    <w:p w:rsidR="007D0D87" w:rsidRPr="005747A4" w:rsidRDefault="007D0D87" w:rsidP="000C733C">
      <w:pPr>
        <w:pStyle w:val="2"/>
        <w:rPr>
          <w:lang w:val="ru-RU"/>
        </w:rPr>
      </w:pPr>
      <w:bookmarkStart w:id="8" w:name="_Toc276258570"/>
      <w:r w:rsidRPr="005747A4">
        <w:rPr>
          <w:rStyle w:val="a3"/>
          <w:b/>
          <w:bCs/>
          <w:lang w:val="ru-RU"/>
        </w:rPr>
        <w:t>2.4. ПТВ (Пожарно-техническое вооружение)</w:t>
      </w:r>
      <w:bookmarkEnd w:id="8"/>
      <w:r>
        <w:rPr>
          <w:rStyle w:val="a3"/>
          <w:b/>
          <w:bCs/>
          <w:lang w:val="ru-RU"/>
        </w:rPr>
        <w:t>.</w:t>
      </w:r>
    </w:p>
    <w:p w:rsidR="007D0D87" w:rsidRDefault="007D0D87" w:rsidP="008D6A88">
      <w:pPr>
        <w:spacing w:line="360" w:lineRule="auto"/>
        <w:ind w:firstLine="709"/>
        <w:jc w:val="both"/>
        <w:rPr>
          <w:rFonts w:ascii="Times New Roman" w:hAnsi="Times New Roman"/>
          <w:b/>
          <w:bCs/>
          <w:sz w:val="28"/>
          <w:szCs w:val="28"/>
          <w:lang w:val="ru-RU"/>
        </w:rPr>
      </w:pPr>
      <w:r w:rsidRPr="00BA12D9">
        <w:rPr>
          <w:rStyle w:val="a3"/>
          <w:rFonts w:ascii="Times New Roman" w:hAnsi="Times New Roman"/>
          <w:b w:val="0"/>
          <w:sz w:val="28"/>
          <w:szCs w:val="28"/>
          <w:lang w:val="ru-RU"/>
        </w:rPr>
        <w:t xml:space="preserve">В 1777 году Петром Дальгреном была изобретена первая в мире раздвижная лестница, которая поднималась на высоту 20 метров. </w:t>
      </w:r>
      <w:r w:rsidRPr="00A105AC">
        <w:rPr>
          <w:rStyle w:val="a3"/>
          <w:rFonts w:ascii="Times New Roman" w:hAnsi="Times New Roman"/>
          <w:b w:val="0"/>
          <w:sz w:val="28"/>
          <w:szCs w:val="28"/>
          <w:lang w:val="ru-RU"/>
        </w:rPr>
        <w:t xml:space="preserve">Лестница транспортировалась в сложенном состоянии и оборудовалась площадкой для спасения людей из горящих зданий. За это изобретение Российская академия наук присудила медаль изобретателю. </w:t>
      </w:r>
      <w:r w:rsidRPr="00BA12D9">
        <w:rPr>
          <w:rStyle w:val="a3"/>
          <w:rFonts w:ascii="Times New Roman" w:hAnsi="Times New Roman"/>
          <w:b w:val="0"/>
          <w:sz w:val="28"/>
          <w:szCs w:val="28"/>
          <w:lang w:val="ru-RU"/>
        </w:rPr>
        <w:t>В том же году русским умельцем Лобовым была сконструирована и изготовлена 24-метровая механическая лестница.</w:t>
      </w:r>
    </w:p>
    <w:p w:rsidR="007D0D87" w:rsidRDefault="007D0D87" w:rsidP="008D6A88">
      <w:pPr>
        <w:spacing w:line="360" w:lineRule="auto"/>
        <w:ind w:firstLine="709"/>
        <w:jc w:val="both"/>
        <w:rPr>
          <w:rFonts w:ascii="Times New Roman" w:hAnsi="Times New Roman"/>
          <w:b/>
          <w:bCs/>
          <w:sz w:val="28"/>
          <w:szCs w:val="28"/>
          <w:lang w:val="ru-RU"/>
        </w:rPr>
      </w:pPr>
      <w:r w:rsidRPr="00BA12D9">
        <w:rPr>
          <w:rStyle w:val="a3"/>
          <w:rFonts w:ascii="Times New Roman" w:hAnsi="Times New Roman"/>
          <w:b w:val="0"/>
          <w:sz w:val="28"/>
          <w:szCs w:val="28"/>
          <w:lang w:val="ru-RU"/>
        </w:rPr>
        <w:t xml:space="preserve">Важную роль в системе защиты объектов от пожаров внесли появившиеся в конце 18 века стационарные системы пожаротушения. </w:t>
      </w:r>
      <w:r w:rsidRPr="00A105AC">
        <w:rPr>
          <w:rStyle w:val="a3"/>
          <w:rFonts w:ascii="Times New Roman" w:hAnsi="Times New Roman"/>
          <w:b w:val="0"/>
          <w:sz w:val="28"/>
          <w:szCs w:val="28"/>
          <w:lang w:val="ru-RU"/>
        </w:rPr>
        <w:t xml:space="preserve">Необходимость их появления была обусловлена развитием промышленного производства с горючими материалами. Первым, кто разработал такую конструкцию (1770), был горный инженер Кузьма Дмитриевич Фролов. </w:t>
      </w:r>
      <w:r w:rsidRPr="00BA12D9">
        <w:rPr>
          <w:rStyle w:val="a3"/>
          <w:rFonts w:ascii="Times New Roman" w:hAnsi="Times New Roman"/>
          <w:b w:val="0"/>
          <w:sz w:val="28"/>
          <w:szCs w:val="28"/>
          <w:lang w:val="ru-RU"/>
        </w:rPr>
        <w:t>Его техническое решение явилось прототипом современных спринклерных установок.</w:t>
      </w:r>
    </w:p>
    <w:p w:rsidR="007D0D87" w:rsidRDefault="007D0D87" w:rsidP="008D6A88">
      <w:pPr>
        <w:spacing w:line="360" w:lineRule="auto"/>
        <w:ind w:firstLine="709"/>
        <w:jc w:val="both"/>
        <w:rPr>
          <w:rFonts w:ascii="Times New Roman" w:hAnsi="Times New Roman"/>
          <w:b/>
          <w:bCs/>
          <w:sz w:val="28"/>
          <w:szCs w:val="28"/>
          <w:lang w:val="ru-RU"/>
        </w:rPr>
      </w:pPr>
      <w:r w:rsidRPr="00BA12D9">
        <w:rPr>
          <w:rStyle w:val="a3"/>
          <w:rFonts w:ascii="Times New Roman" w:hAnsi="Times New Roman"/>
          <w:b w:val="0"/>
          <w:sz w:val="28"/>
          <w:szCs w:val="28"/>
          <w:lang w:val="ru-RU"/>
        </w:rPr>
        <w:t xml:space="preserve">Идея разработки пожарных лестниц не покидала многих умельцев. </w:t>
      </w:r>
      <w:r w:rsidRPr="00A105AC">
        <w:rPr>
          <w:rStyle w:val="a3"/>
          <w:rFonts w:ascii="Times New Roman" w:hAnsi="Times New Roman"/>
          <w:b w:val="0"/>
          <w:sz w:val="28"/>
          <w:szCs w:val="28"/>
          <w:lang w:val="ru-RU"/>
        </w:rPr>
        <w:t xml:space="preserve">Почти через 30 лет после изобретения Петра Дальгрена была создана трехколенная лестница. Ее автор, механик из крепостных крестьян Кирилл Васильевич Соболев. В 1809 году на Исаакиевской площади в Петербурге он продемонстрировал свою конструкцию. Вся работа по ее установке заняла несколько минут. </w:t>
      </w:r>
      <w:r w:rsidRPr="00BA12D9">
        <w:rPr>
          <w:rStyle w:val="a3"/>
          <w:rFonts w:ascii="Times New Roman" w:hAnsi="Times New Roman"/>
          <w:b w:val="0"/>
          <w:sz w:val="28"/>
          <w:szCs w:val="28"/>
          <w:lang w:val="ru-RU"/>
        </w:rPr>
        <w:t>За свое изобретение К.Соболев был награжден медалью «За полезное».</w:t>
      </w:r>
    </w:p>
    <w:p w:rsidR="007D0D87" w:rsidRDefault="007D0D87" w:rsidP="003B3F6E">
      <w:pPr>
        <w:spacing w:line="360" w:lineRule="auto"/>
        <w:ind w:firstLine="709"/>
        <w:jc w:val="both"/>
        <w:rPr>
          <w:rStyle w:val="a3"/>
          <w:rFonts w:ascii="Times New Roman" w:hAnsi="Times New Roman"/>
          <w:b w:val="0"/>
          <w:sz w:val="28"/>
          <w:szCs w:val="28"/>
          <w:lang w:val="ru-RU"/>
        </w:rPr>
      </w:pPr>
      <w:r w:rsidRPr="00BA12D9">
        <w:rPr>
          <w:rStyle w:val="a3"/>
          <w:rFonts w:ascii="Times New Roman" w:hAnsi="Times New Roman"/>
          <w:b w:val="0"/>
          <w:sz w:val="28"/>
          <w:szCs w:val="28"/>
          <w:lang w:val="ru-RU"/>
        </w:rPr>
        <w:t>В 1809 году петербургский архитектор Гесте создал пятиколенную лестницу, по конструкции напоминающую Соболевскую. Посредством маховика колена лестницы выдвигались на высоту 17 метров и упирались в стену здания.</w:t>
      </w:r>
    </w:p>
    <w:p w:rsidR="007D0D87" w:rsidRPr="005747A4" w:rsidRDefault="007D0D87" w:rsidP="000C733C">
      <w:pPr>
        <w:pStyle w:val="1"/>
        <w:rPr>
          <w:lang w:val="ru-RU"/>
        </w:rPr>
      </w:pPr>
      <w:bookmarkStart w:id="9" w:name="_Toc276258571"/>
      <w:r w:rsidRPr="005747A4">
        <w:rPr>
          <w:rStyle w:val="a3"/>
          <w:b/>
          <w:bCs/>
          <w:szCs w:val="28"/>
          <w:lang w:val="ru-RU"/>
        </w:rPr>
        <w:t>3. История становления и развития Уральского института ГПС МЧС РФ</w:t>
      </w:r>
      <w:bookmarkEnd w:id="9"/>
      <w:r>
        <w:rPr>
          <w:rStyle w:val="a3"/>
          <w:b/>
          <w:bCs/>
          <w:szCs w:val="28"/>
          <w:lang w:val="ru-RU"/>
        </w:rPr>
        <w:t>.</w:t>
      </w:r>
    </w:p>
    <w:p w:rsidR="007D0D87" w:rsidRPr="005747A4" w:rsidRDefault="007D0D87" w:rsidP="000C733C">
      <w:pPr>
        <w:pStyle w:val="2"/>
        <w:rPr>
          <w:lang w:val="ru-RU"/>
        </w:rPr>
      </w:pPr>
      <w:bookmarkStart w:id="10" w:name="_Toc276258572"/>
      <w:r w:rsidRPr="005747A4">
        <w:rPr>
          <w:lang w:val="ru-RU"/>
        </w:rPr>
        <w:t xml:space="preserve">3.1. </w:t>
      </w:r>
      <w:r w:rsidRPr="005747A4">
        <w:rPr>
          <w:rStyle w:val="a3"/>
          <w:b/>
          <w:bCs/>
          <w:lang w:val="ru-RU"/>
        </w:rPr>
        <w:t>История развития Уральского института ГПС МЧС РФ</w:t>
      </w:r>
      <w:bookmarkEnd w:id="10"/>
      <w:r>
        <w:rPr>
          <w:rStyle w:val="a3"/>
          <w:b/>
          <w:bCs/>
          <w:lang w:val="ru-RU"/>
        </w:rPr>
        <w:t>.</w:t>
      </w:r>
    </w:p>
    <w:p w:rsidR="007D0D87" w:rsidRDefault="007D0D87" w:rsidP="00BA12D9">
      <w:pPr>
        <w:spacing w:line="360" w:lineRule="auto"/>
        <w:ind w:firstLine="709"/>
        <w:jc w:val="both"/>
        <w:rPr>
          <w:rFonts w:ascii="Times New Roman" w:hAnsi="Times New Roman"/>
          <w:bCs/>
          <w:sz w:val="28"/>
          <w:szCs w:val="28"/>
          <w:lang w:val="ru-RU" w:eastAsia="ru-RU"/>
        </w:rPr>
      </w:pPr>
      <w:r w:rsidRPr="003B3F6E">
        <w:rPr>
          <w:rFonts w:ascii="Times New Roman" w:hAnsi="Times New Roman"/>
          <w:bCs/>
          <w:sz w:val="28"/>
          <w:szCs w:val="28"/>
          <w:lang w:val="ru-RU" w:eastAsia="ru-RU"/>
        </w:rPr>
        <w:t>История Уральского института ГПС МЧС России началась 9 июня</w:t>
      </w:r>
      <w:r w:rsidRPr="00BA12D9">
        <w:rPr>
          <w:rFonts w:ascii="Times New Roman" w:hAnsi="Times New Roman"/>
          <w:bCs/>
          <w:sz w:val="28"/>
          <w:szCs w:val="28"/>
          <w:lang w:val="ru-RU" w:eastAsia="ru-RU"/>
        </w:rPr>
        <w:t xml:space="preserve"> 1928 года, когда в Свердловске на базе первой пожарной части города были организованы Уральские облас</w:t>
      </w:r>
      <w:r>
        <w:rPr>
          <w:rFonts w:ascii="Times New Roman" w:hAnsi="Times New Roman"/>
          <w:bCs/>
          <w:sz w:val="28"/>
          <w:szCs w:val="28"/>
          <w:lang w:val="ru-RU" w:eastAsia="ru-RU"/>
        </w:rPr>
        <w:t>тные пожарно-технические курсы.</w:t>
      </w:r>
    </w:p>
    <w:p w:rsidR="007D0D87" w:rsidRDefault="007D0D87" w:rsidP="00BA12D9">
      <w:pPr>
        <w:spacing w:line="360" w:lineRule="auto"/>
        <w:ind w:firstLine="709"/>
        <w:jc w:val="both"/>
        <w:rPr>
          <w:rFonts w:ascii="Times New Roman" w:hAnsi="Times New Roman"/>
          <w:bCs/>
          <w:sz w:val="28"/>
          <w:szCs w:val="28"/>
          <w:lang w:val="ru-RU" w:eastAsia="ru-RU"/>
        </w:rPr>
      </w:pPr>
      <w:r w:rsidRPr="00A105AC">
        <w:rPr>
          <w:rFonts w:ascii="Times New Roman" w:hAnsi="Times New Roman"/>
          <w:bCs/>
          <w:sz w:val="28"/>
          <w:szCs w:val="28"/>
          <w:lang w:val="ru-RU" w:eastAsia="ru-RU"/>
        </w:rPr>
        <w:t xml:space="preserve">Первый набор курсантов состоялся в апреле 1929 года. Но уже в октябре 1930 года курсы были переведены в Пермь, где была организована подготовка начальствующего состава для военизированной пожарной охраны НКВД. </w:t>
      </w:r>
      <w:r w:rsidRPr="00BA12D9">
        <w:rPr>
          <w:rFonts w:ascii="Times New Roman" w:hAnsi="Times New Roman"/>
          <w:bCs/>
          <w:sz w:val="28"/>
          <w:szCs w:val="28"/>
          <w:lang w:val="ru-RU" w:eastAsia="ru-RU"/>
        </w:rPr>
        <w:t>В августе 1932 года курсы были преобразованы в Уральскую областную пожарно-техническую школу среднего начальствующего состава городской пожарной охраны.</w:t>
      </w:r>
    </w:p>
    <w:p w:rsidR="007D0D87" w:rsidRDefault="007D0D87" w:rsidP="00BA12D9">
      <w:pPr>
        <w:spacing w:line="360" w:lineRule="auto"/>
        <w:ind w:firstLine="709"/>
        <w:jc w:val="both"/>
        <w:rPr>
          <w:rFonts w:ascii="Times New Roman" w:hAnsi="Times New Roman"/>
          <w:bCs/>
          <w:sz w:val="28"/>
          <w:szCs w:val="28"/>
          <w:lang w:val="ru-RU" w:eastAsia="ru-RU"/>
        </w:rPr>
      </w:pPr>
      <w:r w:rsidRPr="00A105AC">
        <w:rPr>
          <w:rFonts w:ascii="Times New Roman" w:hAnsi="Times New Roman"/>
          <w:bCs/>
          <w:sz w:val="28"/>
          <w:szCs w:val="28"/>
          <w:lang w:val="ru-RU" w:eastAsia="ru-RU"/>
        </w:rPr>
        <w:t xml:space="preserve">В 1935 году школа вернулась в Свердловск и была реорганизована. На ее базе создается межкраевая школа среднего начальствующего состава городской пожарной охраны НКВД. </w:t>
      </w:r>
      <w:r w:rsidRPr="00BA12D9">
        <w:rPr>
          <w:rFonts w:ascii="Times New Roman" w:hAnsi="Times New Roman"/>
          <w:bCs/>
          <w:sz w:val="28"/>
          <w:szCs w:val="28"/>
          <w:lang w:val="ru-RU" w:eastAsia="ru-RU"/>
        </w:rPr>
        <w:t>В конце 30-х годов школа получила статус «Всесоюзной» и перешла в подчинение ГУПО НКВД СССР.</w:t>
      </w:r>
    </w:p>
    <w:p w:rsidR="007D0D87" w:rsidRDefault="007D0D87" w:rsidP="00BA12D9">
      <w:pPr>
        <w:spacing w:line="360" w:lineRule="auto"/>
        <w:ind w:firstLine="709"/>
        <w:jc w:val="both"/>
        <w:rPr>
          <w:rFonts w:ascii="Times New Roman" w:hAnsi="Times New Roman"/>
          <w:bCs/>
          <w:sz w:val="28"/>
          <w:szCs w:val="28"/>
          <w:lang w:val="ru-RU" w:eastAsia="ru-RU"/>
        </w:rPr>
      </w:pPr>
      <w:r w:rsidRPr="00A105AC">
        <w:rPr>
          <w:rFonts w:ascii="Times New Roman" w:hAnsi="Times New Roman"/>
          <w:bCs/>
          <w:sz w:val="28"/>
          <w:szCs w:val="28"/>
          <w:lang w:val="ru-RU" w:eastAsia="ru-RU"/>
        </w:rPr>
        <w:t xml:space="preserve">Великая Отечественная война внесла свои коррективы в образовательный процесс. Впервые месяцы войны многие курсанты и преподаватели ушли добровольцами на фронт. Чуть позже, в ноябре 1941 года, в Свердловск из Харькова была эвакуирована 3-я пожарно-техническая школа ВПО НКВД СССР. Вскоре оба учебных заведения объединились в одно – Свердловскую 3-ю пожарно-техническую школу ВПО НКВД СССР. </w:t>
      </w:r>
      <w:r w:rsidRPr="00BA12D9">
        <w:rPr>
          <w:rFonts w:ascii="Times New Roman" w:hAnsi="Times New Roman"/>
          <w:bCs/>
          <w:sz w:val="28"/>
          <w:szCs w:val="28"/>
          <w:lang w:val="ru-RU" w:eastAsia="ru-RU"/>
        </w:rPr>
        <w:t>За годы войны выпускниками 3-й Свердловской Пожарно-технической школы ВПО НКВД СССР стали почти 1500 специалистов в области пожарной безопасности, 200 учащихся были награждены медалями «за победу над Германией в Великой Отечественной войне» и «За доблестный труд в Великой Отечественной войне».</w:t>
      </w:r>
    </w:p>
    <w:p w:rsidR="007D0D87" w:rsidRDefault="007D0D87" w:rsidP="00BA12D9">
      <w:pPr>
        <w:spacing w:line="360" w:lineRule="auto"/>
        <w:ind w:firstLine="709"/>
        <w:jc w:val="both"/>
        <w:rPr>
          <w:rFonts w:ascii="Times New Roman" w:hAnsi="Times New Roman"/>
          <w:bCs/>
          <w:sz w:val="28"/>
          <w:szCs w:val="28"/>
          <w:lang w:val="ru-RU"/>
        </w:rPr>
      </w:pPr>
      <w:r w:rsidRPr="00BA12D9">
        <w:rPr>
          <w:rFonts w:ascii="Times New Roman" w:hAnsi="Times New Roman"/>
          <w:bCs/>
          <w:sz w:val="28"/>
          <w:szCs w:val="28"/>
          <w:lang w:val="ru-RU" w:eastAsia="ru-RU"/>
        </w:rPr>
        <w:t>В январе 1946 года школа была переименована в Свердловское пожарно-техническое училище. В конце 40-х годов учебному заведению были вручены Боевое знамя и Грамота Президиума Верховного Совета СССР в знак признания особых заслуг перед отечеством.</w:t>
      </w:r>
    </w:p>
    <w:p w:rsidR="007D0D87" w:rsidRDefault="007D0D87" w:rsidP="00BA12D9">
      <w:pPr>
        <w:spacing w:line="360" w:lineRule="auto"/>
        <w:ind w:firstLine="709"/>
        <w:jc w:val="both"/>
        <w:rPr>
          <w:rFonts w:ascii="Times New Roman" w:hAnsi="Times New Roman"/>
          <w:bCs/>
          <w:sz w:val="28"/>
          <w:szCs w:val="28"/>
          <w:lang w:val="ru-RU" w:eastAsia="ru-RU"/>
        </w:rPr>
      </w:pPr>
      <w:r w:rsidRPr="00BA12D9">
        <w:rPr>
          <w:rFonts w:ascii="Times New Roman" w:hAnsi="Times New Roman"/>
          <w:bCs/>
          <w:sz w:val="28"/>
          <w:szCs w:val="28"/>
          <w:lang w:val="ru-RU" w:eastAsia="ru-RU"/>
        </w:rPr>
        <w:t>С 1950 года личный состав стал принимать участие в парадах войск Екатеринбургс</w:t>
      </w:r>
      <w:r>
        <w:rPr>
          <w:rFonts w:ascii="Times New Roman" w:hAnsi="Times New Roman"/>
          <w:bCs/>
          <w:sz w:val="28"/>
          <w:szCs w:val="28"/>
          <w:lang w:val="ru-RU" w:eastAsia="ru-RU"/>
        </w:rPr>
        <w:t>кого (Свердловского) гарнизона.</w:t>
      </w:r>
    </w:p>
    <w:p w:rsidR="007D0D87" w:rsidRDefault="007D0D87" w:rsidP="003B3F6E">
      <w:pPr>
        <w:spacing w:line="360" w:lineRule="auto"/>
        <w:ind w:firstLine="709"/>
        <w:jc w:val="both"/>
        <w:rPr>
          <w:rFonts w:ascii="Times New Roman" w:hAnsi="Times New Roman"/>
          <w:bCs/>
          <w:sz w:val="28"/>
          <w:szCs w:val="28"/>
          <w:lang w:val="ru-RU" w:eastAsia="ru-RU"/>
        </w:rPr>
      </w:pPr>
      <w:r w:rsidRPr="00BA12D9">
        <w:rPr>
          <w:rFonts w:ascii="Times New Roman" w:hAnsi="Times New Roman"/>
          <w:bCs/>
          <w:sz w:val="28"/>
          <w:szCs w:val="28"/>
          <w:lang w:val="ru-RU" w:eastAsia="ru-RU"/>
        </w:rPr>
        <w:t>7 декабря 1999 года Екатеринбургское пожарно-техническое училище МВД России было преобразовано в Екатеринбургский филиал Академии Государственной противопожарной службы МВД России (с января 2002 года МЧС России), а в декабре 2004 года на базе филиала был создан Уральский институт Государственной противопожарной службы МЧС России.</w:t>
      </w:r>
    </w:p>
    <w:p w:rsidR="007D0D87" w:rsidRPr="005747A4" w:rsidRDefault="007D0D87">
      <w:pPr>
        <w:spacing w:after="200" w:line="276" w:lineRule="auto"/>
        <w:rPr>
          <w:rFonts w:ascii="Times New Roman" w:hAnsi="Times New Roman"/>
          <w:b/>
          <w:bCs/>
          <w:i/>
          <w:iCs/>
          <w:sz w:val="32"/>
          <w:szCs w:val="28"/>
          <w:lang w:val="ru-RU"/>
        </w:rPr>
      </w:pPr>
      <w:r w:rsidRPr="005747A4">
        <w:rPr>
          <w:lang w:val="ru-RU"/>
        </w:rPr>
        <w:br w:type="page"/>
      </w:r>
    </w:p>
    <w:p w:rsidR="007D0D87" w:rsidRPr="00F63679" w:rsidRDefault="007D0D87" w:rsidP="000C733C">
      <w:pPr>
        <w:pStyle w:val="2"/>
        <w:rPr>
          <w:lang w:val="ru-RU"/>
        </w:rPr>
      </w:pPr>
      <w:bookmarkStart w:id="11" w:name="_Toc276258573"/>
      <w:r w:rsidRPr="00F63679">
        <w:rPr>
          <w:lang w:val="ru-RU"/>
        </w:rPr>
        <w:t xml:space="preserve">3.2. </w:t>
      </w:r>
      <w:r w:rsidRPr="00F63679">
        <w:rPr>
          <w:rStyle w:val="a3"/>
          <w:b/>
          <w:bCs/>
          <w:lang w:val="ru-RU"/>
        </w:rPr>
        <w:t>Уральский институт ГПС МЧС РФ – сегодня</w:t>
      </w:r>
      <w:bookmarkEnd w:id="11"/>
      <w:r>
        <w:rPr>
          <w:rStyle w:val="a3"/>
          <w:b/>
          <w:bCs/>
          <w:lang w:val="ru-RU"/>
        </w:rPr>
        <w:t>.</w:t>
      </w:r>
    </w:p>
    <w:p w:rsidR="007D0D87" w:rsidRDefault="007D0D87" w:rsidP="00B8605A">
      <w:pPr>
        <w:spacing w:after="120" w:line="360" w:lineRule="auto"/>
        <w:jc w:val="both"/>
        <w:rPr>
          <w:rFonts w:ascii="Times New Roman" w:hAnsi="Times New Roman"/>
          <w:b/>
          <w:bCs/>
          <w:sz w:val="28"/>
          <w:szCs w:val="28"/>
          <w:lang w:val="ru-RU" w:eastAsia="ru-RU"/>
        </w:rPr>
      </w:pPr>
      <w:r w:rsidRPr="00BA12D9">
        <w:rPr>
          <w:rFonts w:ascii="Times New Roman" w:hAnsi="Times New Roman"/>
          <w:b/>
          <w:bCs/>
          <w:sz w:val="28"/>
          <w:szCs w:val="28"/>
          <w:lang w:val="ru-RU" w:eastAsia="ru-RU"/>
        </w:rPr>
        <w:t>Сегодня Уральский институт ГПС МЧС России – это:</w:t>
      </w:r>
    </w:p>
    <w:p w:rsidR="007D0D87" w:rsidRPr="00BA12D9" w:rsidRDefault="007D0D87" w:rsidP="00BA12D9">
      <w:pPr>
        <w:pStyle w:val="12"/>
        <w:numPr>
          <w:ilvl w:val="0"/>
          <w:numId w:val="1"/>
        </w:numPr>
        <w:spacing w:line="360" w:lineRule="auto"/>
        <w:ind w:left="1281" w:hanging="357"/>
        <w:contextualSpacing w:val="0"/>
        <w:jc w:val="both"/>
        <w:rPr>
          <w:rFonts w:ascii="Times New Roman" w:hAnsi="Times New Roman"/>
          <w:bCs/>
          <w:sz w:val="28"/>
          <w:szCs w:val="28"/>
          <w:lang w:val="ru-RU"/>
        </w:rPr>
      </w:pPr>
      <w:r>
        <w:rPr>
          <w:rFonts w:ascii="Times New Roman" w:hAnsi="Times New Roman"/>
          <w:bCs/>
          <w:sz w:val="28"/>
          <w:szCs w:val="28"/>
          <w:lang w:val="ru-RU" w:eastAsia="ru-RU"/>
        </w:rPr>
        <w:t>4 факультета и 12 кафедр;</w:t>
      </w:r>
    </w:p>
    <w:p w:rsidR="007D0D87" w:rsidRPr="00BA12D9" w:rsidRDefault="007D0D87" w:rsidP="00BA12D9">
      <w:pPr>
        <w:pStyle w:val="12"/>
        <w:numPr>
          <w:ilvl w:val="0"/>
          <w:numId w:val="1"/>
        </w:numPr>
        <w:spacing w:line="360" w:lineRule="auto"/>
        <w:ind w:left="1281" w:hanging="357"/>
        <w:contextualSpacing w:val="0"/>
        <w:jc w:val="both"/>
        <w:rPr>
          <w:rFonts w:ascii="Times New Roman" w:hAnsi="Times New Roman"/>
          <w:bCs/>
          <w:sz w:val="28"/>
          <w:szCs w:val="28"/>
          <w:lang w:val="ru-RU"/>
        </w:rPr>
      </w:pPr>
      <w:r w:rsidRPr="00BA12D9">
        <w:rPr>
          <w:rFonts w:ascii="Times New Roman" w:hAnsi="Times New Roman"/>
          <w:bCs/>
          <w:sz w:val="28"/>
          <w:szCs w:val="28"/>
          <w:lang w:val="ru-RU" w:eastAsia="ru-RU"/>
        </w:rPr>
        <w:t>11 лекционны</w:t>
      </w:r>
      <w:r>
        <w:rPr>
          <w:rFonts w:ascii="Times New Roman" w:hAnsi="Times New Roman"/>
          <w:bCs/>
          <w:sz w:val="28"/>
          <w:szCs w:val="28"/>
          <w:lang w:val="ru-RU" w:eastAsia="ru-RU"/>
        </w:rPr>
        <w:t>х и 36 учебных аудиторий;</w:t>
      </w:r>
    </w:p>
    <w:p w:rsidR="007D0D87" w:rsidRPr="00BA12D9" w:rsidRDefault="007D0D87" w:rsidP="00BA12D9">
      <w:pPr>
        <w:pStyle w:val="12"/>
        <w:numPr>
          <w:ilvl w:val="0"/>
          <w:numId w:val="1"/>
        </w:numPr>
        <w:spacing w:line="360" w:lineRule="auto"/>
        <w:ind w:left="1281" w:hanging="357"/>
        <w:contextualSpacing w:val="0"/>
        <w:jc w:val="both"/>
        <w:rPr>
          <w:rFonts w:ascii="Times New Roman" w:hAnsi="Times New Roman"/>
          <w:bCs/>
          <w:sz w:val="28"/>
          <w:szCs w:val="28"/>
          <w:lang w:val="ru-RU"/>
        </w:rPr>
      </w:pPr>
      <w:r w:rsidRPr="00BA12D9">
        <w:rPr>
          <w:rFonts w:ascii="Times New Roman" w:hAnsi="Times New Roman"/>
          <w:bCs/>
          <w:sz w:val="28"/>
          <w:szCs w:val="28"/>
          <w:lang w:val="ru-RU" w:eastAsia="ru-RU"/>
        </w:rPr>
        <w:t>38 специальн</w:t>
      </w:r>
      <w:r>
        <w:rPr>
          <w:rFonts w:ascii="Times New Roman" w:hAnsi="Times New Roman"/>
          <w:bCs/>
          <w:sz w:val="28"/>
          <w:szCs w:val="28"/>
          <w:lang w:val="ru-RU" w:eastAsia="ru-RU"/>
        </w:rPr>
        <w:t>ых кабинетов и 5 лабораторий;</w:t>
      </w:r>
    </w:p>
    <w:p w:rsidR="007D0D87" w:rsidRPr="00BA12D9" w:rsidRDefault="007D0D87" w:rsidP="00BA12D9">
      <w:pPr>
        <w:pStyle w:val="12"/>
        <w:numPr>
          <w:ilvl w:val="0"/>
          <w:numId w:val="1"/>
        </w:numPr>
        <w:spacing w:line="360" w:lineRule="auto"/>
        <w:ind w:left="1281" w:hanging="357"/>
        <w:contextualSpacing w:val="0"/>
        <w:jc w:val="both"/>
        <w:rPr>
          <w:rFonts w:ascii="Times New Roman" w:hAnsi="Times New Roman"/>
          <w:bCs/>
          <w:sz w:val="28"/>
          <w:szCs w:val="28"/>
          <w:lang w:val="ru-RU"/>
        </w:rPr>
      </w:pPr>
      <w:r w:rsidRPr="00BA12D9">
        <w:rPr>
          <w:rFonts w:ascii="Times New Roman" w:hAnsi="Times New Roman"/>
          <w:bCs/>
          <w:sz w:val="28"/>
          <w:szCs w:val="28"/>
          <w:lang w:val="ru-RU" w:eastAsia="ru-RU"/>
        </w:rPr>
        <w:t>профессиональный коллектив педагогов – 11 докто</w:t>
      </w:r>
      <w:r>
        <w:rPr>
          <w:rFonts w:ascii="Times New Roman" w:hAnsi="Times New Roman"/>
          <w:bCs/>
          <w:sz w:val="28"/>
          <w:szCs w:val="28"/>
          <w:lang w:val="ru-RU" w:eastAsia="ru-RU"/>
        </w:rPr>
        <w:t>ров наук и 44 кандидата наук;</w:t>
      </w:r>
    </w:p>
    <w:p w:rsidR="007D0D87" w:rsidRPr="00BA12D9" w:rsidRDefault="007D0D87" w:rsidP="00BA12D9">
      <w:pPr>
        <w:pStyle w:val="12"/>
        <w:numPr>
          <w:ilvl w:val="0"/>
          <w:numId w:val="1"/>
        </w:numPr>
        <w:spacing w:line="360" w:lineRule="auto"/>
        <w:ind w:left="1281" w:hanging="357"/>
        <w:contextualSpacing w:val="0"/>
        <w:jc w:val="both"/>
        <w:rPr>
          <w:rFonts w:ascii="Times New Roman" w:hAnsi="Times New Roman"/>
          <w:bCs/>
          <w:sz w:val="28"/>
          <w:szCs w:val="28"/>
          <w:lang w:val="ru-RU"/>
        </w:rPr>
      </w:pPr>
      <w:r w:rsidRPr="00BA12D9">
        <w:rPr>
          <w:rFonts w:ascii="Times New Roman" w:hAnsi="Times New Roman"/>
          <w:bCs/>
          <w:sz w:val="28"/>
          <w:szCs w:val="28"/>
          <w:lang w:val="ru-RU" w:eastAsia="ru-RU"/>
        </w:rPr>
        <w:t>учебная пожарная час</w:t>
      </w:r>
      <w:r>
        <w:rPr>
          <w:rFonts w:ascii="Times New Roman" w:hAnsi="Times New Roman"/>
          <w:bCs/>
          <w:sz w:val="28"/>
          <w:szCs w:val="28"/>
          <w:lang w:val="ru-RU" w:eastAsia="ru-RU"/>
        </w:rPr>
        <w:t>ть с гаражами на 16 автомобилей;</w:t>
      </w:r>
    </w:p>
    <w:p w:rsidR="007D0D87" w:rsidRPr="00BA12D9" w:rsidRDefault="007D0D87" w:rsidP="00BA12D9">
      <w:pPr>
        <w:pStyle w:val="12"/>
        <w:numPr>
          <w:ilvl w:val="0"/>
          <w:numId w:val="1"/>
        </w:numPr>
        <w:spacing w:line="360" w:lineRule="auto"/>
        <w:ind w:left="1281" w:hanging="357"/>
        <w:contextualSpacing w:val="0"/>
        <w:jc w:val="both"/>
        <w:rPr>
          <w:rFonts w:ascii="Times New Roman" w:hAnsi="Times New Roman"/>
          <w:bCs/>
          <w:sz w:val="28"/>
          <w:szCs w:val="28"/>
          <w:lang w:val="ru-RU"/>
        </w:rPr>
      </w:pPr>
      <w:r>
        <w:rPr>
          <w:rFonts w:ascii="Times New Roman" w:hAnsi="Times New Roman"/>
          <w:bCs/>
          <w:sz w:val="28"/>
          <w:szCs w:val="28"/>
          <w:lang w:val="ru-RU" w:eastAsia="ru-RU"/>
        </w:rPr>
        <w:t>общежитие на 700 мест;</w:t>
      </w:r>
    </w:p>
    <w:p w:rsidR="007D0D87" w:rsidRPr="00BA12D9" w:rsidRDefault="007D0D87" w:rsidP="00BA12D9">
      <w:pPr>
        <w:pStyle w:val="12"/>
        <w:numPr>
          <w:ilvl w:val="0"/>
          <w:numId w:val="1"/>
        </w:numPr>
        <w:spacing w:line="360" w:lineRule="auto"/>
        <w:ind w:left="1281" w:hanging="357"/>
        <w:contextualSpacing w:val="0"/>
        <w:jc w:val="both"/>
        <w:rPr>
          <w:rFonts w:ascii="Times New Roman" w:hAnsi="Times New Roman"/>
          <w:bCs/>
          <w:sz w:val="28"/>
          <w:szCs w:val="28"/>
          <w:lang w:val="ru-RU"/>
        </w:rPr>
      </w:pPr>
      <w:r>
        <w:rPr>
          <w:rFonts w:ascii="Times New Roman" w:hAnsi="Times New Roman"/>
          <w:bCs/>
          <w:sz w:val="28"/>
          <w:szCs w:val="28"/>
          <w:lang w:val="ru-RU" w:eastAsia="ru-RU"/>
        </w:rPr>
        <w:t>спортивный манеж;</w:t>
      </w:r>
    </w:p>
    <w:p w:rsidR="007D0D87" w:rsidRPr="00BA12D9" w:rsidRDefault="007D0D87" w:rsidP="00BA12D9">
      <w:pPr>
        <w:pStyle w:val="12"/>
        <w:numPr>
          <w:ilvl w:val="0"/>
          <w:numId w:val="1"/>
        </w:numPr>
        <w:spacing w:line="360" w:lineRule="auto"/>
        <w:ind w:left="1281" w:hanging="357"/>
        <w:contextualSpacing w:val="0"/>
        <w:jc w:val="both"/>
        <w:rPr>
          <w:rFonts w:ascii="Times New Roman" w:hAnsi="Times New Roman"/>
          <w:bCs/>
          <w:sz w:val="28"/>
          <w:szCs w:val="28"/>
          <w:lang w:val="ru-RU"/>
        </w:rPr>
      </w:pPr>
      <w:r w:rsidRPr="00BA12D9">
        <w:rPr>
          <w:rFonts w:ascii="Times New Roman" w:hAnsi="Times New Roman"/>
          <w:bCs/>
          <w:sz w:val="28"/>
          <w:szCs w:val="28"/>
          <w:lang w:val="ru-RU" w:eastAsia="ru-RU"/>
        </w:rPr>
        <w:t>учебно</w:t>
      </w:r>
      <w:r>
        <w:rPr>
          <w:rFonts w:ascii="Times New Roman" w:hAnsi="Times New Roman"/>
          <w:bCs/>
          <w:sz w:val="28"/>
          <w:szCs w:val="28"/>
          <w:lang w:val="ru-RU" w:eastAsia="ru-RU"/>
        </w:rPr>
        <w:t>-спортивный центр;</w:t>
      </w:r>
    </w:p>
    <w:p w:rsidR="007D0D87" w:rsidRPr="00F63679" w:rsidRDefault="007D0D87" w:rsidP="00BA12D9">
      <w:pPr>
        <w:pStyle w:val="12"/>
        <w:numPr>
          <w:ilvl w:val="0"/>
          <w:numId w:val="1"/>
        </w:numPr>
        <w:spacing w:line="360" w:lineRule="auto"/>
        <w:ind w:left="1281" w:hanging="357"/>
        <w:contextualSpacing w:val="0"/>
        <w:jc w:val="both"/>
        <w:rPr>
          <w:rFonts w:ascii="Times New Roman" w:hAnsi="Times New Roman"/>
          <w:bCs/>
          <w:sz w:val="28"/>
          <w:szCs w:val="28"/>
          <w:lang w:val="ru-RU"/>
        </w:rPr>
      </w:pPr>
      <w:r w:rsidRPr="00BA12D9">
        <w:rPr>
          <w:rFonts w:ascii="Times New Roman" w:hAnsi="Times New Roman"/>
          <w:bCs/>
          <w:sz w:val="28"/>
          <w:szCs w:val="28"/>
          <w:lang w:val="ru-RU" w:eastAsia="ru-RU"/>
        </w:rPr>
        <w:t>учебная площадка общей площадью 1,92 Га</w:t>
      </w:r>
      <w:r>
        <w:rPr>
          <w:rFonts w:ascii="Times New Roman" w:hAnsi="Times New Roman"/>
          <w:bCs/>
          <w:sz w:val="28"/>
          <w:szCs w:val="28"/>
          <w:lang w:val="ru-RU" w:eastAsia="ru-RU"/>
        </w:rPr>
        <w:t>.</w:t>
      </w:r>
    </w:p>
    <w:p w:rsidR="007D0D87" w:rsidRPr="00BA12D9" w:rsidRDefault="007D0D87" w:rsidP="00F63679">
      <w:pPr>
        <w:spacing w:before="360" w:after="120" w:line="360" w:lineRule="auto"/>
        <w:jc w:val="center"/>
        <w:rPr>
          <w:rFonts w:ascii="Times New Roman" w:hAnsi="Times New Roman"/>
          <w:b/>
          <w:bCs/>
          <w:sz w:val="28"/>
          <w:szCs w:val="28"/>
          <w:lang w:val="ru-RU" w:eastAsia="ru-RU"/>
        </w:rPr>
      </w:pPr>
      <w:r w:rsidRPr="00BA12D9">
        <w:rPr>
          <w:rFonts w:ascii="Times New Roman" w:hAnsi="Times New Roman"/>
          <w:b/>
          <w:bCs/>
          <w:sz w:val="28"/>
          <w:szCs w:val="28"/>
          <w:lang w:val="ru-RU" w:eastAsia="ru-RU"/>
        </w:rPr>
        <w:t>Образовательная деятельность</w:t>
      </w:r>
    </w:p>
    <w:p w:rsidR="007D0D87" w:rsidRDefault="007D0D87" w:rsidP="00BA12D9">
      <w:pPr>
        <w:spacing w:line="360" w:lineRule="auto"/>
        <w:ind w:firstLine="709"/>
        <w:jc w:val="both"/>
        <w:rPr>
          <w:rFonts w:ascii="Times New Roman" w:hAnsi="Times New Roman"/>
          <w:bCs/>
          <w:sz w:val="28"/>
          <w:szCs w:val="28"/>
          <w:lang w:val="ru-RU" w:eastAsia="ru-RU"/>
        </w:rPr>
      </w:pPr>
      <w:r w:rsidRPr="00BA12D9">
        <w:rPr>
          <w:rFonts w:ascii="Times New Roman" w:hAnsi="Times New Roman"/>
          <w:bCs/>
          <w:sz w:val="28"/>
          <w:szCs w:val="28"/>
          <w:lang w:val="ru-RU" w:eastAsia="ru-RU"/>
        </w:rPr>
        <w:t>Уральский институт готовит специалистов на следующих факультетах: по подготовке инженеров пожарной безопасности, техников пожарной безопасности, а так же переподго</w:t>
      </w:r>
      <w:r>
        <w:rPr>
          <w:rFonts w:ascii="Times New Roman" w:hAnsi="Times New Roman"/>
          <w:bCs/>
          <w:sz w:val="28"/>
          <w:szCs w:val="28"/>
          <w:lang w:val="ru-RU" w:eastAsia="ru-RU"/>
        </w:rPr>
        <w:t>товки и повышения квалификации.</w:t>
      </w:r>
    </w:p>
    <w:p w:rsidR="007D0D87" w:rsidRDefault="007D0D87" w:rsidP="00BA12D9">
      <w:pPr>
        <w:spacing w:line="360" w:lineRule="auto"/>
        <w:ind w:firstLine="709"/>
        <w:jc w:val="both"/>
        <w:rPr>
          <w:rFonts w:ascii="Times New Roman" w:hAnsi="Times New Roman"/>
          <w:bCs/>
          <w:sz w:val="28"/>
          <w:szCs w:val="28"/>
          <w:lang w:val="ru-RU" w:eastAsia="ru-RU"/>
        </w:rPr>
      </w:pPr>
      <w:r w:rsidRPr="00BA12D9">
        <w:rPr>
          <w:rFonts w:ascii="Times New Roman" w:hAnsi="Times New Roman"/>
          <w:bCs/>
          <w:sz w:val="28"/>
          <w:szCs w:val="28"/>
          <w:lang w:val="ru-RU" w:eastAsia="ru-RU"/>
        </w:rPr>
        <w:t>Образовательный процесс в учебном заведении ведется по следующим образовательным программам:</w:t>
      </w:r>
    </w:p>
    <w:p w:rsidR="007D0D87" w:rsidRPr="00BA12D9" w:rsidRDefault="007D0D87" w:rsidP="00BA12D9">
      <w:pPr>
        <w:pStyle w:val="12"/>
        <w:numPr>
          <w:ilvl w:val="0"/>
          <w:numId w:val="2"/>
        </w:numPr>
        <w:spacing w:line="360" w:lineRule="auto"/>
        <w:ind w:left="1281" w:hanging="357"/>
        <w:contextualSpacing w:val="0"/>
        <w:jc w:val="both"/>
        <w:rPr>
          <w:rFonts w:ascii="Times New Roman" w:hAnsi="Times New Roman"/>
          <w:b/>
          <w:bCs/>
          <w:sz w:val="28"/>
          <w:szCs w:val="28"/>
          <w:lang w:val="ru-RU" w:eastAsia="ru-RU"/>
        </w:rPr>
      </w:pPr>
      <w:r w:rsidRPr="00BA12D9">
        <w:rPr>
          <w:rFonts w:ascii="Times New Roman" w:hAnsi="Times New Roman"/>
          <w:bCs/>
          <w:sz w:val="28"/>
          <w:szCs w:val="28"/>
          <w:lang w:val="ru-RU" w:eastAsia="ru-RU"/>
        </w:rPr>
        <w:t>среднего профессионального образования по специальности 3203 – «Пожарная безопасность» (очная форма обучения – 2 года 10 месяцев,</w:t>
      </w:r>
      <w:r>
        <w:rPr>
          <w:rFonts w:ascii="Times New Roman" w:hAnsi="Times New Roman"/>
          <w:bCs/>
          <w:sz w:val="28"/>
          <w:szCs w:val="28"/>
          <w:lang w:val="ru-RU" w:eastAsia="ru-RU"/>
        </w:rPr>
        <w:t xml:space="preserve"> заочная 3 года 10 месяцев);</w:t>
      </w:r>
    </w:p>
    <w:p w:rsidR="007D0D87" w:rsidRPr="00BA12D9" w:rsidRDefault="007D0D87" w:rsidP="00BA12D9">
      <w:pPr>
        <w:pStyle w:val="12"/>
        <w:numPr>
          <w:ilvl w:val="0"/>
          <w:numId w:val="2"/>
        </w:numPr>
        <w:spacing w:line="360" w:lineRule="auto"/>
        <w:ind w:left="1281" w:hanging="357"/>
        <w:contextualSpacing w:val="0"/>
        <w:jc w:val="both"/>
        <w:rPr>
          <w:rFonts w:ascii="Times New Roman" w:hAnsi="Times New Roman"/>
          <w:b/>
          <w:bCs/>
          <w:sz w:val="28"/>
          <w:szCs w:val="28"/>
          <w:lang w:val="ru-RU" w:eastAsia="ru-RU"/>
        </w:rPr>
      </w:pPr>
      <w:r w:rsidRPr="00BA12D9">
        <w:rPr>
          <w:rFonts w:ascii="Times New Roman" w:hAnsi="Times New Roman"/>
          <w:bCs/>
          <w:sz w:val="28"/>
          <w:szCs w:val="28"/>
          <w:lang w:val="ru-RU" w:eastAsia="ru-RU"/>
        </w:rPr>
        <w:t>высшего профессионального образования по специальности 330400 – «Пожарная безопасность» (очная форма обучения – 5 лет, заочная по сокращенной программе на базе среднего профессион</w:t>
      </w:r>
      <w:r>
        <w:rPr>
          <w:rFonts w:ascii="Times New Roman" w:hAnsi="Times New Roman"/>
          <w:bCs/>
          <w:sz w:val="28"/>
          <w:szCs w:val="28"/>
          <w:lang w:val="ru-RU" w:eastAsia="ru-RU"/>
        </w:rPr>
        <w:t>ального образования – 4 года).</w:t>
      </w:r>
    </w:p>
    <w:p w:rsidR="007D0D87" w:rsidRDefault="007D0D87" w:rsidP="00BA12D9">
      <w:pPr>
        <w:spacing w:line="360" w:lineRule="auto"/>
        <w:ind w:firstLine="709"/>
        <w:jc w:val="both"/>
        <w:rPr>
          <w:rFonts w:ascii="Times New Roman" w:hAnsi="Times New Roman"/>
          <w:bCs/>
          <w:sz w:val="28"/>
          <w:szCs w:val="28"/>
          <w:lang w:val="ru-RU" w:eastAsia="ru-RU"/>
        </w:rPr>
      </w:pPr>
      <w:r w:rsidRPr="00BA12D9">
        <w:rPr>
          <w:rFonts w:ascii="Times New Roman" w:hAnsi="Times New Roman"/>
          <w:bCs/>
          <w:sz w:val="28"/>
          <w:szCs w:val="28"/>
          <w:lang w:val="ru-RU" w:eastAsia="ru-RU"/>
        </w:rPr>
        <w:t>Уральский институт является единственным образовательным учреждением МЧС России, расположенным в Азиатской части страны. На его базе создан регионально-отраслевой образовательный центр по повышению квалификации и переподготовке руководящего состава МЧС России, а также специалистов в области пожарной безопасности Приволжско-Уральского, Сибирского и Дальневосточного региональных центров МЧС России.</w:t>
      </w:r>
    </w:p>
    <w:p w:rsidR="007D0D87" w:rsidRDefault="007D0D87" w:rsidP="00BA12D9">
      <w:pPr>
        <w:spacing w:line="360" w:lineRule="auto"/>
        <w:ind w:firstLine="709"/>
        <w:jc w:val="both"/>
        <w:rPr>
          <w:rFonts w:ascii="Times New Roman" w:hAnsi="Times New Roman"/>
          <w:bCs/>
          <w:sz w:val="28"/>
          <w:szCs w:val="28"/>
          <w:lang w:val="ru-RU" w:eastAsia="ru-RU"/>
        </w:rPr>
      </w:pPr>
      <w:r w:rsidRPr="00BA12D9">
        <w:rPr>
          <w:rFonts w:ascii="Times New Roman" w:hAnsi="Times New Roman"/>
          <w:bCs/>
          <w:sz w:val="28"/>
          <w:szCs w:val="28"/>
          <w:lang w:val="ru-RU" w:eastAsia="ru-RU"/>
        </w:rPr>
        <w:t>В разное время Уральский институт ГПС окончил начальник Управления государственного пожарного надзора МЧС России генерал-майор внутренней службы Юрий Ненашев, призер международных соревнований по лыжным гонкам, мастер спорта международного класса Игорь Бадамшин, а так же олимпийские чемпионы, заслуженные мастера спорта по биатлону Юрий Кашкаров и Александр Попов.</w:t>
      </w:r>
    </w:p>
    <w:p w:rsidR="007D0D87" w:rsidRPr="00BA12D9" w:rsidRDefault="007D0D87" w:rsidP="00F63679">
      <w:pPr>
        <w:spacing w:before="360" w:after="120" w:line="360" w:lineRule="auto"/>
        <w:jc w:val="center"/>
        <w:rPr>
          <w:rFonts w:ascii="Times New Roman" w:hAnsi="Times New Roman"/>
          <w:b/>
          <w:bCs/>
          <w:sz w:val="28"/>
          <w:szCs w:val="28"/>
          <w:lang w:val="ru-RU" w:eastAsia="ru-RU"/>
        </w:rPr>
      </w:pPr>
      <w:r w:rsidRPr="00BA12D9">
        <w:rPr>
          <w:rFonts w:ascii="Times New Roman" w:hAnsi="Times New Roman"/>
          <w:b/>
          <w:bCs/>
          <w:sz w:val="28"/>
          <w:szCs w:val="28"/>
          <w:lang w:val="ru-RU" w:eastAsia="ru-RU"/>
        </w:rPr>
        <w:t>Научная деятельность</w:t>
      </w:r>
    </w:p>
    <w:p w:rsidR="007D0D87" w:rsidRDefault="007D0D87" w:rsidP="00BA12D9">
      <w:pPr>
        <w:spacing w:line="360" w:lineRule="auto"/>
        <w:ind w:firstLine="709"/>
        <w:jc w:val="both"/>
        <w:rPr>
          <w:rFonts w:ascii="Times New Roman" w:hAnsi="Times New Roman"/>
          <w:bCs/>
          <w:sz w:val="28"/>
          <w:szCs w:val="28"/>
          <w:lang w:val="ru-RU" w:eastAsia="ru-RU"/>
        </w:rPr>
      </w:pPr>
      <w:r w:rsidRPr="00BA12D9">
        <w:rPr>
          <w:rFonts w:ascii="Times New Roman" w:hAnsi="Times New Roman"/>
          <w:bCs/>
          <w:sz w:val="28"/>
          <w:szCs w:val="28"/>
          <w:lang w:val="ru-RU" w:eastAsia="ru-RU"/>
        </w:rPr>
        <w:t>Адъюнкты и аспиранты Института совместно с учеными из других вузов Екатеринбурга проводят исследования в области обеспечения пожарной безопасности и развития гуманитарных и соц</w:t>
      </w:r>
      <w:r>
        <w:rPr>
          <w:rFonts w:ascii="Times New Roman" w:hAnsi="Times New Roman"/>
          <w:bCs/>
          <w:sz w:val="28"/>
          <w:szCs w:val="28"/>
          <w:lang w:val="ru-RU" w:eastAsia="ru-RU"/>
        </w:rPr>
        <w:t>иально-экономических дисциплин.</w:t>
      </w:r>
    </w:p>
    <w:p w:rsidR="007D0D87" w:rsidRDefault="007D0D87" w:rsidP="00BA12D9">
      <w:pPr>
        <w:spacing w:line="360" w:lineRule="auto"/>
        <w:ind w:firstLine="709"/>
        <w:jc w:val="both"/>
        <w:rPr>
          <w:rFonts w:ascii="Times New Roman" w:hAnsi="Times New Roman"/>
          <w:bCs/>
          <w:sz w:val="28"/>
          <w:szCs w:val="28"/>
          <w:lang w:val="ru-RU" w:eastAsia="ru-RU"/>
        </w:rPr>
      </w:pPr>
      <w:r w:rsidRPr="00BA12D9">
        <w:rPr>
          <w:rFonts w:ascii="Times New Roman" w:hAnsi="Times New Roman"/>
          <w:bCs/>
          <w:sz w:val="28"/>
          <w:szCs w:val="28"/>
          <w:lang w:val="ru-RU" w:eastAsia="ru-RU"/>
        </w:rPr>
        <w:t>Уральский институт ГПС славится своими научно-практическими конференциями. Преподаватели учебного заведения публикуют ежегодно более 100 научных работ, а курсанты активно участвуют в смотрах и конкурсах, проводимых как МЧС России, так и Министерством образования и науки РФ.</w:t>
      </w:r>
    </w:p>
    <w:p w:rsidR="007D0D87" w:rsidRDefault="007D0D87" w:rsidP="00BA12D9">
      <w:pPr>
        <w:spacing w:line="360" w:lineRule="auto"/>
        <w:ind w:firstLine="709"/>
        <w:jc w:val="both"/>
        <w:rPr>
          <w:rFonts w:ascii="Times New Roman" w:hAnsi="Times New Roman"/>
          <w:bCs/>
          <w:sz w:val="28"/>
          <w:szCs w:val="28"/>
          <w:lang w:val="ru-RU" w:eastAsia="ru-RU"/>
        </w:rPr>
      </w:pPr>
      <w:r w:rsidRPr="00BA12D9">
        <w:rPr>
          <w:rFonts w:ascii="Times New Roman" w:hAnsi="Times New Roman"/>
          <w:bCs/>
          <w:sz w:val="28"/>
          <w:szCs w:val="28"/>
          <w:lang w:val="ru-RU" w:eastAsia="ru-RU"/>
        </w:rPr>
        <w:t>Институт поддерживает тесные контакты с учебными и научными учреждениями МЧС России, а так же инст</w:t>
      </w:r>
      <w:r>
        <w:rPr>
          <w:rFonts w:ascii="Times New Roman" w:hAnsi="Times New Roman"/>
          <w:bCs/>
          <w:sz w:val="28"/>
          <w:szCs w:val="28"/>
          <w:lang w:val="ru-RU" w:eastAsia="ru-RU"/>
        </w:rPr>
        <w:t>итутом МЧС Республики Беларусь.</w:t>
      </w:r>
    </w:p>
    <w:p w:rsidR="007D0D87" w:rsidRPr="00B8605A" w:rsidRDefault="007D0D87" w:rsidP="00B8605A">
      <w:pPr>
        <w:spacing w:line="360" w:lineRule="auto"/>
        <w:ind w:firstLine="709"/>
        <w:jc w:val="both"/>
        <w:rPr>
          <w:rFonts w:ascii="Times New Roman" w:hAnsi="Times New Roman"/>
          <w:bCs/>
          <w:sz w:val="28"/>
          <w:szCs w:val="28"/>
          <w:lang w:val="ru-RU" w:eastAsia="ru-RU"/>
        </w:rPr>
      </w:pPr>
      <w:r w:rsidRPr="00BA12D9">
        <w:rPr>
          <w:rFonts w:ascii="Times New Roman" w:hAnsi="Times New Roman"/>
          <w:bCs/>
          <w:sz w:val="28"/>
          <w:szCs w:val="28"/>
          <w:lang w:val="ru-RU" w:eastAsia="ru-RU"/>
        </w:rPr>
        <w:t>Библиотечный фонд института составляет 141 227 экземпляров печатных изданий. Основной фонд библиотеки (70%) составляет учебная, учебно-методическая и нормативная литература по специальности «Пожарная безопасность».</w:t>
      </w:r>
    </w:p>
    <w:p w:rsidR="007D0D87" w:rsidRDefault="007D0D87" w:rsidP="00F63679">
      <w:pPr>
        <w:spacing w:after="120" w:line="360" w:lineRule="auto"/>
        <w:jc w:val="center"/>
        <w:rPr>
          <w:rFonts w:ascii="Times New Roman" w:hAnsi="Times New Roman"/>
          <w:b/>
          <w:bCs/>
          <w:sz w:val="28"/>
          <w:szCs w:val="28"/>
          <w:lang w:val="ru-RU" w:eastAsia="ru-RU"/>
        </w:rPr>
      </w:pPr>
    </w:p>
    <w:p w:rsidR="007D0D87" w:rsidRPr="00BA12D9" w:rsidRDefault="007D0D87" w:rsidP="00F63679">
      <w:pPr>
        <w:spacing w:after="120" w:line="360" w:lineRule="auto"/>
        <w:jc w:val="center"/>
        <w:rPr>
          <w:rFonts w:ascii="Times New Roman" w:hAnsi="Times New Roman"/>
          <w:b/>
          <w:bCs/>
          <w:sz w:val="28"/>
          <w:szCs w:val="28"/>
          <w:lang w:val="ru-RU" w:eastAsia="ru-RU"/>
        </w:rPr>
      </w:pPr>
      <w:r w:rsidRPr="00BA12D9">
        <w:rPr>
          <w:rFonts w:ascii="Times New Roman" w:hAnsi="Times New Roman"/>
          <w:b/>
          <w:bCs/>
          <w:sz w:val="28"/>
          <w:szCs w:val="28"/>
          <w:lang w:val="ru-RU" w:eastAsia="ru-RU"/>
        </w:rPr>
        <w:t>Спортивные традиции</w:t>
      </w:r>
    </w:p>
    <w:p w:rsidR="007D0D87" w:rsidRPr="00BA12D9" w:rsidRDefault="007D0D87" w:rsidP="00BA12D9">
      <w:pPr>
        <w:spacing w:line="360" w:lineRule="auto"/>
        <w:ind w:firstLine="709"/>
        <w:jc w:val="both"/>
        <w:rPr>
          <w:rFonts w:ascii="Times New Roman" w:hAnsi="Times New Roman"/>
          <w:bCs/>
          <w:sz w:val="28"/>
          <w:szCs w:val="28"/>
          <w:lang w:val="ru-RU" w:eastAsia="ru-RU"/>
        </w:rPr>
      </w:pPr>
      <w:r w:rsidRPr="00BA12D9">
        <w:rPr>
          <w:rFonts w:ascii="Times New Roman" w:hAnsi="Times New Roman"/>
          <w:bCs/>
          <w:sz w:val="28"/>
          <w:szCs w:val="28"/>
          <w:lang w:val="ru-RU" w:eastAsia="ru-RU"/>
        </w:rPr>
        <w:t>Спортивные традиции – гордость Уральского института ГПС МЧС России.</w:t>
      </w:r>
    </w:p>
    <w:p w:rsidR="007D0D87" w:rsidRDefault="007D0D87" w:rsidP="00BA12D9">
      <w:pPr>
        <w:spacing w:line="360" w:lineRule="auto"/>
        <w:ind w:firstLine="709"/>
        <w:jc w:val="both"/>
        <w:rPr>
          <w:rFonts w:ascii="Times New Roman" w:hAnsi="Times New Roman"/>
          <w:bCs/>
          <w:sz w:val="28"/>
          <w:szCs w:val="28"/>
          <w:lang w:val="ru-RU" w:eastAsia="ru-RU"/>
        </w:rPr>
      </w:pPr>
      <w:r w:rsidRPr="00BA12D9">
        <w:rPr>
          <w:rFonts w:ascii="Times New Roman" w:hAnsi="Times New Roman"/>
          <w:bCs/>
          <w:sz w:val="28"/>
          <w:szCs w:val="28"/>
          <w:lang w:val="ru-RU" w:eastAsia="ru-RU"/>
        </w:rPr>
        <w:t>Большой вклад в развитие пожарно-прикладного спорта внесли ветераны учебного заведения. На протяжении многих лет на международных и всероссийских соревнованиях честь института и страны защищали В.Кузнецов, В.Белов, С.Карасев, Г.Конченко, А.Кильяченков, В.Супруненко, В.Баскаков, А.Юдичев, О.Мозговой, М.Мосолов, И.Дорноступ и В.Косен</w:t>
      </w:r>
      <w:r>
        <w:rPr>
          <w:rFonts w:ascii="Times New Roman" w:hAnsi="Times New Roman"/>
          <w:bCs/>
          <w:sz w:val="28"/>
          <w:szCs w:val="28"/>
          <w:lang w:val="ru-RU" w:eastAsia="ru-RU"/>
        </w:rPr>
        <w:t>ков.</w:t>
      </w:r>
    </w:p>
    <w:p w:rsidR="007D0D87" w:rsidRDefault="007D0D87" w:rsidP="00BA12D9">
      <w:pPr>
        <w:spacing w:line="360" w:lineRule="auto"/>
        <w:ind w:firstLine="709"/>
        <w:jc w:val="both"/>
        <w:rPr>
          <w:rFonts w:ascii="Times New Roman" w:hAnsi="Times New Roman"/>
          <w:bCs/>
          <w:sz w:val="28"/>
          <w:szCs w:val="28"/>
          <w:lang w:val="ru-RU" w:eastAsia="ru-RU"/>
        </w:rPr>
      </w:pPr>
      <w:r w:rsidRPr="00BA12D9">
        <w:rPr>
          <w:rFonts w:ascii="Times New Roman" w:hAnsi="Times New Roman"/>
          <w:bCs/>
          <w:sz w:val="28"/>
          <w:szCs w:val="28"/>
          <w:lang w:val="ru-RU" w:eastAsia="ru-RU"/>
        </w:rPr>
        <w:t>Сборная команда Уральского института – многократный призер российских и международных соревнований п</w:t>
      </w:r>
      <w:r>
        <w:rPr>
          <w:rFonts w:ascii="Times New Roman" w:hAnsi="Times New Roman"/>
          <w:bCs/>
          <w:sz w:val="28"/>
          <w:szCs w:val="28"/>
          <w:lang w:val="ru-RU" w:eastAsia="ru-RU"/>
        </w:rPr>
        <w:t>о пожарно-прикладному спорту.</w:t>
      </w:r>
    </w:p>
    <w:p w:rsidR="007D0D87" w:rsidRDefault="007D0D87" w:rsidP="00BA12D9">
      <w:pPr>
        <w:spacing w:line="360" w:lineRule="auto"/>
        <w:ind w:firstLine="709"/>
        <w:jc w:val="both"/>
        <w:rPr>
          <w:rFonts w:ascii="Times New Roman" w:hAnsi="Times New Roman"/>
          <w:bCs/>
          <w:sz w:val="28"/>
          <w:szCs w:val="28"/>
          <w:lang w:val="ru-RU" w:eastAsia="ru-RU"/>
        </w:rPr>
      </w:pPr>
      <w:r w:rsidRPr="00BA12D9">
        <w:rPr>
          <w:rFonts w:ascii="Times New Roman" w:hAnsi="Times New Roman"/>
          <w:bCs/>
          <w:sz w:val="28"/>
          <w:szCs w:val="28"/>
          <w:lang w:val="ru-RU" w:eastAsia="ru-RU"/>
        </w:rPr>
        <w:t>В 2004 году на 3-м зимнем чемпионате России и образовательных учреждений по пожарно-прикладному спорту в г. Екатеринбурге команда в составе сборной Академии ГПС МЧС стала чемпионом России.</w:t>
      </w:r>
    </w:p>
    <w:p w:rsidR="007D0D87" w:rsidRDefault="007D0D87" w:rsidP="00BA12D9">
      <w:pPr>
        <w:spacing w:line="360" w:lineRule="auto"/>
        <w:ind w:firstLine="709"/>
        <w:jc w:val="both"/>
        <w:rPr>
          <w:rFonts w:ascii="Times New Roman" w:hAnsi="Times New Roman"/>
          <w:bCs/>
          <w:sz w:val="28"/>
          <w:szCs w:val="28"/>
          <w:lang w:val="ru-RU" w:eastAsia="ru-RU"/>
        </w:rPr>
      </w:pPr>
      <w:r w:rsidRPr="00BA12D9">
        <w:rPr>
          <w:rFonts w:ascii="Times New Roman" w:hAnsi="Times New Roman"/>
          <w:bCs/>
          <w:sz w:val="28"/>
          <w:szCs w:val="28"/>
          <w:lang w:val="ru-RU" w:eastAsia="ru-RU"/>
        </w:rPr>
        <w:t>Ежегодный выпуск курсантов и слушателей составляет около 700 человек. Это 34,5 % от числа выпускников учебных заведений пожарно-технического профиля МЧС России.</w:t>
      </w:r>
    </w:p>
    <w:p w:rsidR="007D0D87" w:rsidRDefault="007D0D87" w:rsidP="003B3F6E">
      <w:pPr>
        <w:spacing w:line="360" w:lineRule="auto"/>
        <w:ind w:firstLine="709"/>
        <w:jc w:val="both"/>
        <w:rPr>
          <w:rFonts w:ascii="Times New Roman" w:hAnsi="Times New Roman"/>
          <w:bCs/>
          <w:sz w:val="28"/>
          <w:szCs w:val="28"/>
          <w:lang w:val="ru-RU" w:eastAsia="ru-RU"/>
        </w:rPr>
      </w:pPr>
      <w:r w:rsidRPr="00BA12D9">
        <w:rPr>
          <w:rFonts w:ascii="Times New Roman" w:hAnsi="Times New Roman"/>
          <w:bCs/>
          <w:sz w:val="28"/>
          <w:szCs w:val="28"/>
          <w:lang w:val="ru-RU" w:eastAsia="ru-RU"/>
        </w:rPr>
        <w:t>За мужество и проявленный героизм, проявленные при освобождении заложников в г. Беслане, выпускнику института, спасателю первого класса Валерию Замараеву присвоено звание героя Российской Федерации (посмертно).</w:t>
      </w:r>
    </w:p>
    <w:p w:rsidR="007D0D87" w:rsidRDefault="007D0D87">
      <w:pPr>
        <w:spacing w:after="200" w:line="276" w:lineRule="auto"/>
        <w:rPr>
          <w:rFonts w:ascii="Times New Roman" w:hAnsi="Times New Roman"/>
          <w:b/>
          <w:bCs/>
          <w:kern w:val="32"/>
          <w:sz w:val="36"/>
          <w:szCs w:val="32"/>
          <w:lang w:val="ru-RU" w:eastAsia="ru-RU"/>
        </w:rPr>
      </w:pPr>
      <w:r>
        <w:rPr>
          <w:lang w:val="ru-RU" w:eastAsia="ru-RU"/>
        </w:rPr>
        <w:br w:type="page"/>
      </w:r>
    </w:p>
    <w:p w:rsidR="007D0D87" w:rsidRPr="003B3F6E" w:rsidRDefault="007D0D87" w:rsidP="000C733C">
      <w:pPr>
        <w:pStyle w:val="1"/>
        <w:rPr>
          <w:lang w:val="ru-RU" w:eastAsia="ru-RU"/>
        </w:rPr>
      </w:pPr>
      <w:bookmarkStart w:id="12" w:name="_Toc276258574"/>
      <w:r w:rsidRPr="003B3F6E">
        <w:rPr>
          <w:lang w:val="ru-RU" w:eastAsia="ru-RU"/>
        </w:rPr>
        <w:t>Список литературы</w:t>
      </w:r>
      <w:bookmarkEnd w:id="12"/>
      <w:r>
        <w:rPr>
          <w:lang w:val="ru-RU" w:eastAsia="ru-RU"/>
        </w:rPr>
        <w:t>:</w:t>
      </w:r>
    </w:p>
    <w:p w:rsidR="007D0D87" w:rsidRDefault="007D0D87" w:rsidP="003B3F6E">
      <w:pPr>
        <w:pStyle w:val="12"/>
        <w:numPr>
          <w:ilvl w:val="0"/>
          <w:numId w:val="3"/>
        </w:numPr>
        <w:spacing w:line="360" w:lineRule="auto"/>
        <w:ind w:left="426" w:hanging="426"/>
        <w:jc w:val="both"/>
        <w:rPr>
          <w:rFonts w:ascii="Times New Roman" w:hAnsi="Times New Roman"/>
          <w:bCs/>
          <w:sz w:val="28"/>
          <w:szCs w:val="28"/>
          <w:lang w:val="ru-RU" w:eastAsia="ru-RU"/>
        </w:rPr>
      </w:pPr>
      <w:r w:rsidRPr="003B3F6E">
        <w:rPr>
          <w:rFonts w:ascii="Times New Roman" w:hAnsi="Times New Roman"/>
          <w:bCs/>
          <w:sz w:val="28"/>
          <w:szCs w:val="28"/>
          <w:lang w:val="ru-RU" w:eastAsia="ru-RU"/>
        </w:rPr>
        <w:t>Яковенко</w:t>
      </w:r>
      <w:r>
        <w:rPr>
          <w:rFonts w:ascii="Times New Roman" w:hAnsi="Times New Roman"/>
          <w:bCs/>
          <w:sz w:val="28"/>
          <w:szCs w:val="28"/>
          <w:lang w:val="ru-RU" w:eastAsia="ru-RU"/>
        </w:rPr>
        <w:t xml:space="preserve"> Ю.Ф. </w:t>
      </w:r>
      <w:r w:rsidRPr="003B3F6E">
        <w:rPr>
          <w:rFonts w:ascii="Times New Roman" w:hAnsi="Times New Roman"/>
          <w:bCs/>
          <w:sz w:val="28"/>
          <w:szCs w:val="28"/>
          <w:lang w:val="ru-RU" w:eastAsia="ru-RU"/>
        </w:rPr>
        <w:t xml:space="preserve">«Пожарная охрана на рубеже веков». </w:t>
      </w:r>
      <w:r>
        <w:rPr>
          <w:rFonts w:ascii="Times New Roman" w:hAnsi="Times New Roman"/>
          <w:bCs/>
          <w:sz w:val="28"/>
          <w:szCs w:val="28"/>
          <w:lang w:val="ru-RU" w:eastAsia="ru-RU"/>
        </w:rPr>
        <w:t xml:space="preserve">Москва, </w:t>
      </w:r>
      <w:r w:rsidRPr="003B3F6E">
        <w:rPr>
          <w:rFonts w:ascii="Times New Roman" w:hAnsi="Times New Roman"/>
          <w:bCs/>
          <w:sz w:val="28"/>
          <w:szCs w:val="28"/>
          <w:lang w:val="ru-RU" w:eastAsia="ru-RU"/>
        </w:rPr>
        <w:t>2004.</w:t>
      </w:r>
    </w:p>
    <w:p w:rsidR="007D0D87" w:rsidRDefault="007D0D87" w:rsidP="003B3F6E">
      <w:pPr>
        <w:pStyle w:val="12"/>
        <w:numPr>
          <w:ilvl w:val="0"/>
          <w:numId w:val="3"/>
        </w:numPr>
        <w:spacing w:line="360" w:lineRule="auto"/>
        <w:ind w:left="426" w:hanging="426"/>
        <w:jc w:val="both"/>
        <w:rPr>
          <w:rFonts w:ascii="Times New Roman" w:hAnsi="Times New Roman"/>
          <w:bCs/>
          <w:sz w:val="28"/>
          <w:szCs w:val="28"/>
          <w:lang w:val="ru-RU" w:eastAsia="ru-RU"/>
        </w:rPr>
      </w:pPr>
      <w:r>
        <w:rPr>
          <w:rFonts w:ascii="Times New Roman" w:hAnsi="Times New Roman"/>
          <w:bCs/>
          <w:sz w:val="28"/>
          <w:szCs w:val="28"/>
          <w:lang w:val="ru-RU" w:eastAsia="ru-RU"/>
        </w:rPr>
        <w:t xml:space="preserve">Щаблов Н.Н., Виноградов В.Н. «Укрощение огня». Санкт-Петербург, </w:t>
      </w:r>
      <w:r w:rsidRPr="003B3F6E">
        <w:rPr>
          <w:rFonts w:ascii="Times New Roman" w:hAnsi="Times New Roman"/>
          <w:bCs/>
          <w:sz w:val="28"/>
          <w:szCs w:val="28"/>
          <w:lang w:val="ru-RU" w:eastAsia="ru-RU"/>
        </w:rPr>
        <w:t>2002.</w:t>
      </w:r>
    </w:p>
    <w:p w:rsidR="007D0D87" w:rsidRDefault="007D0D87" w:rsidP="002D7ED7">
      <w:pPr>
        <w:pStyle w:val="12"/>
        <w:numPr>
          <w:ilvl w:val="0"/>
          <w:numId w:val="3"/>
        </w:numPr>
        <w:spacing w:line="360" w:lineRule="auto"/>
        <w:ind w:left="426" w:hanging="426"/>
        <w:jc w:val="both"/>
        <w:rPr>
          <w:rFonts w:ascii="Times New Roman" w:hAnsi="Times New Roman"/>
          <w:bCs/>
          <w:sz w:val="28"/>
          <w:szCs w:val="28"/>
          <w:lang w:val="ru-RU" w:eastAsia="ru-RU"/>
        </w:rPr>
      </w:pPr>
      <w:r w:rsidRPr="003B3F6E">
        <w:rPr>
          <w:rFonts w:ascii="Times New Roman" w:hAnsi="Times New Roman"/>
          <w:bCs/>
          <w:sz w:val="28"/>
          <w:szCs w:val="28"/>
          <w:lang w:val="ru-RU" w:eastAsia="ru-RU"/>
        </w:rPr>
        <w:t>Кончаев</w:t>
      </w:r>
      <w:r>
        <w:rPr>
          <w:rFonts w:ascii="Times New Roman" w:hAnsi="Times New Roman"/>
          <w:bCs/>
          <w:sz w:val="28"/>
          <w:szCs w:val="28"/>
          <w:lang w:val="ru-RU" w:eastAsia="ru-RU"/>
        </w:rPr>
        <w:t xml:space="preserve"> Б.И., </w:t>
      </w:r>
      <w:r w:rsidRPr="003B3F6E">
        <w:rPr>
          <w:rFonts w:ascii="Times New Roman" w:hAnsi="Times New Roman"/>
          <w:bCs/>
          <w:sz w:val="28"/>
          <w:szCs w:val="28"/>
          <w:lang w:val="ru-RU" w:eastAsia="ru-RU"/>
        </w:rPr>
        <w:t>Скрябин</w:t>
      </w:r>
      <w:r>
        <w:rPr>
          <w:rFonts w:ascii="Times New Roman" w:hAnsi="Times New Roman"/>
          <w:bCs/>
          <w:sz w:val="28"/>
          <w:szCs w:val="28"/>
          <w:lang w:val="ru-RU" w:eastAsia="ru-RU"/>
        </w:rPr>
        <w:t xml:space="preserve"> М.Е.</w:t>
      </w:r>
      <w:r w:rsidRPr="003B3F6E">
        <w:rPr>
          <w:rFonts w:ascii="Times New Roman" w:hAnsi="Times New Roman"/>
          <w:bCs/>
          <w:sz w:val="28"/>
          <w:szCs w:val="28"/>
          <w:lang w:val="ru-RU" w:eastAsia="ru-RU"/>
        </w:rPr>
        <w:t xml:space="preserve"> «В борьбе с огнем. Страницы истории».</w:t>
      </w:r>
      <w:r>
        <w:rPr>
          <w:rFonts w:ascii="Times New Roman" w:hAnsi="Times New Roman"/>
          <w:bCs/>
          <w:sz w:val="28"/>
          <w:szCs w:val="28"/>
          <w:lang w:val="ru-RU" w:eastAsia="ru-RU"/>
        </w:rPr>
        <w:t xml:space="preserve"> Ленинград, </w:t>
      </w:r>
      <w:r w:rsidRPr="003B3F6E">
        <w:rPr>
          <w:rFonts w:ascii="Times New Roman" w:hAnsi="Times New Roman"/>
          <w:bCs/>
          <w:sz w:val="28"/>
          <w:szCs w:val="28"/>
          <w:lang w:val="ru-RU" w:eastAsia="ru-RU"/>
        </w:rPr>
        <w:t>1984.</w:t>
      </w:r>
    </w:p>
    <w:p w:rsidR="007D0D87" w:rsidRPr="002D7ED7" w:rsidRDefault="007D0D87" w:rsidP="002D7ED7">
      <w:pPr>
        <w:pStyle w:val="12"/>
        <w:numPr>
          <w:ilvl w:val="0"/>
          <w:numId w:val="3"/>
        </w:numPr>
        <w:spacing w:line="360" w:lineRule="auto"/>
        <w:ind w:left="426" w:hanging="426"/>
        <w:jc w:val="both"/>
        <w:rPr>
          <w:rFonts w:ascii="Times New Roman" w:hAnsi="Times New Roman"/>
          <w:bCs/>
          <w:sz w:val="28"/>
          <w:szCs w:val="28"/>
          <w:lang w:val="ru-RU" w:eastAsia="ru-RU"/>
        </w:rPr>
      </w:pPr>
      <w:r>
        <w:rPr>
          <w:rFonts w:ascii="Times New Roman" w:hAnsi="Times New Roman"/>
          <w:bCs/>
          <w:sz w:val="28"/>
          <w:szCs w:val="28"/>
          <w:lang w:val="ru-RU" w:eastAsia="ru-RU"/>
        </w:rPr>
        <w:t>Материалы с сайта  www.fireman.ru</w:t>
      </w:r>
      <w:bookmarkStart w:id="13" w:name="_GoBack"/>
      <w:bookmarkEnd w:id="13"/>
    </w:p>
    <w:sectPr w:rsidR="007D0D87" w:rsidRPr="002D7ED7" w:rsidSect="00E4229C">
      <w:footerReference w:type="default" r:id="rId9"/>
      <w:pgSz w:w="11906" w:h="16838"/>
      <w:pgMar w:top="1134" w:right="850" w:bottom="1134" w:left="1701" w:header="708" w:footer="708" w:gutter="0"/>
      <w:pgNumType w:start="2"/>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D0D87" w:rsidRDefault="007D0D87" w:rsidP="00E4229C">
      <w:r>
        <w:separator/>
      </w:r>
    </w:p>
  </w:endnote>
  <w:endnote w:type="continuationSeparator" w:id="0">
    <w:p w:rsidR="007D0D87" w:rsidRDefault="007D0D87" w:rsidP="00E422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D0D87" w:rsidRDefault="007D0D87" w:rsidP="005747A4">
    <w:pPr>
      <w:pStyle w:val="ad"/>
      <w:spacing w:before="120"/>
      <w:jc w:val="right"/>
    </w:pPr>
    <w:r w:rsidRPr="00E4229C">
      <w:rPr>
        <w:rFonts w:ascii="Times New Roman" w:hAnsi="Times New Roman"/>
        <w:sz w:val="28"/>
        <w:szCs w:val="28"/>
      </w:rPr>
      <w:fldChar w:fldCharType="begin"/>
    </w:r>
    <w:r w:rsidRPr="00E4229C">
      <w:rPr>
        <w:rFonts w:ascii="Times New Roman" w:hAnsi="Times New Roman"/>
        <w:sz w:val="28"/>
        <w:szCs w:val="28"/>
      </w:rPr>
      <w:instrText xml:space="preserve"> PAGE   \* MERGEFORMAT </w:instrText>
    </w:r>
    <w:r w:rsidRPr="00E4229C">
      <w:rPr>
        <w:rFonts w:ascii="Times New Roman" w:hAnsi="Times New Roman"/>
        <w:sz w:val="28"/>
        <w:szCs w:val="28"/>
      </w:rPr>
      <w:fldChar w:fldCharType="separate"/>
    </w:r>
    <w:r w:rsidR="00DB11F1">
      <w:rPr>
        <w:rFonts w:ascii="Times New Roman" w:hAnsi="Times New Roman"/>
        <w:noProof/>
        <w:sz w:val="28"/>
        <w:szCs w:val="28"/>
      </w:rPr>
      <w:t>2</w:t>
    </w:r>
    <w:r w:rsidRPr="00E4229C">
      <w:rPr>
        <w:rFonts w:ascii="Times New Roman" w:hAnsi="Times New Roman"/>
        <w:sz w:val="28"/>
        <w:szCs w:val="28"/>
      </w:rPr>
      <w:fldChar w:fldCharType="end"/>
    </w:r>
  </w:p>
  <w:p w:rsidR="007D0D87" w:rsidRDefault="007D0D87">
    <w:pPr>
      <w:pStyle w:val="ad"/>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D0D87" w:rsidRDefault="007D0D87" w:rsidP="00E4229C">
      <w:r>
        <w:separator/>
      </w:r>
    </w:p>
  </w:footnote>
  <w:footnote w:type="continuationSeparator" w:id="0">
    <w:p w:rsidR="007D0D87" w:rsidRDefault="007D0D87" w:rsidP="00E4229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5DE0C9A"/>
    <w:multiLevelType w:val="hybridMultilevel"/>
    <w:tmpl w:val="66EE2CA6"/>
    <w:lvl w:ilvl="0" w:tplc="885221F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27AC3C19"/>
    <w:multiLevelType w:val="hybridMultilevel"/>
    <w:tmpl w:val="9446C614"/>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
    <w:nsid w:val="677F3315"/>
    <w:multiLevelType w:val="hybridMultilevel"/>
    <w:tmpl w:val="B4DC0498"/>
    <w:lvl w:ilvl="0" w:tplc="885221F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5A0C22"/>
    <w:rsid w:val="00090D52"/>
    <w:rsid w:val="00097335"/>
    <w:rsid w:val="000C733C"/>
    <w:rsid w:val="00120F82"/>
    <w:rsid w:val="00136D04"/>
    <w:rsid w:val="00154903"/>
    <w:rsid w:val="00182359"/>
    <w:rsid w:val="001F4DB4"/>
    <w:rsid w:val="0026405A"/>
    <w:rsid w:val="002C7B46"/>
    <w:rsid w:val="002D7ED7"/>
    <w:rsid w:val="00327D53"/>
    <w:rsid w:val="00340050"/>
    <w:rsid w:val="00392010"/>
    <w:rsid w:val="003B3F6E"/>
    <w:rsid w:val="003B6842"/>
    <w:rsid w:val="003F4E5D"/>
    <w:rsid w:val="00413A06"/>
    <w:rsid w:val="00474D8F"/>
    <w:rsid w:val="00491B3B"/>
    <w:rsid w:val="004C34EA"/>
    <w:rsid w:val="00514611"/>
    <w:rsid w:val="00514A6B"/>
    <w:rsid w:val="005747A4"/>
    <w:rsid w:val="0058181F"/>
    <w:rsid w:val="005A0C22"/>
    <w:rsid w:val="005B07CF"/>
    <w:rsid w:val="005D1B6C"/>
    <w:rsid w:val="005E3695"/>
    <w:rsid w:val="00615987"/>
    <w:rsid w:val="006B6152"/>
    <w:rsid w:val="007119EF"/>
    <w:rsid w:val="00744E19"/>
    <w:rsid w:val="00777AB6"/>
    <w:rsid w:val="007A366A"/>
    <w:rsid w:val="007B05ED"/>
    <w:rsid w:val="007B5A13"/>
    <w:rsid w:val="007D0D87"/>
    <w:rsid w:val="008902F9"/>
    <w:rsid w:val="008C2709"/>
    <w:rsid w:val="008D6A88"/>
    <w:rsid w:val="00955B08"/>
    <w:rsid w:val="0095662E"/>
    <w:rsid w:val="009A488E"/>
    <w:rsid w:val="00A105AC"/>
    <w:rsid w:val="00A42821"/>
    <w:rsid w:val="00AC2582"/>
    <w:rsid w:val="00AC77D5"/>
    <w:rsid w:val="00AF3DDA"/>
    <w:rsid w:val="00B06ACB"/>
    <w:rsid w:val="00B30AC8"/>
    <w:rsid w:val="00B8605A"/>
    <w:rsid w:val="00B956D9"/>
    <w:rsid w:val="00BA12D9"/>
    <w:rsid w:val="00BD15C0"/>
    <w:rsid w:val="00CE578B"/>
    <w:rsid w:val="00CF22CF"/>
    <w:rsid w:val="00D1120F"/>
    <w:rsid w:val="00D161DB"/>
    <w:rsid w:val="00D9703D"/>
    <w:rsid w:val="00DB11F1"/>
    <w:rsid w:val="00DE1418"/>
    <w:rsid w:val="00E155AF"/>
    <w:rsid w:val="00E2275E"/>
    <w:rsid w:val="00E4229C"/>
    <w:rsid w:val="00EC129E"/>
    <w:rsid w:val="00ED31EA"/>
    <w:rsid w:val="00EF7ED7"/>
    <w:rsid w:val="00F50E77"/>
    <w:rsid w:val="00F63679"/>
    <w:rsid w:val="00FC6756"/>
    <w:rsid w:val="00FC67E6"/>
    <w:rsid w:val="00FD79A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8"/>
    <o:shapelayout v:ext="edit">
      <o:idmap v:ext="edit" data="1"/>
    </o:shapelayout>
  </w:shapeDefaults>
  <w:decimalSymbol w:val=","/>
  <w:listSeparator w:val=";"/>
  <w15:chartTrackingRefBased/>
  <w15:docId w15:val="{DB8B2261-3397-41C2-8E26-6B534A34E9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ru-RU" w:eastAsia="ru-RU"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D6A88"/>
    <w:rPr>
      <w:sz w:val="24"/>
      <w:szCs w:val="24"/>
      <w:lang w:val="en-US" w:eastAsia="en-US"/>
    </w:rPr>
  </w:style>
  <w:style w:type="paragraph" w:styleId="1">
    <w:name w:val="heading 1"/>
    <w:basedOn w:val="a"/>
    <w:next w:val="a"/>
    <w:link w:val="10"/>
    <w:qFormat/>
    <w:rsid w:val="000C733C"/>
    <w:pPr>
      <w:keepNext/>
      <w:spacing w:after="360" w:line="360" w:lineRule="auto"/>
      <w:jc w:val="center"/>
      <w:outlineLvl w:val="0"/>
    </w:pPr>
    <w:rPr>
      <w:rFonts w:ascii="Times New Roman" w:hAnsi="Times New Roman"/>
      <w:b/>
      <w:bCs/>
      <w:kern w:val="32"/>
      <w:sz w:val="36"/>
      <w:szCs w:val="32"/>
    </w:rPr>
  </w:style>
  <w:style w:type="paragraph" w:styleId="2">
    <w:name w:val="heading 2"/>
    <w:basedOn w:val="a"/>
    <w:next w:val="a"/>
    <w:link w:val="20"/>
    <w:qFormat/>
    <w:rsid w:val="000C733C"/>
    <w:pPr>
      <w:keepNext/>
      <w:spacing w:after="240" w:line="360" w:lineRule="auto"/>
      <w:jc w:val="center"/>
      <w:outlineLvl w:val="1"/>
    </w:pPr>
    <w:rPr>
      <w:rFonts w:ascii="Times New Roman" w:hAnsi="Times New Roman"/>
      <w:b/>
      <w:bCs/>
      <w:i/>
      <w:iCs/>
      <w:sz w:val="32"/>
      <w:szCs w:val="28"/>
    </w:rPr>
  </w:style>
  <w:style w:type="paragraph" w:styleId="3">
    <w:name w:val="heading 3"/>
    <w:basedOn w:val="a"/>
    <w:next w:val="a"/>
    <w:link w:val="30"/>
    <w:qFormat/>
    <w:rsid w:val="008D6A88"/>
    <w:pPr>
      <w:keepNext/>
      <w:spacing w:before="240" w:after="60"/>
      <w:outlineLvl w:val="2"/>
    </w:pPr>
    <w:rPr>
      <w:rFonts w:ascii="Cambria" w:hAnsi="Cambria"/>
      <w:b/>
      <w:bCs/>
      <w:sz w:val="26"/>
      <w:szCs w:val="26"/>
    </w:rPr>
  </w:style>
  <w:style w:type="paragraph" w:styleId="4">
    <w:name w:val="heading 4"/>
    <w:basedOn w:val="a"/>
    <w:next w:val="a"/>
    <w:link w:val="40"/>
    <w:qFormat/>
    <w:rsid w:val="008D6A88"/>
    <w:pPr>
      <w:keepNext/>
      <w:spacing w:before="240" w:after="60"/>
      <w:outlineLvl w:val="3"/>
    </w:pPr>
    <w:rPr>
      <w:b/>
      <w:bCs/>
      <w:sz w:val="28"/>
      <w:szCs w:val="28"/>
    </w:rPr>
  </w:style>
  <w:style w:type="paragraph" w:styleId="5">
    <w:name w:val="heading 5"/>
    <w:basedOn w:val="a"/>
    <w:next w:val="a"/>
    <w:link w:val="50"/>
    <w:qFormat/>
    <w:rsid w:val="008D6A88"/>
    <w:pPr>
      <w:spacing w:before="240" w:after="60"/>
      <w:outlineLvl w:val="4"/>
    </w:pPr>
    <w:rPr>
      <w:b/>
      <w:bCs/>
      <w:i/>
      <w:iCs/>
      <w:sz w:val="26"/>
      <w:szCs w:val="26"/>
    </w:rPr>
  </w:style>
  <w:style w:type="paragraph" w:styleId="6">
    <w:name w:val="heading 6"/>
    <w:basedOn w:val="a"/>
    <w:next w:val="a"/>
    <w:link w:val="60"/>
    <w:qFormat/>
    <w:rsid w:val="008D6A88"/>
    <w:pPr>
      <w:spacing w:before="240" w:after="60"/>
      <w:outlineLvl w:val="5"/>
    </w:pPr>
    <w:rPr>
      <w:b/>
      <w:bCs/>
      <w:sz w:val="22"/>
      <w:szCs w:val="22"/>
    </w:rPr>
  </w:style>
  <w:style w:type="paragraph" w:styleId="7">
    <w:name w:val="heading 7"/>
    <w:basedOn w:val="a"/>
    <w:next w:val="a"/>
    <w:link w:val="70"/>
    <w:qFormat/>
    <w:rsid w:val="008D6A88"/>
    <w:pPr>
      <w:spacing w:before="240" w:after="60"/>
      <w:outlineLvl w:val="6"/>
    </w:pPr>
  </w:style>
  <w:style w:type="paragraph" w:styleId="8">
    <w:name w:val="heading 8"/>
    <w:basedOn w:val="a"/>
    <w:next w:val="a"/>
    <w:link w:val="80"/>
    <w:qFormat/>
    <w:rsid w:val="008D6A88"/>
    <w:pPr>
      <w:spacing w:before="240" w:after="60"/>
      <w:outlineLvl w:val="7"/>
    </w:pPr>
    <w:rPr>
      <w:i/>
      <w:iCs/>
    </w:rPr>
  </w:style>
  <w:style w:type="paragraph" w:styleId="9">
    <w:name w:val="heading 9"/>
    <w:basedOn w:val="a"/>
    <w:next w:val="a"/>
    <w:link w:val="90"/>
    <w:qFormat/>
    <w:rsid w:val="008D6A88"/>
    <w:pPr>
      <w:spacing w:before="240" w:after="60"/>
      <w:outlineLvl w:val="8"/>
    </w:pPr>
    <w:rPr>
      <w:rFonts w:ascii="Cambria" w:hAnsi="Cambria"/>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qFormat/>
    <w:rsid w:val="008D6A88"/>
    <w:rPr>
      <w:rFonts w:cs="Times New Roman"/>
      <w:b/>
      <w:bCs/>
    </w:rPr>
  </w:style>
  <w:style w:type="character" w:customStyle="1" w:styleId="10">
    <w:name w:val="Заголовок 1 Знак"/>
    <w:basedOn w:val="a0"/>
    <w:link w:val="1"/>
    <w:locked/>
    <w:rsid w:val="000C733C"/>
    <w:rPr>
      <w:rFonts w:ascii="Times New Roman" w:hAnsi="Times New Roman" w:cs="Times New Roman"/>
      <w:b/>
      <w:bCs/>
      <w:kern w:val="32"/>
      <w:sz w:val="32"/>
      <w:szCs w:val="32"/>
    </w:rPr>
  </w:style>
  <w:style w:type="character" w:customStyle="1" w:styleId="20">
    <w:name w:val="Заголовок 2 Знак"/>
    <w:basedOn w:val="a0"/>
    <w:link w:val="2"/>
    <w:locked/>
    <w:rsid w:val="000C733C"/>
    <w:rPr>
      <w:rFonts w:ascii="Times New Roman" w:hAnsi="Times New Roman" w:cs="Times New Roman"/>
      <w:b/>
      <w:bCs/>
      <w:i/>
      <w:iCs/>
      <w:sz w:val="28"/>
      <w:szCs w:val="28"/>
    </w:rPr>
  </w:style>
  <w:style w:type="character" w:customStyle="1" w:styleId="30">
    <w:name w:val="Заголовок 3 Знак"/>
    <w:basedOn w:val="a0"/>
    <w:link w:val="3"/>
    <w:semiHidden/>
    <w:locked/>
    <w:rsid w:val="008D6A88"/>
    <w:rPr>
      <w:rFonts w:ascii="Cambria" w:hAnsi="Cambria" w:cs="Times New Roman"/>
      <w:b/>
      <w:bCs/>
      <w:sz w:val="26"/>
      <w:szCs w:val="26"/>
    </w:rPr>
  </w:style>
  <w:style w:type="character" w:customStyle="1" w:styleId="40">
    <w:name w:val="Заголовок 4 Знак"/>
    <w:basedOn w:val="a0"/>
    <w:link w:val="4"/>
    <w:locked/>
    <w:rsid w:val="008D6A88"/>
    <w:rPr>
      <w:rFonts w:cs="Times New Roman"/>
      <w:b/>
      <w:bCs/>
      <w:sz w:val="28"/>
      <w:szCs w:val="28"/>
    </w:rPr>
  </w:style>
  <w:style w:type="character" w:customStyle="1" w:styleId="50">
    <w:name w:val="Заголовок 5 Знак"/>
    <w:basedOn w:val="a0"/>
    <w:link w:val="5"/>
    <w:semiHidden/>
    <w:locked/>
    <w:rsid w:val="008D6A88"/>
    <w:rPr>
      <w:rFonts w:cs="Times New Roman"/>
      <w:b/>
      <w:bCs/>
      <w:i/>
      <w:iCs/>
      <w:sz w:val="26"/>
      <w:szCs w:val="26"/>
    </w:rPr>
  </w:style>
  <w:style w:type="character" w:customStyle="1" w:styleId="60">
    <w:name w:val="Заголовок 6 Знак"/>
    <w:basedOn w:val="a0"/>
    <w:link w:val="6"/>
    <w:semiHidden/>
    <w:locked/>
    <w:rsid w:val="008D6A88"/>
    <w:rPr>
      <w:rFonts w:cs="Times New Roman"/>
      <w:b/>
      <w:bCs/>
    </w:rPr>
  </w:style>
  <w:style w:type="character" w:customStyle="1" w:styleId="70">
    <w:name w:val="Заголовок 7 Знак"/>
    <w:basedOn w:val="a0"/>
    <w:link w:val="7"/>
    <w:semiHidden/>
    <w:locked/>
    <w:rsid w:val="008D6A88"/>
    <w:rPr>
      <w:rFonts w:cs="Times New Roman"/>
      <w:sz w:val="24"/>
      <w:szCs w:val="24"/>
    </w:rPr>
  </w:style>
  <w:style w:type="character" w:customStyle="1" w:styleId="80">
    <w:name w:val="Заголовок 8 Знак"/>
    <w:basedOn w:val="a0"/>
    <w:link w:val="8"/>
    <w:semiHidden/>
    <w:locked/>
    <w:rsid w:val="008D6A88"/>
    <w:rPr>
      <w:rFonts w:cs="Times New Roman"/>
      <w:i/>
      <w:iCs/>
      <w:sz w:val="24"/>
      <w:szCs w:val="24"/>
    </w:rPr>
  </w:style>
  <w:style w:type="character" w:customStyle="1" w:styleId="90">
    <w:name w:val="Заголовок 9 Знак"/>
    <w:basedOn w:val="a0"/>
    <w:link w:val="9"/>
    <w:semiHidden/>
    <w:locked/>
    <w:rsid w:val="008D6A88"/>
    <w:rPr>
      <w:rFonts w:ascii="Cambria" w:hAnsi="Cambria" w:cs="Times New Roman"/>
    </w:rPr>
  </w:style>
  <w:style w:type="paragraph" w:styleId="a4">
    <w:name w:val="Title"/>
    <w:basedOn w:val="a"/>
    <w:next w:val="a"/>
    <w:link w:val="a5"/>
    <w:qFormat/>
    <w:rsid w:val="008D6A88"/>
    <w:pPr>
      <w:spacing w:before="240" w:after="60"/>
      <w:jc w:val="center"/>
      <w:outlineLvl w:val="0"/>
    </w:pPr>
    <w:rPr>
      <w:rFonts w:ascii="Cambria" w:hAnsi="Cambria"/>
      <w:b/>
      <w:bCs/>
      <w:kern w:val="28"/>
      <w:sz w:val="32"/>
      <w:szCs w:val="32"/>
    </w:rPr>
  </w:style>
  <w:style w:type="character" w:customStyle="1" w:styleId="a5">
    <w:name w:val="Название Знак"/>
    <w:basedOn w:val="a0"/>
    <w:link w:val="a4"/>
    <w:locked/>
    <w:rsid w:val="008D6A88"/>
    <w:rPr>
      <w:rFonts w:ascii="Cambria" w:hAnsi="Cambria" w:cs="Times New Roman"/>
      <w:b/>
      <w:bCs/>
      <w:kern w:val="28"/>
      <w:sz w:val="32"/>
      <w:szCs w:val="32"/>
    </w:rPr>
  </w:style>
  <w:style w:type="paragraph" w:styleId="a6">
    <w:name w:val="Subtitle"/>
    <w:basedOn w:val="a"/>
    <w:next w:val="a"/>
    <w:link w:val="a7"/>
    <w:qFormat/>
    <w:rsid w:val="008D6A88"/>
    <w:pPr>
      <w:spacing w:after="60"/>
      <w:jc w:val="center"/>
      <w:outlineLvl w:val="1"/>
    </w:pPr>
    <w:rPr>
      <w:rFonts w:ascii="Cambria" w:hAnsi="Cambria"/>
    </w:rPr>
  </w:style>
  <w:style w:type="character" w:customStyle="1" w:styleId="a7">
    <w:name w:val="Подзаголовок Знак"/>
    <w:basedOn w:val="a0"/>
    <w:link w:val="a6"/>
    <w:locked/>
    <w:rsid w:val="008D6A88"/>
    <w:rPr>
      <w:rFonts w:ascii="Cambria" w:hAnsi="Cambria" w:cs="Times New Roman"/>
      <w:sz w:val="24"/>
      <w:szCs w:val="24"/>
    </w:rPr>
  </w:style>
  <w:style w:type="character" w:styleId="a8">
    <w:name w:val="Emphasis"/>
    <w:basedOn w:val="a0"/>
    <w:qFormat/>
    <w:rsid w:val="008D6A88"/>
    <w:rPr>
      <w:rFonts w:ascii="Calibri" w:hAnsi="Calibri" w:cs="Times New Roman"/>
      <w:b/>
      <w:i/>
      <w:iCs/>
    </w:rPr>
  </w:style>
  <w:style w:type="paragraph" w:customStyle="1" w:styleId="11">
    <w:name w:val="Без интервала1"/>
    <w:basedOn w:val="a"/>
    <w:rsid w:val="008D6A88"/>
    <w:rPr>
      <w:szCs w:val="32"/>
    </w:rPr>
  </w:style>
  <w:style w:type="paragraph" w:customStyle="1" w:styleId="12">
    <w:name w:val="Абзац списка1"/>
    <w:basedOn w:val="a"/>
    <w:rsid w:val="008D6A88"/>
    <w:pPr>
      <w:ind w:left="720"/>
      <w:contextualSpacing/>
    </w:pPr>
  </w:style>
  <w:style w:type="paragraph" w:customStyle="1" w:styleId="21">
    <w:name w:val="Цитата 21"/>
    <w:basedOn w:val="a"/>
    <w:next w:val="a"/>
    <w:link w:val="QuoteChar"/>
    <w:rsid w:val="008D6A88"/>
    <w:rPr>
      <w:i/>
    </w:rPr>
  </w:style>
  <w:style w:type="character" w:customStyle="1" w:styleId="QuoteChar">
    <w:name w:val="Quote Char"/>
    <w:basedOn w:val="a0"/>
    <w:link w:val="21"/>
    <w:locked/>
    <w:rsid w:val="008D6A88"/>
    <w:rPr>
      <w:rFonts w:cs="Times New Roman"/>
      <w:i/>
      <w:sz w:val="24"/>
      <w:szCs w:val="24"/>
    </w:rPr>
  </w:style>
  <w:style w:type="paragraph" w:customStyle="1" w:styleId="13">
    <w:name w:val="Выделенная цитата1"/>
    <w:basedOn w:val="a"/>
    <w:next w:val="a"/>
    <w:link w:val="IntenseQuoteChar"/>
    <w:rsid w:val="008D6A88"/>
    <w:pPr>
      <w:ind w:left="720" w:right="720"/>
    </w:pPr>
    <w:rPr>
      <w:b/>
      <w:i/>
      <w:szCs w:val="22"/>
    </w:rPr>
  </w:style>
  <w:style w:type="character" w:customStyle="1" w:styleId="IntenseQuoteChar">
    <w:name w:val="Intense Quote Char"/>
    <w:basedOn w:val="a0"/>
    <w:link w:val="13"/>
    <w:locked/>
    <w:rsid w:val="008D6A88"/>
    <w:rPr>
      <w:rFonts w:cs="Times New Roman"/>
      <w:b/>
      <w:i/>
      <w:sz w:val="24"/>
    </w:rPr>
  </w:style>
  <w:style w:type="character" w:customStyle="1" w:styleId="14">
    <w:name w:val="Слабое выделение1"/>
    <w:rsid w:val="008D6A88"/>
    <w:rPr>
      <w:i/>
      <w:color w:val="5A5A5A"/>
    </w:rPr>
  </w:style>
  <w:style w:type="character" w:customStyle="1" w:styleId="15">
    <w:name w:val="Сильное выделение1"/>
    <w:basedOn w:val="a0"/>
    <w:rsid w:val="008D6A88"/>
    <w:rPr>
      <w:rFonts w:cs="Times New Roman"/>
      <w:b/>
      <w:i/>
      <w:sz w:val="24"/>
      <w:szCs w:val="24"/>
      <w:u w:val="single"/>
    </w:rPr>
  </w:style>
  <w:style w:type="character" w:customStyle="1" w:styleId="16">
    <w:name w:val="Слабая ссылка1"/>
    <w:basedOn w:val="a0"/>
    <w:rsid w:val="008D6A88"/>
    <w:rPr>
      <w:rFonts w:cs="Times New Roman"/>
      <w:sz w:val="24"/>
      <w:szCs w:val="24"/>
      <w:u w:val="single"/>
    </w:rPr>
  </w:style>
  <w:style w:type="character" w:customStyle="1" w:styleId="17">
    <w:name w:val="Сильная ссылка1"/>
    <w:basedOn w:val="a0"/>
    <w:rsid w:val="008D6A88"/>
    <w:rPr>
      <w:rFonts w:cs="Times New Roman"/>
      <w:b/>
      <w:sz w:val="24"/>
      <w:u w:val="single"/>
    </w:rPr>
  </w:style>
  <w:style w:type="character" w:customStyle="1" w:styleId="18">
    <w:name w:val="Название книги1"/>
    <w:basedOn w:val="a0"/>
    <w:rsid w:val="008D6A88"/>
    <w:rPr>
      <w:rFonts w:ascii="Cambria" w:hAnsi="Cambria" w:cs="Times New Roman"/>
      <w:b/>
      <w:i/>
      <w:sz w:val="24"/>
      <w:szCs w:val="24"/>
    </w:rPr>
  </w:style>
  <w:style w:type="paragraph" w:customStyle="1" w:styleId="19">
    <w:name w:val="Заголовок оглавления1"/>
    <w:basedOn w:val="1"/>
    <w:next w:val="a"/>
    <w:semiHidden/>
    <w:rsid w:val="008D6A88"/>
    <w:pPr>
      <w:outlineLvl w:val="9"/>
    </w:pPr>
  </w:style>
  <w:style w:type="paragraph" w:styleId="a9">
    <w:name w:val="Balloon Text"/>
    <w:basedOn w:val="a"/>
    <w:link w:val="aa"/>
    <w:semiHidden/>
    <w:rsid w:val="003F4E5D"/>
    <w:rPr>
      <w:rFonts w:ascii="Tahoma" w:hAnsi="Tahoma" w:cs="Tahoma"/>
      <w:sz w:val="16"/>
      <w:szCs w:val="16"/>
    </w:rPr>
  </w:style>
  <w:style w:type="character" w:customStyle="1" w:styleId="aa">
    <w:name w:val="Текст выноски Знак"/>
    <w:basedOn w:val="a0"/>
    <w:link w:val="a9"/>
    <w:semiHidden/>
    <w:locked/>
    <w:rsid w:val="003F4E5D"/>
    <w:rPr>
      <w:rFonts w:ascii="Tahoma" w:hAnsi="Tahoma" w:cs="Tahoma"/>
      <w:sz w:val="16"/>
      <w:szCs w:val="16"/>
    </w:rPr>
  </w:style>
  <w:style w:type="paragraph" w:styleId="ab">
    <w:name w:val="header"/>
    <w:basedOn w:val="a"/>
    <w:link w:val="ac"/>
    <w:semiHidden/>
    <w:rsid w:val="00E4229C"/>
    <w:pPr>
      <w:tabs>
        <w:tab w:val="center" w:pos="4677"/>
        <w:tab w:val="right" w:pos="9355"/>
      </w:tabs>
    </w:pPr>
  </w:style>
  <w:style w:type="character" w:customStyle="1" w:styleId="ac">
    <w:name w:val="Верхний колонтитул Знак"/>
    <w:basedOn w:val="a0"/>
    <w:link w:val="ab"/>
    <w:semiHidden/>
    <w:locked/>
    <w:rsid w:val="00E4229C"/>
    <w:rPr>
      <w:rFonts w:cs="Times New Roman"/>
      <w:sz w:val="24"/>
      <w:szCs w:val="24"/>
    </w:rPr>
  </w:style>
  <w:style w:type="paragraph" w:styleId="ad">
    <w:name w:val="footer"/>
    <w:basedOn w:val="a"/>
    <w:link w:val="ae"/>
    <w:rsid w:val="00E4229C"/>
    <w:pPr>
      <w:tabs>
        <w:tab w:val="center" w:pos="4677"/>
        <w:tab w:val="right" w:pos="9355"/>
      </w:tabs>
    </w:pPr>
  </w:style>
  <w:style w:type="character" w:customStyle="1" w:styleId="ae">
    <w:name w:val="Нижний колонтитул Знак"/>
    <w:basedOn w:val="a0"/>
    <w:link w:val="ad"/>
    <w:locked/>
    <w:rsid w:val="00E4229C"/>
    <w:rPr>
      <w:rFonts w:cs="Times New Roman"/>
      <w:sz w:val="24"/>
      <w:szCs w:val="24"/>
    </w:rPr>
  </w:style>
  <w:style w:type="paragraph" w:styleId="1a">
    <w:name w:val="toc 1"/>
    <w:basedOn w:val="a"/>
    <w:next w:val="a"/>
    <w:autoRedefine/>
    <w:rsid w:val="005D1B6C"/>
    <w:pPr>
      <w:tabs>
        <w:tab w:val="right" w:leader="dot" w:pos="9345"/>
      </w:tabs>
      <w:spacing w:before="240" w:after="120" w:line="360" w:lineRule="auto"/>
    </w:pPr>
    <w:rPr>
      <w:rFonts w:ascii="Times New Roman" w:hAnsi="Times New Roman"/>
      <w:noProof/>
      <w:sz w:val="28"/>
      <w:szCs w:val="28"/>
      <w:lang w:val="ru-RU" w:eastAsia="ru-RU"/>
    </w:rPr>
  </w:style>
  <w:style w:type="paragraph" w:styleId="22">
    <w:name w:val="toc 2"/>
    <w:basedOn w:val="a"/>
    <w:next w:val="a"/>
    <w:autoRedefine/>
    <w:rsid w:val="00B956D9"/>
    <w:pPr>
      <w:spacing w:after="100"/>
      <w:ind w:left="240"/>
    </w:pPr>
  </w:style>
  <w:style w:type="character" w:styleId="af">
    <w:name w:val="Hyperlink"/>
    <w:basedOn w:val="a0"/>
    <w:rsid w:val="00B956D9"/>
    <w:rPr>
      <w:rFonts w:cs="Times New Roman"/>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6434</Words>
  <Characters>36677</Characters>
  <Application>Microsoft Office Word</Application>
  <DocSecurity>0</DocSecurity>
  <Lines>305</Lines>
  <Paragraphs>86</Paragraphs>
  <ScaleCrop>false</ScaleCrop>
  <HeadingPairs>
    <vt:vector size="2" baseType="variant">
      <vt:variant>
        <vt:lpstr>Название</vt:lpstr>
      </vt:variant>
      <vt:variant>
        <vt:i4>1</vt:i4>
      </vt:variant>
    </vt:vector>
  </HeadingPairs>
  <TitlesOfParts>
    <vt:vector size="1" baseType="lpstr">
      <vt:lpstr>СОДЕРЖАНИЕ</vt:lpstr>
    </vt:vector>
  </TitlesOfParts>
  <Company>Wg</Company>
  <LinksUpToDate>false</LinksUpToDate>
  <CharactersWithSpaces>43025</CharactersWithSpaces>
  <SharedDoc>false</SharedDoc>
  <HLinks>
    <vt:vector size="78" baseType="variant">
      <vt:variant>
        <vt:i4>1900596</vt:i4>
      </vt:variant>
      <vt:variant>
        <vt:i4>74</vt:i4>
      </vt:variant>
      <vt:variant>
        <vt:i4>0</vt:i4>
      </vt:variant>
      <vt:variant>
        <vt:i4>5</vt:i4>
      </vt:variant>
      <vt:variant>
        <vt:lpwstr/>
      </vt:variant>
      <vt:variant>
        <vt:lpwstr>_Toc276258574</vt:lpwstr>
      </vt:variant>
      <vt:variant>
        <vt:i4>1900596</vt:i4>
      </vt:variant>
      <vt:variant>
        <vt:i4>68</vt:i4>
      </vt:variant>
      <vt:variant>
        <vt:i4>0</vt:i4>
      </vt:variant>
      <vt:variant>
        <vt:i4>5</vt:i4>
      </vt:variant>
      <vt:variant>
        <vt:lpwstr/>
      </vt:variant>
      <vt:variant>
        <vt:lpwstr>_Toc276258573</vt:lpwstr>
      </vt:variant>
      <vt:variant>
        <vt:i4>1900596</vt:i4>
      </vt:variant>
      <vt:variant>
        <vt:i4>62</vt:i4>
      </vt:variant>
      <vt:variant>
        <vt:i4>0</vt:i4>
      </vt:variant>
      <vt:variant>
        <vt:i4>5</vt:i4>
      </vt:variant>
      <vt:variant>
        <vt:lpwstr/>
      </vt:variant>
      <vt:variant>
        <vt:lpwstr>_Toc276258572</vt:lpwstr>
      </vt:variant>
      <vt:variant>
        <vt:i4>1900596</vt:i4>
      </vt:variant>
      <vt:variant>
        <vt:i4>56</vt:i4>
      </vt:variant>
      <vt:variant>
        <vt:i4>0</vt:i4>
      </vt:variant>
      <vt:variant>
        <vt:i4>5</vt:i4>
      </vt:variant>
      <vt:variant>
        <vt:lpwstr/>
      </vt:variant>
      <vt:variant>
        <vt:lpwstr>_Toc276258571</vt:lpwstr>
      </vt:variant>
      <vt:variant>
        <vt:i4>1900596</vt:i4>
      </vt:variant>
      <vt:variant>
        <vt:i4>50</vt:i4>
      </vt:variant>
      <vt:variant>
        <vt:i4>0</vt:i4>
      </vt:variant>
      <vt:variant>
        <vt:i4>5</vt:i4>
      </vt:variant>
      <vt:variant>
        <vt:lpwstr/>
      </vt:variant>
      <vt:variant>
        <vt:lpwstr>_Toc276258570</vt:lpwstr>
      </vt:variant>
      <vt:variant>
        <vt:i4>1835060</vt:i4>
      </vt:variant>
      <vt:variant>
        <vt:i4>44</vt:i4>
      </vt:variant>
      <vt:variant>
        <vt:i4>0</vt:i4>
      </vt:variant>
      <vt:variant>
        <vt:i4>5</vt:i4>
      </vt:variant>
      <vt:variant>
        <vt:lpwstr/>
      </vt:variant>
      <vt:variant>
        <vt:lpwstr>_Toc276258569</vt:lpwstr>
      </vt:variant>
      <vt:variant>
        <vt:i4>1835060</vt:i4>
      </vt:variant>
      <vt:variant>
        <vt:i4>38</vt:i4>
      </vt:variant>
      <vt:variant>
        <vt:i4>0</vt:i4>
      </vt:variant>
      <vt:variant>
        <vt:i4>5</vt:i4>
      </vt:variant>
      <vt:variant>
        <vt:lpwstr/>
      </vt:variant>
      <vt:variant>
        <vt:lpwstr>_Toc276258568</vt:lpwstr>
      </vt:variant>
      <vt:variant>
        <vt:i4>1835060</vt:i4>
      </vt:variant>
      <vt:variant>
        <vt:i4>32</vt:i4>
      </vt:variant>
      <vt:variant>
        <vt:i4>0</vt:i4>
      </vt:variant>
      <vt:variant>
        <vt:i4>5</vt:i4>
      </vt:variant>
      <vt:variant>
        <vt:lpwstr/>
      </vt:variant>
      <vt:variant>
        <vt:lpwstr>_Toc276258567</vt:lpwstr>
      </vt:variant>
      <vt:variant>
        <vt:i4>1835060</vt:i4>
      </vt:variant>
      <vt:variant>
        <vt:i4>26</vt:i4>
      </vt:variant>
      <vt:variant>
        <vt:i4>0</vt:i4>
      </vt:variant>
      <vt:variant>
        <vt:i4>5</vt:i4>
      </vt:variant>
      <vt:variant>
        <vt:lpwstr/>
      </vt:variant>
      <vt:variant>
        <vt:lpwstr>_Toc276258566</vt:lpwstr>
      </vt:variant>
      <vt:variant>
        <vt:i4>1835060</vt:i4>
      </vt:variant>
      <vt:variant>
        <vt:i4>20</vt:i4>
      </vt:variant>
      <vt:variant>
        <vt:i4>0</vt:i4>
      </vt:variant>
      <vt:variant>
        <vt:i4>5</vt:i4>
      </vt:variant>
      <vt:variant>
        <vt:lpwstr/>
      </vt:variant>
      <vt:variant>
        <vt:lpwstr>_Toc276258565</vt:lpwstr>
      </vt:variant>
      <vt:variant>
        <vt:i4>1835060</vt:i4>
      </vt:variant>
      <vt:variant>
        <vt:i4>14</vt:i4>
      </vt:variant>
      <vt:variant>
        <vt:i4>0</vt:i4>
      </vt:variant>
      <vt:variant>
        <vt:i4>5</vt:i4>
      </vt:variant>
      <vt:variant>
        <vt:lpwstr/>
      </vt:variant>
      <vt:variant>
        <vt:lpwstr>_Toc276258564</vt:lpwstr>
      </vt:variant>
      <vt:variant>
        <vt:i4>1835060</vt:i4>
      </vt:variant>
      <vt:variant>
        <vt:i4>8</vt:i4>
      </vt:variant>
      <vt:variant>
        <vt:i4>0</vt:i4>
      </vt:variant>
      <vt:variant>
        <vt:i4>5</vt:i4>
      </vt:variant>
      <vt:variant>
        <vt:lpwstr/>
      </vt:variant>
      <vt:variant>
        <vt:lpwstr>_Toc276258563</vt:lpwstr>
      </vt:variant>
      <vt:variant>
        <vt:i4>1835060</vt:i4>
      </vt:variant>
      <vt:variant>
        <vt:i4>2</vt:i4>
      </vt:variant>
      <vt:variant>
        <vt:i4>0</vt:i4>
      </vt:variant>
      <vt:variant>
        <vt:i4>5</vt:i4>
      </vt:variant>
      <vt:variant>
        <vt:lpwstr/>
      </vt:variant>
      <vt:variant>
        <vt:lpwstr>_Toc276258562</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СОДЕРЖАНИЕ</dc:title>
  <dc:subject/>
  <dc:creator>FoM</dc:creator>
  <cp:keywords/>
  <dc:description/>
  <cp:lastModifiedBy>admin</cp:lastModifiedBy>
  <cp:revision>2</cp:revision>
  <cp:lastPrinted>2010-11-06T14:05:00Z</cp:lastPrinted>
  <dcterms:created xsi:type="dcterms:W3CDTF">2014-07-10T08:52:00Z</dcterms:created>
  <dcterms:modified xsi:type="dcterms:W3CDTF">2014-07-10T08:52:00Z</dcterms:modified>
</cp:coreProperties>
</file>