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103" w:rsidRDefault="00416103" w:rsidP="00186795">
      <w:pPr>
        <w:ind w:right="124"/>
        <w:jc w:val="center"/>
        <w:rPr>
          <w:b/>
          <w:sz w:val="32"/>
          <w:szCs w:val="32"/>
        </w:rPr>
      </w:pPr>
    </w:p>
    <w:p w:rsidR="007A463F" w:rsidRPr="005F15E8" w:rsidRDefault="007A463F" w:rsidP="00186795">
      <w:pPr>
        <w:ind w:right="124"/>
        <w:jc w:val="center"/>
        <w:rPr>
          <w:b/>
          <w:sz w:val="32"/>
          <w:szCs w:val="32"/>
        </w:rPr>
      </w:pPr>
      <w:r w:rsidRPr="005F15E8">
        <w:rPr>
          <w:b/>
          <w:sz w:val="32"/>
          <w:szCs w:val="32"/>
        </w:rPr>
        <w:t>Министерство сельского хозяйства Российской Федерации</w:t>
      </w:r>
    </w:p>
    <w:p w:rsidR="007A463F" w:rsidRPr="005F15E8" w:rsidRDefault="007A463F" w:rsidP="00186795">
      <w:pPr>
        <w:ind w:right="124"/>
        <w:jc w:val="center"/>
        <w:rPr>
          <w:b/>
          <w:sz w:val="32"/>
          <w:szCs w:val="32"/>
        </w:rPr>
      </w:pPr>
      <w:r w:rsidRPr="005F15E8">
        <w:rPr>
          <w:b/>
          <w:sz w:val="32"/>
          <w:szCs w:val="32"/>
        </w:rPr>
        <w:t>Уральская государственная сельскохозяйственная академия</w:t>
      </w:r>
    </w:p>
    <w:p w:rsidR="007A463F" w:rsidRPr="005F15E8" w:rsidRDefault="007A463F" w:rsidP="00186795">
      <w:pPr>
        <w:ind w:right="124"/>
        <w:jc w:val="center"/>
        <w:rPr>
          <w:b/>
          <w:sz w:val="32"/>
          <w:szCs w:val="32"/>
        </w:rPr>
      </w:pPr>
      <w:r w:rsidRPr="005F15E8">
        <w:rPr>
          <w:b/>
          <w:sz w:val="32"/>
          <w:szCs w:val="32"/>
        </w:rPr>
        <w:t>Факультет ветеринарной медицины</w:t>
      </w:r>
    </w:p>
    <w:p w:rsidR="007A463F" w:rsidRDefault="007A463F" w:rsidP="00186795">
      <w:pPr>
        <w:ind w:right="124"/>
        <w:jc w:val="center"/>
        <w:rPr>
          <w:b/>
          <w:sz w:val="32"/>
          <w:szCs w:val="32"/>
        </w:rPr>
      </w:pPr>
      <w:r w:rsidRPr="005F15E8">
        <w:rPr>
          <w:b/>
          <w:sz w:val="32"/>
          <w:szCs w:val="32"/>
        </w:rPr>
        <w:t>Кафедра хирургии и акушерства</w:t>
      </w:r>
    </w:p>
    <w:p w:rsidR="007A463F" w:rsidRDefault="007A463F" w:rsidP="00186795">
      <w:pPr>
        <w:ind w:right="124"/>
        <w:jc w:val="center"/>
        <w:rPr>
          <w:b/>
          <w:sz w:val="32"/>
          <w:szCs w:val="32"/>
        </w:rPr>
      </w:pPr>
    </w:p>
    <w:p w:rsidR="007A463F" w:rsidRDefault="007A463F" w:rsidP="00186795">
      <w:pPr>
        <w:ind w:right="124"/>
        <w:jc w:val="center"/>
        <w:rPr>
          <w:b/>
          <w:sz w:val="32"/>
          <w:szCs w:val="32"/>
        </w:rPr>
      </w:pPr>
    </w:p>
    <w:p w:rsidR="007A463F" w:rsidRDefault="007A463F" w:rsidP="00186795">
      <w:pPr>
        <w:ind w:right="124"/>
        <w:jc w:val="center"/>
        <w:rPr>
          <w:b/>
          <w:sz w:val="32"/>
          <w:szCs w:val="32"/>
        </w:rPr>
      </w:pPr>
    </w:p>
    <w:p w:rsidR="007A463F" w:rsidRDefault="007A463F" w:rsidP="00186795">
      <w:pPr>
        <w:ind w:right="124"/>
        <w:jc w:val="center"/>
        <w:rPr>
          <w:b/>
          <w:sz w:val="32"/>
          <w:szCs w:val="32"/>
        </w:rPr>
      </w:pPr>
    </w:p>
    <w:p w:rsidR="007A463F" w:rsidRDefault="007A463F" w:rsidP="00186795">
      <w:pPr>
        <w:ind w:right="124"/>
        <w:jc w:val="center"/>
        <w:rPr>
          <w:b/>
          <w:sz w:val="32"/>
          <w:szCs w:val="32"/>
        </w:rPr>
      </w:pPr>
    </w:p>
    <w:p w:rsidR="007A463F" w:rsidRDefault="007A463F" w:rsidP="00186795">
      <w:pPr>
        <w:ind w:right="124"/>
        <w:jc w:val="center"/>
        <w:rPr>
          <w:b/>
          <w:sz w:val="32"/>
          <w:szCs w:val="32"/>
        </w:rPr>
      </w:pPr>
    </w:p>
    <w:p w:rsidR="007A463F" w:rsidRDefault="007A463F" w:rsidP="00186795">
      <w:pPr>
        <w:ind w:right="124"/>
        <w:jc w:val="center"/>
        <w:rPr>
          <w:b/>
          <w:sz w:val="32"/>
          <w:szCs w:val="32"/>
        </w:rPr>
      </w:pPr>
    </w:p>
    <w:p w:rsidR="007A463F" w:rsidRDefault="00F81DF9" w:rsidP="00186795">
      <w:pPr>
        <w:ind w:right="124"/>
        <w:jc w:val="center"/>
        <w:rPr>
          <w:b/>
          <w:sz w:val="32"/>
          <w:szCs w:val="32"/>
        </w:rPr>
      </w:pPr>
      <w:r>
        <w:rPr>
          <w:b/>
          <w:sz w:val="32"/>
          <w:szCs w:val="32"/>
        </w:rPr>
        <w:t>История болезни № 20782</w:t>
      </w:r>
    </w:p>
    <w:p w:rsidR="007A463F" w:rsidRDefault="007A463F" w:rsidP="00186795">
      <w:pPr>
        <w:ind w:right="124"/>
        <w:rPr>
          <w:b/>
          <w:sz w:val="32"/>
          <w:szCs w:val="32"/>
        </w:rPr>
      </w:pPr>
    </w:p>
    <w:p w:rsidR="007A463F" w:rsidRDefault="007A463F" w:rsidP="00186795">
      <w:pPr>
        <w:ind w:right="124"/>
        <w:rPr>
          <w:sz w:val="32"/>
          <w:szCs w:val="32"/>
        </w:rPr>
      </w:pPr>
      <w:r>
        <w:rPr>
          <w:sz w:val="32"/>
          <w:szCs w:val="32"/>
        </w:rPr>
        <w:t>Животное: Кошка</w:t>
      </w:r>
    </w:p>
    <w:p w:rsidR="007A463F" w:rsidRDefault="007A463F" w:rsidP="00186795">
      <w:pPr>
        <w:ind w:right="124"/>
        <w:rPr>
          <w:sz w:val="32"/>
          <w:szCs w:val="32"/>
        </w:rPr>
      </w:pPr>
      <w:r>
        <w:rPr>
          <w:sz w:val="32"/>
          <w:szCs w:val="32"/>
        </w:rPr>
        <w:t>Диагноз: Пупочная грыжа</w:t>
      </w:r>
    </w:p>
    <w:p w:rsidR="007A463F" w:rsidRDefault="007A463F" w:rsidP="00186795">
      <w:pPr>
        <w:ind w:right="124"/>
        <w:rPr>
          <w:sz w:val="32"/>
          <w:szCs w:val="32"/>
        </w:rPr>
      </w:pPr>
      <w:r>
        <w:rPr>
          <w:sz w:val="32"/>
          <w:szCs w:val="32"/>
        </w:rPr>
        <w:t>Куратор: Аверченко Татьяна Анатольевна</w:t>
      </w:r>
    </w:p>
    <w:p w:rsidR="007A463F" w:rsidRDefault="007A463F" w:rsidP="00186795">
      <w:pPr>
        <w:ind w:right="124"/>
        <w:rPr>
          <w:sz w:val="32"/>
          <w:szCs w:val="32"/>
        </w:rPr>
      </w:pPr>
      <w:r>
        <w:rPr>
          <w:sz w:val="32"/>
          <w:szCs w:val="32"/>
        </w:rPr>
        <w:t>Курс: 5 Подгруппа: 3</w:t>
      </w:r>
    </w:p>
    <w:p w:rsidR="00B812EC" w:rsidRDefault="007A463F" w:rsidP="00186795">
      <w:pPr>
        <w:ind w:right="124"/>
        <w:rPr>
          <w:sz w:val="32"/>
          <w:szCs w:val="32"/>
        </w:rPr>
      </w:pPr>
      <w:r>
        <w:rPr>
          <w:sz w:val="32"/>
          <w:szCs w:val="32"/>
        </w:rPr>
        <w:t xml:space="preserve">Проверил: </w:t>
      </w:r>
      <w:r w:rsidR="00B812EC">
        <w:rPr>
          <w:sz w:val="32"/>
          <w:szCs w:val="32"/>
        </w:rPr>
        <w:t>кандидат ветеринарных наук</w:t>
      </w:r>
    </w:p>
    <w:p w:rsidR="007A463F" w:rsidRDefault="007A463F" w:rsidP="00186795">
      <w:pPr>
        <w:ind w:right="124"/>
        <w:rPr>
          <w:sz w:val="32"/>
          <w:szCs w:val="32"/>
        </w:rPr>
      </w:pPr>
      <w:r>
        <w:rPr>
          <w:sz w:val="32"/>
          <w:szCs w:val="32"/>
        </w:rPr>
        <w:t xml:space="preserve">Елесин </w:t>
      </w:r>
      <w:r w:rsidR="00814B80">
        <w:rPr>
          <w:sz w:val="32"/>
          <w:szCs w:val="32"/>
        </w:rPr>
        <w:t>Анатолий Витальевич</w:t>
      </w: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rPr>
          <w:sz w:val="32"/>
          <w:szCs w:val="32"/>
        </w:rPr>
      </w:pPr>
    </w:p>
    <w:p w:rsidR="007A463F" w:rsidRDefault="007A463F" w:rsidP="00186795">
      <w:pPr>
        <w:ind w:right="124"/>
        <w:rPr>
          <w:sz w:val="32"/>
          <w:szCs w:val="32"/>
        </w:rPr>
      </w:pPr>
    </w:p>
    <w:p w:rsidR="007A463F" w:rsidRPr="005F15E8" w:rsidRDefault="007A463F" w:rsidP="00186795">
      <w:pPr>
        <w:ind w:right="124"/>
        <w:rPr>
          <w:sz w:val="32"/>
          <w:szCs w:val="32"/>
        </w:rPr>
      </w:pPr>
    </w:p>
    <w:p w:rsidR="007A463F" w:rsidRPr="005F15E8" w:rsidRDefault="007A463F" w:rsidP="00186795">
      <w:pPr>
        <w:ind w:right="124"/>
        <w:jc w:val="center"/>
        <w:rPr>
          <w:sz w:val="32"/>
          <w:szCs w:val="32"/>
        </w:rPr>
      </w:pPr>
    </w:p>
    <w:p w:rsidR="007A463F" w:rsidRPr="00CC6B15" w:rsidRDefault="007A463F" w:rsidP="00186795">
      <w:pPr>
        <w:tabs>
          <w:tab w:val="left" w:pos="3555"/>
        </w:tabs>
        <w:ind w:right="124"/>
        <w:jc w:val="center"/>
        <w:rPr>
          <w:sz w:val="32"/>
          <w:szCs w:val="32"/>
        </w:rPr>
      </w:pPr>
      <w:r>
        <w:rPr>
          <w:sz w:val="32"/>
          <w:szCs w:val="32"/>
        </w:rPr>
        <w:t xml:space="preserve">Екатеринбург </w:t>
      </w:r>
      <w:smartTag w:uri="urn:schemas-microsoft-com:office:smarttags" w:element="metricconverter">
        <w:smartTagPr>
          <w:attr w:name="ProductID" w:val="2010 г"/>
        </w:smartTagPr>
        <w:r>
          <w:rPr>
            <w:sz w:val="32"/>
            <w:szCs w:val="32"/>
          </w:rPr>
          <w:t>2010 г</w:t>
        </w:r>
      </w:smartTag>
    </w:p>
    <w:p w:rsidR="007A463F" w:rsidRDefault="007A463F" w:rsidP="00186795">
      <w:pPr>
        <w:tabs>
          <w:tab w:val="left" w:pos="3555"/>
        </w:tabs>
        <w:ind w:right="124"/>
        <w:jc w:val="center"/>
        <w:rPr>
          <w:sz w:val="32"/>
          <w:szCs w:val="32"/>
        </w:rPr>
      </w:pPr>
      <w:r w:rsidRPr="00750A00">
        <w:rPr>
          <w:b/>
          <w:sz w:val="32"/>
          <w:szCs w:val="32"/>
        </w:rPr>
        <w:t>Регистрация (</w:t>
      </w:r>
      <w:r w:rsidRPr="00750A00">
        <w:rPr>
          <w:b/>
          <w:sz w:val="32"/>
          <w:szCs w:val="32"/>
          <w:lang w:val="en-US"/>
        </w:rPr>
        <w:t>Registratio</w:t>
      </w:r>
      <w:r w:rsidRPr="00750A00">
        <w:rPr>
          <w:b/>
          <w:sz w:val="32"/>
          <w:szCs w:val="32"/>
        </w:rPr>
        <w:t>)</w:t>
      </w:r>
    </w:p>
    <w:p w:rsidR="007A463F" w:rsidRDefault="007A463F" w:rsidP="00186795">
      <w:pPr>
        <w:tabs>
          <w:tab w:val="left" w:pos="3555"/>
        </w:tabs>
        <w:ind w:right="124"/>
        <w:rPr>
          <w:sz w:val="32"/>
          <w:szCs w:val="32"/>
        </w:rPr>
      </w:pPr>
    </w:p>
    <w:p w:rsidR="007A463F" w:rsidRPr="00315DAF" w:rsidRDefault="007A463F" w:rsidP="00186795">
      <w:pPr>
        <w:numPr>
          <w:ilvl w:val="0"/>
          <w:numId w:val="1"/>
        </w:numPr>
        <w:tabs>
          <w:tab w:val="left" w:pos="3555"/>
        </w:tabs>
        <w:ind w:right="124"/>
        <w:rPr>
          <w:sz w:val="32"/>
          <w:szCs w:val="32"/>
        </w:rPr>
      </w:pPr>
      <w:r w:rsidRPr="00315DAF">
        <w:rPr>
          <w:sz w:val="28"/>
          <w:szCs w:val="28"/>
        </w:rPr>
        <w:t xml:space="preserve">№ в амбулаторном журнале  </w:t>
      </w:r>
      <w:r w:rsidR="00FC7CA6" w:rsidRPr="00315DAF">
        <w:rPr>
          <w:sz w:val="32"/>
          <w:szCs w:val="32"/>
        </w:rPr>
        <w:t>20782</w:t>
      </w:r>
    </w:p>
    <w:p w:rsidR="007A463F" w:rsidRPr="00315DAF" w:rsidRDefault="007A463F" w:rsidP="00186795">
      <w:pPr>
        <w:numPr>
          <w:ilvl w:val="0"/>
          <w:numId w:val="1"/>
        </w:numPr>
        <w:tabs>
          <w:tab w:val="left" w:pos="3555"/>
        </w:tabs>
        <w:ind w:right="124"/>
        <w:rPr>
          <w:sz w:val="32"/>
          <w:szCs w:val="32"/>
        </w:rPr>
      </w:pPr>
      <w:r w:rsidRPr="00315DAF">
        <w:rPr>
          <w:sz w:val="28"/>
          <w:szCs w:val="28"/>
        </w:rPr>
        <w:t xml:space="preserve">Дата поступления на амбулаторный прием </w:t>
      </w:r>
      <w:r w:rsidR="00323443">
        <w:rPr>
          <w:sz w:val="28"/>
          <w:szCs w:val="28"/>
        </w:rPr>
        <w:t xml:space="preserve">в ветеринарную клинику №1 г. Сургута «Зооветцентр» </w:t>
      </w:r>
      <w:r w:rsidRPr="00315DAF">
        <w:rPr>
          <w:sz w:val="32"/>
          <w:szCs w:val="32"/>
        </w:rPr>
        <w:t>11.10.2010 г</w:t>
      </w:r>
    </w:p>
    <w:p w:rsidR="007A463F" w:rsidRPr="00315DAF" w:rsidRDefault="007A463F" w:rsidP="00186795">
      <w:pPr>
        <w:numPr>
          <w:ilvl w:val="0"/>
          <w:numId w:val="1"/>
        </w:numPr>
        <w:tabs>
          <w:tab w:val="left" w:pos="3555"/>
        </w:tabs>
        <w:ind w:right="124"/>
        <w:rPr>
          <w:sz w:val="28"/>
          <w:szCs w:val="28"/>
        </w:rPr>
      </w:pPr>
      <w:r w:rsidRPr="00315DAF">
        <w:rPr>
          <w:sz w:val="28"/>
          <w:szCs w:val="28"/>
        </w:rPr>
        <w:t xml:space="preserve">Дата выбытия из стационара </w:t>
      </w:r>
      <w:r w:rsidRPr="00315DAF">
        <w:rPr>
          <w:sz w:val="32"/>
          <w:szCs w:val="32"/>
        </w:rPr>
        <w:t>21.10.2010 г</w:t>
      </w:r>
      <w:r w:rsidRPr="00315DAF">
        <w:rPr>
          <w:sz w:val="28"/>
          <w:szCs w:val="28"/>
        </w:rPr>
        <w:t xml:space="preserve"> </w:t>
      </w:r>
    </w:p>
    <w:p w:rsidR="007A463F" w:rsidRPr="00315DAF" w:rsidRDefault="007A463F" w:rsidP="00186795">
      <w:pPr>
        <w:numPr>
          <w:ilvl w:val="0"/>
          <w:numId w:val="1"/>
        </w:numPr>
        <w:tabs>
          <w:tab w:val="left" w:pos="3555"/>
        </w:tabs>
        <w:ind w:right="124"/>
        <w:rPr>
          <w:sz w:val="28"/>
          <w:szCs w:val="28"/>
        </w:rPr>
      </w:pPr>
      <w:r w:rsidRPr="00315DAF">
        <w:rPr>
          <w:sz w:val="28"/>
          <w:szCs w:val="28"/>
        </w:rPr>
        <w:t xml:space="preserve">Количество лечебных дней на амбулаторном лечении </w:t>
      </w:r>
      <w:r w:rsidRPr="00315DAF">
        <w:rPr>
          <w:sz w:val="32"/>
          <w:szCs w:val="32"/>
        </w:rPr>
        <w:t xml:space="preserve">10  </w:t>
      </w:r>
      <w:r w:rsidRPr="00315DAF">
        <w:rPr>
          <w:sz w:val="28"/>
          <w:szCs w:val="28"/>
        </w:rPr>
        <w:t xml:space="preserve">                                       </w:t>
      </w:r>
    </w:p>
    <w:p w:rsidR="007A463F" w:rsidRPr="00315DAF" w:rsidRDefault="007A463F" w:rsidP="00186795">
      <w:pPr>
        <w:numPr>
          <w:ilvl w:val="0"/>
          <w:numId w:val="1"/>
        </w:numPr>
        <w:tabs>
          <w:tab w:val="left" w:pos="3555"/>
        </w:tabs>
        <w:ind w:right="124"/>
        <w:rPr>
          <w:sz w:val="28"/>
          <w:szCs w:val="28"/>
        </w:rPr>
      </w:pPr>
      <w:r w:rsidRPr="00315DAF">
        <w:rPr>
          <w:sz w:val="28"/>
          <w:szCs w:val="28"/>
        </w:rPr>
        <w:t xml:space="preserve">Вид </w:t>
      </w:r>
      <w:r w:rsidRPr="00315DAF">
        <w:rPr>
          <w:sz w:val="32"/>
          <w:szCs w:val="32"/>
        </w:rPr>
        <w:t>кот</w:t>
      </w:r>
      <w:r w:rsidRPr="00315DAF">
        <w:rPr>
          <w:sz w:val="28"/>
          <w:szCs w:val="28"/>
        </w:rPr>
        <w:t xml:space="preserve">; пол </w:t>
      </w:r>
      <w:r w:rsidRPr="00315DAF">
        <w:rPr>
          <w:sz w:val="32"/>
          <w:szCs w:val="32"/>
        </w:rPr>
        <w:t>кошка</w:t>
      </w:r>
      <w:r w:rsidRPr="00315DAF">
        <w:rPr>
          <w:sz w:val="28"/>
          <w:szCs w:val="28"/>
        </w:rPr>
        <w:t>; кличка</w:t>
      </w:r>
      <w:r w:rsidR="00315DAF" w:rsidRPr="00315DAF">
        <w:rPr>
          <w:sz w:val="32"/>
          <w:szCs w:val="32"/>
        </w:rPr>
        <w:t>Тигра</w:t>
      </w:r>
      <w:r w:rsidRPr="00315DAF">
        <w:rPr>
          <w:sz w:val="28"/>
          <w:szCs w:val="28"/>
        </w:rPr>
        <w:t xml:space="preserve">; возраст </w:t>
      </w:r>
      <w:r w:rsidR="008064A9" w:rsidRPr="00315DAF">
        <w:rPr>
          <w:sz w:val="32"/>
          <w:szCs w:val="32"/>
        </w:rPr>
        <w:t>1 год</w:t>
      </w:r>
      <w:r w:rsidRPr="00315DAF">
        <w:rPr>
          <w:sz w:val="28"/>
          <w:szCs w:val="28"/>
        </w:rPr>
        <w:t xml:space="preserve">; масса тела </w:t>
      </w:r>
      <w:smartTag w:uri="urn:schemas-microsoft-com:office:smarttags" w:element="metricconverter">
        <w:smartTagPr>
          <w:attr w:name="ProductID" w:val="4 кг"/>
        </w:smartTagPr>
        <w:r w:rsidR="00315DAF" w:rsidRPr="00315DAF">
          <w:rPr>
            <w:sz w:val="32"/>
            <w:szCs w:val="32"/>
          </w:rPr>
          <w:t>4</w:t>
        </w:r>
        <w:r w:rsidRPr="00315DAF">
          <w:rPr>
            <w:sz w:val="32"/>
            <w:szCs w:val="32"/>
          </w:rPr>
          <w:t xml:space="preserve"> кг</w:t>
        </w:r>
      </w:smartTag>
      <w:r w:rsidRPr="00315DAF">
        <w:rPr>
          <w:sz w:val="28"/>
          <w:szCs w:val="28"/>
        </w:rPr>
        <w:t xml:space="preserve"> </w:t>
      </w:r>
    </w:p>
    <w:p w:rsidR="007A463F" w:rsidRPr="00315DAF" w:rsidRDefault="007A463F" w:rsidP="00186795">
      <w:pPr>
        <w:numPr>
          <w:ilvl w:val="0"/>
          <w:numId w:val="1"/>
        </w:numPr>
        <w:tabs>
          <w:tab w:val="left" w:pos="3555"/>
        </w:tabs>
        <w:ind w:right="124"/>
        <w:rPr>
          <w:sz w:val="28"/>
          <w:szCs w:val="28"/>
        </w:rPr>
      </w:pPr>
      <w:r w:rsidRPr="00315DAF">
        <w:rPr>
          <w:sz w:val="28"/>
          <w:szCs w:val="28"/>
        </w:rPr>
        <w:t xml:space="preserve">Принадлежит </w:t>
      </w:r>
      <w:r w:rsidR="00BA0B04" w:rsidRPr="00315DAF">
        <w:rPr>
          <w:sz w:val="32"/>
          <w:szCs w:val="32"/>
        </w:rPr>
        <w:t>Горожанина О.В.</w:t>
      </w:r>
    </w:p>
    <w:p w:rsidR="007A463F" w:rsidRPr="00315DAF" w:rsidRDefault="007A463F" w:rsidP="00186795">
      <w:pPr>
        <w:numPr>
          <w:ilvl w:val="0"/>
          <w:numId w:val="1"/>
        </w:numPr>
        <w:tabs>
          <w:tab w:val="left" w:pos="3555"/>
        </w:tabs>
        <w:ind w:right="124"/>
        <w:rPr>
          <w:sz w:val="32"/>
          <w:szCs w:val="32"/>
        </w:rPr>
      </w:pPr>
      <w:r w:rsidRPr="00315DAF">
        <w:rPr>
          <w:sz w:val="28"/>
          <w:szCs w:val="28"/>
        </w:rPr>
        <w:t xml:space="preserve">Адрес владельца </w:t>
      </w:r>
      <w:r w:rsidR="00BA0B04" w:rsidRPr="00315DAF">
        <w:rPr>
          <w:sz w:val="32"/>
          <w:szCs w:val="32"/>
        </w:rPr>
        <w:t>г.Сургут, ул. 50 лет ВЛКСМ 7-35</w:t>
      </w:r>
    </w:p>
    <w:p w:rsidR="007A463F" w:rsidRPr="00315DAF" w:rsidRDefault="007A463F" w:rsidP="00186795">
      <w:pPr>
        <w:numPr>
          <w:ilvl w:val="0"/>
          <w:numId w:val="1"/>
        </w:numPr>
        <w:tabs>
          <w:tab w:val="left" w:pos="3555"/>
        </w:tabs>
        <w:ind w:right="124"/>
        <w:rPr>
          <w:sz w:val="28"/>
          <w:szCs w:val="28"/>
        </w:rPr>
      </w:pPr>
      <w:r w:rsidRPr="00315DAF">
        <w:rPr>
          <w:sz w:val="28"/>
          <w:szCs w:val="28"/>
        </w:rPr>
        <w:t xml:space="preserve">Диагноз при поступлении </w:t>
      </w:r>
      <w:r w:rsidR="00FC7CA6" w:rsidRPr="00315DAF">
        <w:rPr>
          <w:sz w:val="32"/>
          <w:szCs w:val="32"/>
        </w:rPr>
        <w:t>пупочная грыжа</w:t>
      </w:r>
    </w:p>
    <w:p w:rsidR="007A463F" w:rsidRPr="00315DAF" w:rsidRDefault="007A463F" w:rsidP="00186795">
      <w:pPr>
        <w:numPr>
          <w:ilvl w:val="0"/>
          <w:numId w:val="1"/>
        </w:numPr>
        <w:tabs>
          <w:tab w:val="left" w:pos="3555"/>
        </w:tabs>
        <w:ind w:right="124"/>
        <w:rPr>
          <w:sz w:val="28"/>
          <w:szCs w:val="28"/>
        </w:rPr>
      </w:pPr>
      <w:r w:rsidRPr="00315DAF">
        <w:rPr>
          <w:sz w:val="28"/>
          <w:szCs w:val="28"/>
        </w:rPr>
        <w:t xml:space="preserve">Диагноз окончательный </w:t>
      </w:r>
      <w:r w:rsidR="00FC7CA6" w:rsidRPr="00315DAF">
        <w:rPr>
          <w:sz w:val="32"/>
          <w:szCs w:val="32"/>
        </w:rPr>
        <w:t>пупочная грыжа</w:t>
      </w:r>
    </w:p>
    <w:p w:rsidR="007A463F" w:rsidRPr="00315DAF" w:rsidRDefault="007A463F" w:rsidP="00186795">
      <w:pPr>
        <w:tabs>
          <w:tab w:val="left" w:pos="3555"/>
        </w:tabs>
        <w:ind w:left="360" w:right="124"/>
        <w:rPr>
          <w:sz w:val="28"/>
          <w:szCs w:val="28"/>
        </w:rPr>
      </w:pPr>
      <w:r w:rsidRPr="00315DAF">
        <w:rPr>
          <w:sz w:val="28"/>
          <w:szCs w:val="28"/>
        </w:rPr>
        <w:t xml:space="preserve">10. Диагноз паталого-анатомический </w:t>
      </w:r>
      <w:r w:rsidR="00FC7CA6" w:rsidRPr="00315DAF">
        <w:rPr>
          <w:sz w:val="32"/>
          <w:szCs w:val="32"/>
        </w:rPr>
        <w:t>нет</w:t>
      </w:r>
    </w:p>
    <w:p w:rsidR="007A463F" w:rsidRPr="00315DAF" w:rsidRDefault="007A463F" w:rsidP="00186795">
      <w:pPr>
        <w:tabs>
          <w:tab w:val="left" w:pos="3555"/>
        </w:tabs>
        <w:ind w:left="360" w:right="124"/>
        <w:rPr>
          <w:sz w:val="28"/>
          <w:szCs w:val="28"/>
        </w:rPr>
      </w:pPr>
      <w:r w:rsidRPr="00315DAF">
        <w:rPr>
          <w:sz w:val="28"/>
          <w:szCs w:val="28"/>
        </w:rPr>
        <w:t xml:space="preserve">11. Специальные исследования </w:t>
      </w:r>
      <w:r w:rsidR="00FC7CA6" w:rsidRPr="00315DAF">
        <w:rPr>
          <w:sz w:val="32"/>
          <w:szCs w:val="32"/>
        </w:rPr>
        <w:t>нет</w:t>
      </w:r>
    </w:p>
    <w:p w:rsidR="00FC7CA6" w:rsidRPr="00315DAF" w:rsidRDefault="007A463F" w:rsidP="00186795">
      <w:pPr>
        <w:tabs>
          <w:tab w:val="left" w:pos="3555"/>
        </w:tabs>
        <w:ind w:left="360" w:right="124"/>
        <w:rPr>
          <w:sz w:val="32"/>
          <w:szCs w:val="32"/>
        </w:rPr>
      </w:pPr>
      <w:r w:rsidRPr="00315DAF">
        <w:rPr>
          <w:sz w:val="28"/>
          <w:szCs w:val="28"/>
        </w:rPr>
        <w:t xml:space="preserve">12. Операция </w:t>
      </w:r>
      <w:r w:rsidR="00FC7CA6" w:rsidRPr="00315DAF">
        <w:rPr>
          <w:sz w:val="32"/>
          <w:szCs w:val="32"/>
        </w:rPr>
        <w:t>герниотомия</w:t>
      </w:r>
    </w:p>
    <w:p w:rsidR="007A463F" w:rsidRPr="00315DAF" w:rsidRDefault="007A463F" w:rsidP="00186795">
      <w:pPr>
        <w:tabs>
          <w:tab w:val="left" w:pos="3555"/>
        </w:tabs>
        <w:ind w:left="360" w:right="124"/>
        <w:rPr>
          <w:sz w:val="32"/>
          <w:szCs w:val="32"/>
        </w:rPr>
      </w:pPr>
      <w:r w:rsidRPr="00315DAF">
        <w:rPr>
          <w:sz w:val="28"/>
          <w:szCs w:val="28"/>
        </w:rPr>
        <w:t xml:space="preserve">13. </w:t>
      </w:r>
      <w:r w:rsidR="00315DAF">
        <w:rPr>
          <w:sz w:val="28"/>
          <w:szCs w:val="28"/>
        </w:rPr>
        <w:t>Исход</w:t>
      </w:r>
      <w:r w:rsidR="00FC7CA6" w:rsidRPr="00315DAF">
        <w:rPr>
          <w:sz w:val="32"/>
          <w:szCs w:val="32"/>
        </w:rPr>
        <w:t xml:space="preserve"> выздоровление</w:t>
      </w:r>
    </w:p>
    <w:p w:rsidR="007A463F" w:rsidRPr="00315DAF" w:rsidRDefault="007A463F" w:rsidP="00186795">
      <w:pPr>
        <w:tabs>
          <w:tab w:val="left" w:pos="3555"/>
        </w:tabs>
        <w:ind w:left="360" w:right="124"/>
        <w:rPr>
          <w:sz w:val="32"/>
          <w:szCs w:val="32"/>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8064A9" w:rsidRDefault="008064A9"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7A463F" w:rsidRDefault="007A463F" w:rsidP="00186795">
      <w:pPr>
        <w:tabs>
          <w:tab w:val="left" w:pos="3555"/>
        </w:tabs>
        <w:ind w:left="360" w:right="124"/>
        <w:rPr>
          <w:sz w:val="28"/>
          <w:szCs w:val="28"/>
        </w:rPr>
      </w:pPr>
    </w:p>
    <w:p w:rsidR="00FC7CA6" w:rsidRDefault="00FC7CA6" w:rsidP="00186795">
      <w:pPr>
        <w:tabs>
          <w:tab w:val="left" w:pos="3555"/>
        </w:tabs>
        <w:ind w:left="360" w:right="124"/>
        <w:rPr>
          <w:sz w:val="28"/>
          <w:szCs w:val="28"/>
        </w:rPr>
      </w:pPr>
    </w:p>
    <w:p w:rsidR="00FC7CA6" w:rsidRDefault="00FC7CA6" w:rsidP="00186795">
      <w:pPr>
        <w:tabs>
          <w:tab w:val="left" w:pos="3555"/>
        </w:tabs>
        <w:ind w:left="360" w:right="124"/>
        <w:rPr>
          <w:sz w:val="28"/>
          <w:szCs w:val="28"/>
        </w:rPr>
      </w:pPr>
    </w:p>
    <w:p w:rsidR="00FC7CA6" w:rsidRDefault="00FC7CA6" w:rsidP="00186795">
      <w:pPr>
        <w:tabs>
          <w:tab w:val="left" w:pos="3555"/>
        </w:tabs>
        <w:ind w:left="360" w:right="124"/>
        <w:rPr>
          <w:sz w:val="28"/>
          <w:szCs w:val="28"/>
        </w:rPr>
      </w:pPr>
    </w:p>
    <w:p w:rsidR="007A463F" w:rsidRDefault="007A463F" w:rsidP="00323443">
      <w:pPr>
        <w:tabs>
          <w:tab w:val="left" w:pos="3555"/>
        </w:tabs>
        <w:ind w:right="124"/>
        <w:rPr>
          <w:sz w:val="28"/>
          <w:szCs w:val="28"/>
        </w:rPr>
      </w:pPr>
    </w:p>
    <w:p w:rsidR="007A463F" w:rsidRDefault="007A463F" w:rsidP="00186795">
      <w:pPr>
        <w:tabs>
          <w:tab w:val="left" w:pos="3555"/>
        </w:tabs>
        <w:ind w:left="360" w:right="124"/>
        <w:jc w:val="center"/>
        <w:rPr>
          <w:b/>
          <w:sz w:val="32"/>
          <w:szCs w:val="32"/>
        </w:rPr>
      </w:pPr>
      <w:r>
        <w:rPr>
          <w:b/>
          <w:sz w:val="32"/>
          <w:szCs w:val="32"/>
        </w:rPr>
        <w:t>Анамнез (</w:t>
      </w:r>
      <w:r>
        <w:rPr>
          <w:b/>
          <w:sz w:val="32"/>
          <w:szCs w:val="32"/>
          <w:lang w:val="en-US"/>
        </w:rPr>
        <w:t>Anamnesis)</w:t>
      </w:r>
    </w:p>
    <w:p w:rsidR="00315DAF" w:rsidRPr="00315DAF" w:rsidRDefault="00315DAF" w:rsidP="00186795">
      <w:pPr>
        <w:tabs>
          <w:tab w:val="left" w:pos="3555"/>
        </w:tabs>
        <w:ind w:left="360" w:right="124"/>
        <w:jc w:val="center"/>
        <w:rPr>
          <w:b/>
          <w:sz w:val="32"/>
          <w:szCs w:val="32"/>
        </w:rPr>
      </w:pPr>
    </w:p>
    <w:p w:rsidR="007A463F" w:rsidRDefault="007A463F" w:rsidP="00315DAF">
      <w:pPr>
        <w:numPr>
          <w:ilvl w:val="0"/>
          <w:numId w:val="5"/>
        </w:numPr>
        <w:tabs>
          <w:tab w:val="left" w:pos="3555"/>
        </w:tabs>
        <w:spacing w:line="360" w:lineRule="auto"/>
        <w:ind w:right="125"/>
        <w:jc w:val="both"/>
        <w:rPr>
          <w:sz w:val="28"/>
          <w:szCs w:val="28"/>
        </w:rPr>
      </w:pPr>
      <w:r>
        <w:rPr>
          <w:b/>
          <w:sz w:val="32"/>
          <w:szCs w:val="32"/>
          <w:lang w:val="en-US"/>
        </w:rPr>
        <w:t>Anamnesis vitae</w:t>
      </w:r>
    </w:p>
    <w:p w:rsidR="007A463F" w:rsidRDefault="007A463F" w:rsidP="00315DAF">
      <w:pPr>
        <w:tabs>
          <w:tab w:val="left" w:pos="3555"/>
        </w:tabs>
        <w:spacing w:line="360" w:lineRule="auto"/>
        <w:ind w:left="360" w:right="125" w:firstLine="720"/>
        <w:jc w:val="both"/>
        <w:rPr>
          <w:sz w:val="28"/>
          <w:szCs w:val="28"/>
        </w:rPr>
      </w:pPr>
      <w:r>
        <w:rPr>
          <w:sz w:val="28"/>
          <w:szCs w:val="28"/>
        </w:rPr>
        <w:t>Со слов владельца: «</w:t>
      </w:r>
      <w:r w:rsidR="00FC7CA6">
        <w:rPr>
          <w:sz w:val="28"/>
          <w:szCs w:val="28"/>
        </w:rPr>
        <w:t xml:space="preserve">Подобрали на улице </w:t>
      </w:r>
      <w:r w:rsidR="00315DAF">
        <w:rPr>
          <w:sz w:val="28"/>
          <w:szCs w:val="28"/>
        </w:rPr>
        <w:t>1 неделю</w:t>
      </w:r>
      <w:r w:rsidR="00FC7CA6">
        <w:rPr>
          <w:sz w:val="28"/>
          <w:szCs w:val="28"/>
        </w:rPr>
        <w:t xml:space="preserve"> назад. </w:t>
      </w:r>
      <w:r>
        <w:rPr>
          <w:sz w:val="28"/>
          <w:szCs w:val="28"/>
        </w:rPr>
        <w:t>Живет в хороших условиях, кормим 2 раза в день</w:t>
      </w:r>
      <w:r w:rsidR="008064A9">
        <w:rPr>
          <w:sz w:val="28"/>
          <w:szCs w:val="28"/>
        </w:rPr>
        <w:t xml:space="preserve"> кормом</w:t>
      </w:r>
      <w:r>
        <w:rPr>
          <w:sz w:val="28"/>
          <w:szCs w:val="28"/>
        </w:rPr>
        <w:t xml:space="preserve"> </w:t>
      </w:r>
      <w:r w:rsidR="00FC7CA6">
        <w:rPr>
          <w:sz w:val="28"/>
          <w:szCs w:val="28"/>
          <w:lang w:val="en-US"/>
        </w:rPr>
        <w:t>Royal</w:t>
      </w:r>
      <w:r w:rsidR="00FC7CA6" w:rsidRPr="00FC7CA6">
        <w:rPr>
          <w:sz w:val="28"/>
          <w:szCs w:val="28"/>
        </w:rPr>
        <w:t xml:space="preserve"> </w:t>
      </w:r>
      <w:r w:rsidR="00FC7CA6">
        <w:rPr>
          <w:sz w:val="28"/>
          <w:szCs w:val="28"/>
          <w:lang w:val="en-US"/>
        </w:rPr>
        <w:t>Canin</w:t>
      </w:r>
      <w:r>
        <w:rPr>
          <w:sz w:val="28"/>
          <w:szCs w:val="28"/>
        </w:rPr>
        <w:t xml:space="preserve"> –влажным.</w:t>
      </w:r>
      <w:r w:rsidR="00FC7CA6">
        <w:rPr>
          <w:sz w:val="28"/>
          <w:szCs w:val="28"/>
        </w:rPr>
        <w:t xml:space="preserve"> </w:t>
      </w:r>
      <w:r w:rsidR="00315DAF">
        <w:rPr>
          <w:sz w:val="28"/>
          <w:szCs w:val="28"/>
        </w:rPr>
        <w:t>Не г</w:t>
      </w:r>
      <w:r w:rsidR="00FC7CA6">
        <w:rPr>
          <w:sz w:val="28"/>
          <w:szCs w:val="28"/>
        </w:rPr>
        <w:t>листогонили</w:t>
      </w:r>
      <w:r>
        <w:rPr>
          <w:sz w:val="28"/>
          <w:szCs w:val="28"/>
        </w:rPr>
        <w:t>».</w:t>
      </w:r>
    </w:p>
    <w:p w:rsidR="007A463F" w:rsidRDefault="007A463F" w:rsidP="00315DAF">
      <w:pPr>
        <w:numPr>
          <w:ilvl w:val="0"/>
          <w:numId w:val="5"/>
        </w:numPr>
        <w:tabs>
          <w:tab w:val="left" w:pos="3555"/>
        </w:tabs>
        <w:spacing w:line="360" w:lineRule="auto"/>
        <w:ind w:right="125"/>
        <w:jc w:val="both"/>
        <w:rPr>
          <w:b/>
          <w:sz w:val="32"/>
          <w:szCs w:val="32"/>
        </w:rPr>
      </w:pPr>
      <w:r>
        <w:rPr>
          <w:b/>
          <w:sz w:val="32"/>
          <w:szCs w:val="32"/>
          <w:lang w:val="en-US"/>
        </w:rPr>
        <w:t>Anamnesis</w:t>
      </w:r>
      <w:r w:rsidRPr="00FC7CA6">
        <w:rPr>
          <w:b/>
          <w:sz w:val="32"/>
          <w:szCs w:val="32"/>
        </w:rPr>
        <w:t xml:space="preserve"> </w:t>
      </w:r>
      <w:r w:rsidR="008064A9">
        <w:rPr>
          <w:b/>
          <w:sz w:val="32"/>
          <w:szCs w:val="32"/>
          <w:lang w:val="en-US"/>
        </w:rPr>
        <w:t>morbi</w:t>
      </w:r>
    </w:p>
    <w:p w:rsidR="007A463F" w:rsidRDefault="007A463F" w:rsidP="00315DAF">
      <w:pPr>
        <w:tabs>
          <w:tab w:val="left" w:pos="3555"/>
        </w:tabs>
        <w:spacing w:line="360" w:lineRule="auto"/>
        <w:ind w:left="360" w:right="125" w:firstLine="720"/>
        <w:jc w:val="both"/>
        <w:rPr>
          <w:sz w:val="28"/>
          <w:szCs w:val="28"/>
        </w:rPr>
      </w:pPr>
      <w:r>
        <w:rPr>
          <w:sz w:val="28"/>
          <w:szCs w:val="28"/>
        </w:rPr>
        <w:t>Со слов владельца: «</w:t>
      </w:r>
      <w:r w:rsidR="008064A9">
        <w:rPr>
          <w:sz w:val="28"/>
          <w:szCs w:val="28"/>
        </w:rPr>
        <w:t>При более тщательном осмотре обнаружили припухлость в области последней пары сосков. Животное она не беспокоила</w:t>
      </w:r>
      <w:r>
        <w:rPr>
          <w:sz w:val="28"/>
          <w:szCs w:val="28"/>
        </w:rPr>
        <w:t>».</w:t>
      </w:r>
    </w:p>
    <w:p w:rsidR="007A463F" w:rsidRDefault="007A463F" w:rsidP="00315DAF">
      <w:pPr>
        <w:tabs>
          <w:tab w:val="left" w:pos="3555"/>
        </w:tabs>
        <w:spacing w:line="360" w:lineRule="auto"/>
        <w:ind w:right="125"/>
        <w:jc w:val="both"/>
        <w:rPr>
          <w:sz w:val="28"/>
          <w:szCs w:val="28"/>
        </w:rPr>
      </w:pPr>
    </w:p>
    <w:p w:rsidR="007A463F" w:rsidRDefault="007A463F" w:rsidP="00315DAF">
      <w:pPr>
        <w:tabs>
          <w:tab w:val="left" w:pos="3555"/>
        </w:tabs>
        <w:spacing w:line="360" w:lineRule="auto"/>
        <w:ind w:left="360" w:right="125" w:firstLine="720"/>
        <w:jc w:val="both"/>
        <w:rPr>
          <w:b/>
          <w:sz w:val="32"/>
          <w:szCs w:val="32"/>
        </w:rPr>
      </w:pPr>
      <w:r>
        <w:rPr>
          <w:b/>
          <w:sz w:val="32"/>
          <w:szCs w:val="32"/>
        </w:rPr>
        <w:t>Клиническое состояние животного (</w:t>
      </w:r>
      <w:r>
        <w:rPr>
          <w:b/>
          <w:sz w:val="32"/>
          <w:szCs w:val="32"/>
          <w:lang w:val="en-US"/>
        </w:rPr>
        <w:t>Status</w:t>
      </w:r>
      <w:r w:rsidRPr="00815125">
        <w:rPr>
          <w:b/>
          <w:sz w:val="32"/>
          <w:szCs w:val="32"/>
        </w:rPr>
        <w:t xml:space="preserve"> </w:t>
      </w:r>
      <w:r>
        <w:rPr>
          <w:b/>
          <w:sz w:val="32"/>
          <w:szCs w:val="32"/>
          <w:lang w:val="en-US"/>
        </w:rPr>
        <w:t>praesens</w:t>
      </w:r>
      <w:r w:rsidRPr="00815125">
        <w:rPr>
          <w:b/>
          <w:sz w:val="32"/>
          <w:szCs w:val="32"/>
        </w:rPr>
        <w:t>)</w:t>
      </w:r>
    </w:p>
    <w:p w:rsidR="007A463F" w:rsidRPr="007A463F" w:rsidRDefault="007A463F" w:rsidP="00315DAF">
      <w:pPr>
        <w:tabs>
          <w:tab w:val="left" w:pos="3555"/>
        </w:tabs>
        <w:spacing w:line="360" w:lineRule="auto"/>
        <w:ind w:left="360" w:right="125" w:firstLine="720"/>
        <w:jc w:val="both"/>
        <w:rPr>
          <w:b/>
          <w:sz w:val="32"/>
          <w:szCs w:val="32"/>
        </w:rPr>
      </w:pPr>
      <w:r w:rsidRPr="007A463F">
        <w:rPr>
          <w:b/>
          <w:sz w:val="32"/>
          <w:szCs w:val="32"/>
        </w:rPr>
        <w:t>1</w:t>
      </w:r>
      <w:r>
        <w:rPr>
          <w:b/>
          <w:sz w:val="32"/>
          <w:szCs w:val="32"/>
        </w:rPr>
        <w:t xml:space="preserve">. </w:t>
      </w:r>
      <w:r>
        <w:rPr>
          <w:b/>
          <w:sz w:val="32"/>
          <w:szCs w:val="32"/>
          <w:lang w:val="en-US"/>
        </w:rPr>
        <w:t>Status</w:t>
      </w:r>
      <w:r w:rsidRPr="007A463F">
        <w:rPr>
          <w:b/>
          <w:sz w:val="32"/>
          <w:szCs w:val="32"/>
        </w:rPr>
        <w:t xml:space="preserve"> </w:t>
      </w:r>
      <w:r>
        <w:rPr>
          <w:b/>
          <w:sz w:val="32"/>
          <w:szCs w:val="32"/>
          <w:lang w:val="en-US"/>
        </w:rPr>
        <w:t>praesens</w:t>
      </w:r>
      <w:r w:rsidRPr="007A463F">
        <w:rPr>
          <w:b/>
          <w:sz w:val="32"/>
          <w:szCs w:val="32"/>
        </w:rPr>
        <w:t xml:space="preserve"> </w:t>
      </w:r>
      <w:r>
        <w:rPr>
          <w:b/>
          <w:sz w:val="32"/>
          <w:szCs w:val="32"/>
          <w:lang w:val="en-US"/>
        </w:rPr>
        <w:t>communis</w:t>
      </w:r>
    </w:p>
    <w:p w:rsidR="007A463F" w:rsidRDefault="007A463F" w:rsidP="00315DAF">
      <w:pPr>
        <w:tabs>
          <w:tab w:val="left" w:pos="3555"/>
        </w:tabs>
        <w:spacing w:line="360" w:lineRule="auto"/>
        <w:ind w:left="360" w:right="125" w:firstLine="720"/>
        <w:jc w:val="both"/>
        <w:rPr>
          <w:sz w:val="28"/>
          <w:szCs w:val="28"/>
        </w:rPr>
      </w:pPr>
      <w:r>
        <w:rPr>
          <w:sz w:val="28"/>
          <w:szCs w:val="28"/>
        </w:rPr>
        <w:t>Животное правильного телосложения, хороше</w:t>
      </w:r>
      <w:r w:rsidR="008064A9">
        <w:rPr>
          <w:sz w:val="28"/>
          <w:szCs w:val="28"/>
        </w:rPr>
        <w:t>й упитанности. Температура  38,5</w:t>
      </w:r>
      <w:r w:rsidRPr="00C22953">
        <w:rPr>
          <w:sz w:val="28"/>
          <w:szCs w:val="28"/>
          <w:vertAlign w:val="superscript"/>
        </w:rPr>
        <w:t>0</w:t>
      </w:r>
      <w:r w:rsidR="008064A9">
        <w:rPr>
          <w:sz w:val="28"/>
          <w:szCs w:val="28"/>
        </w:rPr>
        <w:t xml:space="preserve"> С, пульс 112 уд/мин, дыхание 18</w:t>
      </w:r>
      <w:r>
        <w:rPr>
          <w:sz w:val="28"/>
          <w:szCs w:val="28"/>
        </w:rPr>
        <w:t xml:space="preserve"> р/мин.</w:t>
      </w:r>
    </w:p>
    <w:p w:rsidR="007A463F" w:rsidRPr="006E326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Исследование кожи.</w:t>
      </w:r>
    </w:p>
    <w:p w:rsidR="008064A9" w:rsidRDefault="008064A9" w:rsidP="00315DAF">
      <w:pPr>
        <w:tabs>
          <w:tab w:val="left" w:pos="3555"/>
        </w:tabs>
        <w:spacing w:line="360" w:lineRule="auto"/>
        <w:ind w:left="360" w:right="125"/>
        <w:jc w:val="both"/>
        <w:rPr>
          <w:sz w:val="28"/>
          <w:szCs w:val="28"/>
        </w:rPr>
      </w:pPr>
      <w:r>
        <w:rPr>
          <w:sz w:val="28"/>
          <w:szCs w:val="28"/>
        </w:rPr>
        <w:t xml:space="preserve">Шерсть густая, лишена блеска, цвет кожи розовый, </w:t>
      </w:r>
      <w:r w:rsidR="007A463F">
        <w:rPr>
          <w:sz w:val="28"/>
          <w:szCs w:val="28"/>
        </w:rPr>
        <w:t xml:space="preserve">в месте </w:t>
      </w:r>
      <w:r>
        <w:rPr>
          <w:sz w:val="28"/>
          <w:szCs w:val="28"/>
        </w:rPr>
        <w:t xml:space="preserve">грыжи – безболезненная припухлость. Кожа </w:t>
      </w:r>
      <w:r w:rsidR="00B40AF8">
        <w:rPr>
          <w:sz w:val="28"/>
          <w:szCs w:val="28"/>
        </w:rPr>
        <w:t xml:space="preserve">эластичная, </w:t>
      </w:r>
      <w:r w:rsidR="007A463F">
        <w:rPr>
          <w:sz w:val="28"/>
          <w:szCs w:val="28"/>
        </w:rPr>
        <w:t xml:space="preserve">сухая. </w:t>
      </w:r>
      <w:r w:rsidR="00B40AF8">
        <w:rPr>
          <w:sz w:val="28"/>
          <w:szCs w:val="28"/>
        </w:rPr>
        <w:t>П</w:t>
      </w:r>
      <w:r w:rsidR="00B40AF8" w:rsidRPr="00350F24">
        <w:rPr>
          <w:sz w:val="28"/>
        </w:rPr>
        <w:t>ри исследовании кожи кожные сыпи</w:t>
      </w:r>
      <w:r w:rsidR="00B40AF8">
        <w:rPr>
          <w:sz w:val="28"/>
        </w:rPr>
        <w:t xml:space="preserve"> </w:t>
      </w:r>
      <w:r w:rsidR="00B40AF8" w:rsidRPr="00350F24">
        <w:rPr>
          <w:sz w:val="28"/>
        </w:rPr>
        <w:t>не выявлены</w:t>
      </w:r>
      <w:r w:rsidR="00B40AF8">
        <w:rPr>
          <w:sz w:val="28"/>
        </w:rPr>
        <w:t>.</w:t>
      </w:r>
    </w:p>
    <w:p w:rsidR="00315DA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Подкожная клетчатка.</w:t>
      </w:r>
    </w:p>
    <w:p w:rsidR="007A463F" w:rsidRPr="00315DAF" w:rsidRDefault="00315DAF" w:rsidP="00315DAF">
      <w:pPr>
        <w:tabs>
          <w:tab w:val="left" w:pos="3555"/>
        </w:tabs>
        <w:spacing w:line="360" w:lineRule="auto"/>
        <w:ind w:right="125"/>
        <w:jc w:val="both"/>
        <w:rPr>
          <w:sz w:val="28"/>
          <w:szCs w:val="28"/>
          <w:u w:val="single"/>
        </w:rPr>
      </w:pPr>
      <w:r>
        <w:rPr>
          <w:sz w:val="28"/>
          <w:szCs w:val="28"/>
        </w:rPr>
        <w:t xml:space="preserve">     </w:t>
      </w:r>
      <w:r w:rsidR="007A463F">
        <w:rPr>
          <w:sz w:val="28"/>
          <w:szCs w:val="28"/>
        </w:rPr>
        <w:t>Чрезмерно развита. Отеков нет.</w:t>
      </w:r>
    </w:p>
    <w:p w:rsidR="00315DA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Слизистые оболочки.</w:t>
      </w:r>
    </w:p>
    <w:p w:rsidR="00B40AF8" w:rsidRPr="00350F24" w:rsidRDefault="00B40AF8" w:rsidP="00B40AF8">
      <w:pPr>
        <w:spacing w:line="360" w:lineRule="auto"/>
        <w:ind w:firstLine="902"/>
        <w:jc w:val="both"/>
        <w:rPr>
          <w:sz w:val="28"/>
          <w:szCs w:val="28"/>
        </w:rPr>
      </w:pPr>
      <w:r>
        <w:rPr>
          <w:sz w:val="28"/>
          <w:szCs w:val="28"/>
        </w:rPr>
        <w:t>К</w:t>
      </w:r>
      <w:r w:rsidRPr="00350F24">
        <w:rPr>
          <w:sz w:val="28"/>
          <w:szCs w:val="28"/>
        </w:rPr>
        <w:t>онъюнктива –</w:t>
      </w:r>
      <w:r>
        <w:rPr>
          <w:sz w:val="28"/>
          <w:szCs w:val="28"/>
        </w:rPr>
        <w:t xml:space="preserve"> бледно-розовая</w:t>
      </w:r>
      <w:r w:rsidRPr="00350F24">
        <w:rPr>
          <w:sz w:val="28"/>
          <w:szCs w:val="28"/>
        </w:rPr>
        <w:t xml:space="preserve">; истечение из внутреннего угла глаза не обнаружено. Слизистая оболочка ротовой полости – бледно-розовая, без </w:t>
      </w:r>
      <w:r>
        <w:rPr>
          <w:sz w:val="28"/>
          <w:szCs w:val="28"/>
        </w:rPr>
        <w:t>кровоизлияний, не гиперемирована</w:t>
      </w:r>
      <w:r w:rsidRPr="00350F24">
        <w:rPr>
          <w:sz w:val="28"/>
          <w:szCs w:val="28"/>
        </w:rPr>
        <w:t xml:space="preserve">; </w:t>
      </w:r>
      <w:r>
        <w:rPr>
          <w:sz w:val="28"/>
          <w:szCs w:val="28"/>
        </w:rPr>
        <w:t>умеренно влажная, неотечная, нарушения</w:t>
      </w:r>
      <w:r w:rsidRPr="00350F24">
        <w:rPr>
          <w:sz w:val="28"/>
          <w:szCs w:val="28"/>
        </w:rPr>
        <w:t xml:space="preserve"> целостности не наблюдается; везикулы, папулы, афты, язвы, рубцы отсутствуют.</w:t>
      </w:r>
    </w:p>
    <w:p w:rsidR="00B40AF8" w:rsidRDefault="00B40AF8" w:rsidP="00B40AF8">
      <w:pPr>
        <w:spacing w:line="360" w:lineRule="auto"/>
        <w:ind w:firstLine="902"/>
        <w:jc w:val="both"/>
        <w:rPr>
          <w:sz w:val="28"/>
          <w:szCs w:val="28"/>
        </w:rPr>
      </w:pPr>
      <w:r w:rsidRPr="00350F24">
        <w:rPr>
          <w:sz w:val="28"/>
          <w:szCs w:val="28"/>
        </w:rPr>
        <w:t>При обследовании слизистой оболочки влагалища было установлено, что она имеет бледно-розовый цвет, умеренной влажности, не отечная, нарушение целостности не обнаружено</w:t>
      </w:r>
      <w:r>
        <w:rPr>
          <w:sz w:val="28"/>
          <w:szCs w:val="28"/>
        </w:rPr>
        <w:t>.</w:t>
      </w:r>
    </w:p>
    <w:p w:rsidR="007A463F" w:rsidRPr="006E326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Мышцы.</w:t>
      </w:r>
    </w:p>
    <w:p w:rsidR="007A463F" w:rsidRDefault="00315DAF" w:rsidP="00315DAF">
      <w:pPr>
        <w:tabs>
          <w:tab w:val="left" w:pos="3555"/>
        </w:tabs>
        <w:spacing w:line="360" w:lineRule="auto"/>
        <w:ind w:right="125"/>
        <w:jc w:val="both"/>
        <w:rPr>
          <w:sz w:val="28"/>
          <w:szCs w:val="28"/>
        </w:rPr>
      </w:pPr>
      <w:r>
        <w:rPr>
          <w:sz w:val="28"/>
          <w:szCs w:val="28"/>
        </w:rPr>
        <w:t xml:space="preserve">     </w:t>
      </w:r>
      <w:r w:rsidR="007A463F">
        <w:rPr>
          <w:sz w:val="28"/>
          <w:szCs w:val="28"/>
        </w:rPr>
        <w:t>Хорошо развиты, тонус нормальный. Расстройств</w:t>
      </w:r>
      <w:r>
        <w:rPr>
          <w:sz w:val="28"/>
          <w:szCs w:val="28"/>
        </w:rPr>
        <w:t>а</w:t>
      </w:r>
      <w:r w:rsidR="007A463F">
        <w:rPr>
          <w:sz w:val="28"/>
          <w:szCs w:val="28"/>
        </w:rPr>
        <w:t xml:space="preserve"> движения нет.</w:t>
      </w:r>
    </w:p>
    <w:p w:rsidR="007A463F" w:rsidRPr="006E326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 xml:space="preserve">Костная система. </w:t>
      </w:r>
    </w:p>
    <w:p w:rsidR="007A463F" w:rsidRDefault="007A463F" w:rsidP="00315DAF">
      <w:pPr>
        <w:tabs>
          <w:tab w:val="left" w:pos="3555"/>
        </w:tabs>
        <w:spacing w:line="360" w:lineRule="auto"/>
        <w:ind w:left="360" w:right="125"/>
        <w:jc w:val="both"/>
        <w:rPr>
          <w:sz w:val="28"/>
          <w:szCs w:val="28"/>
        </w:rPr>
      </w:pPr>
      <w:r>
        <w:rPr>
          <w:sz w:val="28"/>
          <w:szCs w:val="28"/>
        </w:rPr>
        <w:t>Деформации и рассасывания костей нет. Переломов нет. Болезненности нет.</w:t>
      </w:r>
    </w:p>
    <w:p w:rsidR="007A463F" w:rsidRPr="006E326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Сердечно-сосудистая система.</w:t>
      </w:r>
    </w:p>
    <w:p w:rsidR="007A463F" w:rsidRDefault="007A463F" w:rsidP="00315DAF">
      <w:pPr>
        <w:tabs>
          <w:tab w:val="left" w:pos="3555"/>
        </w:tabs>
        <w:spacing w:line="360" w:lineRule="auto"/>
        <w:ind w:left="360" w:right="125"/>
        <w:jc w:val="both"/>
        <w:rPr>
          <w:sz w:val="28"/>
          <w:szCs w:val="28"/>
        </w:rPr>
      </w:pPr>
      <w:r>
        <w:rPr>
          <w:sz w:val="28"/>
          <w:szCs w:val="28"/>
        </w:rPr>
        <w:t>Сердце располагается от 3 до 7 ребра</w:t>
      </w:r>
      <w:r w:rsidR="00315DAF">
        <w:rPr>
          <w:sz w:val="28"/>
          <w:szCs w:val="28"/>
        </w:rPr>
        <w:t xml:space="preserve"> в левом подреберье</w:t>
      </w:r>
      <w:r>
        <w:rPr>
          <w:sz w:val="28"/>
          <w:szCs w:val="28"/>
        </w:rPr>
        <w:t>. Сердечный толчок более интенсивен с левой стороны в 5 межреберье. Сила толчка усиленна. Болезненности в области сердечного толчка нет.</w:t>
      </w:r>
      <w:r w:rsidR="002D3D8A">
        <w:rPr>
          <w:sz w:val="28"/>
          <w:szCs w:val="28"/>
        </w:rPr>
        <w:t xml:space="preserve"> Тоны сердца ясные, чистые.</w:t>
      </w:r>
    </w:p>
    <w:p w:rsidR="00315DAF" w:rsidRDefault="00315DAF" w:rsidP="00315DAF">
      <w:pPr>
        <w:tabs>
          <w:tab w:val="left" w:pos="3555"/>
        </w:tabs>
        <w:spacing w:line="360" w:lineRule="auto"/>
        <w:ind w:left="360" w:right="125" w:firstLine="720"/>
        <w:jc w:val="both"/>
        <w:rPr>
          <w:sz w:val="28"/>
          <w:szCs w:val="28"/>
          <w:u w:val="single"/>
        </w:rPr>
      </w:pPr>
    </w:p>
    <w:p w:rsidR="007A463F" w:rsidRPr="006E326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Пищеварительная система.</w:t>
      </w:r>
    </w:p>
    <w:p w:rsidR="007A463F" w:rsidRDefault="007A463F" w:rsidP="00315DAF">
      <w:pPr>
        <w:tabs>
          <w:tab w:val="left" w:pos="3555"/>
        </w:tabs>
        <w:spacing w:line="360" w:lineRule="auto"/>
        <w:ind w:left="360" w:right="125"/>
        <w:jc w:val="both"/>
        <w:rPr>
          <w:sz w:val="28"/>
          <w:szCs w:val="28"/>
        </w:rPr>
      </w:pPr>
      <w:r>
        <w:rPr>
          <w:sz w:val="28"/>
          <w:szCs w:val="28"/>
        </w:rPr>
        <w:t>Запах из ротовой п</w:t>
      </w:r>
      <w:r w:rsidR="00C9278B">
        <w:rPr>
          <w:sz w:val="28"/>
          <w:szCs w:val="28"/>
        </w:rPr>
        <w:t>олости естественный.</w:t>
      </w:r>
      <w:r w:rsidR="00315DAF">
        <w:rPr>
          <w:sz w:val="28"/>
          <w:szCs w:val="28"/>
        </w:rPr>
        <w:t xml:space="preserve"> Десна розового цвета</w:t>
      </w:r>
      <w:r>
        <w:rPr>
          <w:sz w:val="28"/>
          <w:szCs w:val="28"/>
        </w:rPr>
        <w:t xml:space="preserve">, целостные. </w:t>
      </w:r>
      <w:r w:rsidR="00C23150">
        <w:rPr>
          <w:sz w:val="28"/>
          <w:szCs w:val="28"/>
        </w:rPr>
        <w:t xml:space="preserve">Клык на верхней челюсти с правой стороны сломан. </w:t>
      </w:r>
      <w:r w:rsidR="002D3D8A">
        <w:rPr>
          <w:sz w:val="28"/>
          <w:szCs w:val="28"/>
        </w:rPr>
        <w:t>Живот не выпирает, стенка напряженно-эластичная.</w:t>
      </w:r>
      <w:r>
        <w:rPr>
          <w:sz w:val="28"/>
          <w:szCs w:val="28"/>
        </w:rPr>
        <w:t xml:space="preserve"> Кишечник пустой. Печень </w:t>
      </w:r>
      <w:r w:rsidR="00C23150">
        <w:rPr>
          <w:sz w:val="28"/>
          <w:szCs w:val="28"/>
        </w:rPr>
        <w:t>не увеличена</w:t>
      </w:r>
      <w:r>
        <w:rPr>
          <w:sz w:val="28"/>
          <w:szCs w:val="28"/>
        </w:rPr>
        <w:t>.</w:t>
      </w:r>
    </w:p>
    <w:p w:rsidR="007A463F" w:rsidRPr="006E326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Система дыхания.</w:t>
      </w:r>
    </w:p>
    <w:p w:rsidR="007A463F" w:rsidRDefault="002D3D8A" w:rsidP="002D3D8A">
      <w:pPr>
        <w:tabs>
          <w:tab w:val="left" w:pos="3555"/>
        </w:tabs>
        <w:spacing w:line="360" w:lineRule="auto"/>
        <w:ind w:left="360" w:right="125"/>
        <w:jc w:val="both"/>
        <w:rPr>
          <w:sz w:val="28"/>
          <w:szCs w:val="28"/>
        </w:rPr>
      </w:pPr>
      <w:r>
        <w:rPr>
          <w:sz w:val="28"/>
          <w:szCs w:val="28"/>
        </w:rPr>
        <w:t>Дыхательные движения ритмичные, г</w:t>
      </w:r>
      <w:r w:rsidRPr="00350F24">
        <w:rPr>
          <w:sz w:val="28"/>
          <w:szCs w:val="28"/>
        </w:rPr>
        <w:t>лубина дыхания умеренная.</w:t>
      </w:r>
      <w:r>
        <w:rPr>
          <w:sz w:val="28"/>
          <w:szCs w:val="28"/>
        </w:rPr>
        <w:t xml:space="preserve"> </w:t>
      </w:r>
      <w:r w:rsidR="007A463F">
        <w:rPr>
          <w:sz w:val="28"/>
          <w:szCs w:val="28"/>
        </w:rPr>
        <w:t xml:space="preserve">Носовые ходы чистые, вдох выдох свободный. Выделений и кровотечений нет. Кашель отсутствует. </w:t>
      </w:r>
    </w:p>
    <w:p w:rsidR="007A463F" w:rsidRPr="006E326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Исследование грудной клетки.</w:t>
      </w:r>
    </w:p>
    <w:p w:rsidR="007A463F" w:rsidRDefault="007A463F" w:rsidP="00315DAF">
      <w:pPr>
        <w:tabs>
          <w:tab w:val="left" w:pos="3555"/>
        </w:tabs>
        <w:spacing w:line="360" w:lineRule="auto"/>
        <w:ind w:left="360" w:right="125"/>
        <w:jc w:val="both"/>
        <w:rPr>
          <w:sz w:val="28"/>
          <w:szCs w:val="28"/>
        </w:rPr>
      </w:pPr>
      <w:r>
        <w:rPr>
          <w:sz w:val="28"/>
          <w:szCs w:val="28"/>
        </w:rPr>
        <w:t>Форма грудной клетки узкая. Деформации нет. Дыхание умеренное. Тип дыхания брюшной. Одышки нет. Хрипов в легких нет.</w:t>
      </w:r>
    </w:p>
    <w:p w:rsidR="007A463F" w:rsidRPr="006E326F" w:rsidRDefault="007A463F" w:rsidP="00315DAF">
      <w:pPr>
        <w:tabs>
          <w:tab w:val="left" w:pos="3555"/>
        </w:tabs>
        <w:spacing w:line="360" w:lineRule="auto"/>
        <w:ind w:left="360" w:right="125" w:firstLine="720"/>
        <w:jc w:val="both"/>
        <w:rPr>
          <w:sz w:val="28"/>
          <w:szCs w:val="28"/>
          <w:u w:val="single"/>
        </w:rPr>
      </w:pPr>
      <w:r w:rsidRPr="006E326F">
        <w:rPr>
          <w:sz w:val="28"/>
          <w:szCs w:val="28"/>
          <w:u w:val="single"/>
        </w:rPr>
        <w:t>Мочевыделительная система.</w:t>
      </w:r>
    </w:p>
    <w:p w:rsidR="00315DAF" w:rsidRDefault="007A463F" w:rsidP="00315DAF">
      <w:pPr>
        <w:tabs>
          <w:tab w:val="left" w:pos="3555"/>
        </w:tabs>
        <w:spacing w:line="360" w:lineRule="auto"/>
        <w:ind w:left="360" w:right="125"/>
        <w:jc w:val="both"/>
        <w:rPr>
          <w:sz w:val="28"/>
          <w:szCs w:val="28"/>
        </w:rPr>
      </w:pPr>
      <w:r>
        <w:rPr>
          <w:sz w:val="28"/>
          <w:szCs w:val="28"/>
        </w:rPr>
        <w:t>Со слов владельца: «В туалет ходит несколько раз в день, безболезненно. Моча прозрачная, желтого цвета»</w:t>
      </w:r>
    </w:p>
    <w:p w:rsidR="007A463F" w:rsidRPr="00315DAF" w:rsidRDefault="007A463F" w:rsidP="00315DAF">
      <w:pPr>
        <w:tabs>
          <w:tab w:val="left" w:pos="3555"/>
        </w:tabs>
        <w:spacing w:line="360" w:lineRule="auto"/>
        <w:ind w:right="125" w:firstLine="709"/>
        <w:jc w:val="both"/>
        <w:rPr>
          <w:sz w:val="28"/>
          <w:szCs w:val="28"/>
        </w:rPr>
      </w:pPr>
      <w:r w:rsidRPr="006E326F">
        <w:rPr>
          <w:sz w:val="28"/>
          <w:szCs w:val="28"/>
          <w:u w:val="single"/>
        </w:rPr>
        <w:t>Нервная система.</w:t>
      </w:r>
    </w:p>
    <w:p w:rsidR="007A463F" w:rsidRDefault="007A463F" w:rsidP="00315DAF">
      <w:pPr>
        <w:tabs>
          <w:tab w:val="left" w:pos="3555"/>
        </w:tabs>
        <w:spacing w:line="360" w:lineRule="auto"/>
        <w:ind w:left="357" w:right="124"/>
        <w:jc w:val="both"/>
        <w:rPr>
          <w:sz w:val="28"/>
          <w:szCs w:val="28"/>
        </w:rPr>
      </w:pPr>
      <w:r>
        <w:rPr>
          <w:sz w:val="28"/>
          <w:szCs w:val="28"/>
        </w:rPr>
        <w:t xml:space="preserve">Координация движений не нарушена. Зрение сохранено. Слух не нарушен. Истечений нет. </w:t>
      </w:r>
    </w:p>
    <w:p w:rsidR="00C23150" w:rsidRPr="002E4C1F" w:rsidRDefault="00C23150" w:rsidP="00315DAF">
      <w:pPr>
        <w:tabs>
          <w:tab w:val="left" w:pos="3555"/>
        </w:tabs>
        <w:spacing w:line="360" w:lineRule="auto"/>
        <w:ind w:left="360" w:right="124" w:firstLine="3555"/>
        <w:jc w:val="both"/>
        <w:rPr>
          <w:sz w:val="28"/>
          <w:szCs w:val="28"/>
        </w:rPr>
      </w:pPr>
    </w:p>
    <w:p w:rsidR="00B40AF8" w:rsidRDefault="007A463F" w:rsidP="00B40AF8">
      <w:pPr>
        <w:tabs>
          <w:tab w:val="left" w:pos="3555"/>
        </w:tabs>
        <w:spacing w:line="360" w:lineRule="auto"/>
        <w:ind w:right="125" w:firstLine="709"/>
        <w:rPr>
          <w:b/>
          <w:sz w:val="32"/>
          <w:szCs w:val="32"/>
        </w:rPr>
      </w:pPr>
      <w:r w:rsidRPr="006E326F">
        <w:rPr>
          <w:b/>
          <w:sz w:val="32"/>
          <w:szCs w:val="32"/>
        </w:rPr>
        <w:t>2</w:t>
      </w:r>
      <w:r>
        <w:rPr>
          <w:b/>
          <w:sz w:val="32"/>
          <w:szCs w:val="32"/>
        </w:rPr>
        <w:t xml:space="preserve">. </w:t>
      </w:r>
      <w:r>
        <w:rPr>
          <w:b/>
          <w:sz w:val="32"/>
          <w:szCs w:val="32"/>
          <w:lang w:val="en-US"/>
        </w:rPr>
        <w:t>Status</w:t>
      </w:r>
      <w:r w:rsidRPr="006E326F">
        <w:rPr>
          <w:b/>
          <w:sz w:val="32"/>
          <w:szCs w:val="32"/>
        </w:rPr>
        <w:t xml:space="preserve"> </w:t>
      </w:r>
      <w:r>
        <w:rPr>
          <w:b/>
          <w:sz w:val="32"/>
          <w:szCs w:val="32"/>
          <w:lang w:val="en-US"/>
        </w:rPr>
        <w:t>praesens</w:t>
      </w:r>
      <w:r w:rsidRPr="006E326F">
        <w:rPr>
          <w:b/>
          <w:sz w:val="32"/>
          <w:szCs w:val="32"/>
        </w:rPr>
        <w:t xml:space="preserve"> </w:t>
      </w:r>
      <w:r>
        <w:rPr>
          <w:b/>
          <w:sz w:val="32"/>
          <w:szCs w:val="32"/>
          <w:lang w:val="en-US"/>
        </w:rPr>
        <w:t>localis</w:t>
      </w:r>
    </w:p>
    <w:p w:rsidR="007A463F" w:rsidRPr="00B40AF8" w:rsidRDefault="00C23150" w:rsidP="00B40AF8">
      <w:pPr>
        <w:tabs>
          <w:tab w:val="left" w:pos="3555"/>
        </w:tabs>
        <w:spacing w:line="360" w:lineRule="auto"/>
        <w:ind w:right="125" w:firstLine="709"/>
        <w:jc w:val="both"/>
        <w:rPr>
          <w:b/>
          <w:sz w:val="32"/>
          <w:szCs w:val="32"/>
        </w:rPr>
      </w:pPr>
      <w:r>
        <w:rPr>
          <w:sz w:val="28"/>
          <w:szCs w:val="28"/>
        </w:rPr>
        <w:t>В области пупка (последней пары сосков) обнаружена резко ограниченная припухлость</w:t>
      </w:r>
      <w:r w:rsidR="00AA01F6">
        <w:rPr>
          <w:sz w:val="28"/>
          <w:szCs w:val="28"/>
        </w:rPr>
        <w:t xml:space="preserve"> размером 2х2</w:t>
      </w:r>
      <w:r>
        <w:rPr>
          <w:sz w:val="28"/>
          <w:szCs w:val="28"/>
        </w:rPr>
        <w:t xml:space="preserve">, безболезненная, шаровидной формы, в глубине которой прощупывается расширенное пупочное отверстие. </w:t>
      </w:r>
    </w:p>
    <w:p w:rsidR="007A463F" w:rsidRDefault="007A463F" w:rsidP="00B40AF8">
      <w:pPr>
        <w:tabs>
          <w:tab w:val="left" w:pos="3555"/>
        </w:tabs>
        <w:spacing w:line="360" w:lineRule="auto"/>
        <w:ind w:right="124"/>
        <w:jc w:val="both"/>
        <w:rPr>
          <w:sz w:val="28"/>
          <w:szCs w:val="28"/>
        </w:rPr>
      </w:pPr>
    </w:p>
    <w:p w:rsidR="007A463F" w:rsidRDefault="007A463F" w:rsidP="00B40AF8">
      <w:pPr>
        <w:tabs>
          <w:tab w:val="left" w:pos="3555"/>
        </w:tabs>
        <w:spacing w:line="360" w:lineRule="auto"/>
        <w:ind w:right="125"/>
        <w:jc w:val="center"/>
        <w:rPr>
          <w:b/>
          <w:sz w:val="32"/>
          <w:szCs w:val="32"/>
        </w:rPr>
      </w:pPr>
      <w:r>
        <w:rPr>
          <w:b/>
          <w:sz w:val="32"/>
          <w:szCs w:val="32"/>
        </w:rPr>
        <w:t>Диагноз и дифференциальный диагноз</w:t>
      </w:r>
    </w:p>
    <w:p w:rsidR="00B40AF8" w:rsidRPr="00B40AF8" w:rsidRDefault="007A463F" w:rsidP="00B40AF8">
      <w:pPr>
        <w:tabs>
          <w:tab w:val="left" w:pos="3555"/>
        </w:tabs>
        <w:spacing w:line="360" w:lineRule="auto"/>
        <w:ind w:right="125"/>
        <w:jc w:val="center"/>
        <w:rPr>
          <w:b/>
          <w:sz w:val="32"/>
          <w:szCs w:val="32"/>
        </w:rPr>
      </w:pPr>
      <w:r>
        <w:rPr>
          <w:b/>
          <w:sz w:val="32"/>
          <w:szCs w:val="32"/>
        </w:rPr>
        <w:t>(</w:t>
      </w:r>
      <w:r>
        <w:rPr>
          <w:b/>
          <w:sz w:val="32"/>
          <w:szCs w:val="32"/>
          <w:lang w:val="en-US"/>
        </w:rPr>
        <w:t>Diagnosis</w:t>
      </w:r>
      <w:r w:rsidRPr="00DE0009">
        <w:rPr>
          <w:b/>
          <w:sz w:val="32"/>
          <w:szCs w:val="32"/>
        </w:rPr>
        <w:t xml:space="preserve"> </w:t>
      </w:r>
      <w:r>
        <w:rPr>
          <w:b/>
          <w:sz w:val="32"/>
          <w:szCs w:val="32"/>
          <w:lang w:val="en-US"/>
        </w:rPr>
        <w:t>et</w:t>
      </w:r>
      <w:r w:rsidRPr="00DE0009">
        <w:rPr>
          <w:b/>
          <w:sz w:val="32"/>
          <w:szCs w:val="32"/>
        </w:rPr>
        <w:t xml:space="preserve"> </w:t>
      </w:r>
      <w:r>
        <w:rPr>
          <w:b/>
          <w:sz w:val="32"/>
          <w:szCs w:val="32"/>
          <w:lang w:val="en-US"/>
        </w:rPr>
        <w:t>diagnosis</w:t>
      </w:r>
      <w:r w:rsidRPr="00DE0009">
        <w:rPr>
          <w:b/>
          <w:sz w:val="32"/>
          <w:szCs w:val="32"/>
        </w:rPr>
        <w:t xml:space="preserve"> </w:t>
      </w:r>
      <w:r w:rsidR="00323443">
        <w:rPr>
          <w:b/>
          <w:sz w:val="32"/>
          <w:szCs w:val="32"/>
          <w:lang w:val="en-US"/>
        </w:rPr>
        <w:t>different</w:t>
      </w:r>
      <w:r>
        <w:rPr>
          <w:b/>
          <w:sz w:val="32"/>
          <w:szCs w:val="32"/>
          <w:lang w:val="en-US"/>
        </w:rPr>
        <w:t>ialis</w:t>
      </w:r>
      <w:r>
        <w:rPr>
          <w:b/>
          <w:sz w:val="32"/>
          <w:szCs w:val="32"/>
        </w:rPr>
        <w:t>)</w:t>
      </w:r>
    </w:p>
    <w:p w:rsidR="007A463F" w:rsidRDefault="007A463F" w:rsidP="00B40AF8">
      <w:pPr>
        <w:tabs>
          <w:tab w:val="left" w:pos="3555"/>
        </w:tabs>
        <w:spacing w:line="360" w:lineRule="auto"/>
        <w:ind w:right="125" w:firstLine="709"/>
        <w:jc w:val="both"/>
        <w:rPr>
          <w:sz w:val="28"/>
          <w:szCs w:val="28"/>
        </w:rPr>
      </w:pPr>
      <w:r>
        <w:rPr>
          <w:sz w:val="28"/>
          <w:szCs w:val="28"/>
        </w:rPr>
        <w:t>На основании приведе</w:t>
      </w:r>
      <w:r w:rsidR="002D3D8A">
        <w:rPr>
          <w:sz w:val="28"/>
          <w:szCs w:val="28"/>
        </w:rPr>
        <w:t>нных выше клинических исследований, анамнеза, характера патологического процесса установлен</w:t>
      </w:r>
      <w:r>
        <w:rPr>
          <w:sz w:val="28"/>
          <w:szCs w:val="28"/>
        </w:rPr>
        <w:t xml:space="preserve"> следующий </w:t>
      </w:r>
      <w:r w:rsidR="002D3D8A">
        <w:rPr>
          <w:sz w:val="28"/>
          <w:szCs w:val="28"/>
        </w:rPr>
        <w:t xml:space="preserve">диагноз  </w:t>
      </w:r>
      <w:r w:rsidR="00C23150">
        <w:rPr>
          <w:sz w:val="28"/>
          <w:szCs w:val="28"/>
        </w:rPr>
        <w:t>–</w:t>
      </w:r>
      <w:r>
        <w:rPr>
          <w:sz w:val="28"/>
          <w:szCs w:val="28"/>
        </w:rPr>
        <w:t xml:space="preserve"> </w:t>
      </w:r>
      <w:r w:rsidR="00C23150">
        <w:rPr>
          <w:sz w:val="28"/>
          <w:szCs w:val="28"/>
        </w:rPr>
        <w:t>пупочная грыжа.</w:t>
      </w:r>
    </w:p>
    <w:p w:rsidR="007A463F" w:rsidRDefault="007A463F" w:rsidP="00B40AF8">
      <w:pPr>
        <w:tabs>
          <w:tab w:val="left" w:pos="3555"/>
        </w:tabs>
        <w:spacing w:line="360" w:lineRule="auto"/>
        <w:ind w:right="124"/>
        <w:jc w:val="both"/>
        <w:rPr>
          <w:sz w:val="28"/>
          <w:szCs w:val="28"/>
        </w:rPr>
      </w:pPr>
    </w:p>
    <w:p w:rsidR="007A463F" w:rsidRDefault="007A463F" w:rsidP="00B40AF8">
      <w:pPr>
        <w:tabs>
          <w:tab w:val="left" w:pos="3555"/>
        </w:tabs>
        <w:spacing w:line="360" w:lineRule="auto"/>
        <w:ind w:right="125"/>
        <w:jc w:val="center"/>
        <w:rPr>
          <w:b/>
          <w:sz w:val="32"/>
          <w:szCs w:val="32"/>
        </w:rPr>
      </w:pPr>
      <w:r>
        <w:rPr>
          <w:b/>
          <w:sz w:val="32"/>
          <w:szCs w:val="32"/>
        </w:rPr>
        <w:t>Прогноз (</w:t>
      </w:r>
      <w:r>
        <w:rPr>
          <w:b/>
          <w:sz w:val="32"/>
          <w:szCs w:val="32"/>
          <w:lang w:val="en-US"/>
        </w:rPr>
        <w:t>Prognosis</w:t>
      </w:r>
      <w:r>
        <w:rPr>
          <w:b/>
          <w:sz w:val="32"/>
          <w:szCs w:val="32"/>
        </w:rPr>
        <w:t>)</w:t>
      </w:r>
    </w:p>
    <w:p w:rsidR="007A463F" w:rsidRPr="00B40AF8" w:rsidRDefault="002D3D8A" w:rsidP="00B40AF8">
      <w:pPr>
        <w:tabs>
          <w:tab w:val="left" w:pos="3555"/>
        </w:tabs>
        <w:spacing w:line="360" w:lineRule="auto"/>
        <w:ind w:right="125" w:firstLine="709"/>
        <w:jc w:val="both"/>
        <w:rPr>
          <w:sz w:val="28"/>
          <w:szCs w:val="28"/>
        </w:rPr>
      </w:pPr>
      <w:r>
        <w:rPr>
          <w:sz w:val="28"/>
          <w:szCs w:val="28"/>
        </w:rPr>
        <w:t>Прогноз</w:t>
      </w:r>
      <w:r w:rsidR="007A463F">
        <w:rPr>
          <w:sz w:val="28"/>
          <w:szCs w:val="28"/>
        </w:rPr>
        <w:t xml:space="preserve"> – </w:t>
      </w:r>
      <w:r w:rsidR="00186795">
        <w:rPr>
          <w:sz w:val="28"/>
          <w:szCs w:val="28"/>
        </w:rPr>
        <w:t>благоприятный</w:t>
      </w:r>
      <w:r w:rsidR="00C23150">
        <w:rPr>
          <w:sz w:val="28"/>
          <w:szCs w:val="28"/>
        </w:rPr>
        <w:t>.</w:t>
      </w:r>
      <w:r w:rsidR="00B40AF8">
        <w:rPr>
          <w:sz w:val="32"/>
          <w:szCs w:val="32"/>
        </w:rPr>
        <w:t xml:space="preserve">                       </w:t>
      </w:r>
      <w:r w:rsidR="007A463F">
        <w:rPr>
          <w:sz w:val="32"/>
          <w:szCs w:val="32"/>
        </w:rPr>
        <w:t xml:space="preserve">  </w:t>
      </w: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323443" w:rsidRDefault="00323443" w:rsidP="00186795">
      <w:pPr>
        <w:ind w:right="124"/>
        <w:jc w:val="center"/>
        <w:rPr>
          <w:b/>
          <w:sz w:val="32"/>
          <w:szCs w:val="32"/>
        </w:rPr>
      </w:pPr>
    </w:p>
    <w:p w:rsidR="00323443" w:rsidRDefault="00323443" w:rsidP="00186795">
      <w:pPr>
        <w:ind w:right="124"/>
        <w:jc w:val="center"/>
        <w:rPr>
          <w:b/>
          <w:sz w:val="32"/>
          <w:szCs w:val="32"/>
        </w:rPr>
      </w:pPr>
    </w:p>
    <w:p w:rsidR="00323443" w:rsidRDefault="00323443" w:rsidP="00186795">
      <w:pPr>
        <w:ind w:right="124"/>
        <w:jc w:val="center"/>
        <w:rPr>
          <w:b/>
          <w:sz w:val="32"/>
          <w:szCs w:val="32"/>
        </w:rPr>
      </w:pPr>
    </w:p>
    <w:p w:rsidR="00323443" w:rsidRDefault="00323443" w:rsidP="00186795">
      <w:pPr>
        <w:ind w:right="124"/>
        <w:jc w:val="center"/>
        <w:rPr>
          <w:b/>
          <w:sz w:val="32"/>
          <w:szCs w:val="32"/>
        </w:rPr>
      </w:pPr>
    </w:p>
    <w:p w:rsidR="002D3D8A" w:rsidRDefault="002D3D8A" w:rsidP="0091406D">
      <w:pPr>
        <w:ind w:right="124"/>
        <w:rPr>
          <w:b/>
          <w:sz w:val="32"/>
          <w:szCs w:val="32"/>
        </w:rPr>
      </w:pPr>
    </w:p>
    <w:p w:rsidR="002D3D8A" w:rsidRDefault="002D3D8A" w:rsidP="00186795">
      <w:pPr>
        <w:ind w:right="124"/>
        <w:jc w:val="center"/>
        <w:rPr>
          <w:b/>
          <w:sz w:val="32"/>
          <w:szCs w:val="32"/>
        </w:rPr>
      </w:pPr>
    </w:p>
    <w:p w:rsidR="002D3D8A" w:rsidRDefault="002D3D8A" w:rsidP="00186795">
      <w:pPr>
        <w:ind w:right="124"/>
        <w:jc w:val="center"/>
        <w:rPr>
          <w:b/>
          <w:sz w:val="32"/>
          <w:szCs w:val="32"/>
        </w:rPr>
      </w:pPr>
    </w:p>
    <w:p w:rsidR="007A463F" w:rsidRPr="002D3D8A" w:rsidRDefault="007A463F" w:rsidP="00186795">
      <w:pPr>
        <w:ind w:right="124"/>
        <w:jc w:val="center"/>
        <w:rPr>
          <w:b/>
          <w:sz w:val="32"/>
          <w:szCs w:val="32"/>
          <w:lang w:val="en-US"/>
        </w:rPr>
      </w:pPr>
      <w:r>
        <w:rPr>
          <w:b/>
          <w:sz w:val="32"/>
          <w:szCs w:val="32"/>
        </w:rPr>
        <w:t>Дневник</w:t>
      </w:r>
      <w:r w:rsidRPr="002D3D8A">
        <w:rPr>
          <w:b/>
          <w:sz w:val="32"/>
          <w:szCs w:val="32"/>
          <w:lang w:val="en-US"/>
        </w:rPr>
        <w:t xml:space="preserve"> </w:t>
      </w:r>
      <w:r>
        <w:rPr>
          <w:b/>
          <w:sz w:val="32"/>
          <w:szCs w:val="32"/>
        </w:rPr>
        <w:t>курации</w:t>
      </w:r>
      <w:r w:rsidRPr="002D3D8A">
        <w:rPr>
          <w:b/>
          <w:sz w:val="32"/>
          <w:szCs w:val="32"/>
          <w:lang w:val="en-US"/>
        </w:rPr>
        <w:t xml:space="preserve"> (</w:t>
      </w:r>
      <w:r>
        <w:rPr>
          <w:b/>
          <w:sz w:val="32"/>
          <w:szCs w:val="32"/>
          <w:lang w:val="en-US"/>
        </w:rPr>
        <w:t>Decurcus</w:t>
      </w:r>
      <w:r w:rsidRPr="002D3D8A">
        <w:rPr>
          <w:b/>
          <w:sz w:val="32"/>
          <w:szCs w:val="32"/>
          <w:lang w:val="en-US"/>
        </w:rPr>
        <w:t xml:space="preserve"> </w:t>
      </w:r>
      <w:r>
        <w:rPr>
          <w:b/>
          <w:sz w:val="32"/>
          <w:szCs w:val="32"/>
          <w:lang w:val="en-US"/>
        </w:rPr>
        <w:t>morbi</w:t>
      </w:r>
      <w:r w:rsidRPr="002D3D8A">
        <w:rPr>
          <w:b/>
          <w:sz w:val="32"/>
          <w:szCs w:val="32"/>
          <w:lang w:val="en-US"/>
        </w:rPr>
        <w:t xml:space="preserve"> </w:t>
      </w:r>
      <w:r>
        <w:rPr>
          <w:b/>
          <w:sz w:val="32"/>
          <w:szCs w:val="32"/>
          <w:lang w:val="en-US"/>
        </w:rPr>
        <w:t>et</w:t>
      </w:r>
      <w:r w:rsidRPr="002D3D8A">
        <w:rPr>
          <w:b/>
          <w:sz w:val="32"/>
          <w:szCs w:val="32"/>
          <w:lang w:val="en-US"/>
        </w:rPr>
        <w:t xml:space="preserve"> </w:t>
      </w:r>
      <w:r>
        <w:rPr>
          <w:b/>
          <w:sz w:val="32"/>
          <w:szCs w:val="32"/>
          <w:lang w:val="en-US"/>
        </w:rPr>
        <w:t>therapia</w:t>
      </w:r>
      <w:r w:rsidRPr="002D3D8A">
        <w:rPr>
          <w:b/>
          <w:sz w:val="32"/>
          <w:szCs w:val="32"/>
          <w:lang w:val="en-US"/>
        </w:rPr>
        <w:t>)</w:t>
      </w:r>
    </w:p>
    <w:p w:rsidR="007A463F" w:rsidRPr="002D3D8A" w:rsidRDefault="007A463F" w:rsidP="00186795">
      <w:pPr>
        <w:pStyle w:val="Style12"/>
        <w:widowControl/>
        <w:ind w:left="442" w:right="124"/>
        <w:jc w:val="both"/>
        <w:rPr>
          <w:rStyle w:val="FontStyle45"/>
          <w:lang w:val="en-US"/>
        </w:rPr>
      </w:pPr>
      <w:r w:rsidRPr="002D3D8A">
        <w:rPr>
          <w:sz w:val="32"/>
          <w:szCs w:val="32"/>
          <w:lang w:val="en-US"/>
        </w:rPr>
        <w:t xml:space="preserve">     </w:t>
      </w:r>
    </w:p>
    <w:p w:rsidR="007A463F" w:rsidRPr="002D3D8A" w:rsidRDefault="007A463F" w:rsidP="00186795">
      <w:pPr>
        <w:ind w:right="124"/>
        <w:rPr>
          <w:sz w:val="16"/>
          <w:szCs w:val="16"/>
          <w:lang w:val="en-US"/>
        </w:rPr>
      </w:pPr>
    </w:p>
    <w:tbl>
      <w:tblPr>
        <w:tblStyle w:val="a3"/>
        <w:tblpPr w:leftFromText="180" w:rightFromText="180" w:vertAnchor="text" w:horzAnchor="margin" w:tblpXSpec="center" w:tblpY="-60"/>
        <w:tblW w:w="10420" w:type="dxa"/>
        <w:tblLayout w:type="fixed"/>
        <w:tblLook w:val="01E0" w:firstRow="1" w:lastRow="1" w:firstColumn="1" w:lastColumn="1" w:noHBand="0" w:noVBand="0"/>
      </w:tblPr>
      <w:tblGrid>
        <w:gridCol w:w="1368"/>
        <w:gridCol w:w="720"/>
        <w:gridCol w:w="613"/>
        <w:gridCol w:w="521"/>
        <w:gridCol w:w="520"/>
        <w:gridCol w:w="533"/>
        <w:gridCol w:w="532"/>
        <w:gridCol w:w="2693"/>
        <w:gridCol w:w="2920"/>
      </w:tblGrid>
      <w:tr w:rsidR="0091406D" w:rsidTr="0091406D">
        <w:tc>
          <w:tcPr>
            <w:tcW w:w="1368" w:type="dxa"/>
            <w:vMerge w:val="restart"/>
          </w:tcPr>
          <w:p w:rsidR="0091406D" w:rsidRDefault="0091406D" w:rsidP="0091406D">
            <w:pPr>
              <w:pStyle w:val="Style22"/>
              <w:widowControl/>
              <w:spacing w:before="67" w:line="240" w:lineRule="auto"/>
              <w:jc w:val="center"/>
              <w:rPr>
                <w:b/>
                <w:sz w:val="18"/>
                <w:szCs w:val="18"/>
              </w:rPr>
            </w:pPr>
            <w:r w:rsidRPr="00332D5A">
              <w:rPr>
                <w:b/>
                <w:sz w:val="18"/>
                <w:szCs w:val="18"/>
              </w:rPr>
              <w:t>Дата исследования</w:t>
            </w:r>
          </w:p>
          <w:p w:rsidR="0091406D" w:rsidRDefault="0091406D" w:rsidP="0091406D"/>
          <w:p w:rsidR="0091406D" w:rsidRPr="001A7227" w:rsidRDefault="0091406D" w:rsidP="0091406D">
            <w:r>
              <w:t>11.10.2010.</w:t>
            </w:r>
          </w:p>
        </w:tc>
        <w:tc>
          <w:tcPr>
            <w:tcW w:w="1333" w:type="dxa"/>
            <w:gridSpan w:val="2"/>
          </w:tcPr>
          <w:p w:rsidR="0091406D" w:rsidRPr="00332D5A" w:rsidRDefault="0091406D" w:rsidP="0091406D">
            <w:pPr>
              <w:pStyle w:val="Style22"/>
              <w:widowControl/>
              <w:spacing w:before="67" w:line="240" w:lineRule="auto"/>
              <w:jc w:val="center"/>
              <w:rPr>
                <w:b/>
                <w:sz w:val="18"/>
                <w:szCs w:val="18"/>
              </w:rPr>
            </w:pPr>
            <w:r w:rsidRPr="00332D5A">
              <w:rPr>
                <w:b/>
                <w:sz w:val="18"/>
                <w:szCs w:val="18"/>
              </w:rPr>
              <w:t>Температура</w:t>
            </w:r>
          </w:p>
        </w:tc>
        <w:tc>
          <w:tcPr>
            <w:tcW w:w="1041" w:type="dxa"/>
            <w:gridSpan w:val="2"/>
          </w:tcPr>
          <w:p w:rsidR="0091406D" w:rsidRPr="00332D5A" w:rsidRDefault="0091406D" w:rsidP="0091406D">
            <w:pPr>
              <w:pStyle w:val="Style22"/>
              <w:widowControl/>
              <w:spacing w:before="67" w:line="240" w:lineRule="auto"/>
              <w:jc w:val="center"/>
              <w:rPr>
                <w:b/>
                <w:sz w:val="18"/>
                <w:szCs w:val="18"/>
              </w:rPr>
            </w:pPr>
            <w:r w:rsidRPr="00332D5A">
              <w:rPr>
                <w:b/>
                <w:sz w:val="18"/>
                <w:szCs w:val="18"/>
              </w:rPr>
              <w:t>Пульс</w:t>
            </w:r>
          </w:p>
        </w:tc>
        <w:tc>
          <w:tcPr>
            <w:tcW w:w="1065" w:type="dxa"/>
            <w:gridSpan w:val="2"/>
          </w:tcPr>
          <w:p w:rsidR="0091406D" w:rsidRPr="00332D5A" w:rsidRDefault="0091406D" w:rsidP="0091406D">
            <w:pPr>
              <w:pStyle w:val="Style22"/>
              <w:widowControl/>
              <w:spacing w:before="67" w:line="240" w:lineRule="auto"/>
              <w:jc w:val="center"/>
              <w:rPr>
                <w:b/>
                <w:sz w:val="18"/>
                <w:szCs w:val="18"/>
              </w:rPr>
            </w:pPr>
            <w:r w:rsidRPr="00332D5A">
              <w:rPr>
                <w:b/>
                <w:sz w:val="18"/>
                <w:szCs w:val="18"/>
              </w:rPr>
              <w:t>Дыхание</w:t>
            </w:r>
          </w:p>
        </w:tc>
        <w:tc>
          <w:tcPr>
            <w:tcW w:w="2693" w:type="dxa"/>
            <w:vMerge w:val="restart"/>
          </w:tcPr>
          <w:p w:rsidR="0091406D" w:rsidRDefault="0091406D" w:rsidP="0091406D">
            <w:pPr>
              <w:pStyle w:val="Style22"/>
              <w:widowControl/>
              <w:spacing w:before="67" w:line="240" w:lineRule="auto"/>
              <w:jc w:val="center"/>
              <w:rPr>
                <w:b/>
                <w:sz w:val="20"/>
                <w:szCs w:val="20"/>
              </w:rPr>
            </w:pPr>
            <w:r w:rsidRPr="00332D5A">
              <w:rPr>
                <w:b/>
                <w:sz w:val="20"/>
                <w:szCs w:val="20"/>
              </w:rPr>
              <w:t>Течение болезни</w:t>
            </w:r>
            <w:r>
              <w:rPr>
                <w:b/>
                <w:sz w:val="20"/>
                <w:szCs w:val="20"/>
              </w:rPr>
              <w:t>,</w:t>
            </w:r>
          </w:p>
          <w:p w:rsidR="0091406D" w:rsidRDefault="0091406D" w:rsidP="0091406D">
            <w:pPr>
              <w:pStyle w:val="Style22"/>
              <w:widowControl/>
              <w:spacing w:before="67" w:line="240" w:lineRule="auto"/>
              <w:jc w:val="center"/>
              <w:rPr>
                <w:b/>
                <w:sz w:val="20"/>
                <w:szCs w:val="20"/>
              </w:rPr>
            </w:pPr>
            <w:r>
              <w:rPr>
                <w:b/>
                <w:sz w:val="20"/>
                <w:szCs w:val="20"/>
              </w:rPr>
              <w:t>симптомы</w:t>
            </w:r>
          </w:p>
          <w:p w:rsidR="0091406D" w:rsidRDefault="0091406D" w:rsidP="0091406D"/>
          <w:p w:rsidR="0091406D" w:rsidRPr="00B40AF8" w:rsidRDefault="0091406D" w:rsidP="0091406D">
            <w:pPr>
              <w:rPr>
                <w:sz w:val="20"/>
                <w:szCs w:val="20"/>
              </w:rPr>
            </w:pPr>
            <w:r w:rsidRPr="00B40AF8">
              <w:rPr>
                <w:sz w:val="20"/>
                <w:szCs w:val="20"/>
              </w:rPr>
              <w:t xml:space="preserve">Общее состояние животного </w:t>
            </w:r>
          </w:p>
          <w:p w:rsidR="0091406D" w:rsidRPr="00D435D2" w:rsidRDefault="0091406D" w:rsidP="0091406D">
            <w:pPr>
              <w:rPr>
                <w:sz w:val="20"/>
                <w:szCs w:val="20"/>
              </w:rPr>
            </w:pPr>
            <w:r w:rsidRPr="00B40AF8">
              <w:rPr>
                <w:sz w:val="20"/>
                <w:szCs w:val="20"/>
              </w:rPr>
              <w:t>хорошее, рвоты, поноса, отказа от корма нет. Припухлость на животе не беспокоит.</w:t>
            </w:r>
          </w:p>
        </w:tc>
        <w:tc>
          <w:tcPr>
            <w:tcW w:w="2920" w:type="dxa"/>
            <w:vMerge w:val="restart"/>
          </w:tcPr>
          <w:p w:rsidR="0091406D" w:rsidRDefault="00B61443" w:rsidP="0091406D">
            <w:pPr>
              <w:pStyle w:val="Style22"/>
              <w:widowControl/>
              <w:spacing w:before="67" w:line="240" w:lineRule="auto"/>
              <w:jc w:val="center"/>
              <w:rPr>
                <w:b/>
                <w:sz w:val="20"/>
                <w:szCs w:val="20"/>
              </w:rPr>
            </w:pPr>
            <w:r>
              <w:rPr>
                <w:b/>
                <w:noProof/>
                <w:sz w:val="20"/>
                <w:szCs w:val="20"/>
              </w:rPr>
              <w:pict>
                <v:line id="_x0000_s1040" style="position:absolute;left:0;text-align:left;z-index:251657728;mso-position-horizontal-relative:text;mso-position-vertical-relative:text" from="-375.85pt,29.7pt" to="137.15pt,29.7pt"/>
              </w:pict>
            </w:r>
            <w:r w:rsidR="0091406D">
              <w:rPr>
                <w:b/>
                <w:sz w:val="20"/>
                <w:szCs w:val="20"/>
              </w:rPr>
              <w:t>Лечение, режим</w:t>
            </w:r>
          </w:p>
          <w:p w:rsidR="0091406D" w:rsidRDefault="0091406D" w:rsidP="0091406D">
            <w:pPr>
              <w:pStyle w:val="Style22"/>
              <w:widowControl/>
              <w:spacing w:before="67" w:line="240" w:lineRule="auto"/>
              <w:jc w:val="center"/>
              <w:rPr>
                <w:b/>
                <w:sz w:val="20"/>
                <w:szCs w:val="20"/>
              </w:rPr>
            </w:pPr>
            <w:r>
              <w:rPr>
                <w:b/>
                <w:sz w:val="20"/>
                <w:szCs w:val="20"/>
              </w:rPr>
              <w:t>кормления и содержания</w:t>
            </w:r>
          </w:p>
          <w:p w:rsidR="0091406D" w:rsidRDefault="0091406D" w:rsidP="0091406D"/>
          <w:p w:rsidR="0091406D" w:rsidRPr="00B40AF8" w:rsidRDefault="0091406D" w:rsidP="0091406D">
            <w:pPr>
              <w:rPr>
                <w:sz w:val="20"/>
                <w:szCs w:val="20"/>
              </w:rPr>
            </w:pPr>
            <w:r w:rsidRPr="00B40AF8">
              <w:rPr>
                <w:sz w:val="20"/>
                <w:szCs w:val="20"/>
              </w:rPr>
              <w:t>Животное выдержано на 12-часовой голодной диете</w:t>
            </w:r>
          </w:p>
        </w:tc>
      </w:tr>
      <w:tr w:rsidR="0091406D" w:rsidTr="0091406D">
        <w:trPr>
          <w:trHeight w:val="1620"/>
        </w:trPr>
        <w:tc>
          <w:tcPr>
            <w:tcW w:w="1368" w:type="dxa"/>
            <w:vMerge/>
          </w:tcPr>
          <w:p w:rsidR="0091406D" w:rsidRPr="00FB24DA" w:rsidRDefault="0091406D" w:rsidP="0091406D">
            <w:pPr>
              <w:pStyle w:val="Style22"/>
              <w:widowControl/>
              <w:spacing w:before="67" w:line="240" w:lineRule="auto"/>
              <w:rPr>
                <w:b/>
                <w:sz w:val="16"/>
                <w:szCs w:val="16"/>
              </w:rPr>
            </w:pPr>
          </w:p>
        </w:tc>
        <w:tc>
          <w:tcPr>
            <w:tcW w:w="720" w:type="dxa"/>
          </w:tcPr>
          <w:p w:rsidR="0091406D" w:rsidRPr="004C6E78" w:rsidRDefault="0091406D" w:rsidP="0091406D">
            <w:pPr>
              <w:rPr>
                <w:sz w:val="20"/>
                <w:szCs w:val="20"/>
              </w:rPr>
            </w:pPr>
            <w:r w:rsidRPr="004C6E78">
              <w:rPr>
                <w:sz w:val="20"/>
                <w:szCs w:val="20"/>
              </w:rPr>
              <w:t>У</w:t>
            </w:r>
          </w:p>
          <w:p w:rsidR="0091406D" w:rsidRPr="004C6E78" w:rsidRDefault="0091406D" w:rsidP="0091406D">
            <w:pPr>
              <w:rPr>
                <w:sz w:val="20"/>
                <w:szCs w:val="20"/>
              </w:rPr>
            </w:pPr>
          </w:p>
          <w:p w:rsidR="0091406D" w:rsidRPr="004C6E78" w:rsidRDefault="0091406D" w:rsidP="0091406D">
            <w:pPr>
              <w:rPr>
                <w:sz w:val="20"/>
                <w:szCs w:val="20"/>
              </w:rPr>
            </w:pPr>
            <w:r w:rsidRPr="004C6E78">
              <w:rPr>
                <w:sz w:val="20"/>
                <w:szCs w:val="20"/>
              </w:rPr>
              <w:t>38,5</w:t>
            </w:r>
          </w:p>
        </w:tc>
        <w:tc>
          <w:tcPr>
            <w:tcW w:w="613" w:type="dxa"/>
          </w:tcPr>
          <w:p w:rsidR="0091406D" w:rsidRPr="004C6E78" w:rsidRDefault="0091406D" w:rsidP="0091406D">
            <w:pPr>
              <w:rPr>
                <w:sz w:val="20"/>
                <w:szCs w:val="20"/>
              </w:rPr>
            </w:pPr>
            <w:r w:rsidRPr="004C6E78">
              <w:rPr>
                <w:sz w:val="20"/>
                <w:szCs w:val="20"/>
              </w:rPr>
              <w:t>В</w:t>
            </w:r>
          </w:p>
          <w:p w:rsidR="0091406D" w:rsidRPr="004C6E78" w:rsidRDefault="0091406D" w:rsidP="0091406D">
            <w:pPr>
              <w:rPr>
                <w:sz w:val="20"/>
                <w:szCs w:val="20"/>
              </w:rPr>
            </w:pPr>
          </w:p>
          <w:p w:rsidR="0091406D" w:rsidRPr="004C6E78" w:rsidRDefault="0091406D" w:rsidP="0091406D">
            <w:pPr>
              <w:rPr>
                <w:sz w:val="20"/>
                <w:szCs w:val="20"/>
              </w:rPr>
            </w:pPr>
            <w:r w:rsidRPr="004C6E78">
              <w:rPr>
                <w:sz w:val="20"/>
                <w:szCs w:val="20"/>
              </w:rPr>
              <w:t>38,4</w:t>
            </w:r>
          </w:p>
        </w:tc>
        <w:tc>
          <w:tcPr>
            <w:tcW w:w="521" w:type="dxa"/>
          </w:tcPr>
          <w:p w:rsidR="0091406D" w:rsidRPr="004C6E78" w:rsidRDefault="0091406D" w:rsidP="0091406D">
            <w:pPr>
              <w:rPr>
                <w:sz w:val="20"/>
                <w:szCs w:val="20"/>
              </w:rPr>
            </w:pPr>
            <w:r w:rsidRPr="004C6E78">
              <w:rPr>
                <w:sz w:val="20"/>
                <w:szCs w:val="20"/>
              </w:rPr>
              <w:t>У</w:t>
            </w:r>
          </w:p>
          <w:p w:rsidR="0091406D" w:rsidRPr="004C6E78" w:rsidRDefault="0091406D" w:rsidP="0091406D">
            <w:pPr>
              <w:rPr>
                <w:sz w:val="20"/>
                <w:szCs w:val="20"/>
              </w:rPr>
            </w:pPr>
          </w:p>
          <w:p w:rsidR="0091406D" w:rsidRPr="004C6E78" w:rsidRDefault="0091406D" w:rsidP="0091406D">
            <w:pPr>
              <w:rPr>
                <w:sz w:val="20"/>
                <w:szCs w:val="20"/>
              </w:rPr>
            </w:pPr>
            <w:r w:rsidRPr="004C6E78">
              <w:rPr>
                <w:sz w:val="20"/>
                <w:szCs w:val="20"/>
              </w:rPr>
              <w:t>112</w:t>
            </w:r>
          </w:p>
        </w:tc>
        <w:tc>
          <w:tcPr>
            <w:tcW w:w="520" w:type="dxa"/>
          </w:tcPr>
          <w:p w:rsidR="0091406D" w:rsidRPr="004C6E78" w:rsidRDefault="0091406D" w:rsidP="0091406D">
            <w:pPr>
              <w:rPr>
                <w:sz w:val="20"/>
                <w:szCs w:val="20"/>
              </w:rPr>
            </w:pPr>
            <w:r w:rsidRPr="004C6E78">
              <w:rPr>
                <w:sz w:val="20"/>
                <w:szCs w:val="20"/>
              </w:rPr>
              <w:t>В</w:t>
            </w:r>
          </w:p>
          <w:p w:rsidR="0091406D" w:rsidRPr="004C6E78" w:rsidRDefault="0091406D" w:rsidP="0091406D">
            <w:pPr>
              <w:rPr>
                <w:sz w:val="20"/>
                <w:szCs w:val="20"/>
              </w:rPr>
            </w:pPr>
          </w:p>
          <w:p w:rsidR="0091406D" w:rsidRPr="004C6E78" w:rsidRDefault="0091406D" w:rsidP="0091406D">
            <w:pPr>
              <w:rPr>
                <w:sz w:val="20"/>
                <w:szCs w:val="20"/>
              </w:rPr>
            </w:pPr>
            <w:r w:rsidRPr="004C6E78">
              <w:rPr>
                <w:sz w:val="20"/>
                <w:szCs w:val="20"/>
              </w:rPr>
              <w:t>110</w:t>
            </w:r>
          </w:p>
        </w:tc>
        <w:tc>
          <w:tcPr>
            <w:tcW w:w="533" w:type="dxa"/>
          </w:tcPr>
          <w:p w:rsidR="0091406D" w:rsidRPr="004C6E78" w:rsidRDefault="0091406D" w:rsidP="0091406D">
            <w:pPr>
              <w:rPr>
                <w:sz w:val="20"/>
                <w:szCs w:val="20"/>
              </w:rPr>
            </w:pPr>
            <w:r w:rsidRPr="004C6E78">
              <w:rPr>
                <w:sz w:val="20"/>
                <w:szCs w:val="20"/>
              </w:rPr>
              <w:t>У</w:t>
            </w:r>
          </w:p>
          <w:p w:rsidR="0091406D" w:rsidRPr="004C6E78" w:rsidRDefault="0091406D" w:rsidP="0091406D">
            <w:pPr>
              <w:rPr>
                <w:sz w:val="20"/>
                <w:szCs w:val="20"/>
              </w:rPr>
            </w:pPr>
          </w:p>
          <w:p w:rsidR="0091406D" w:rsidRPr="004C6E78" w:rsidRDefault="0091406D" w:rsidP="0091406D">
            <w:pPr>
              <w:rPr>
                <w:sz w:val="20"/>
                <w:szCs w:val="20"/>
              </w:rPr>
            </w:pPr>
            <w:r w:rsidRPr="004C6E78">
              <w:rPr>
                <w:sz w:val="20"/>
                <w:szCs w:val="20"/>
              </w:rPr>
              <w:t>18</w:t>
            </w:r>
          </w:p>
        </w:tc>
        <w:tc>
          <w:tcPr>
            <w:tcW w:w="532" w:type="dxa"/>
          </w:tcPr>
          <w:p w:rsidR="0091406D" w:rsidRPr="004C6E78" w:rsidRDefault="0091406D" w:rsidP="0091406D">
            <w:pPr>
              <w:rPr>
                <w:sz w:val="20"/>
                <w:szCs w:val="20"/>
              </w:rPr>
            </w:pPr>
            <w:r w:rsidRPr="004C6E78">
              <w:rPr>
                <w:sz w:val="20"/>
                <w:szCs w:val="20"/>
              </w:rPr>
              <w:t>В</w:t>
            </w:r>
          </w:p>
          <w:p w:rsidR="0091406D" w:rsidRPr="004C6E78" w:rsidRDefault="0091406D" w:rsidP="0091406D">
            <w:pPr>
              <w:rPr>
                <w:sz w:val="20"/>
                <w:szCs w:val="20"/>
              </w:rPr>
            </w:pPr>
          </w:p>
          <w:p w:rsidR="0091406D" w:rsidRPr="004C6E78" w:rsidRDefault="0091406D" w:rsidP="0091406D">
            <w:pPr>
              <w:rPr>
                <w:sz w:val="20"/>
                <w:szCs w:val="20"/>
              </w:rPr>
            </w:pPr>
            <w:r w:rsidRPr="004C6E78">
              <w:rPr>
                <w:sz w:val="20"/>
                <w:szCs w:val="20"/>
              </w:rPr>
              <w:t>16</w:t>
            </w:r>
          </w:p>
        </w:tc>
        <w:tc>
          <w:tcPr>
            <w:tcW w:w="2693" w:type="dxa"/>
            <w:vMerge/>
          </w:tcPr>
          <w:p w:rsidR="0091406D" w:rsidRPr="00FB24DA" w:rsidRDefault="0091406D" w:rsidP="0091406D">
            <w:pPr>
              <w:pStyle w:val="Style22"/>
              <w:widowControl/>
              <w:spacing w:before="67" w:line="240" w:lineRule="auto"/>
              <w:jc w:val="center"/>
              <w:rPr>
                <w:b/>
                <w:sz w:val="16"/>
                <w:szCs w:val="16"/>
              </w:rPr>
            </w:pPr>
          </w:p>
        </w:tc>
        <w:tc>
          <w:tcPr>
            <w:tcW w:w="2920" w:type="dxa"/>
            <w:vMerge/>
          </w:tcPr>
          <w:p w:rsidR="0091406D" w:rsidRPr="00FB24DA" w:rsidRDefault="0091406D" w:rsidP="0091406D">
            <w:pPr>
              <w:pStyle w:val="Style22"/>
              <w:widowControl/>
              <w:spacing w:before="67" w:line="240" w:lineRule="auto"/>
              <w:rPr>
                <w:b/>
                <w:sz w:val="16"/>
                <w:szCs w:val="16"/>
              </w:rPr>
            </w:pPr>
          </w:p>
        </w:tc>
      </w:tr>
    </w:tbl>
    <w:p w:rsidR="007A463F" w:rsidRPr="002D3D8A" w:rsidRDefault="007A463F" w:rsidP="00186795">
      <w:pPr>
        <w:ind w:right="124"/>
        <w:rPr>
          <w:sz w:val="16"/>
          <w:szCs w:val="16"/>
          <w:lang w:val="en-US"/>
        </w:rPr>
      </w:pPr>
    </w:p>
    <w:p w:rsidR="00B40AF8" w:rsidRDefault="00B40AF8" w:rsidP="00B40AF8">
      <w:pPr>
        <w:rPr>
          <w:sz w:val="16"/>
          <w:szCs w:val="16"/>
        </w:rPr>
      </w:pPr>
    </w:p>
    <w:p w:rsidR="00B40AF8" w:rsidRDefault="00B40AF8" w:rsidP="00186795">
      <w:pPr>
        <w:spacing w:line="360" w:lineRule="auto"/>
        <w:ind w:right="124" w:firstLine="709"/>
        <w:jc w:val="both"/>
        <w:rPr>
          <w:b/>
          <w:sz w:val="28"/>
          <w:szCs w:val="28"/>
        </w:rPr>
      </w:pPr>
    </w:p>
    <w:p w:rsidR="007A463F" w:rsidRPr="00AA01F6" w:rsidRDefault="002D3D8A" w:rsidP="00186795">
      <w:pPr>
        <w:spacing w:line="360" w:lineRule="auto"/>
        <w:ind w:right="124" w:firstLine="709"/>
        <w:jc w:val="both"/>
        <w:rPr>
          <w:b/>
          <w:sz w:val="28"/>
          <w:szCs w:val="28"/>
        </w:rPr>
      </w:pPr>
      <w:r>
        <w:rPr>
          <w:b/>
          <w:sz w:val="28"/>
          <w:szCs w:val="28"/>
        </w:rPr>
        <w:t>1</w:t>
      </w:r>
      <w:r w:rsidR="00B40AF8">
        <w:rPr>
          <w:b/>
          <w:sz w:val="28"/>
          <w:szCs w:val="28"/>
        </w:rPr>
        <w:t>1.10</w:t>
      </w:r>
      <w:r w:rsidR="007A463F" w:rsidRPr="00AA01F6">
        <w:rPr>
          <w:b/>
          <w:sz w:val="28"/>
          <w:szCs w:val="28"/>
        </w:rPr>
        <w:t>. Лечение</w:t>
      </w:r>
    </w:p>
    <w:p w:rsidR="002D3D8A" w:rsidRPr="002D3D8A" w:rsidRDefault="002D3D8A" w:rsidP="00186795">
      <w:pPr>
        <w:spacing w:line="360" w:lineRule="auto"/>
        <w:ind w:right="124" w:firstLine="709"/>
        <w:jc w:val="both"/>
        <w:rPr>
          <w:sz w:val="28"/>
          <w:szCs w:val="28"/>
          <w:u w:val="single"/>
        </w:rPr>
      </w:pPr>
      <w:r w:rsidRPr="002D3D8A">
        <w:rPr>
          <w:sz w:val="28"/>
          <w:szCs w:val="28"/>
          <w:u w:val="single"/>
        </w:rPr>
        <w:t>Подготовка животного к операции</w:t>
      </w:r>
    </w:p>
    <w:p w:rsidR="007A463F" w:rsidRPr="00AA01F6" w:rsidRDefault="007A463F" w:rsidP="00186795">
      <w:pPr>
        <w:spacing w:line="360" w:lineRule="auto"/>
        <w:ind w:right="124" w:firstLine="709"/>
        <w:jc w:val="both"/>
        <w:rPr>
          <w:sz w:val="28"/>
          <w:szCs w:val="28"/>
        </w:rPr>
      </w:pPr>
      <w:r w:rsidRPr="00AA01F6">
        <w:rPr>
          <w:sz w:val="28"/>
          <w:szCs w:val="28"/>
        </w:rPr>
        <w:t>Животное выдержано на голодной диете 12 ч</w:t>
      </w:r>
    </w:p>
    <w:p w:rsidR="007A463F" w:rsidRPr="00AA01F6" w:rsidRDefault="007A463F" w:rsidP="00186795">
      <w:pPr>
        <w:spacing w:line="360" w:lineRule="auto"/>
        <w:ind w:right="124" w:firstLine="709"/>
        <w:jc w:val="both"/>
        <w:rPr>
          <w:sz w:val="28"/>
          <w:szCs w:val="28"/>
          <w:u w:val="single"/>
        </w:rPr>
      </w:pPr>
      <w:r w:rsidRPr="00AA01F6">
        <w:rPr>
          <w:sz w:val="28"/>
          <w:szCs w:val="28"/>
          <w:u w:val="single"/>
        </w:rPr>
        <w:t xml:space="preserve">Премедикация </w:t>
      </w:r>
    </w:p>
    <w:p w:rsidR="007A463F" w:rsidRPr="00AA01F6" w:rsidRDefault="00323443" w:rsidP="00186795">
      <w:pPr>
        <w:spacing w:line="360" w:lineRule="auto"/>
        <w:ind w:right="124" w:firstLine="709"/>
        <w:jc w:val="both"/>
        <w:rPr>
          <w:sz w:val="28"/>
          <w:szCs w:val="28"/>
        </w:rPr>
      </w:pPr>
      <w:r>
        <w:rPr>
          <w:sz w:val="28"/>
          <w:szCs w:val="28"/>
        </w:rPr>
        <w:t>Атропин 0,3 мл внутримышечно;</w:t>
      </w:r>
    </w:p>
    <w:p w:rsidR="007A463F" w:rsidRPr="00AA01F6" w:rsidRDefault="00323443" w:rsidP="00186795">
      <w:pPr>
        <w:spacing w:line="360" w:lineRule="auto"/>
        <w:ind w:right="124" w:firstLine="709"/>
        <w:jc w:val="both"/>
        <w:rPr>
          <w:sz w:val="28"/>
          <w:szCs w:val="28"/>
        </w:rPr>
      </w:pPr>
      <w:r>
        <w:rPr>
          <w:sz w:val="28"/>
          <w:szCs w:val="28"/>
        </w:rPr>
        <w:t>Ксила 0,3 мл внутримышечно.</w:t>
      </w:r>
    </w:p>
    <w:p w:rsidR="007A463F" w:rsidRPr="00AA01F6" w:rsidRDefault="00323443" w:rsidP="00186795">
      <w:pPr>
        <w:spacing w:line="360" w:lineRule="auto"/>
        <w:ind w:right="124" w:firstLine="709"/>
        <w:jc w:val="both"/>
        <w:rPr>
          <w:sz w:val="28"/>
          <w:szCs w:val="28"/>
        </w:rPr>
      </w:pPr>
      <w:r>
        <w:rPr>
          <w:sz w:val="28"/>
          <w:szCs w:val="28"/>
          <w:u w:val="single"/>
        </w:rPr>
        <w:t>Введение в наркоз</w:t>
      </w:r>
      <w:r w:rsidR="00C23150" w:rsidRPr="00AA01F6">
        <w:rPr>
          <w:sz w:val="28"/>
          <w:szCs w:val="28"/>
        </w:rPr>
        <w:t xml:space="preserve"> (через </w:t>
      </w:r>
      <w:r w:rsidR="007A463F" w:rsidRPr="00AA01F6">
        <w:rPr>
          <w:sz w:val="28"/>
          <w:szCs w:val="28"/>
        </w:rPr>
        <w:t>20 мин после премедикации)</w:t>
      </w:r>
    </w:p>
    <w:p w:rsidR="007A463F" w:rsidRPr="00AA01F6" w:rsidRDefault="007A463F" w:rsidP="00186795">
      <w:pPr>
        <w:spacing w:line="360" w:lineRule="auto"/>
        <w:ind w:right="124" w:firstLine="709"/>
        <w:jc w:val="both"/>
        <w:rPr>
          <w:sz w:val="28"/>
          <w:szCs w:val="28"/>
        </w:rPr>
      </w:pPr>
      <w:r w:rsidRPr="00AA01F6">
        <w:rPr>
          <w:sz w:val="28"/>
          <w:szCs w:val="28"/>
        </w:rPr>
        <w:t xml:space="preserve">Золетил 0,05 </w:t>
      </w:r>
      <w:r w:rsidR="00323443">
        <w:rPr>
          <w:sz w:val="28"/>
          <w:szCs w:val="28"/>
        </w:rPr>
        <w:t>мл внутримышечно.</w:t>
      </w:r>
    </w:p>
    <w:p w:rsidR="007A463F" w:rsidRPr="00AA01F6" w:rsidRDefault="007A463F" w:rsidP="00186795">
      <w:pPr>
        <w:spacing w:line="360" w:lineRule="auto"/>
        <w:ind w:right="124" w:firstLine="709"/>
        <w:jc w:val="both"/>
        <w:rPr>
          <w:sz w:val="28"/>
          <w:szCs w:val="28"/>
          <w:u w:val="single"/>
        </w:rPr>
      </w:pPr>
      <w:r w:rsidRPr="00AA01F6">
        <w:rPr>
          <w:sz w:val="28"/>
          <w:szCs w:val="28"/>
          <w:u w:val="single"/>
        </w:rPr>
        <w:t>Фиксация</w:t>
      </w:r>
    </w:p>
    <w:p w:rsidR="007A463F" w:rsidRPr="00AA01F6" w:rsidRDefault="007A463F" w:rsidP="00186795">
      <w:pPr>
        <w:spacing w:line="360" w:lineRule="auto"/>
        <w:ind w:right="124" w:firstLine="709"/>
        <w:jc w:val="both"/>
        <w:rPr>
          <w:sz w:val="28"/>
          <w:szCs w:val="28"/>
        </w:rPr>
      </w:pPr>
      <w:r w:rsidRPr="00AA01F6">
        <w:rPr>
          <w:sz w:val="28"/>
          <w:szCs w:val="28"/>
        </w:rPr>
        <w:t>Фиксируем животное на операционном столе</w:t>
      </w:r>
      <w:r w:rsidR="00AA01F6" w:rsidRPr="00AA01F6">
        <w:rPr>
          <w:sz w:val="28"/>
          <w:szCs w:val="28"/>
        </w:rPr>
        <w:t xml:space="preserve"> в спинном положении</w:t>
      </w:r>
      <w:r w:rsidRPr="00AA01F6">
        <w:rPr>
          <w:sz w:val="28"/>
          <w:szCs w:val="28"/>
        </w:rPr>
        <w:t>. Язык вытаскиваем набок, чтобы кошка не задохнулась во время операции.</w:t>
      </w:r>
    </w:p>
    <w:p w:rsidR="007A463F" w:rsidRPr="00AA01F6" w:rsidRDefault="007A463F" w:rsidP="00186795">
      <w:pPr>
        <w:spacing w:line="360" w:lineRule="auto"/>
        <w:ind w:right="124" w:firstLine="709"/>
        <w:jc w:val="both"/>
        <w:rPr>
          <w:sz w:val="28"/>
          <w:szCs w:val="28"/>
          <w:u w:val="single"/>
        </w:rPr>
      </w:pPr>
      <w:r w:rsidRPr="00AA01F6">
        <w:rPr>
          <w:sz w:val="28"/>
          <w:szCs w:val="28"/>
          <w:u w:val="single"/>
        </w:rPr>
        <w:t>Обработка операционного поля</w:t>
      </w:r>
    </w:p>
    <w:p w:rsidR="00B40AF8" w:rsidRDefault="003E4FF4" w:rsidP="00186795">
      <w:pPr>
        <w:spacing w:line="360" w:lineRule="auto"/>
        <w:ind w:right="124" w:firstLine="709"/>
        <w:jc w:val="both"/>
        <w:rPr>
          <w:sz w:val="28"/>
          <w:szCs w:val="28"/>
        </w:rPr>
      </w:pPr>
      <w:r w:rsidRPr="00AA01F6">
        <w:rPr>
          <w:sz w:val="28"/>
          <w:szCs w:val="28"/>
        </w:rPr>
        <w:t>Готовим операционное поле, выбриваем шерсть</w:t>
      </w:r>
      <w:r w:rsidR="007A463F" w:rsidRPr="00AA01F6">
        <w:rPr>
          <w:sz w:val="28"/>
          <w:szCs w:val="28"/>
        </w:rPr>
        <w:t xml:space="preserve">. Обрабатываем </w:t>
      </w:r>
      <w:r w:rsidRPr="00AA01F6">
        <w:rPr>
          <w:sz w:val="28"/>
          <w:szCs w:val="28"/>
        </w:rPr>
        <w:t>операционное поле спреем Септифорт</w:t>
      </w:r>
      <w:r w:rsidR="007A463F" w:rsidRPr="00AA01F6">
        <w:rPr>
          <w:sz w:val="28"/>
          <w:szCs w:val="28"/>
        </w:rPr>
        <w:t xml:space="preserve">. </w:t>
      </w:r>
    </w:p>
    <w:p w:rsidR="002D3D8A" w:rsidRPr="002D3D8A" w:rsidRDefault="002D3D8A" w:rsidP="00186795">
      <w:pPr>
        <w:spacing w:line="360" w:lineRule="auto"/>
        <w:ind w:right="124" w:firstLine="709"/>
        <w:jc w:val="both"/>
        <w:rPr>
          <w:sz w:val="28"/>
          <w:szCs w:val="28"/>
          <w:u w:val="single"/>
        </w:rPr>
      </w:pPr>
      <w:r w:rsidRPr="002D3D8A">
        <w:rPr>
          <w:sz w:val="28"/>
          <w:szCs w:val="28"/>
          <w:u w:val="single"/>
        </w:rPr>
        <w:t>Обработка рук хирурга</w:t>
      </w:r>
    </w:p>
    <w:p w:rsidR="007A463F" w:rsidRPr="00AA01F6" w:rsidRDefault="007A463F" w:rsidP="00186795">
      <w:pPr>
        <w:spacing w:line="360" w:lineRule="auto"/>
        <w:ind w:right="124" w:firstLine="709"/>
        <w:jc w:val="both"/>
        <w:rPr>
          <w:sz w:val="28"/>
          <w:szCs w:val="28"/>
        </w:rPr>
      </w:pPr>
      <w:r w:rsidRPr="00AA01F6">
        <w:rPr>
          <w:sz w:val="28"/>
          <w:szCs w:val="28"/>
        </w:rPr>
        <w:t>На руки одеваются перчатки.</w:t>
      </w:r>
    </w:p>
    <w:p w:rsidR="007A463F" w:rsidRPr="00AA01F6" w:rsidRDefault="007A463F" w:rsidP="00186795">
      <w:pPr>
        <w:spacing w:line="360" w:lineRule="auto"/>
        <w:ind w:right="124" w:firstLine="709"/>
        <w:jc w:val="both"/>
        <w:rPr>
          <w:sz w:val="28"/>
          <w:szCs w:val="28"/>
          <w:u w:val="single"/>
        </w:rPr>
      </w:pPr>
      <w:r w:rsidRPr="00AA01F6">
        <w:rPr>
          <w:sz w:val="28"/>
          <w:szCs w:val="28"/>
          <w:u w:val="single"/>
        </w:rPr>
        <w:t>Стерилизация хирургического материала</w:t>
      </w:r>
    </w:p>
    <w:p w:rsidR="007A463F" w:rsidRPr="00AA01F6" w:rsidRDefault="007A463F" w:rsidP="00186795">
      <w:pPr>
        <w:spacing w:line="360" w:lineRule="auto"/>
        <w:ind w:right="124" w:firstLine="709"/>
        <w:jc w:val="both"/>
        <w:rPr>
          <w:sz w:val="28"/>
          <w:szCs w:val="28"/>
        </w:rPr>
      </w:pPr>
      <w:r w:rsidRPr="00AA01F6">
        <w:rPr>
          <w:sz w:val="28"/>
          <w:szCs w:val="28"/>
        </w:rPr>
        <w:t>Для операции понадобятся: скальпель (брюшистый), ножницы (прямые остроконечные), игла (треугольная), иглодержатель (Гегара), зажимы (гемостатические)</w:t>
      </w:r>
      <w:r w:rsidR="00AA01F6" w:rsidRPr="00AA01F6">
        <w:rPr>
          <w:sz w:val="28"/>
          <w:szCs w:val="28"/>
        </w:rPr>
        <w:t>, пинцет (хирургический)</w:t>
      </w:r>
      <w:r w:rsidRPr="00AA01F6">
        <w:rPr>
          <w:sz w:val="28"/>
          <w:szCs w:val="28"/>
        </w:rPr>
        <w:t xml:space="preserve">. Инструменты дезинфицируют в 1 % растворе лизитола в течение 15-20 минут. Затем заливают кипяченой водой и промывают. Нитки (Поликон </w:t>
      </w:r>
      <w:r w:rsidR="00AA01F6" w:rsidRPr="00AA01F6">
        <w:rPr>
          <w:sz w:val="28"/>
          <w:szCs w:val="28"/>
        </w:rPr>
        <w:t>№</w:t>
      </w:r>
      <w:r w:rsidRPr="00AA01F6">
        <w:rPr>
          <w:sz w:val="28"/>
          <w:szCs w:val="28"/>
        </w:rPr>
        <w:t xml:space="preserve">0 и </w:t>
      </w:r>
      <w:r w:rsidR="00AA01F6" w:rsidRPr="00AA01F6">
        <w:rPr>
          <w:sz w:val="28"/>
          <w:szCs w:val="28"/>
        </w:rPr>
        <w:t>№</w:t>
      </w:r>
      <w:r w:rsidRPr="00AA01F6">
        <w:rPr>
          <w:sz w:val="28"/>
          <w:szCs w:val="28"/>
        </w:rPr>
        <w:t>2) нарезают длиной 10-</w:t>
      </w:r>
      <w:smartTag w:uri="urn:schemas-microsoft-com:office:smarttags" w:element="metricconverter">
        <w:smartTagPr>
          <w:attr w:name="ProductID" w:val="15 см"/>
        </w:smartTagPr>
        <w:r w:rsidRPr="00AA01F6">
          <w:rPr>
            <w:sz w:val="28"/>
            <w:szCs w:val="28"/>
          </w:rPr>
          <w:t>15 см</w:t>
        </w:r>
      </w:smartTag>
      <w:r w:rsidRPr="00AA01F6">
        <w:rPr>
          <w:sz w:val="28"/>
          <w:szCs w:val="28"/>
        </w:rPr>
        <w:t>, дезинфицируют в спирте.</w:t>
      </w:r>
    </w:p>
    <w:p w:rsidR="007A463F" w:rsidRPr="00AA01F6" w:rsidRDefault="007A463F" w:rsidP="00186795">
      <w:pPr>
        <w:spacing w:line="360" w:lineRule="auto"/>
        <w:ind w:right="124" w:firstLine="709"/>
        <w:jc w:val="both"/>
        <w:rPr>
          <w:sz w:val="28"/>
          <w:szCs w:val="28"/>
          <w:u w:val="single"/>
        </w:rPr>
      </w:pPr>
      <w:r w:rsidRPr="00AA01F6">
        <w:rPr>
          <w:sz w:val="28"/>
          <w:szCs w:val="28"/>
          <w:u w:val="single"/>
        </w:rPr>
        <w:t>Ход операции</w:t>
      </w:r>
    </w:p>
    <w:p w:rsidR="00323443" w:rsidRDefault="00AA01F6" w:rsidP="00323443">
      <w:pPr>
        <w:spacing w:line="360" w:lineRule="auto"/>
        <w:ind w:right="124" w:firstLine="709"/>
        <w:jc w:val="both"/>
        <w:rPr>
          <w:sz w:val="28"/>
          <w:szCs w:val="28"/>
        </w:rPr>
      </w:pPr>
      <w:r w:rsidRPr="00AA01F6">
        <w:rPr>
          <w:sz w:val="28"/>
          <w:szCs w:val="28"/>
        </w:rPr>
        <w:t>После подготовки животного де</w:t>
      </w:r>
      <w:r>
        <w:rPr>
          <w:sz w:val="28"/>
          <w:szCs w:val="28"/>
        </w:rPr>
        <w:t>лают веретенообразный разрез ко</w:t>
      </w:r>
      <w:r w:rsidRPr="00AA01F6">
        <w:rPr>
          <w:sz w:val="28"/>
          <w:szCs w:val="28"/>
        </w:rPr>
        <w:t>жи, подкожной клетчатки, поверхностной и глубокой фасции (несколько превышающий диаметр грыжевого кол</w:t>
      </w:r>
      <w:r>
        <w:rPr>
          <w:sz w:val="28"/>
          <w:szCs w:val="28"/>
        </w:rPr>
        <w:t>ьца). Рассечение тканей произво</w:t>
      </w:r>
      <w:r w:rsidRPr="00AA01F6">
        <w:rPr>
          <w:sz w:val="28"/>
          <w:szCs w:val="28"/>
        </w:rPr>
        <w:t xml:space="preserve">дят вблизи основания грыжевого мешка, над грыжевым отверстием. Дальнейшие манипуляции </w:t>
      </w:r>
      <w:r>
        <w:rPr>
          <w:sz w:val="28"/>
          <w:szCs w:val="28"/>
        </w:rPr>
        <w:t>с грыжевым мешком и методика за</w:t>
      </w:r>
      <w:r w:rsidRPr="00AA01F6">
        <w:rPr>
          <w:sz w:val="28"/>
          <w:szCs w:val="28"/>
        </w:rPr>
        <w:t xml:space="preserve">крытия грыжевого отверстия зависят от их размеров и </w:t>
      </w:r>
      <w:r>
        <w:rPr>
          <w:sz w:val="28"/>
          <w:szCs w:val="28"/>
        </w:rPr>
        <w:t xml:space="preserve">в данном случае выполнены </w:t>
      </w:r>
      <w:r w:rsidR="002D3D8A">
        <w:rPr>
          <w:sz w:val="28"/>
          <w:szCs w:val="28"/>
        </w:rPr>
        <w:t>с ампутацией грыжевого мешка</w:t>
      </w:r>
      <w:r>
        <w:rPr>
          <w:sz w:val="28"/>
          <w:szCs w:val="28"/>
        </w:rPr>
        <w:t>:</w:t>
      </w:r>
    </w:p>
    <w:p w:rsidR="00AA01F6" w:rsidRPr="00684582" w:rsidRDefault="00AA01F6" w:rsidP="00323443">
      <w:pPr>
        <w:spacing w:line="360" w:lineRule="auto"/>
        <w:ind w:right="124" w:firstLine="709"/>
        <w:jc w:val="both"/>
        <w:rPr>
          <w:sz w:val="28"/>
          <w:szCs w:val="28"/>
        </w:rPr>
      </w:pPr>
      <w:r w:rsidRPr="00AA01F6">
        <w:rPr>
          <w:sz w:val="28"/>
          <w:szCs w:val="28"/>
        </w:rPr>
        <w:t>В тех случаях, когда</w:t>
      </w:r>
      <w:r w:rsidR="00323443">
        <w:rPr>
          <w:sz w:val="28"/>
          <w:szCs w:val="28"/>
        </w:rPr>
        <w:t xml:space="preserve"> грыжевой мешок имеет небольшой</w:t>
      </w:r>
      <w:r w:rsidRPr="00AA01F6">
        <w:rPr>
          <w:sz w:val="28"/>
          <w:szCs w:val="28"/>
        </w:rPr>
        <w:t xml:space="preserve"> размер и грыжа вправимая, перитонеальный грыжевой мешок вместе с содержимым вправляют в брюшную полость.</w:t>
      </w:r>
      <w:r w:rsidR="00F33A82">
        <w:rPr>
          <w:sz w:val="28"/>
          <w:szCs w:val="28"/>
        </w:rPr>
        <w:t xml:space="preserve"> </w:t>
      </w:r>
      <w:r w:rsidR="00BE4323">
        <w:rPr>
          <w:sz w:val="28"/>
          <w:szCs w:val="28"/>
        </w:rPr>
        <w:t>Края грыжевого мешка иссекают. Затем под контроле</w:t>
      </w:r>
      <w:r w:rsidR="00911F9C">
        <w:rPr>
          <w:sz w:val="28"/>
          <w:szCs w:val="28"/>
        </w:rPr>
        <w:t>м пальца грыжевое отверстие</w:t>
      </w:r>
      <w:r w:rsidR="00BE4323">
        <w:rPr>
          <w:sz w:val="28"/>
          <w:szCs w:val="28"/>
        </w:rPr>
        <w:t xml:space="preserve"> сшивают хирургической иглой с поликон-0</w:t>
      </w:r>
      <w:r w:rsidR="008D0DBB">
        <w:rPr>
          <w:sz w:val="28"/>
          <w:szCs w:val="28"/>
        </w:rPr>
        <w:t xml:space="preserve"> непрерывным скорняжным швом</w:t>
      </w:r>
      <w:r w:rsidR="00684582" w:rsidRPr="00684582">
        <w:rPr>
          <w:sz w:val="28"/>
          <w:szCs w:val="28"/>
        </w:rPr>
        <w:t>. Удалять шовный материал не требуется.</w:t>
      </w:r>
    </w:p>
    <w:p w:rsidR="007A463F" w:rsidRPr="00AA01F6" w:rsidRDefault="007A463F" w:rsidP="00186795">
      <w:pPr>
        <w:spacing w:line="360" w:lineRule="auto"/>
        <w:ind w:right="124" w:firstLine="709"/>
        <w:jc w:val="both"/>
        <w:rPr>
          <w:sz w:val="28"/>
          <w:szCs w:val="28"/>
        </w:rPr>
      </w:pPr>
      <w:r w:rsidRPr="00AA01F6">
        <w:rPr>
          <w:sz w:val="28"/>
          <w:szCs w:val="28"/>
        </w:rPr>
        <w:t>Поле операции санируется канамицином.</w:t>
      </w:r>
    </w:p>
    <w:p w:rsidR="007A463F" w:rsidRPr="00684582" w:rsidRDefault="007A463F" w:rsidP="00186795">
      <w:pPr>
        <w:spacing w:line="360" w:lineRule="auto"/>
        <w:ind w:right="124" w:firstLine="709"/>
        <w:jc w:val="both"/>
        <w:rPr>
          <w:sz w:val="28"/>
          <w:szCs w:val="28"/>
          <w:u w:val="single"/>
        </w:rPr>
      </w:pPr>
      <w:r w:rsidRPr="00684582">
        <w:rPr>
          <w:sz w:val="28"/>
          <w:szCs w:val="28"/>
          <w:u w:val="single"/>
        </w:rPr>
        <w:t>Соединение тканей</w:t>
      </w:r>
    </w:p>
    <w:p w:rsidR="007A463F" w:rsidRPr="00AA01F6" w:rsidRDefault="00911F9C" w:rsidP="00186795">
      <w:pPr>
        <w:spacing w:line="360" w:lineRule="auto"/>
        <w:ind w:right="124" w:firstLine="709"/>
        <w:jc w:val="both"/>
        <w:rPr>
          <w:sz w:val="28"/>
          <w:szCs w:val="28"/>
        </w:rPr>
      </w:pPr>
      <w:r>
        <w:rPr>
          <w:sz w:val="28"/>
          <w:szCs w:val="28"/>
        </w:rPr>
        <w:t>Перед соединением кожи и подкожной клетчатки брюшную стенку</w:t>
      </w:r>
      <w:r w:rsidR="007A463F" w:rsidRPr="00AA01F6">
        <w:rPr>
          <w:sz w:val="28"/>
          <w:szCs w:val="28"/>
        </w:rPr>
        <w:t xml:space="preserve"> присыпают трициллином. Сначала сшивают</w:t>
      </w:r>
      <w:r w:rsidR="00684582">
        <w:rPr>
          <w:sz w:val="28"/>
          <w:szCs w:val="28"/>
        </w:rPr>
        <w:t xml:space="preserve"> </w:t>
      </w:r>
      <w:r w:rsidR="007A463F" w:rsidRPr="00AA01F6">
        <w:rPr>
          <w:sz w:val="28"/>
          <w:szCs w:val="28"/>
        </w:rPr>
        <w:t xml:space="preserve">жировую клетчатку непрерывным скорняжным швом, поликон-0. Затем кожу прерывистым узловым швом, поликон-2. </w:t>
      </w:r>
      <w:r w:rsidR="00533508">
        <w:rPr>
          <w:sz w:val="28"/>
          <w:szCs w:val="28"/>
        </w:rPr>
        <w:t>Обрабатывают кожу спреем Алюминиум</w:t>
      </w:r>
      <w:r w:rsidR="007A463F" w:rsidRPr="00AA01F6">
        <w:rPr>
          <w:sz w:val="28"/>
          <w:szCs w:val="28"/>
        </w:rPr>
        <w:t xml:space="preserve"> (антибиотик).</w:t>
      </w:r>
    </w:p>
    <w:p w:rsidR="007A463F" w:rsidRPr="00533508" w:rsidRDefault="007A463F" w:rsidP="00186795">
      <w:pPr>
        <w:spacing w:line="360" w:lineRule="auto"/>
        <w:ind w:right="124" w:firstLine="709"/>
        <w:jc w:val="both"/>
        <w:rPr>
          <w:sz w:val="28"/>
          <w:szCs w:val="28"/>
          <w:u w:val="single"/>
        </w:rPr>
      </w:pPr>
      <w:r w:rsidRPr="00533508">
        <w:rPr>
          <w:sz w:val="28"/>
          <w:szCs w:val="28"/>
          <w:u w:val="single"/>
        </w:rPr>
        <w:t>Инъекции (после операции)</w:t>
      </w:r>
    </w:p>
    <w:p w:rsidR="007A463F" w:rsidRPr="00AA01F6" w:rsidRDefault="007A463F" w:rsidP="00186795">
      <w:pPr>
        <w:spacing w:line="360" w:lineRule="auto"/>
        <w:ind w:right="124" w:firstLine="709"/>
        <w:jc w:val="both"/>
        <w:rPr>
          <w:sz w:val="28"/>
          <w:szCs w:val="28"/>
        </w:rPr>
      </w:pPr>
      <w:r w:rsidRPr="00AA01F6">
        <w:rPr>
          <w:sz w:val="28"/>
          <w:szCs w:val="28"/>
        </w:rPr>
        <w:t>Травматин 1 мл в/м</w:t>
      </w:r>
    </w:p>
    <w:p w:rsidR="007A463F" w:rsidRPr="00AA01F6" w:rsidRDefault="007A463F" w:rsidP="00186795">
      <w:pPr>
        <w:spacing w:line="360" w:lineRule="auto"/>
        <w:ind w:right="124" w:firstLine="709"/>
        <w:jc w:val="both"/>
        <w:rPr>
          <w:sz w:val="28"/>
          <w:szCs w:val="28"/>
        </w:rPr>
      </w:pPr>
      <w:r w:rsidRPr="00AA01F6">
        <w:rPr>
          <w:sz w:val="28"/>
          <w:szCs w:val="28"/>
        </w:rPr>
        <w:t>Амоксоил 0,5 в/м</w:t>
      </w:r>
    </w:p>
    <w:p w:rsidR="007A463F" w:rsidRPr="00AA01F6" w:rsidRDefault="007A463F" w:rsidP="00186795">
      <w:pPr>
        <w:spacing w:line="360" w:lineRule="auto"/>
        <w:ind w:right="124" w:firstLine="709"/>
        <w:jc w:val="both"/>
        <w:rPr>
          <w:sz w:val="28"/>
          <w:szCs w:val="28"/>
        </w:rPr>
      </w:pPr>
      <w:r w:rsidRPr="00AA01F6">
        <w:rPr>
          <w:sz w:val="28"/>
          <w:szCs w:val="28"/>
        </w:rPr>
        <w:t>Лиарсин 1 мл п/к</w:t>
      </w:r>
    </w:p>
    <w:p w:rsidR="007A463F" w:rsidRDefault="00533508" w:rsidP="00186795">
      <w:pPr>
        <w:spacing w:line="360" w:lineRule="auto"/>
        <w:ind w:right="124" w:firstLine="709"/>
        <w:jc w:val="both"/>
        <w:rPr>
          <w:sz w:val="28"/>
          <w:szCs w:val="28"/>
        </w:rPr>
      </w:pPr>
      <w:r>
        <w:rPr>
          <w:sz w:val="28"/>
          <w:szCs w:val="28"/>
        </w:rPr>
        <w:t>Гамавит 1 мл п/к</w:t>
      </w:r>
    </w:p>
    <w:p w:rsidR="00533508" w:rsidRDefault="00533508" w:rsidP="00186795">
      <w:pPr>
        <w:spacing w:line="360" w:lineRule="auto"/>
        <w:ind w:right="124" w:firstLine="709"/>
        <w:jc w:val="both"/>
        <w:rPr>
          <w:sz w:val="28"/>
          <w:szCs w:val="28"/>
        </w:rPr>
      </w:pPr>
      <w:r>
        <w:rPr>
          <w:sz w:val="28"/>
          <w:szCs w:val="28"/>
        </w:rPr>
        <w:t>Кофеин 0,01 мл п/к</w:t>
      </w:r>
    </w:p>
    <w:p w:rsidR="00533508" w:rsidRPr="00AA01F6" w:rsidRDefault="00533508" w:rsidP="00186795">
      <w:pPr>
        <w:spacing w:line="360" w:lineRule="auto"/>
        <w:ind w:right="124" w:firstLine="709"/>
        <w:jc w:val="both"/>
        <w:rPr>
          <w:sz w:val="28"/>
          <w:szCs w:val="28"/>
        </w:rPr>
      </w:pPr>
      <w:r>
        <w:rPr>
          <w:sz w:val="28"/>
          <w:szCs w:val="28"/>
        </w:rPr>
        <w:t>Дексафорт 0,1 мл в/м</w:t>
      </w:r>
    </w:p>
    <w:p w:rsidR="007A463F" w:rsidRDefault="007A463F" w:rsidP="00186795">
      <w:pPr>
        <w:spacing w:line="360" w:lineRule="auto"/>
        <w:ind w:right="124" w:firstLine="709"/>
        <w:jc w:val="both"/>
        <w:rPr>
          <w:sz w:val="28"/>
          <w:szCs w:val="28"/>
        </w:rPr>
      </w:pPr>
      <w:r w:rsidRPr="00AA01F6">
        <w:rPr>
          <w:sz w:val="28"/>
          <w:szCs w:val="28"/>
        </w:rPr>
        <w:t>Одевают попон</w:t>
      </w:r>
      <w:r w:rsidR="000A13FE">
        <w:rPr>
          <w:sz w:val="28"/>
          <w:szCs w:val="28"/>
        </w:rPr>
        <w:t>у, чтобы кошка не разлизала швы</w:t>
      </w:r>
      <w:r w:rsidRPr="00AA01F6">
        <w:rPr>
          <w:sz w:val="28"/>
          <w:szCs w:val="28"/>
        </w:rPr>
        <w:t>.</w:t>
      </w:r>
    </w:p>
    <w:p w:rsidR="00A26B40" w:rsidRDefault="00A26B40" w:rsidP="002D3D8A">
      <w:pPr>
        <w:spacing w:line="360" w:lineRule="auto"/>
        <w:ind w:right="124"/>
        <w:jc w:val="both"/>
        <w:rPr>
          <w:sz w:val="28"/>
          <w:szCs w:val="28"/>
        </w:rPr>
      </w:pPr>
    </w:p>
    <w:p w:rsidR="00A26B40" w:rsidRPr="00AA01F6" w:rsidRDefault="00A26B40" w:rsidP="00186795">
      <w:pPr>
        <w:spacing w:line="360" w:lineRule="auto"/>
        <w:ind w:right="124" w:firstLine="709"/>
        <w:jc w:val="both"/>
        <w:rPr>
          <w:sz w:val="28"/>
          <w:szCs w:val="28"/>
        </w:rPr>
      </w:pPr>
    </w:p>
    <w:p w:rsidR="007A463F" w:rsidRPr="003973A3" w:rsidRDefault="007A463F" w:rsidP="00186795">
      <w:pPr>
        <w:ind w:right="124"/>
        <w:rPr>
          <w:sz w:val="20"/>
          <w:szCs w:val="20"/>
        </w:rPr>
      </w:pPr>
    </w:p>
    <w:tbl>
      <w:tblPr>
        <w:tblStyle w:val="a3"/>
        <w:tblW w:w="0" w:type="auto"/>
        <w:tblLook w:val="01E0" w:firstRow="1" w:lastRow="1" w:firstColumn="1" w:lastColumn="1" w:noHBand="0" w:noVBand="0"/>
      </w:tblPr>
      <w:tblGrid>
        <w:gridCol w:w="1018"/>
        <w:gridCol w:w="760"/>
        <w:gridCol w:w="760"/>
        <w:gridCol w:w="707"/>
        <w:gridCol w:w="707"/>
        <w:gridCol w:w="630"/>
        <w:gridCol w:w="630"/>
        <w:gridCol w:w="2157"/>
        <w:gridCol w:w="2201"/>
      </w:tblGrid>
      <w:tr w:rsidR="007A463F" w:rsidRPr="003973A3" w:rsidTr="0064234E">
        <w:trPr>
          <w:trHeight w:val="1048"/>
        </w:trPr>
        <w:tc>
          <w:tcPr>
            <w:tcW w:w="1157" w:type="dxa"/>
          </w:tcPr>
          <w:p w:rsidR="007A463F" w:rsidRPr="0064234E" w:rsidRDefault="007A463F" w:rsidP="00186795">
            <w:pPr>
              <w:ind w:right="124"/>
              <w:jc w:val="center"/>
            </w:pPr>
          </w:p>
          <w:p w:rsidR="007A463F" w:rsidRPr="0064234E" w:rsidRDefault="002D3D8A" w:rsidP="00186795">
            <w:pPr>
              <w:ind w:right="124"/>
              <w:jc w:val="center"/>
            </w:pPr>
            <w:r>
              <w:t>1</w:t>
            </w:r>
            <w:r w:rsidR="007A463F" w:rsidRPr="0064234E">
              <w:t>2.</w:t>
            </w:r>
            <w:r w:rsidR="00533508" w:rsidRPr="0064234E">
              <w:t>1</w:t>
            </w:r>
            <w:r w:rsidR="007A463F" w:rsidRPr="0064234E">
              <w:t>0.</w:t>
            </w:r>
          </w:p>
        </w:tc>
        <w:tc>
          <w:tcPr>
            <w:tcW w:w="751" w:type="dxa"/>
          </w:tcPr>
          <w:p w:rsidR="007A463F" w:rsidRPr="0064234E" w:rsidRDefault="007A463F" w:rsidP="00186795">
            <w:pPr>
              <w:ind w:right="124"/>
            </w:pPr>
          </w:p>
          <w:p w:rsidR="007A463F" w:rsidRPr="0064234E" w:rsidRDefault="00533508" w:rsidP="00186795">
            <w:pPr>
              <w:ind w:right="124"/>
            </w:pPr>
            <w:r w:rsidRPr="0064234E">
              <w:t>38,</w:t>
            </w:r>
            <w:r w:rsidR="0064234E">
              <w:t>9</w:t>
            </w:r>
          </w:p>
        </w:tc>
        <w:tc>
          <w:tcPr>
            <w:tcW w:w="720" w:type="dxa"/>
          </w:tcPr>
          <w:p w:rsidR="007A463F" w:rsidRPr="0064234E" w:rsidRDefault="007A463F" w:rsidP="00186795">
            <w:pPr>
              <w:ind w:right="124"/>
            </w:pPr>
          </w:p>
          <w:p w:rsidR="007A463F" w:rsidRPr="0064234E" w:rsidRDefault="00533508" w:rsidP="00186795">
            <w:pPr>
              <w:ind w:right="124"/>
            </w:pPr>
            <w:r w:rsidRPr="0064234E">
              <w:t>38,6</w:t>
            </w:r>
          </w:p>
        </w:tc>
        <w:tc>
          <w:tcPr>
            <w:tcW w:w="720" w:type="dxa"/>
          </w:tcPr>
          <w:p w:rsidR="007A463F" w:rsidRPr="0064234E" w:rsidRDefault="007A463F" w:rsidP="00186795">
            <w:pPr>
              <w:ind w:right="124"/>
            </w:pPr>
          </w:p>
          <w:p w:rsidR="007A463F" w:rsidRPr="0064234E" w:rsidRDefault="00533508" w:rsidP="00186795">
            <w:pPr>
              <w:ind w:right="124"/>
            </w:pPr>
            <w:r w:rsidRPr="0064234E">
              <w:t>120</w:t>
            </w:r>
          </w:p>
        </w:tc>
        <w:tc>
          <w:tcPr>
            <w:tcW w:w="720" w:type="dxa"/>
          </w:tcPr>
          <w:p w:rsidR="007A463F" w:rsidRPr="0064234E" w:rsidRDefault="007A463F" w:rsidP="00186795">
            <w:pPr>
              <w:ind w:right="124"/>
            </w:pPr>
          </w:p>
          <w:p w:rsidR="007A463F" w:rsidRPr="0064234E" w:rsidRDefault="00533508" w:rsidP="00186795">
            <w:pPr>
              <w:ind w:right="124"/>
            </w:pPr>
            <w:r w:rsidRPr="0064234E">
              <w:t>122</w:t>
            </w:r>
          </w:p>
        </w:tc>
        <w:tc>
          <w:tcPr>
            <w:tcW w:w="720" w:type="dxa"/>
          </w:tcPr>
          <w:p w:rsidR="007A463F" w:rsidRPr="0064234E" w:rsidRDefault="007A463F" w:rsidP="00186795">
            <w:pPr>
              <w:ind w:right="124"/>
            </w:pPr>
          </w:p>
          <w:p w:rsidR="007A463F" w:rsidRPr="0064234E" w:rsidRDefault="00533508" w:rsidP="00186795">
            <w:pPr>
              <w:ind w:right="124"/>
            </w:pPr>
            <w:r w:rsidRPr="0064234E">
              <w:t>14</w:t>
            </w:r>
          </w:p>
        </w:tc>
        <w:tc>
          <w:tcPr>
            <w:tcW w:w="720" w:type="dxa"/>
          </w:tcPr>
          <w:p w:rsidR="007A463F" w:rsidRPr="0064234E" w:rsidRDefault="007A463F" w:rsidP="00186795">
            <w:pPr>
              <w:ind w:right="124"/>
              <w:jc w:val="center"/>
            </w:pPr>
          </w:p>
          <w:p w:rsidR="007A463F" w:rsidRPr="0064234E" w:rsidRDefault="00533508" w:rsidP="00186795">
            <w:pPr>
              <w:ind w:right="124"/>
              <w:jc w:val="center"/>
            </w:pPr>
            <w:r w:rsidRPr="0064234E">
              <w:t>16</w:t>
            </w:r>
          </w:p>
        </w:tc>
        <w:tc>
          <w:tcPr>
            <w:tcW w:w="2520" w:type="dxa"/>
          </w:tcPr>
          <w:p w:rsidR="007A463F" w:rsidRPr="0064234E" w:rsidRDefault="007A463F" w:rsidP="00186795">
            <w:pPr>
              <w:ind w:right="124"/>
            </w:pPr>
          </w:p>
          <w:p w:rsidR="007A463F" w:rsidRPr="0064234E" w:rsidRDefault="007A463F" w:rsidP="00186795">
            <w:pPr>
              <w:ind w:right="124"/>
            </w:pPr>
            <w:r w:rsidRPr="0064234E">
              <w:t>Тем</w:t>
            </w:r>
            <w:r w:rsidR="00533508" w:rsidRPr="0064234E">
              <w:t>пература</w:t>
            </w:r>
            <w:r w:rsidR="0064234E">
              <w:t xml:space="preserve"> на верхней границе нормы.</w:t>
            </w:r>
            <w:r w:rsidRPr="0064234E">
              <w:t xml:space="preserve"> </w:t>
            </w:r>
          </w:p>
          <w:p w:rsidR="007A463F" w:rsidRPr="0064234E" w:rsidRDefault="007A463F" w:rsidP="00186795">
            <w:pPr>
              <w:ind w:right="124"/>
            </w:pPr>
            <w:r w:rsidRPr="0064234E">
              <w:t>Животное практически не ходит</w:t>
            </w:r>
            <w:r w:rsidR="00A26B40" w:rsidRPr="0064234E">
              <w:t>, в основном лежит</w:t>
            </w:r>
          </w:p>
          <w:p w:rsidR="007A463F" w:rsidRPr="0064234E" w:rsidRDefault="007A463F" w:rsidP="00186795">
            <w:pPr>
              <w:ind w:right="124"/>
            </w:pPr>
          </w:p>
        </w:tc>
        <w:tc>
          <w:tcPr>
            <w:tcW w:w="2392" w:type="dxa"/>
          </w:tcPr>
          <w:p w:rsidR="007A463F" w:rsidRPr="0064234E" w:rsidRDefault="007A463F" w:rsidP="00186795">
            <w:pPr>
              <w:ind w:right="124"/>
            </w:pPr>
          </w:p>
          <w:p w:rsidR="007A463F" w:rsidRPr="0064234E" w:rsidRDefault="007A463F" w:rsidP="00186795">
            <w:pPr>
              <w:ind w:right="124"/>
            </w:pPr>
            <w:r w:rsidRPr="0064234E">
              <w:t>Полный покой. Вода. Жидкий корм.</w:t>
            </w:r>
            <w:r w:rsidR="00533508" w:rsidRPr="0064234E">
              <w:t xml:space="preserve"> </w:t>
            </w:r>
          </w:p>
          <w:p w:rsidR="007A463F" w:rsidRPr="0064234E" w:rsidRDefault="007A463F" w:rsidP="00186795">
            <w:pPr>
              <w:ind w:right="124"/>
            </w:pPr>
          </w:p>
        </w:tc>
      </w:tr>
      <w:tr w:rsidR="007A463F" w:rsidRPr="003973A3" w:rsidTr="0064234E">
        <w:trPr>
          <w:trHeight w:val="3215"/>
        </w:trPr>
        <w:tc>
          <w:tcPr>
            <w:tcW w:w="1157" w:type="dxa"/>
          </w:tcPr>
          <w:p w:rsidR="007A463F" w:rsidRPr="0064234E" w:rsidRDefault="007A463F" w:rsidP="00186795">
            <w:pPr>
              <w:ind w:right="124"/>
              <w:jc w:val="center"/>
            </w:pPr>
          </w:p>
          <w:p w:rsidR="007A463F" w:rsidRPr="0064234E" w:rsidRDefault="002D3D8A" w:rsidP="00186795">
            <w:pPr>
              <w:ind w:right="124"/>
              <w:jc w:val="center"/>
            </w:pPr>
            <w:r>
              <w:t>1</w:t>
            </w:r>
            <w:r w:rsidR="00533508" w:rsidRPr="0064234E">
              <w:t>3</w:t>
            </w:r>
            <w:r w:rsidR="007A463F" w:rsidRPr="0064234E">
              <w:t>.</w:t>
            </w:r>
            <w:r w:rsidR="00533508" w:rsidRPr="0064234E">
              <w:t>1</w:t>
            </w:r>
            <w:r w:rsidR="007A463F" w:rsidRPr="0064234E">
              <w:t>0.</w:t>
            </w:r>
          </w:p>
        </w:tc>
        <w:tc>
          <w:tcPr>
            <w:tcW w:w="751" w:type="dxa"/>
          </w:tcPr>
          <w:p w:rsidR="007A463F" w:rsidRPr="0064234E" w:rsidRDefault="007A463F" w:rsidP="00186795">
            <w:pPr>
              <w:ind w:right="124"/>
            </w:pPr>
          </w:p>
          <w:p w:rsidR="007A463F" w:rsidRPr="0064234E" w:rsidRDefault="00533508" w:rsidP="00186795">
            <w:pPr>
              <w:ind w:right="124"/>
            </w:pPr>
            <w:r w:rsidRPr="0064234E">
              <w:t>38,5</w:t>
            </w:r>
          </w:p>
        </w:tc>
        <w:tc>
          <w:tcPr>
            <w:tcW w:w="720" w:type="dxa"/>
          </w:tcPr>
          <w:p w:rsidR="007A463F" w:rsidRPr="0064234E" w:rsidRDefault="007A463F" w:rsidP="00186795">
            <w:pPr>
              <w:ind w:right="124"/>
            </w:pPr>
          </w:p>
          <w:p w:rsidR="007A463F" w:rsidRPr="0064234E" w:rsidRDefault="00533508" w:rsidP="00186795">
            <w:pPr>
              <w:ind w:right="124"/>
            </w:pPr>
            <w:r w:rsidRPr="0064234E">
              <w:t>38,7</w:t>
            </w:r>
          </w:p>
        </w:tc>
        <w:tc>
          <w:tcPr>
            <w:tcW w:w="720" w:type="dxa"/>
          </w:tcPr>
          <w:p w:rsidR="007A463F" w:rsidRPr="0064234E" w:rsidRDefault="007A463F" w:rsidP="00186795">
            <w:pPr>
              <w:ind w:right="124"/>
            </w:pPr>
          </w:p>
          <w:p w:rsidR="007A463F" w:rsidRPr="0064234E" w:rsidRDefault="00533508" w:rsidP="00186795">
            <w:pPr>
              <w:ind w:right="124"/>
            </w:pPr>
            <w:r w:rsidRPr="0064234E">
              <w:t>120</w:t>
            </w:r>
          </w:p>
        </w:tc>
        <w:tc>
          <w:tcPr>
            <w:tcW w:w="720" w:type="dxa"/>
          </w:tcPr>
          <w:p w:rsidR="007A463F" w:rsidRPr="0064234E" w:rsidRDefault="007A463F" w:rsidP="00186795">
            <w:pPr>
              <w:ind w:right="124"/>
            </w:pPr>
          </w:p>
          <w:p w:rsidR="007A463F" w:rsidRPr="0064234E" w:rsidRDefault="00533508" w:rsidP="00186795">
            <w:pPr>
              <w:ind w:right="124"/>
            </w:pPr>
            <w:r w:rsidRPr="0064234E">
              <w:t>124</w:t>
            </w:r>
          </w:p>
        </w:tc>
        <w:tc>
          <w:tcPr>
            <w:tcW w:w="720" w:type="dxa"/>
          </w:tcPr>
          <w:p w:rsidR="007A463F" w:rsidRPr="0064234E" w:rsidRDefault="007A463F" w:rsidP="00186795">
            <w:pPr>
              <w:ind w:right="124"/>
            </w:pPr>
          </w:p>
          <w:p w:rsidR="007A463F" w:rsidRPr="0064234E" w:rsidRDefault="00533508" w:rsidP="00186795">
            <w:pPr>
              <w:ind w:right="124"/>
            </w:pPr>
            <w:r w:rsidRPr="0064234E">
              <w:t>16</w:t>
            </w:r>
          </w:p>
        </w:tc>
        <w:tc>
          <w:tcPr>
            <w:tcW w:w="720" w:type="dxa"/>
          </w:tcPr>
          <w:p w:rsidR="007A463F" w:rsidRPr="0064234E" w:rsidRDefault="007A463F" w:rsidP="00186795">
            <w:pPr>
              <w:ind w:right="124"/>
              <w:jc w:val="center"/>
            </w:pPr>
          </w:p>
          <w:p w:rsidR="007A463F" w:rsidRPr="0064234E" w:rsidRDefault="00533508" w:rsidP="00186795">
            <w:pPr>
              <w:ind w:right="124"/>
              <w:jc w:val="center"/>
            </w:pPr>
            <w:r w:rsidRPr="0064234E">
              <w:t>18</w:t>
            </w:r>
          </w:p>
        </w:tc>
        <w:tc>
          <w:tcPr>
            <w:tcW w:w="2520" w:type="dxa"/>
          </w:tcPr>
          <w:p w:rsidR="007A463F" w:rsidRPr="0064234E" w:rsidRDefault="007A463F" w:rsidP="00186795">
            <w:pPr>
              <w:ind w:right="124"/>
            </w:pPr>
          </w:p>
          <w:p w:rsidR="007A463F" w:rsidRPr="0064234E" w:rsidRDefault="007A463F" w:rsidP="00186795">
            <w:pPr>
              <w:ind w:right="124"/>
            </w:pPr>
            <w:r w:rsidRPr="0064234E">
              <w:t>Тем</w:t>
            </w:r>
            <w:r w:rsidR="00533508" w:rsidRPr="0064234E">
              <w:t>пература, пульс и дыхание постоянные</w:t>
            </w:r>
            <w:r w:rsidR="00A26B40" w:rsidRPr="0064234E">
              <w:t>. Животное начало ходить</w:t>
            </w:r>
            <w:r w:rsidR="00911F9C">
              <w:t>.</w:t>
            </w:r>
          </w:p>
          <w:p w:rsidR="00911F9C" w:rsidRPr="0064234E" w:rsidRDefault="00911F9C" w:rsidP="00911F9C">
            <w:pPr>
              <w:ind w:right="124"/>
            </w:pPr>
            <w:r w:rsidRPr="0064234E">
              <w:t>Осмотр. Шов гиперемирован, небольшое количество выделений.</w:t>
            </w:r>
          </w:p>
          <w:p w:rsidR="007A463F" w:rsidRPr="0064234E" w:rsidRDefault="007A463F" w:rsidP="00186795">
            <w:pPr>
              <w:ind w:right="124"/>
            </w:pPr>
          </w:p>
        </w:tc>
        <w:tc>
          <w:tcPr>
            <w:tcW w:w="2392" w:type="dxa"/>
          </w:tcPr>
          <w:p w:rsidR="007A463F" w:rsidRPr="0064234E" w:rsidRDefault="007A463F" w:rsidP="00186795">
            <w:pPr>
              <w:ind w:right="124"/>
            </w:pPr>
          </w:p>
          <w:p w:rsidR="007A463F" w:rsidRPr="0064234E" w:rsidRDefault="007A463F" w:rsidP="00186795">
            <w:pPr>
              <w:ind w:right="124"/>
            </w:pPr>
            <w:r w:rsidRPr="0064234E">
              <w:t>Полный покой. Вода. Жидкий корм</w:t>
            </w:r>
          </w:p>
          <w:p w:rsidR="007A463F" w:rsidRPr="0064234E" w:rsidRDefault="00911F9C" w:rsidP="00186795">
            <w:pPr>
              <w:ind w:right="124"/>
            </w:pPr>
            <w:r>
              <w:t>Амоксоил 0,5 мл внутримышечно;</w:t>
            </w:r>
          </w:p>
          <w:p w:rsidR="007A463F" w:rsidRPr="0064234E" w:rsidRDefault="00911F9C" w:rsidP="00186795">
            <w:pPr>
              <w:ind w:right="124"/>
            </w:pPr>
            <w:r>
              <w:t>Травматин 0,5 мл внутримышечно;</w:t>
            </w:r>
          </w:p>
          <w:p w:rsidR="007A463F" w:rsidRPr="0064234E" w:rsidRDefault="00911F9C" w:rsidP="00186795">
            <w:pPr>
              <w:ind w:right="124"/>
            </w:pPr>
            <w:r>
              <w:t>Гамавит 1 мл подкожно.</w:t>
            </w:r>
            <w:r w:rsidR="00533508" w:rsidRPr="0064234E">
              <w:t xml:space="preserve"> </w:t>
            </w:r>
            <w:r w:rsidR="007A463F" w:rsidRPr="0064234E">
              <w:t>О</w:t>
            </w:r>
            <w:r w:rsidR="00533508" w:rsidRPr="0064234E">
              <w:t>бработка щва</w:t>
            </w:r>
            <w:r w:rsidR="007A463F" w:rsidRPr="0064234E">
              <w:t xml:space="preserve"> спреем </w:t>
            </w:r>
            <w:r w:rsidR="00533508" w:rsidRPr="0064234E">
              <w:t>Алюминиум</w:t>
            </w:r>
          </w:p>
        </w:tc>
      </w:tr>
      <w:tr w:rsidR="007A463F" w:rsidTr="0064234E">
        <w:trPr>
          <w:trHeight w:val="1336"/>
        </w:trPr>
        <w:tc>
          <w:tcPr>
            <w:tcW w:w="1157" w:type="dxa"/>
          </w:tcPr>
          <w:p w:rsidR="007A463F" w:rsidRPr="0064234E" w:rsidRDefault="007A463F" w:rsidP="00186795">
            <w:pPr>
              <w:ind w:right="124"/>
              <w:jc w:val="center"/>
            </w:pPr>
          </w:p>
          <w:p w:rsidR="007A463F" w:rsidRPr="0064234E" w:rsidRDefault="00533508" w:rsidP="00186795">
            <w:pPr>
              <w:ind w:right="124"/>
              <w:jc w:val="center"/>
            </w:pPr>
            <w:r w:rsidRPr="0064234E">
              <w:t>1</w:t>
            </w:r>
            <w:r w:rsidR="00A26B40" w:rsidRPr="0064234E">
              <w:t>4.10</w:t>
            </w:r>
            <w:r w:rsidR="007A463F" w:rsidRPr="0064234E">
              <w:t>.</w:t>
            </w:r>
          </w:p>
        </w:tc>
        <w:tc>
          <w:tcPr>
            <w:tcW w:w="751" w:type="dxa"/>
          </w:tcPr>
          <w:p w:rsidR="007A463F" w:rsidRPr="0064234E" w:rsidRDefault="007A463F" w:rsidP="00186795">
            <w:pPr>
              <w:ind w:right="124"/>
            </w:pPr>
          </w:p>
          <w:p w:rsidR="007A463F" w:rsidRPr="0064234E" w:rsidRDefault="00533508" w:rsidP="00186795">
            <w:pPr>
              <w:ind w:right="124"/>
            </w:pPr>
            <w:r w:rsidRPr="0064234E">
              <w:t>38,7</w:t>
            </w:r>
          </w:p>
        </w:tc>
        <w:tc>
          <w:tcPr>
            <w:tcW w:w="720" w:type="dxa"/>
          </w:tcPr>
          <w:p w:rsidR="007A463F" w:rsidRPr="0064234E" w:rsidRDefault="007A463F" w:rsidP="00186795">
            <w:pPr>
              <w:ind w:right="124"/>
            </w:pPr>
          </w:p>
          <w:p w:rsidR="007A463F" w:rsidRPr="0064234E" w:rsidRDefault="00533508" w:rsidP="00186795">
            <w:pPr>
              <w:ind w:right="124"/>
            </w:pPr>
            <w:r w:rsidRPr="0064234E">
              <w:t>38,7</w:t>
            </w:r>
          </w:p>
        </w:tc>
        <w:tc>
          <w:tcPr>
            <w:tcW w:w="720" w:type="dxa"/>
          </w:tcPr>
          <w:p w:rsidR="007A463F" w:rsidRPr="0064234E" w:rsidRDefault="007A463F" w:rsidP="00186795">
            <w:pPr>
              <w:ind w:right="124"/>
            </w:pPr>
          </w:p>
          <w:p w:rsidR="007A463F" w:rsidRPr="0064234E" w:rsidRDefault="00533508" w:rsidP="00186795">
            <w:pPr>
              <w:ind w:right="124"/>
            </w:pPr>
            <w:r w:rsidRPr="0064234E">
              <w:t>122</w:t>
            </w:r>
          </w:p>
        </w:tc>
        <w:tc>
          <w:tcPr>
            <w:tcW w:w="720" w:type="dxa"/>
          </w:tcPr>
          <w:p w:rsidR="007A463F" w:rsidRPr="0064234E" w:rsidRDefault="007A463F" w:rsidP="00186795">
            <w:pPr>
              <w:ind w:right="124"/>
            </w:pPr>
          </w:p>
          <w:p w:rsidR="007A463F" w:rsidRPr="0064234E" w:rsidRDefault="00533508" w:rsidP="00186795">
            <w:pPr>
              <w:ind w:right="124"/>
            </w:pPr>
            <w:r w:rsidRPr="0064234E">
              <w:t>122</w:t>
            </w:r>
          </w:p>
        </w:tc>
        <w:tc>
          <w:tcPr>
            <w:tcW w:w="720" w:type="dxa"/>
          </w:tcPr>
          <w:p w:rsidR="007A463F" w:rsidRPr="0064234E" w:rsidRDefault="007A463F" w:rsidP="00186795">
            <w:pPr>
              <w:ind w:right="124"/>
            </w:pPr>
          </w:p>
          <w:p w:rsidR="007A463F" w:rsidRPr="0064234E" w:rsidRDefault="00533508" w:rsidP="00186795">
            <w:pPr>
              <w:ind w:right="124"/>
            </w:pPr>
            <w:r w:rsidRPr="0064234E">
              <w:t>14</w:t>
            </w:r>
          </w:p>
        </w:tc>
        <w:tc>
          <w:tcPr>
            <w:tcW w:w="720" w:type="dxa"/>
          </w:tcPr>
          <w:p w:rsidR="007A463F" w:rsidRPr="0064234E" w:rsidRDefault="007A463F" w:rsidP="00186795">
            <w:pPr>
              <w:ind w:right="124"/>
              <w:jc w:val="center"/>
            </w:pPr>
          </w:p>
          <w:p w:rsidR="007A463F" w:rsidRPr="0064234E" w:rsidRDefault="00533508" w:rsidP="00186795">
            <w:pPr>
              <w:ind w:right="124"/>
              <w:jc w:val="center"/>
            </w:pPr>
            <w:r w:rsidRPr="0064234E">
              <w:t>1</w:t>
            </w:r>
            <w:r w:rsidR="007A463F" w:rsidRPr="0064234E">
              <w:t>6</w:t>
            </w:r>
          </w:p>
        </w:tc>
        <w:tc>
          <w:tcPr>
            <w:tcW w:w="2520" w:type="dxa"/>
          </w:tcPr>
          <w:p w:rsidR="007A463F" w:rsidRPr="0064234E" w:rsidRDefault="007A463F" w:rsidP="00186795">
            <w:pPr>
              <w:ind w:right="124"/>
            </w:pPr>
          </w:p>
          <w:p w:rsidR="007A463F" w:rsidRPr="0064234E" w:rsidRDefault="007A463F" w:rsidP="00186795">
            <w:pPr>
              <w:ind w:right="124"/>
            </w:pPr>
            <w:r w:rsidRPr="0064234E">
              <w:t xml:space="preserve">Температура, пульс и дыхание постоянные. Состояние </w:t>
            </w:r>
            <w:r w:rsidR="00A26B40" w:rsidRPr="0064234E">
              <w:t>стабильное</w:t>
            </w:r>
          </w:p>
          <w:p w:rsidR="007A463F" w:rsidRPr="0064234E" w:rsidRDefault="007A463F" w:rsidP="00186795">
            <w:pPr>
              <w:ind w:right="124"/>
            </w:pPr>
          </w:p>
        </w:tc>
        <w:tc>
          <w:tcPr>
            <w:tcW w:w="2392" w:type="dxa"/>
          </w:tcPr>
          <w:p w:rsidR="007A463F" w:rsidRPr="0064234E" w:rsidRDefault="007A463F" w:rsidP="00186795">
            <w:pPr>
              <w:ind w:right="124"/>
            </w:pPr>
          </w:p>
          <w:p w:rsidR="007A463F" w:rsidRPr="0064234E" w:rsidRDefault="007A463F" w:rsidP="00186795">
            <w:pPr>
              <w:ind w:right="124"/>
            </w:pPr>
            <w:r w:rsidRPr="0064234E">
              <w:t xml:space="preserve">Полный покой. Вода. Жидкий корм. </w:t>
            </w:r>
          </w:p>
        </w:tc>
      </w:tr>
      <w:tr w:rsidR="007A463F" w:rsidTr="0064234E">
        <w:trPr>
          <w:trHeight w:val="2419"/>
        </w:trPr>
        <w:tc>
          <w:tcPr>
            <w:tcW w:w="1157" w:type="dxa"/>
          </w:tcPr>
          <w:p w:rsidR="007A463F" w:rsidRPr="0064234E" w:rsidRDefault="007A463F" w:rsidP="00186795">
            <w:pPr>
              <w:ind w:right="124"/>
              <w:jc w:val="center"/>
            </w:pPr>
          </w:p>
          <w:p w:rsidR="007A463F" w:rsidRPr="0064234E" w:rsidRDefault="00533508" w:rsidP="00186795">
            <w:pPr>
              <w:ind w:right="124"/>
              <w:jc w:val="center"/>
            </w:pPr>
            <w:r w:rsidRPr="0064234E">
              <w:t>1</w:t>
            </w:r>
            <w:r w:rsidR="007A463F" w:rsidRPr="0064234E">
              <w:t>5.</w:t>
            </w:r>
            <w:r w:rsidR="00A26B40" w:rsidRPr="0064234E">
              <w:t>1</w:t>
            </w:r>
            <w:r w:rsidR="007A463F" w:rsidRPr="0064234E">
              <w:t>0.</w:t>
            </w:r>
          </w:p>
        </w:tc>
        <w:tc>
          <w:tcPr>
            <w:tcW w:w="751" w:type="dxa"/>
          </w:tcPr>
          <w:p w:rsidR="007A463F" w:rsidRPr="0064234E" w:rsidRDefault="007A463F" w:rsidP="00186795">
            <w:pPr>
              <w:ind w:right="124"/>
            </w:pPr>
          </w:p>
          <w:p w:rsidR="007A463F" w:rsidRPr="0064234E" w:rsidRDefault="00533508" w:rsidP="00186795">
            <w:pPr>
              <w:ind w:right="124"/>
            </w:pPr>
            <w:r w:rsidRPr="0064234E">
              <w:t>38,5</w:t>
            </w:r>
          </w:p>
        </w:tc>
        <w:tc>
          <w:tcPr>
            <w:tcW w:w="720" w:type="dxa"/>
          </w:tcPr>
          <w:p w:rsidR="007A463F" w:rsidRPr="0064234E" w:rsidRDefault="007A463F" w:rsidP="00186795">
            <w:pPr>
              <w:ind w:right="124"/>
            </w:pPr>
          </w:p>
          <w:p w:rsidR="007A463F" w:rsidRPr="0064234E" w:rsidRDefault="00533508" w:rsidP="00186795">
            <w:pPr>
              <w:ind w:right="124"/>
            </w:pPr>
            <w:r w:rsidRPr="0064234E">
              <w:t>38,7</w:t>
            </w:r>
          </w:p>
        </w:tc>
        <w:tc>
          <w:tcPr>
            <w:tcW w:w="720" w:type="dxa"/>
          </w:tcPr>
          <w:p w:rsidR="007A463F" w:rsidRPr="0064234E" w:rsidRDefault="007A463F" w:rsidP="00186795">
            <w:pPr>
              <w:ind w:right="124"/>
            </w:pPr>
          </w:p>
          <w:p w:rsidR="007A463F" w:rsidRPr="0064234E" w:rsidRDefault="00533508" w:rsidP="00186795">
            <w:pPr>
              <w:ind w:right="124"/>
            </w:pPr>
            <w:r w:rsidRPr="0064234E">
              <w:t>120</w:t>
            </w:r>
          </w:p>
        </w:tc>
        <w:tc>
          <w:tcPr>
            <w:tcW w:w="720" w:type="dxa"/>
          </w:tcPr>
          <w:p w:rsidR="007A463F" w:rsidRPr="0064234E" w:rsidRDefault="007A463F" w:rsidP="00186795">
            <w:pPr>
              <w:ind w:right="124"/>
            </w:pPr>
          </w:p>
          <w:p w:rsidR="007A463F" w:rsidRPr="0064234E" w:rsidRDefault="007A463F" w:rsidP="00186795">
            <w:pPr>
              <w:ind w:right="124"/>
            </w:pPr>
            <w:r w:rsidRPr="0064234E">
              <w:t>124</w:t>
            </w:r>
          </w:p>
        </w:tc>
        <w:tc>
          <w:tcPr>
            <w:tcW w:w="720" w:type="dxa"/>
          </w:tcPr>
          <w:p w:rsidR="007A463F" w:rsidRPr="0064234E" w:rsidRDefault="007A463F" w:rsidP="00186795">
            <w:pPr>
              <w:ind w:right="124"/>
            </w:pPr>
          </w:p>
          <w:p w:rsidR="007A463F" w:rsidRPr="0064234E" w:rsidRDefault="00533508" w:rsidP="00186795">
            <w:pPr>
              <w:ind w:right="124"/>
            </w:pPr>
            <w:r w:rsidRPr="0064234E">
              <w:t>16</w:t>
            </w:r>
          </w:p>
        </w:tc>
        <w:tc>
          <w:tcPr>
            <w:tcW w:w="720" w:type="dxa"/>
          </w:tcPr>
          <w:p w:rsidR="007A463F" w:rsidRPr="0064234E" w:rsidRDefault="007A463F" w:rsidP="00186795">
            <w:pPr>
              <w:ind w:right="124"/>
              <w:jc w:val="center"/>
            </w:pPr>
          </w:p>
          <w:p w:rsidR="007A463F" w:rsidRPr="0064234E" w:rsidRDefault="00533508" w:rsidP="00186795">
            <w:pPr>
              <w:ind w:right="124"/>
              <w:jc w:val="center"/>
            </w:pPr>
            <w:r w:rsidRPr="0064234E">
              <w:t>18</w:t>
            </w:r>
          </w:p>
        </w:tc>
        <w:tc>
          <w:tcPr>
            <w:tcW w:w="2520" w:type="dxa"/>
          </w:tcPr>
          <w:p w:rsidR="007A463F" w:rsidRPr="0064234E" w:rsidRDefault="007A463F" w:rsidP="00186795">
            <w:pPr>
              <w:ind w:right="124"/>
            </w:pPr>
            <w:r w:rsidRPr="0064234E">
              <w:t xml:space="preserve"> </w:t>
            </w:r>
          </w:p>
          <w:p w:rsidR="007A463F" w:rsidRPr="0064234E" w:rsidRDefault="007A463F" w:rsidP="00186795">
            <w:pPr>
              <w:ind w:right="124"/>
            </w:pPr>
            <w:r w:rsidRPr="0064234E">
              <w:t>Температура, пульс и дыхание постоянные.</w:t>
            </w:r>
          </w:p>
          <w:p w:rsidR="007A463F" w:rsidRPr="0064234E" w:rsidRDefault="007A463F" w:rsidP="00186795">
            <w:pPr>
              <w:ind w:right="124"/>
            </w:pPr>
            <w:r w:rsidRPr="0064234E">
              <w:t xml:space="preserve">Состояние </w:t>
            </w:r>
            <w:r w:rsidR="00A26B40" w:rsidRPr="0064234E">
              <w:t>стабильное.</w:t>
            </w:r>
          </w:p>
          <w:p w:rsidR="00A26B40" w:rsidRDefault="00A26B40" w:rsidP="00186795">
            <w:pPr>
              <w:ind w:right="124"/>
            </w:pPr>
            <w:r w:rsidRPr="0064234E">
              <w:t>Животное играет</w:t>
            </w:r>
            <w:r w:rsidR="00911F9C">
              <w:t>.</w:t>
            </w:r>
          </w:p>
          <w:p w:rsidR="00911F9C" w:rsidRPr="0064234E" w:rsidRDefault="00911F9C" w:rsidP="00911F9C">
            <w:pPr>
              <w:ind w:right="124"/>
            </w:pPr>
            <w:r w:rsidRPr="0064234E">
              <w:t>Осмотр. Шов слегка гиперемирован, сухой.</w:t>
            </w:r>
          </w:p>
          <w:p w:rsidR="00911F9C" w:rsidRPr="0064234E" w:rsidRDefault="00911F9C" w:rsidP="00186795">
            <w:pPr>
              <w:ind w:right="124"/>
            </w:pPr>
          </w:p>
        </w:tc>
        <w:tc>
          <w:tcPr>
            <w:tcW w:w="2392" w:type="dxa"/>
          </w:tcPr>
          <w:p w:rsidR="007A463F" w:rsidRPr="0064234E" w:rsidRDefault="007A463F" w:rsidP="00186795">
            <w:pPr>
              <w:ind w:right="124"/>
            </w:pPr>
          </w:p>
          <w:p w:rsidR="007A463F" w:rsidRPr="0064234E" w:rsidRDefault="007A463F" w:rsidP="00186795">
            <w:pPr>
              <w:ind w:right="124"/>
            </w:pPr>
            <w:r w:rsidRPr="0064234E">
              <w:t>Полный покой. Вода. Жидкий корм</w:t>
            </w:r>
          </w:p>
          <w:p w:rsidR="007A463F" w:rsidRPr="0064234E" w:rsidRDefault="0064234E" w:rsidP="00186795">
            <w:pPr>
              <w:ind w:right="124"/>
            </w:pPr>
            <w:r>
              <w:t xml:space="preserve">Травматин 0,5 мл </w:t>
            </w:r>
            <w:r w:rsidR="00911F9C">
              <w:t>внутримышечно;</w:t>
            </w:r>
          </w:p>
          <w:p w:rsidR="00D85B2B" w:rsidRPr="0064234E" w:rsidRDefault="00911F9C" w:rsidP="00186795">
            <w:pPr>
              <w:ind w:right="124"/>
            </w:pPr>
            <w:r>
              <w:t>Гамавит 1 мл подкожно.</w:t>
            </w:r>
          </w:p>
          <w:p w:rsidR="007A463F" w:rsidRPr="0064234E" w:rsidRDefault="007A463F" w:rsidP="00186795">
            <w:pPr>
              <w:ind w:right="124"/>
            </w:pPr>
          </w:p>
        </w:tc>
      </w:tr>
      <w:tr w:rsidR="007A463F" w:rsidTr="0064234E">
        <w:trPr>
          <w:trHeight w:val="1070"/>
        </w:trPr>
        <w:tc>
          <w:tcPr>
            <w:tcW w:w="1157" w:type="dxa"/>
          </w:tcPr>
          <w:p w:rsidR="007A463F" w:rsidRPr="0064234E" w:rsidRDefault="007A463F" w:rsidP="00186795">
            <w:pPr>
              <w:ind w:right="124"/>
              <w:jc w:val="center"/>
            </w:pPr>
          </w:p>
          <w:p w:rsidR="007A463F" w:rsidRPr="0064234E" w:rsidRDefault="00533508" w:rsidP="00186795">
            <w:pPr>
              <w:ind w:right="124"/>
              <w:jc w:val="center"/>
            </w:pPr>
            <w:r w:rsidRPr="0064234E">
              <w:t>1</w:t>
            </w:r>
            <w:r w:rsidR="007A463F" w:rsidRPr="0064234E">
              <w:t>6.</w:t>
            </w:r>
            <w:r w:rsidR="00A26B40" w:rsidRPr="0064234E">
              <w:t>1</w:t>
            </w:r>
            <w:r w:rsidR="007A463F" w:rsidRPr="0064234E">
              <w:t>0.</w:t>
            </w:r>
          </w:p>
        </w:tc>
        <w:tc>
          <w:tcPr>
            <w:tcW w:w="751" w:type="dxa"/>
          </w:tcPr>
          <w:p w:rsidR="007A463F" w:rsidRPr="0064234E" w:rsidRDefault="007A463F" w:rsidP="00186795">
            <w:pPr>
              <w:ind w:right="124"/>
            </w:pPr>
          </w:p>
          <w:p w:rsidR="007A463F" w:rsidRPr="0064234E" w:rsidRDefault="007A463F" w:rsidP="00186795">
            <w:pPr>
              <w:ind w:right="124"/>
            </w:pPr>
            <w:r w:rsidRPr="0064234E">
              <w:t>3</w:t>
            </w:r>
            <w:r w:rsidR="00A26B40" w:rsidRPr="0064234E">
              <w:t>8,4</w:t>
            </w:r>
          </w:p>
        </w:tc>
        <w:tc>
          <w:tcPr>
            <w:tcW w:w="720" w:type="dxa"/>
          </w:tcPr>
          <w:p w:rsidR="007A463F" w:rsidRPr="0064234E" w:rsidRDefault="007A463F" w:rsidP="00186795">
            <w:pPr>
              <w:ind w:right="124"/>
            </w:pPr>
          </w:p>
          <w:p w:rsidR="007A463F" w:rsidRPr="0064234E" w:rsidRDefault="00A26B40" w:rsidP="00186795">
            <w:pPr>
              <w:ind w:right="124"/>
            </w:pPr>
            <w:r w:rsidRPr="0064234E">
              <w:t>38,6</w:t>
            </w:r>
          </w:p>
        </w:tc>
        <w:tc>
          <w:tcPr>
            <w:tcW w:w="720" w:type="dxa"/>
          </w:tcPr>
          <w:p w:rsidR="007A463F" w:rsidRPr="0064234E" w:rsidRDefault="007A463F" w:rsidP="00186795">
            <w:pPr>
              <w:ind w:right="124"/>
            </w:pPr>
          </w:p>
          <w:p w:rsidR="007A463F" w:rsidRPr="0064234E" w:rsidRDefault="00A26B40" w:rsidP="00186795">
            <w:pPr>
              <w:ind w:right="124"/>
            </w:pPr>
            <w:r w:rsidRPr="0064234E">
              <w:t>118</w:t>
            </w:r>
          </w:p>
        </w:tc>
        <w:tc>
          <w:tcPr>
            <w:tcW w:w="720" w:type="dxa"/>
          </w:tcPr>
          <w:p w:rsidR="007A463F" w:rsidRPr="0064234E" w:rsidRDefault="007A463F" w:rsidP="00186795">
            <w:pPr>
              <w:ind w:right="124"/>
            </w:pPr>
          </w:p>
          <w:p w:rsidR="007A463F" w:rsidRPr="0064234E" w:rsidRDefault="00A26B40" w:rsidP="00186795">
            <w:pPr>
              <w:ind w:right="124"/>
            </w:pPr>
            <w:r w:rsidRPr="0064234E">
              <w:t>122</w:t>
            </w:r>
          </w:p>
        </w:tc>
        <w:tc>
          <w:tcPr>
            <w:tcW w:w="720" w:type="dxa"/>
          </w:tcPr>
          <w:p w:rsidR="007A463F" w:rsidRPr="0064234E" w:rsidRDefault="007A463F" w:rsidP="00186795">
            <w:pPr>
              <w:ind w:right="124"/>
            </w:pPr>
          </w:p>
          <w:p w:rsidR="007A463F" w:rsidRPr="0064234E" w:rsidRDefault="00A26B40" w:rsidP="00186795">
            <w:pPr>
              <w:ind w:right="124"/>
            </w:pPr>
            <w:r w:rsidRPr="0064234E">
              <w:t>18</w:t>
            </w:r>
          </w:p>
        </w:tc>
        <w:tc>
          <w:tcPr>
            <w:tcW w:w="720" w:type="dxa"/>
          </w:tcPr>
          <w:p w:rsidR="007A463F" w:rsidRPr="0064234E" w:rsidRDefault="007A463F" w:rsidP="00186795">
            <w:pPr>
              <w:ind w:right="124"/>
              <w:jc w:val="center"/>
            </w:pPr>
          </w:p>
          <w:p w:rsidR="007A463F" w:rsidRPr="0064234E" w:rsidRDefault="00A26B40" w:rsidP="00186795">
            <w:pPr>
              <w:ind w:right="124"/>
              <w:jc w:val="center"/>
            </w:pPr>
            <w:r w:rsidRPr="0064234E">
              <w:t>20</w:t>
            </w:r>
          </w:p>
        </w:tc>
        <w:tc>
          <w:tcPr>
            <w:tcW w:w="2520" w:type="dxa"/>
          </w:tcPr>
          <w:p w:rsidR="007A463F" w:rsidRPr="0064234E" w:rsidRDefault="007A463F" w:rsidP="00186795">
            <w:pPr>
              <w:ind w:right="124"/>
            </w:pPr>
          </w:p>
          <w:p w:rsidR="007A463F" w:rsidRPr="0064234E" w:rsidRDefault="007A463F" w:rsidP="00186795">
            <w:pPr>
              <w:ind w:right="124"/>
            </w:pPr>
            <w:r w:rsidRPr="0064234E">
              <w:t>Температура, пульс и дыхание постоянные.</w:t>
            </w:r>
          </w:p>
          <w:p w:rsidR="007A463F" w:rsidRPr="0064234E" w:rsidRDefault="007A463F" w:rsidP="00186795">
            <w:pPr>
              <w:ind w:right="124"/>
            </w:pPr>
            <w:r w:rsidRPr="0064234E">
              <w:t>Состояние стабильное, кошка чувствует себя хорошо</w:t>
            </w:r>
          </w:p>
          <w:p w:rsidR="007A463F" w:rsidRPr="0064234E" w:rsidRDefault="007A463F" w:rsidP="00186795">
            <w:pPr>
              <w:ind w:right="124"/>
            </w:pPr>
          </w:p>
        </w:tc>
        <w:tc>
          <w:tcPr>
            <w:tcW w:w="2392" w:type="dxa"/>
          </w:tcPr>
          <w:p w:rsidR="007A463F" w:rsidRPr="0064234E" w:rsidRDefault="007A463F" w:rsidP="00186795">
            <w:pPr>
              <w:ind w:right="124"/>
            </w:pPr>
          </w:p>
          <w:p w:rsidR="007A463F" w:rsidRPr="0064234E" w:rsidRDefault="007A463F" w:rsidP="00186795">
            <w:pPr>
              <w:ind w:right="124"/>
            </w:pPr>
            <w:r w:rsidRPr="0064234E">
              <w:t xml:space="preserve">Вода. Жидкий корм. </w:t>
            </w:r>
          </w:p>
        </w:tc>
      </w:tr>
      <w:tr w:rsidR="007A463F" w:rsidTr="0064234E">
        <w:trPr>
          <w:trHeight w:val="1442"/>
        </w:trPr>
        <w:tc>
          <w:tcPr>
            <w:tcW w:w="1157" w:type="dxa"/>
          </w:tcPr>
          <w:p w:rsidR="007A463F" w:rsidRPr="0064234E" w:rsidRDefault="007A463F" w:rsidP="00186795">
            <w:pPr>
              <w:ind w:right="124"/>
              <w:jc w:val="center"/>
            </w:pPr>
          </w:p>
          <w:p w:rsidR="007A463F" w:rsidRPr="0064234E" w:rsidRDefault="00533508" w:rsidP="00186795">
            <w:pPr>
              <w:ind w:right="124"/>
              <w:jc w:val="center"/>
            </w:pPr>
            <w:r w:rsidRPr="0064234E">
              <w:t>1</w:t>
            </w:r>
            <w:r w:rsidR="007A463F" w:rsidRPr="0064234E">
              <w:t>7.</w:t>
            </w:r>
            <w:r w:rsidR="00A26B40" w:rsidRPr="0064234E">
              <w:t>1</w:t>
            </w:r>
            <w:r w:rsidR="007A463F" w:rsidRPr="0064234E">
              <w:t>0</w:t>
            </w:r>
          </w:p>
        </w:tc>
        <w:tc>
          <w:tcPr>
            <w:tcW w:w="751" w:type="dxa"/>
          </w:tcPr>
          <w:p w:rsidR="007A463F" w:rsidRPr="0064234E" w:rsidRDefault="007A463F" w:rsidP="00186795">
            <w:pPr>
              <w:ind w:right="124"/>
            </w:pPr>
          </w:p>
          <w:p w:rsidR="007A463F" w:rsidRPr="0064234E" w:rsidRDefault="00A26B40" w:rsidP="00186795">
            <w:pPr>
              <w:ind w:right="124"/>
            </w:pPr>
            <w:r w:rsidRPr="0064234E">
              <w:t>38,4</w:t>
            </w:r>
          </w:p>
        </w:tc>
        <w:tc>
          <w:tcPr>
            <w:tcW w:w="720" w:type="dxa"/>
          </w:tcPr>
          <w:p w:rsidR="007A463F" w:rsidRPr="0064234E" w:rsidRDefault="007A463F" w:rsidP="00186795">
            <w:pPr>
              <w:ind w:right="124"/>
            </w:pPr>
          </w:p>
          <w:p w:rsidR="007A463F" w:rsidRPr="0064234E" w:rsidRDefault="00A26B40" w:rsidP="00186795">
            <w:pPr>
              <w:ind w:right="124"/>
            </w:pPr>
            <w:r w:rsidRPr="0064234E">
              <w:t>38,5</w:t>
            </w:r>
          </w:p>
        </w:tc>
        <w:tc>
          <w:tcPr>
            <w:tcW w:w="720" w:type="dxa"/>
          </w:tcPr>
          <w:p w:rsidR="007A463F" w:rsidRPr="0064234E" w:rsidRDefault="007A463F" w:rsidP="00186795">
            <w:pPr>
              <w:ind w:right="124"/>
            </w:pPr>
          </w:p>
          <w:p w:rsidR="007A463F" w:rsidRPr="0064234E" w:rsidRDefault="007A463F" w:rsidP="00186795">
            <w:pPr>
              <w:ind w:right="124"/>
            </w:pPr>
            <w:r w:rsidRPr="0064234E">
              <w:t>122</w:t>
            </w:r>
          </w:p>
        </w:tc>
        <w:tc>
          <w:tcPr>
            <w:tcW w:w="720" w:type="dxa"/>
          </w:tcPr>
          <w:p w:rsidR="007A463F" w:rsidRPr="0064234E" w:rsidRDefault="007A463F" w:rsidP="00186795">
            <w:pPr>
              <w:ind w:right="124"/>
            </w:pPr>
          </w:p>
          <w:p w:rsidR="007A463F" w:rsidRPr="0064234E" w:rsidRDefault="00A26B40" w:rsidP="00186795">
            <w:pPr>
              <w:ind w:right="124"/>
            </w:pPr>
            <w:r w:rsidRPr="0064234E">
              <w:t>120</w:t>
            </w:r>
          </w:p>
        </w:tc>
        <w:tc>
          <w:tcPr>
            <w:tcW w:w="720" w:type="dxa"/>
          </w:tcPr>
          <w:p w:rsidR="007A463F" w:rsidRPr="0064234E" w:rsidRDefault="007A463F" w:rsidP="00186795">
            <w:pPr>
              <w:ind w:right="124"/>
            </w:pPr>
          </w:p>
          <w:p w:rsidR="007A463F" w:rsidRPr="0064234E" w:rsidRDefault="00A26B40" w:rsidP="00186795">
            <w:pPr>
              <w:ind w:right="124"/>
            </w:pPr>
            <w:r w:rsidRPr="0064234E">
              <w:t>16</w:t>
            </w:r>
          </w:p>
        </w:tc>
        <w:tc>
          <w:tcPr>
            <w:tcW w:w="720" w:type="dxa"/>
          </w:tcPr>
          <w:p w:rsidR="007A463F" w:rsidRPr="0064234E" w:rsidRDefault="007A463F" w:rsidP="00186795">
            <w:pPr>
              <w:ind w:right="124"/>
              <w:jc w:val="center"/>
            </w:pPr>
          </w:p>
          <w:p w:rsidR="007A463F" w:rsidRPr="0064234E" w:rsidRDefault="00A26B40" w:rsidP="00186795">
            <w:pPr>
              <w:ind w:right="124"/>
              <w:jc w:val="center"/>
            </w:pPr>
            <w:r w:rsidRPr="0064234E">
              <w:t>16</w:t>
            </w:r>
          </w:p>
        </w:tc>
        <w:tc>
          <w:tcPr>
            <w:tcW w:w="2520" w:type="dxa"/>
          </w:tcPr>
          <w:p w:rsidR="007A463F" w:rsidRPr="0064234E" w:rsidRDefault="007A463F" w:rsidP="00186795">
            <w:pPr>
              <w:ind w:right="124"/>
            </w:pPr>
          </w:p>
          <w:p w:rsidR="007A463F" w:rsidRPr="0064234E" w:rsidRDefault="007A463F" w:rsidP="00186795">
            <w:pPr>
              <w:ind w:right="124"/>
            </w:pPr>
            <w:r w:rsidRPr="0064234E">
              <w:t>Температура, пульс и дыхание постоянные.</w:t>
            </w:r>
          </w:p>
          <w:p w:rsidR="007A463F" w:rsidRPr="0064234E" w:rsidRDefault="007A463F" w:rsidP="00186795">
            <w:pPr>
              <w:ind w:right="124"/>
            </w:pPr>
            <w:r w:rsidRPr="0064234E">
              <w:t>Состояние стабильное.</w:t>
            </w:r>
          </w:p>
          <w:p w:rsidR="007A463F" w:rsidRDefault="00A26B40" w:rsidP="00186795">
            <w:pPr>
              <w:ind w:right="124"/>
            </w:pPr>
            <w:r w:rsidRPr="0064234E">
              <w:t>животное активно себя ведет</w:t>
            </w:r>
            <w:r w:rsidR="00911F9C">
              <w:t>.</w:t>
            </w:r>
          </w:p>
          <w:p w:rsidR="00911F9C" w:rsidRPr="0064234E" w:rsidRDefault="00911F9C" w:rsidP="00911F9C">
            <w:pPr>
              <w:ind w:right="124"/>
            </w:pPr>
            <w:r w:rsidRPr="0064234E">
              <w:t>Осмотр. Шов не воспален, сухой.</w:t>
            </w:r>
          </w:p>
          <w:p w:rsidR="00911F9C" w:rsidRPr="0064234E" w:rsidRDefault="00911F9C" w:rsidP="00186795">
            <w:pPr>
              <w:ind w:right="124"/>
            </w:pPr>
          </w:p>
        </w:tc>
        <w:tc>
          <w:tcPr>
            <w:tcW w:w="2392" w:type="dxa"/>
          </w:tcPr>
          <w:p w:rsidR="007A463F" w:rsidRPr="0064234E" w:rsidRDefault="007A463F" w:rsidP="00186795">
            <w:pPr>
              <w:ind w:right="124"/>
            </w:pPr>
          </w:p>
          <w:p w:rsidR="007A463F" w:rsidRPr="0064234E" w:rsidRDefault="007A463F" w:rsidP="00186795">
            <w:pPr>
              <w:ind w:right="124"/>
            </w:pPr>
            <w:r w:rsidRPr="0064234E">
              <w:t>Вода. Жидкий корм</w:t>
            </w:r>
          </w:p>
          <w:p w:rsidR="007A463F" w:rsidRPr="0064234E" w:rsidRDefault="007A463F" w:rsidP="00911F9C">
            <w:pPr>
              <w:ind w:right="124"/>
            </w:pPr>
          </w:p>
        </w:tc>
      </w:tr>
      <w:tr w:rsidR="007A463F" w:rsidTr="0064234E">
        <w:trPr>
          <w:trHeight w:val="1066"/>
        </w:trPr>
        <w:tc>
          <w:tcPr>
            <w:tcW w:w="1157" w:type="dxa"/>
          </w:tcPr>
          <w:p w:rsidR="007A463F" w:rsidRPr="0064234E" w:rsidRDefault="007A463F" w:rsidP="00186795">
            <w:pPr>
              <w:ind w:right="124"/>
              <w:jc w:val="center"/>
            </w:pPr>
          </w:p>
          <w:p w:rsidR="007A463F" w:rsidRPr="0064234E" w:rsidRDefault="00533508" w:rsidP="00186795">
            <w:pPr>
              <w:ind w:right="124"/>
              <w:jc w:val="center"/>
            </w:pPr>
            <w:r w:rsidRPr="0064234E">
              <w:t>1</w:t>
            </w:r>
            <w:r w:rsidR="007A463F" w:rsidRPr="0064234E">
              <w:t>8.</w:t>
            </w:r>
            <w:r w:rsidR="00A26B40" w:rsidRPr="0064234E">
              <w:t>1</w:t>
            </w:r>
            <w:r w:rsidR="007A463F" w:rsidRPr="0064234E">
              <w:t>0.</w:t>
            </w:r>
          </w:p>
        </w:tc>
        <w:tc>
          <w:tcPr>
            <w:tcW w:w="751" w:type="dxa"/>
          </w:tcPr>
          <w:p w:rsidR="007A463F" w:rsidRPr="0064234E" w:rsidRDefault="007A463F" w:rsidP="00186795">
            <w:pPr>
              <w:ind w:right="124"/>
            </w:pPr>
          </w:p>
          <w:p w:rsidR="007A463F" w:rsidRPr="0064234E" w:rsidRDefault="007A463F" w:rsidP="00186795">
            <w:pPr>
              <w:ind w:right="124"/>
            </w:pPr>
            <w:r w:rsidRPr="0064234E">
              <w:t>3</w:t>
            </w:r>
            <w:r w:rsidR="00A26B40" w:rsidRPr="0064234E">
              <w:t>8,5</w:t>
            </w:r>
          </w:p>
        </w:tc>
        <w:tc>
          <w:tcPr>
            <w:tcW w:w="720" w:type="dxa"/>
          </w:tcPr>
          <w:p w:rsidR="007A463F" w:rsidRPr="0064234E" w:rsidRDefault="007A463F" w:rsidP="00186795">
            <w:pPr>
              <w:ind w:right="124"/>
            </w:pPr>
          </w:p>
          <w:p w:rsidR="007A463F" w:rsidRPr="0064234E" w:rsidRDefault="00A26B40" w:rsidP="00186795">
            <w:pPr>
              <w:ind w:right="124"/>
            </w:pPr>
            <w:r w:rsidRPr="0064234E">
              <w:t>38,7</w:t>
            </w:r>
          </w:p>
        </w:tc>
        <w:tc>
          <w:tcPr>
            <w:tcW w:w="720" w:type="dxa"/>
          </w:tcPr>
          <w:p w:rsidR="007A463F" w:rsidRPr="0064234E" w:rsidRDefault="007A463F" w:rsidP="00186795">
            <w:pPr>
              <w:ind w:right="124"/>
            </w:pPr>
          </w:p>
          <w:p w:rsidR="007A463F" w:rsidRPr="0064234E" w:rsidRDefault="00A26B40" w:rsidP="00186795">
            <w:pPr>
              <w:ind w:right="124"/>
            </w:pPr>
            <w:r w:rsidRPr="0064234E">
              <w:t>124</w:t>
            </w:r>
          </w:p>
        </w:tc>
        <w:tc>
          <w:tcPr>
            <w:tcW w:w="720" w:type="dxa"/>
          </w:tcPr>
          <w:p w:rsidR="007A463F" w:rsidRPr="0064234E" w:rsidRDefault="007A463F" w:rsidP="00186795">
            <w:pPr>
              <w:ind w:right="124"/>
            </w:pPr>
          </w:p>
          <w:p w:rsidR="007A463F" w:rsidRPr="0064234E" w:rsidRDefault="00A26B40" w:rsidP="00186795">
            <w:pPr>
              <w:ind w:right="124"/>
            </w:pPr>
            <w:r w:rsidRPr="0064234E">
              <w:t>124</w:t>
            </w:r>
          </w:p>
        </w:tc>
        <w:tc>
          <w:tcPr>
            <w:tcW w:w="720" w:type="dxa"/>
          </w:tcPr>
          <w:p w:rsidR="007A463F" w:rsidRPr="0064234E" w:rsidRDefault="007A463F" w:rsidP="00186795">
            <w:pPr>
              <w:ind w:right="124"/>
            </w:pPr>
          </w:p>
          <w:p w:rsidR="007A463F" w:rsidRPr="0064234E" w:rsidRDefault="00A26B40" w:rsidP="00186795">
            <w:pPr>
              <w:ind w:right="124"/>
            </w:pPr>
            <w:r w:rsidRPr="0064234E">
              <w:t>18</w:t>
            </w:r>
          </w:p>
        </w:tc>
        <w:tc>
          <w:tcPr>
            <w:tcW w:w="720" w:type="dxa"/>
          </w:tcPr>
          <w:p w:rsidR="007A463F" w:rsidRPr="0064234E" w:rsidRDefault="007A463F" w:rsidP="00186795">
            <w:pPr>
              <w:ind w:right="124"/>
              <w:jc w:val="center"/>
            </w:pPr>
          </w:p>
          <w:p w:rsidR="007A463F" w:rsidRPr="0064234E" w:rsidRDefault="00A26B40" w:rsidP="00186795">
            <w:pPr>
              <w:ind w:right="124"/>
              <w:jc w:val="center"/>
            </w:pPr>
            <w:r w:rsidRPr="0064234E">
              <w:t>20</w:t>
            </w:r>
          </w:p>
        </w:tc>
        <w:tc>
          <w:tcPr>
            <w:tcW w:w="2520" w:type="dxa"/>
          </w:tcPr>
          <w:p w:rsidR="007A463F" w:rsidRPr="0064234E" w:rsidRDefault="007A463F" w:rsidP="00186795">
            <w:pPr>
              <w:ind w:right="124"/>
            </w:pPr>
          </w:p>
          <w:p w:rsidR="007A463F" w:rsidRPr="0064234E" w:rsidRDefault="007A463F" w:rsidP="00186795">
            <w:pPr>
              <w:ind w:right="124"/>
            </w:pPr>
            <w:r w:rsidRPr="0064234E">
              <w:t>Температура, пульс и дыхание постоянные.</w:t>
            </w:r>
          </w:p>
          <w:p w:rsidR="007A463F" w:rsidRPr="0064234E" w:rsidRDefault="007A463F" w:rsidP="00186795">
            <w:pPr>
              <w:ind w:right="124"/>
            </w:pPr>
            <w:r w:rsidRPr="0064234E">
              <w:t>Состояние стабильное.</w:t>
            </w:r>
          </w:p>
          <w:p w:rsidR="007A463F" w:rsidRPr="0064234E" w:rsidRDefault="007A463F" w:rsidP="00186795">
            <w:pPr>
              <w:ind w:right="124"/>
            </w:pPr>
          </w:p>
          <w:p w:rsidR="007A463F" w:rsidRPr="0064234E" w:rsidRDefault="007A463F" w:rsidP="00186795">
            <w:pPr>
              <w:ind w:right="124"/>
            </w:pPr>
          </w:p>
        </w:tc>
        <w:tc>
          <w:tcPr>
            <w:tcW w:w="2392" w:type="dxa"/>
          </w:tcPr>
          <w:p w:rsidR="007A463F" w:rsidRPr="0064234E" w:rsidRDefault="007A463F" w:rsidP="00186795">
            <w:pPr>
              <w:ind w:right="124"/>
            </w:pPr>
          </w:p>
          <w:p w:rsidR="007A463F" w:rsidRPr="0064234E" w:rsidRDefault="007A463F" w:rsidP="00186795">
            <w:pPr>
              <w:ind w:right="124"/>
            </w:pPr>
            <w:r w:rsidRPr="0064234E">
              <w:t>Покой. Вода. Жидкий корм.</w:t>
            </w:r>
          </w:p>
          <w:p w:rsidR="007A463F" w:rsidRPr="0064234E" w:rsidRDefault="007A463F" w:rsidP="00186795">
            <w:pPr>
              <w:ind w:right="124"/>
            </w:pPr>
          </w:p>
        </w:tc>
      </w:tr>
      <w:tr w:rsidR="007A463F" w:rsidTr="0064234E">
        <w:trPr>
          <w:trHeight w:val="1068"/>
        </w:trPr>
        <w:tc>
          <w:tcPr>
            <w:tcW w:w="1157" w:type="dxa"/>
          </w:tcPr>
          <w:p w:rsidR="007A463F" w:rsidRPr="0064234E" w:rsidRDefault="007A463F" w:rsidP="00186795">
            <w:pPr>
              <w:ind w:right="124"/>
              <w:jc w:val="center"/>
            </w:pPr>
          </w:p>
          <w:p w:rsidR="007A463F" w:rsidRPr="0064234E" w:rsidRDefault="00533508" w:rsidP="00186795">
            <w:pPr>
              <w:ind w:right="124"/>
              <w:jc w:val="center"/>
            </w:pPr>
            <w:r w:rsidRPr="0064234E">
              <w:t>1</w:t>
            </w:r>
            <w:r w:rsidR="007A463F" w:rsidRPr="0064234E">
              <w:t>9.</w:t>
            </w:r>
            <w:r w:rsidR="00A26B40" w:rsidRPr="0064234E">
              <w:t>10</w:t>
            </w:r>
            <w:r w:rsidR="007A463F" w:rsidRPr="0064234E">
              <w:t>.</w:t>
            </w:r>
          </w:p>
        </w:tc>
        <w:tc>
          <w:tcPr>
            <w:tcW w:w="751" w:type="dxa"/>
          </w:tcPr>
          <w:p w:rsidR="007A463F" w:rsidRPr="0064234E" w:rsidRDefault="007A463F" w:rsidP="00186795">
            <w:pPr>
              <w:ind w:right="124"/>
            </w:pPr>
          </w:p>
          <w:p w:rsidR="007A463F" w:rsidRPr="0064234E" w:rsidRDefault="00A26B40" w:rsidP="00186795">
            <w:pPr>
              <w:ind w:right="124"/>
            </w:pPr>
            <w:r w:rsidRPr="0064234E">
              <w:t>38,6</w:t>
            </w:r>
          </w:p>
        </w:tc>
        <w:tc>
          <w:tcPr>
            <w:tcW w:w="720" w:type="dxa"/>
          </w:tcPr>
          <w:p w:rsidR="007A463F" w:rsidRPr="0064234E" w:rsidRDefault="007A463F" w:rsidP="00186795">
            <w:pPr>
              <w:ind w:right="124"/>
            </w:pPr>
          </w:p>
          <w:p w:rsidR="007A463F" w:rsidRPr="0064234E" w:rsidRDefault="00A26B40" w:rsidP="00186795">
            <w:pPr>
              <w:ind w:right="124"/>
            </w:pPr>
            <w:r w:rsidRPr="0064234E">
              <w:t>38,6</w:t>
            </w:r>
          </w:p>
        </w:tc>
        <w:tc>
          <w:tcPr>
            <w:tcW w:w="720" w:type="dxa"/>
          </w:tcPr>
          <w:p w:rsidR="007A463F" w:rsidRPr="0064234E" w:rsidRDefault="007A463F" w:rsidP="00186795">
            <w:pPr>
              <w:ind w:right="124"/>
            </w:pPr>
          </w:p>
          <w:p w:rsidR="007A463F" w:rsidRPr="0064234E" w:rsidRDefault="00A26B40" w:rsidP="00186795">
            <w:pPr>
              <w:ind w:right="124"/>
            </w:pPr>
            <w:r w:rsidRPr="0064234E">
              <w:t>120</w:t>
            </w:r>
          </w:p>
        </w:tc>
        <w:tc>
          <w:tcPr>
            <w:tcW w:w="720" w:type="dxa"/>
          </w:tcPr>
          <w:p w:rsidR="007A463F" w:rsidRPr="0064234E" w:rsidRDefault="007A463F" w:rsidP="00186795">
            <w:pPr>
              <w:ind w:right="124"/>
            </w:pPr>
          </w:p>
          <w:p w:rsidR="007A463F" w:rsidRPr="0064234E" w:rsidRDefault="00A26B40" w:rsidP="00186795">
            <w:pPr>
              <w:ind w:right="124"/>
            </w:pPr>
            <w:r w:rsidRPr="0064234E">
              <w:t>124</w:t>
            </w:r>
          </w:p>
        </w:tc>
        <w:tc>
          <w:tcPr>
            <w:tcW w:w="720" w:type="dxa"/>
          </w:tcPr>
          <w:p w:rsidR="007A463F" w:rsidRPr="0064234E" w:rsidRDefault="007A463F" w:rsidP="00186795">
            <w:pPr>
              <w:ind w:right="124"/>
            </w:pPr>
          </w:p>
          <w:p w:rsidR="007A463F" w:rsidRPr="0064234E" w:rsidRDefault="00A26B40" w:rsidP="00186795">
            <w:pPr>
              <w:ind w:right="124"/>
            </w:pPr>
            <w:r w:rsidRPr="0064234E">
              <w:t>1</w:t>
            </w:r>
            <w:r w:rsidR="007A463F" w:rsidRPr="0064234E">
              <w:t>6</w:t>
            </w:r>
          </w:p>
        </w:tc>
        <w:tc>
          <w:tcPr>
            <w:tcW w:w="720" w:type="dxa"/>
          </w:tcPr>
          <w:p w:rsidR="007A463F" w:rsidRPr="0064234E" w:rsidRDefault="007A463F" w:rsidP="00186795">
            <w:pPr>
              <w:ind w:right="124"/>
              <w:jc w:val="center"/>
            </w:pPr>
          </w:p>
          <w:p w:rsidR="007A463F" w:rsidRPr="0064234E" w:rsidRDefault="00A26B40" w:rsidP="00186795">
            <w:pPr>
              <w:ind w:right="124"/>
              <w:jc w:val="center"/>
            </w:pPr>
            <w:r w:rsidRPr="0064234E">
              <w:t>20</w:t>
            </w:r>
          </w:p>
        </w:tc>
        <w:tc>
          <w:tcPr>
            <w:tcW w:w="2520" w:type="dxa"/>
          </w:tcPr>
          <w:p w:rsidR="007A463F" w:rsidRPr="0064234E" w:rsidRDefault="007A463F" w:rsidP="00186795">
            <w:pPr>
              <w:ind w:right="124"/>
            </w:pPr>
          </w:p>
          <w:p w:rsidR="007A463F" w:rsidRPr="0064234E" w:rsidRDefault="007A463F" w:rsidP="00186795">
            <w:pPr>
              <w:ind w:right="124"/>
            </w:pPr>
            <w:r w:rsidRPr="0064234E">
              <w:t>Температура, пульс и дыхание постоянные.</w:t>
            </w:r>
          </w:p>
          <w:p w:rsidR="007A463F" w:rsidRPr="0064234E" w:rsidRDefault="007A463F" w:rsidP="00186795">
            <w:pPr>
              <w:ind w:right="124"/>
            </w:pPr>
            <w:r w:rsidRPr="0064234E">
              <w:t>Состояние стабильное</w:t>
            </w:r>
            <w:r w:rsidR="00A26B40" w:rsidRPr="0064234E">
              <w:t>.</w:t>
            </w:r>
          </w:p>
          <w:p w:rsidR="00A26B40" w:rsidRPr="0064234E" w:rsidRDefault="00A26B40" w:rsidP="00186795">
            <w:pPr>
              <w:ind w:right="124"/>
            </w:pPr>
          </w:p>
          <w:p w:rsidR="007A463F" w:rsidRPr="0064234E" w:rsidRDefault="007A463F" w:rsidP="00186795">
            <w:pPr>
              <w:ind w:right="124"/>
            </w:pPr>
          </w:p>
        </w:tc>
        <w:tc>
          <w:tcPr>
            <w:tcW w:w="2392" w:type="dxa"/>
          </w:tcPr>
          <w:p w:rsidR="007A463F" w:rsidRPr="0064234E" w:rsidRDefault="007A463F" w:rsidP="00186795">
            <w:pPr>
              <w:ind w:right="124"/>
            </w:pPr>
          </w:p>
          <w:p w:rsidR="007A463F" w:rsidRPr="0064234E" w:rsidRDefault="007A463F" w:rsidP="00186795">
            <w:pPr>
              <w:ind w:right="124"/>
            </w:pPr>
            <w:r w:rsidRPr="0064234E">
              <w:t xml:space="preserve">Покой. Вода. Жидкий корм. </w:t>
            </w:r>
          </w:p>
          <w:p w:rsidR="007A463F" w:rsidRPr="0064234E" w:rsidRDefault="007A463F" w:rsidP="00186795">
            <w:pPr>
              <w:ind w:right="124"/>
            </w:pPr>
          </w:p>
        </w:tc>
      </w:tr>
      <w:tr w:rsidR="007A463F" w:rsidTr="0064234E">
        <w:trPr>
          <w:trHeight w:val="1428"/>
        </w:trPr>
        <w:tc>
          <w:tcPr>
            <w:tcW w:w="1157" w:type="dxa"/>
          </w:tcPr>
          <w:p w:rsidR="007A463F" w:rsidRPr="0064234E" w:rsidRDefault="007A463F" w:rsidP="00186795">
            <w:pPr>
              <w:ind w:right="124"/>
              <w:jc w:val="center"/>
            </w:pPr>
          </w:p>
          <w:p w:rsidR="007A463F" w:rsidRPr="0064234E" w:rsidRDefault="00533508" w:rsidP="00186795">
            <w:pPr>
              <w:ind w:right="124"/>
              <w:jc w:val="center"/>
            </w:pPr>
            <w:r w:rsidRPr="0064234E">
              <w:t>2</w:t>
            </w:r>
            <w:r w:rsidR="007A463F" w:rsidRPr="0064234E">
              <w:t>0.</w:t>
            </w:r>
            <w:r w:rsidR="00A26B40" w:rsidRPr="0064234E">
              <w:t>10</w:t>
            </w:r>
          </w:p>
        </w:tc>
        <w:tc>
          <w:tcPr>
            <w:tcW w:w="751" w:type="dxa"/>
          </w:tcPr>
          <w:p w:rsidR="007A463F" w:rsidRPr="0064234E" w:rsidRDefault="007A463F" w:rsidP="00186795">
            <w:pPr>
              <w:ind w:right="124"/>
            </w:pPr>
          </w:p>
          <w:p w:rsidR="007A463F" w:rsidRPr="0064234E" w:rsidRDefault="00A26B40" w:rsidP="00186795">
            <w:pPr>
              <w:ind w:right="124"/>
            </w:pPr>
            <w:r w:rsidRPr="0064234E">
              <w:t>38,6</w:t>
            </w:r>
          </w:p>
        </w:tc>
        <w:tc>
          <w:tcPr>
            <w:tcW w:w="720" w:type="dxa"/>
          </w:tcPr>
          <w:p w:rsidR="007A463F" w:rsidRPr="0064234E" w:rsidRDefault="007A463F" w:rsidP="00186795">
            <w:pPr>
              <w:ind w:right="124"/>
            </w:pPr>
          </w:p>
          <w:p w:rsidR="007A463F" w:rsidRPr="0064234E" w:rsidRDefault="00A26B40" w:rsidP="00186795">
            <w:pPr>
              <w:ind w:right="124"/>
            </w:pPr>
            <w:r w:rsidRPr="0064234E">
              <w:t>38,7</w:t>
            </w:r>
          </w:p>
        </w:tc>
        <w:tc>
          <w:tcPr>
            <w:tcW w:w="720" w:type="dxa"/>
          </w:tcPr>
          <w:p w:rsidR="007A463F" w:rsidRPr="0064234E" w:rsidRDefault="007A463F" w:rsidP="00186795">
            <w:pPr>
              <w:ind w:right="124"/>
            </w:pPr>
          </w:p>
          <w:p w:rsidR="007A463F" w:rsidRPr="0064234E" w:rsidRDefault="00A26B40" w:rsidP="00186795">
            <w:pPr>
              <w:ind w:right="124"/>
            </w:pPr>
            <w:r w:rsidRPr="0064234E">
              <w:t>120</w:t>
            </w:r>
          </w:p>
        </w:tc>
        <w:tc>
          <w:tcPr>
            <w:tcW w:w="720" w:type="dxa"/>
          </w:tcPr>
          <w:p w:rsidR="007A463F" w:rsidRPr="0064234E" w:rsidRDefault="007A463F" w:rsidP="00186795">
            <w:pPr>
              <w:ind w:right="124"/>
            </w:pPr>
          </w:p>
          <w:p w:rsidR="007A463F" w:rsidRPr="0064234E" w:rsidRDefault="007A463F" w:rsidP="00186795">
            <w:pPr>
              <w:ind w:right="124"/>
            </w:pPr>
            <w:r w:rsidRPr="0064234E">
              <w:t>122</w:t>
            </w:r>
          </w:p>
        </w:tc>
        <w:tc>
          <w:tcPr>
            <w:tcW w:w="720" w:type="dxa"/>
          </w:tcPr>
          <w:p w:rsidR="007A463F" w:rsidRPr="0064234E" w:rsidRDefault="007A463F" w:rsidP="00186795">
            <w:pPr>
              <w:ind w:right="124"/>
            </w:pPr>
          </w:p>
          <w:p w:rsidR="007A463F" w:rsidRPr="0064234E" w:rsidRDefault="00A26B40" w:rsidP="00186795">
            <w:pPr>
              <w:ind w:right="124"/>
            </w:pPr>
            <w:r w:rsidRPr="0064234E">
              <w:t>20</w:t>
            </w:r>
          </w:p>
        </w:tc>
        <w:tc>
          <w:tcPr>
            <w:tcW w:w="720" w:type="dxa"/>
          </w:tcPr>
          <w:p w:rsidR="007A463F" w:rsidRPr="0064234E" w:rsidRDefault="007A463F" w:rsidP="00186795">
            <w:pPr>
              <w:ind w:right="124"/>
              <w:jc w:val="center"/>
            </w:pPr>
          </w:p>
          <w:p w:rsidR="007A463F" w:rsidRPr="0064234E" w:rsidRDefault="00A26B40" w:rsidP="00186795">
            <w:pPr>
              <w:ind w:right="124"/>
              <w:jc w:val="center"/>
            </w:pPr>
            <w:r w:rsidRPr="0064234E">
              <w:t>20</w:t>
            </w:r>
          </w:p>
        </w:tc>
        <w:tc>
          <w:tcPr>
            <w:tcW w:w="2520" w:type="dxa"/>
          </w:tcPr>
          <w:p w:rsidR="007A463F" w:rsidRPr="0064234E" w:rsidRDefault="007A463F" w:rsidP="00186795">
            <w:pPr>
              <w:ind w:right="124"/>
            </w:pPr>
          </w:p>
          <w:p w:rsidR="007A463F" w:rsidRPr="0064234E" w:rsidRDefault="007A463F" w:rsidP="00186795">
            <w:pPr>
              <w:ind w:right="124"/>
            </w:pPr>
            <w:r w:rsidRPr="0064234E">
              <w:t>Температура, пульс и дыхание постоянные.</w:t>
            </w:r>
          </w:p>
          <w:p w:rsidR="007A463F" w:rsidRDefault="00911F9C" w:rsidP="00186795">
            <w:pPr>
              <w:ind w:right="124"/>
            </w:pPr>
            <w:r>
              <w:t>Состояние стабильное.</w:t>
            </w:r>
          </w:p>
          <w:p w:rsidR="00911F9C" w:rsidRPr="0064234E" w:rsidRDefault="00911F9C" w:rsidP="00186795">
            <w:pPr>
              <w:ind w:right="124"/>
            </w:pPr>
            <w:r w:rsidRPr="0064234E">
              <w:t>Осмотр. Шов не воспален, сухой.</w:t>
            </w:r>
          </w:p>
        </w:tc>
        <w:tc>
          <w:tcPr>
            <w:tcW w:w="2392" w:type="dxa"/>
          </w:tcPr>
          <w:p w:rsidR="007A463F" w:rsidRPr="0064234E" w:rsidRDefault="007A463F" w:rsidP="00186795">
            <w:pPr>
              <w:ind w:right="124"/>
            </w:pPr>
          </w:p>
          <w:p w:rsidR="007A463F" w:rsidRPr="0064234E" w:rsidRDefault="007A463F" w:rsidP="00186795">
            <w:pPr>
              <w:ind w:right="124"/>
            </w:pPr>
            <w:r w:rsidRPr="0064234E">
              <w:t>Покой. Вода. Жидкий корм</w:t>
            </w:r>
          </w:p>
          <w:p w:rsidR="007A463F" w:rsidRPr="0064234E" w:rsidRDefault="007A463F" w:rsidP="00186795">
            <w:pPr>
              <w:ind w:right="124"/>
            </w:pPr>
          </w:p>
        </w:tc>
      </w:tr>
      <w:tr w:rsidR="007A463F" w:rsidTr="0064234E">
        <w:trPr>
          <w:trHeight w:val="1146"/>
        </w:trPr>
        <w:tc>
          <w:tcPr>
            <w:tcW w:w="1157" w:type="dxa"/>
          </w:tcPr>
          <w:p w:rsidR="007A463F" w:rsidRPr="0064234E" w:rsidRDefault="007A463F" w:rsidP="00186795">
            <w:pPr>
              <w:ind w:right="124"/>
              <w:jc w:val="center"/>
            </w:pPr>
          </w:p>
          <w:p w:rsidR="007A463F" w:rsidRPr="0064234E" w:rsidRDefault="00533508" w:rsidP="00186795">
            <w:pPr>
              <w:ind w:right="124"/>
              <w:jc w:val="center"/>
            </w:pPr>
            <w:r w:rsidRPr="0064234E">
              <w:t>2</w:t>
            </w:r>
            <w:r w:rsidR="007A463F" w:rsidRPr="0064234E">
              <w:t>1.</w:t>
            </w:r>
            <w:r w:rsidR="00A26B40" w:rsidRPr="0064234E">
              <w:t>10</w:t>
            </w:r>
            <w:r w:rsidR="007A463F" w:rsidRPr="0064234E">
              <w:t>.</w:t>
            </w:r>
          </w:p>
        </w:tc>
        <w:tc>
          <w:tcPr>
            <w:tcW w:w="751" w:type="dxa"/>
          </w:tcPr>
          <w:p w:rsidR="007A463F" w:rsidRPr="0064234E" w:rsidRDefault="007A463F" w:rsidP="00186795">
            <w:pPr>
              <w:ind w:right="124"/>
            </w:pPr>
          </w:p>
          <w:p w:rsidR="007A463F" w:rsidRPr="0064234E" w:rsidRDefault="00A26B40" w:rsidP="00186795">
            <w:pPr>
              <w:ind w:right="124"/>
            </w:pPr>
            <w:r w:rsidRPr="0064234E">
              <w:t>38,6</w:t>
            </w:r>
          </w:p>
        </w:tc>
        <w:tc>
          <w:tcPr>
            <w:tcW w:w="720" w:type="dxa"/>
          </w:tcPr>
          <w:p w:rsidR="007A463F" w:rsidRPr="0064234E" w:rsidRDefault="007A463F" w:rsidP="00186795">
            <w:pPr>
              <w:ind w:right="124"/>
            </w:pPr>
          </w:p>
          <w:p w:rsidR="007A463F" w:rsidRPr="0064234E" w:rsidRDefault="00A26B40" w:rsidP="00186795">
            <w:pPr>
              <w:ind w:right="124"/>
            </w:pPr>
            <w:r w:rsidRPr="0064234E">
              <w:t>38,6</w:t>
            </w:r>
          </w:p>
        </w:tc>
        <w:tc>
          <w:tcPr>
            <w:tcW w:w="720" w:type="dxa"/>
          </w:tcPr>
          <w:p w:rsidR="007A463F" w:rsidRPr="0064234E" w:rsidRDefault="007A463F" w:rsidP="00186795">
            <w:pPr>
              <w:ind w:right="124"/>
            </w:pPr>
          </w:p>
          <w:p w:rsidR="007A463F" w:rsidRPr="0064234E" w:rsidRDefault="00A26B40" w:rsidP="00186795">
            <w:pPr>
              <w:ind w:right="124"/>
            </w:pPr>
            <w:r w:rsidRPr="0064234E">
              <w:t>120</w:t>
            </w:r>
          </w:p>
        </w:tc>
        <w:tc>
          <w:tcPr>
            <w:tcW w:w="720" w:type="dxa"/>
          </w:tcPr>
          <w:p w:rsidR="007A463F" w:rsidRPr="0064234E" w:rsidRDefault="007A463F" w:rsidP="00186795">
            <w:pPr>
              <w:ind w:right="124"/>
            </w:pPr>
          </w:p>
          <w:p w:rsidR="007A463F" w:rsidRPr="0064234E" w:rsidRDefault="00A26B40" w:rsidP="00186795">
            <w:pPr>
              <w:ind w:right="124"/>
            </w:pPr>
            <w:r w:rsidRPr="0064234E">
              <w:t>124</w:t>
            </w:r>
          </w:p>
        </w:tc>
        <w:tc>
          <w:tcPr>
            <w:tcW w:w="720" w:type="dxa"/>
          </w:tcPr>
          <w:p w:rsidR="007A463F" w:rsidRPr="0064234E" w:rsidRDefault="007A463F" w:rsidP="00186795">
            <w:pPr>
              <w:ind w:right="124"/>
            </w:pPr>
          </w:p>
          <w:p w:rsidR="007A463F" w:rsidRPr="0064234E" w:rsidRDefault="00A26B40" w:rsidP="00186795">
            <w:pPr>
              <w:ind w:right="124"/>
            </w:pPr>
            <w:r w:rsidRPr="0064234E">
              <w:t>22</w:t>
            </w:r>
          </w:p>
        </w:tc>
        <w:tc>
          <w:tcPr>
            <w:tcW w:w="720" w:type="dxa"/>
          </w:tcPr>
          <w:p w:rsidR="007A463F" w:rsidRPr="0064234E" w:rsidRDefault="007A463F" w:rsidP="00186795">
            <w:pPr>
              <w:ind w:right="124"/>
              <w:jc w:val="center"/>
            </w:pPr>
          </w:p>
          <w:p w:rsidR="007A463F" w:rsidRPr="0064234E" w:rsidRDefault="00A26B40" w:rsidP="00186795">
            <w:pPr>
              <w:ind w:right="124"/>
              <w:jc w:val="center"/>
            </w:pPr>
            <w:r w:rsidRPr="0064234E">
              <w:t>24</w:t>
            </w:r>
          </w:p>
        </w:tc>
        <w:tc>
          <w:tcPr>
            <w:tcW w:w="2520" w:type="dxa"/>
          </w:tcPr>
          <w:p w:rsidR="007A463F" w:rsidRPr="0064234E" w:rsidRDefault="007A463F" w:rsidP="00186795">
            <w:pPr>
              <w:ind w:right="124"/>
            </w:pPr>
          </w:p>
          <w:p w:rsidR="007A463F" w:rsidRPr="0064234E" w:rsidRDefault="007A463F" w:rsidP="00186795">
            <w:pPr>
              <w:ind w:right="124"/>
            </w:pPr>
            <w:r w:rsidRPr="0064234E">
              <w:t>Температура, пульс и дыхание постоянные.</w:t>
            </w:r>
          </w:p>
          <w:p w:rsidR="007A463F" w:rsidRPr="0064234E" w:rsidRDefault="007A463F" w:rsidP="00186795">
            <w:pPr>
              <w:ind w:right="124"/>
            </w:pPr>
            <w:r w:rsidRPr="0064234E">
              <w:t>Состояние стабильное</w:t>
            </w:r>
            <w:r w:rsidR="00911F9C">
              <w:t>.</w:t>
            </w:r>
          </w:p>
          <w:p w:rsidR="007A463F" w:rsidRPr="0064234E" w:rsidRDefault="007A463F" w:rsidP="00186795">
            <w:pPr>
              <w:ind w:right="124"/>
            </w:pPr>
          </w:p>
        </w:tc>
        <w:tc>
          <w:tcPr>
            <w:tcW w:w="2392" w:type="dxa"/>
          </w:tcPr>
          <w:p w:rsidR="007A463F" w:rsidRPr="0064234E" w:rsidRDefault="007A463F" w:rsidP="00186795">
            <w:pPr>
              <w:ind w:right="124"/>
            </w:pPr>
          </w:p>
          <w:p w:rsidR="007A463F" w:rsidRPr="0064234E" w:rsidRDefault="007A463F" w:rsidP="00186795">
            <w:pPr>
              <w:ind w:right="124"/>
            </w:pPr>
            <w:r w:rsidRPr="0064234E">
              <w:t xml:space="preserve">Вода. Жидкий корм + сухой в небольшом количестве. </w:t>
            </w:r>
          </w:p>
          <w:p w:rsidR="00A26B40" w:rsidRPr="0064234E" w:rsidRDefault="00A26B40" w:rsidP="00186795">
            <w:pPr>
              <w:ind w:right="124"/>
            </w:pPr>
            <w:r w:rsidRPr="0064234E">
              <w:t>Снятие швов, попону убирают</w:t>
            </w:r>
          </w:p>
          <w:p w:rsidR="007A463F" w:rsidRPr="0064234E" w:rsidRDefault="007A463F" w:rsidP="00186795">
            <w:pPr>
              <w:ind w:right="124"/>
            </w:pPr>
          </w:p>
        </w:tc>
      </w:tr>
    </w:tbl>
    <w:p w:rsidR="00911F9C" w:rsidRDefault="00911F9C" w:rsidP="002D3D8A">
      <w:pPr>
        <w:ind w:right="124" w:firstLine="709"/>
        <w:jc w:val="center"/>
        <w:rPr>
          <w:sz w:val="16"/>
          <w:szCs w:val="16"/>
        </w:rPr>
      </w:pPr>
    </w:p>
    <w:p w:rsidR="00911F9C" w:rsidRDefault="00911F9C" w:rsidP="002D3D8A">
      <w:pPr>
        <w:ind w:right="124" w:firstLine="709"/>
        <w:jc w:val="center"/>
        <w:rPr>
          <w:sz w:val="16"/>
          <w:szCs w:val="16"/>
        </w:rPr>
      </w:pPr>
    </w:p>
    <w:p w:rsidR="00911F9C" w:rsidRDefault="00911F9C" w:rsidP="002D3D8A">
      <w:pPr>
        <w:ind w:right="124" w:firstLine="709"/>
        <w:jc w:val="center"/>
        <w:rPr>
          <w:sz w:val="16"/>
          <w:szCs w:val="16"/>
        </w:rPr>
      </w:pPr>
    </w:p>
    <w:p w:rsidR="00911F9C" w:rsidRDefault="00911F9C" w:rsidP="002D3D8A">
      <w:pPr>
        <w:ind w:right="124" w:firstLine="709"/>
        <w:jc w:val="center"/>
        <w:rPr>
          <w:sz w:val="16"/>
          <w:szCs w:val="16"/>
        </w:rPr>
      </w:pPr>
    </w:p>
    <w:p w:rsidR="00911F9C" w:rsidRDefault="00911F9C" w:rsidP="002D3D8A">
      <w:pPr>
        <w:ind w:right="124" w:firstLine="709"/>
        <w:jc w:val="center"/>
        <w:rPr>
          <w:sz w:val="16"/>
          <w:szCs w:val="16"/>
        </w:rPr>
      </w:pPr>
    </w:p>
    <w:p w:rsidR="00911F9C" w:rsidRDefault="00911F9C" w:rsidP="002D3D8A">
      <w:pPr>
        <w:ind w:right="124" w:firstLine="709"/>
        <w:jc w:val="center"/>
        <w:rPr>
          <w:sz w:val="16"/>
          <w:szCs w:val="16"/>
        </w:rPr>
        <w:sectPr w:rsidR="00911F9C" w:rsidSect="007373FC">
          <w:footerReference w:type="even" r:id="rId7"/>
          <w:footerReference w:type="default" r:id="rId8"/>
          <w:pgSz w:w="11906" w:h="16838"/>
          <w:pgMar w:top="1134" w:right="851" w:bottom="1134" w:left="1701" w:header="709" w:footer="709" w:gutter="0"/>
          <w:cols w:space="708"/>
          <w:titlePg/>
          <w:docGrid w:linePitch="360"/>
        </w:sectPr>
      </w:pPr>
    </w:p>
    <w:p w:rsidR="006445E6" w:rsidRDefault="006445E6" w:rsidP="006445E6">
      <w:pPr>
        <w:tabs>
          <w:tab w:val="left" w:pos="1545"/>
        </w:tabs>
        <w:jc w:val="center"/>
        <w:rPr>
          <w:b/>
          <w:sz w:val="28"/>
          <w:szCs w:val="28"/>
        </w:rPr>
      </w:pPr>
      <w:r>
        <w:rPr>
          <w:b/>
          <w:sz w:val="28"/>
          <w:szCs w:val="28"/>
        </w:rPr>
        <w:t>График температуры, пульса, дыхания</w:t>
      </w:r>
    </w:p>
    <w:p w:rsidR="006445E6" w:rsidRDefault="006445E6" w:rsidP="006445E6">
      <w:pPr>
        <w:tabs>
          <w:tab w:val="left" w:pos="2595"/>
        </w:tabs>
        <w:rPr>
          <w:sz w:val="28"/>
          <w:szCs w:val="28"/>
        </w:rPr>
      </w:pPr>
    </w:p>
    <w:tbl>
      <w:tblPr>
        <w:tblStyle w:val="a3"/>
        <w:tblW w:w="0" w:type="auto"/>
        <w:jc w:val="center"/>
        <w:tblLook w:val="01E0" w:firstRow="1" w:lastRow="1" w:firstColumn="1" w:lastColumn="1" w:noHBand="0" w:noVBand="0"/>
      </w:tblPr>
      <w:tblGrid>
        <w:gridCol w:w="819"/>
        <w:gridCol w:w="637"/>
        <w:gridCol w:w="586"/>
        <w:gridCol w:w="580"/>
        <w:gridCol w:w="579"/>
        <w:gridCol w:w="579"/>
        <w:gridCol w:w="579"/>
        <w:gridCol w:w="579"/>
        <w:gridCol w:w="579"/>
        <w:gridCol w:w="579"/>
        <w:gridCol w:w="579"/>
        <w:gridCol w:w="579"/>
        <w:gridCol w:w="579"/>
        <w:gridCol w:w="579"/>
        <w:gridCol w:w="579"/>
        <w:gridCol w:w="580"/>
        <w:gridCol w:w="579"/>
        <w:gridCol w:w="580"/>
        <w:gridCol w:w="579"/>
        <w:gridCol w:w="580"/>
        <w:gridCol w:w="579"/>
        <w:gridCol w:w="580"/>
        <w:gridCol w:w="579"/>
        <w:gridCol w:w="580"/>
        <w:gridCol w:w="579"/>
      </w:tblGrid>
      <w:tr w:rsidR="0065153B" w:rsidTr="0065153B">
        <w:trPr>
          <w:jc w:val="center"/>
        </w:trPr>
        <w:tc>
          <w:tcPr>
            <w:tcW w:w="1773" w:type="dxa"/>
            <w:gridSpan w:val="3"/>
          </w:tcPr>
          <w:p w:rsidR="0065153B" w:rsidRDefault="0065153B" w:rsidP="0065153B">
            <w:pPr>
              <w:tabs>
                <w:tab w:val="left" w:pos="2595"/>
              </w:tabs>
              <w:jc w:val="center"/>
              <w:rPr>
                <w:sz w:val="28"/>
                <w:szCs w:val="28"/>
              </w:rPr>
            </w:pPr>
            <w:r>
              <w:rPr>
                <w:sz w:val="28"/>
                <w:szCs w:val="28"/>
              </w:rPr>
              <w:t>Дата</w:t>
            </w:r>
          </w:p>
        </w:tc>
        <w:tc>
          <w:tcPr>
            <w:tcW w:w="1182" w:type="dxa"/>
            <w:gridSpan w:val="2"/>
          </w:tcPr>
          <w:p w:rsidR="0065153B" w:rsidRDefault="0065153B" w:rsidP="0065153B">
            <w:pPr>
              <w:tabs>
                <w:tab w:val="left" w:pos="2595"/>
              </w:tabs>
              <w:jc w:val="center"/>
              <w:rPr>
                <w:sz w:val="28"/>
                <w:szCs w:val="28"/>
              </w:rPr>
            </w:pPr>
            <w:r>
              <w:rPr>
                <w:sz w:val="28"/>
                <w:szCs w:val="28"/>
              </w:rPr>
              <w:t>11</w:t>
            </w:r>
          </w:p>
        </w:tc>
        <w:tc>
          <w:tcPr>
            <w:tcW w:w="1182" w:type="dxa"/>
            <w:gridSpan w:val="2"/>
          </w:tcPr>
          <w:p w:rsidR="0065153B" w:rsidRDefault="0065153B" w:rsidP="0065153B">
            <w:pPr>
              <w:tabs>
                <w:tab w:val="left" w:pos="2595"/>
              </w:tabs>
              <w:jc w:val="center"/>
              <w:rPr>
                <w:sz w:val="28"/>
                <w:szCs w:val="28"/>
              </w:rPr>
            </w:pPr>
            <w:r>
              <w:rPr>
                <w:sz w:val="28"/>
                <w:szCs w:val="28"/>
              </w:rPr>
              <w:t>12</w:t>
            </w:r>
          </w:p>
        </w:tc>
        <w:tc>
          <w:tcPr>
            <w:tcW w:w="1182" w:type="dxa"/>
            <w:gridSpan w:val="2"/>
          </w:tcPr>
          <w:p w:rsidR="0065153B" w:rsidRDefault="0065153B" w:rsidP="0065153B">
            <w:pPr>
              <w:tabs>
                <w:tab w:val="left" w:pos="2595"/>
              </w:tabs>
              <w:jc w:val="center"/>
              <w:rPr>
                <w:sz w:val="28"/>
                <w:szCs w:val="28"/>
              </w:rPr>
            </w:pPr>
            <w:r>
              <w:rPr>
                <w:sz w:val="28"/>
                <w:szCs w:val="28"/>
              </w:rPr>
              <w:t>13</w:t>
            </w:r>
          </w:p>
        </w:tc>
        <w:tc>
          <w:tcPr>
            <w:tcW w:w="1182" w:type="dxa"/>
            <w:gridSpan w:val="2"/>
          </w:tcPr>
          <w:p w:rsidR="0065153B" w:rsidRDefault="0065153B" w:rsidP="0065153B">
            <w:pPr>
              <w:tabs>
                <w:tab w:val="left" w:pos="2595"/>
              </w:tabs>
              <w:jc w:val="center"/>
              <w:rPr>
                <w:sz w:val="28"/>
                <w:szCs w:val="28"/>
              </w:rPr>
            </w:pPr>
            <w:r>
              <w:rPr>
                <w:sz w:val="28"/>
                <w:szCs w:val="28"/>
              </w:rPr>
              <w:t>14</w:t>
            </w:r>
          </w:p>
        </w:tc>
        <w:tc>
          <w:tcPr>
            <w:tcW w:w="1182" w:type="dxa"/>
            <w:gridSpan w:val="2"/>
          </w:tcPr>
          <w:p w:rsidR="0065153B" w:rsidRDefault="0065153B" w:rsidP="0065153B">
            <w:pPr>
              <w:tabs>
                <w:tab w:val="left" w:pos="2595"/>
              </w:tabs>
              <w:jc w:val="center"/>
              <w:rPr>
                <w:sz w:val="28"/>
                <w:szCs w:val="28"/>
              </w:rPr>
            </w:pPr>
            <w:r>
              <w:rPr>
                <w:sz w:val="28"/>
                <w:szCs w:val="28"/>
              </w:rPr>
              <w:t>15</w:t>
            </w:r>
          </w:p>
        </w:tc>
        <w:tc>
          <w:tcPr>
            <w:tcW w:w="1183" w:type="dxa"/>
            <w:gridSpan w:val="2"/>
          </w:tcPr>
          <w:p w:rsidR="0065153B" w:rsidRDefault="0065153B" w:rsidP="0065153B">
            <w:pPr>
              <w:tabs>
                <w:tab w:val="left" w:pos="2595"/>
              </w:tabs>
              <w:jc w:val="center"/>
              <w:rPr>
                <w:sz w:val="28"/>
                <w:szCs w:val="28"/>
              </w:rPr>
            </w:pPr>
            <w:r>
              <w:rPr>
                <w:sz w:val="28"/>
                <w:szCs w:val="28"/>
              </w:rPr>
              <w:t>16</w:t>
            </w:r>
          </w:p>
        </w:tc>
        <w:tc>
          <w:tcPr>
            <w:tcW w:w="1184" w:type="dxa"/>
            <w:gridSpan w:val="2"/>
          </w:tcPr>
          <w:p w:rsidR="0065153B" w:rsidRDefault="0065153B" w:rsidP="0065153B">
            <w:pPr>
              <w:tabs>
                <w:tab w:val="left" w:pos="2595"/>
              </w:tabs>
              <w:jc w:val="center"/>
              <w:rPr>
                <w:sz w:val="28"/>
                <w:szCs w:val="28"/>
              </w:rPr>
            </w:pPr>
            <w:r>
              <w:rPr>
                <w:sz w:val="28"/>
                <w:szCs w:val="28"/>
              </w:rPr>
              <w:t>17</w:t>
            </w:r>
          </w:p>
        </w:tc>
        <w:tc>
          <w:tcPr>
            <w:tcW w:w="1184" w:type="dxa"/>
            <w:gridSpan w:val="2"/>
          </w:tcPr>
          <w:p w:rsidR="0065153B" w:rsidRDefault="0065153B" w:rsidP="0065153B">
            <w:pPr>
              <w:tabs>
                <w:tab w:val="left" w:pos="2595"/>
              </w:tabs>
              <w:jc w:val="center"/>
              <w:rPr>
                <w:sz w:val="28"/>
                <w:szCs w:val="28"/>
              </w:rPr>
            </w:pPr>
            <w:r>
              <w:rPr>
                <w:sz w:val="28"/>
                <w:szCs w:val="28"/>
              </w:rPr>
              <w:t>18</w:t>
            </w:r>
          </w:p>
        </w:tc>
        <w:tc>
          <w:tcPr>
            <w:tcW w:w="1184" w:type="dxa"/>
            <w:gridSpan w:val="2"/>
          </w:tcPr>
          <w:p w:rsidR="0065153B" w:rsidRDefault="0065153B" w:rsidP="0065153B">
            <w:pPr>
              <w:tabs>
                <w:tab w:val="left" w:pos="2595"/>
              </w:tabs>
              <w:jc w:val="center"/>
              <w:rPr>
                <w:sz w:val="28"/>
                <w:szCs w:val="28"/>
              </w:rPr>
            </w:pPr>
            <w:r>
              <w:rPr>
                <w:sz w:val="28"/>
                <w:szCs w:val="28"/>
              </w:rPr>
              <w:t>19</w:t>
            </w:r>
          </w:p>
        </w:tc>
        <w:tc>
          <w:tcPr>
            <w:tcW w:w="1184" w:type="dxa"/>
            <w:gridSpan w:val="2"/>
          </w:tcPr>
          <w:p w:rsidR="0065153B" w:rsidRDefault="0065153B" w:rsidP="0065153B">
            <w:pPr>
              <w:tabs>
                <w:tab w:val="left" w:pos="2595"/>
              </w:tabs>
              <w:jc w:val="center"/>
              <w:rPr>
                <w:sz w:val="28"/>
                <w:szCs w:val="28"/>
              </w:rPr>
            </w:pPr>
            <w:r>
              <w:rPr>
                <w:sz w:val="28"/>
                <w:szCs w:val="28"/>
              </w:rPr>
              <w:t>20</w:t>
            </w:r>
          </w:p>
        </w:tc>
        <w:tc>
          <w:tcPr>
            <w:tcW w:w="1184" w:type="dxa"/>
            <w:gridSpan w:val="2"/>
          </w:tcPr>
          <w:p w:rsidR="0065153B" w:rsidRDefault="0065153B" w:rsidP="0065153B">
            <w:pPr>
              <w:tabs>
                <w:tab w:val="left" w:pos="2595"/>
              </w:tabs>
              <w:jc w:val="center"/>
              <w:rPr>
                <w:sz w:val="28"/>
                <w:szCs w:val="28"/>
              </w:rPr>
            </w:pPr>
            <w:r>
              <w:rPr>
                <w:sz w:val="28"/>
                <w:szCs w:val="28"/>
              </w:rPr>
              <w:t>21</w:t>
            </w:r>
          </w:p>
        </w:tc>
      </w:tr>
      <w:tr w:rsidR="0065153B" w:rsidTr="0065153B">
        <w:trPr>
          <w:jc w:val="center"/>
        </w:trPr>
        <w:tc>
          <w:tcPr>
            <w:tcW w:w="591" w:type="dxa"/>
          </w:tcPr>
          <w:p w:rsidR="0065153B" w:rsidRDefault="0065153B" w:rsidP="00387537">
            <w:pPr>
              <w:tabs>
                <w:tab w:val="left" w:pos="2595"/>
              </w:tabs>
              <w:jc w:val="center"/>
              <w:rPr>
                <w:sz w:val="28"/>
                <w:szCs w:val="28"/>
              </w:rPr>
            </w:pPr>
            <w:r>
              <w:rPr>
                <w:sz w:val="28"/>
                <w:szCs w:val="28"/>
              </w:rPr>
              <w:t>Т</w:t>
            </w:r>
          </w:p>
        </w:tc>
        <w:tc>
          <w:tcPr>
            <w:tcW w:w="591" w:type="dxa"/>
          </w:tcPr>
          <w:p w:rsidR="0065153B" w:rsidRDefault="0065153B" w:rsidP="00387537">
            <w:pPr>
              <w:tabs>
                <w:tab w:val="left" w:pos="2595"/>
              </w:tabs>
              <w:jc w:val="center"/>
              <w:rPr>
                <w:sz w:val="28"/>
                <w:szCs w:val="28"/>
              </w:rPr>
            </w:pPr>
            <w:r>
              <w:rPr>
                <w:sz w:val="28"/>
                <w:szCs w:val="28"/>
              </w:rPr>
              <w:t>П</w:t>
            </w:r>
          </w:p>
        </w:tc>
        <w:tc>
          <w:tcPr>
            <w:tcW w:w="591" w:type="dxa"/>
          </w:tcPr>
          <w:p w:rsidR="0065153B" w:rsidRDefault="0065153B" w:rsidP="00387537">
            <w:pPr>
              <w:tabs>
                <w:tab w:val="left" w:pos="2595"/>
              </w:tabs>
              <w:jc w:val="center"/>
              <w:rPr>
                <w:sz w:val="28"/>
                <w:szCs w:val="28"/>
              </w:rPr>
            </w:pPr>
            <w:r>
              <w:rPr>
                <w:sz w:val="28"/>
                <w:szCs w:val="28"/>
              </w:rPr>
              <w:t>Д</w:t>
            </w:r>
          </w:p>
        </w:tc>
        <w:tc>
          <w:tcPr>
            <w:tcW w:w="591" w:type="dxa"/>
          </w:tcPr>
          <w:p w:rsidR="0065153B" w:rsidRDefault="0065153B" w:rsidP="0065153B">
            <w:pPr>
              <w:tabs>
                <w:tab w:val="left" w:pos="2595"/>
              </w:tabs>
              <w:jc w:val="center"/>
              <w:rPr>
                <w:sz w:val="28"/>
                <w:szCs w:val="28"/>
              </w:rPr>
            </w:pPr>
            <w:r>
              <w:rPr>
                <w:sz w:val="28"/>
                <w:szCs w:val="28"/>
              </w:rPr>
              <w:t>У</w:t>
            </w:r>
          </w:p>
        </w:tc>
        <w:tc>
          <w:tcPr>
            <w:tcW w:w="591" w:type="dxa"/>
          </w:tcPr>
          <w:p w:rsidR="0065153B" w:rsidRDefault="0065153B" w:rsidP="0065153B">
            <w:pPr>
              <w:tabs>
                <w:tab w:val="left" w:pos="2595"/>
              </w:tabs>
              <w:jc w:val="center"/>
              <w:rPr>
                <w:sz w:val="28"/>
                <w:szCs w:val="28"/>
              </w:rPr>
            </w:pPr>
            <w:r>
              <w:rPr>
                <w:sz w:val="28"/>
                <w:szCs w:val="28"/>
              </w:rPr>
              <w:t>В</w:t>
            </w:r>
          </w:p>
        </w:tc>
        <w:tc>
          <w:tcPr>
            <w:tcW w:w="591" w:type="dxa"/>
          </w:tcPr>
          <w:p w:rsidR="0065153B" w:rsidRDefault="0065153B" w:rsidP="0065153B">
            <w:pPr>
              <w:tabs>
                <w:tab w:val="left" w:pos="2595"/>
              </w:tabs>
              <w:jc w:val="center"/>
              <w:rPr>
                <w:sz w:val="28"/>
                <w:szCs w:val="28"/>
              </w:rPr>
            </w:pPr>
            <w:r>
              <w:rPr>
                <w:sz w:val="28"/>
                <w:szCs w:val="28"/>
              </w:rPr>
              <w:t>У</w:t>
            </w:r>
          </w:p>
        </w:tc>
        <w:tc>
          <w:tcPr>
            <w:tcW w:w="591" w:type="dxa"/>
          </w:tcPr>
          <w:p w:rsidR="0065153B" w:rsidRDefault="0065153B" w:rsidP="0065153B">
            <w:pPr>
              <w:tabs>
                <w:tab w:val="left" w:pos="2595"/>
              </w:tabs>
              <w:jc w:val="center"/>
              <w:rPr>
                <w:sz w:val="28"/>
                <w:szCs w:val="28"/>
              </w:rPr>
            </w:pPr>
            <w:r>
              <w:rPr>
                <w:sz w:val="28"/>
                <w:szCs w:val="28"/>
              </w:rPr>
              <w:t>В</w:t>
            </w:r>
          </w:p>
        </w:tc>
        <w:tc>
          <w:tcPr>
            <w:tcW w:w="591" w:type="dxa"/>
          </w:tcPr>
          <w:p w:rsidR="0065153B" w:rsidRDefault="0065153B" w:rsidP="0065153B">
            <w:pPr>
              <w:tabs>
                <w:tab w:val="left" w:pos="2595"/>
              </w:tabs>
              <w:jc w:val="center"/>
              <w:rPr>
                <w:sz w:val="28"/>
                <w:szCs w:val="28"/>
              </w:rPr>
            </w:pPr>
            <w:r>
              <w:rPr>
                <w:sz w:val="28"/>
                <w:szCs w:val="28"/>
              </w:rPr>
              <w:t>У</w:t>
            </w:r>
          </w:p>
        </w:tc>
        <w:tc>
          <w:tcPr>
            <w:tcW w:w="591" w:type="dxa"/>
          </w:tcPr>
          <w:p w:rsidR="0065153B" w:rsidRDefault="0065153B" w:rsidP="0065153B">
            <w:pPr>
              <w:tabs>
                <w:tab w:val="left" w:pos="2595"/>
              </w:tabs>
              <w:jc w:val="center"/>
              <w:rPr>
                <w:sz w:val="28"/>
                <w:szCs w:val="28"/>
              </w:rPr>
            </w:pPr>
            <w:r>
              <w:rPr>
                <w:sz w:val="28"/>
                <w:szCs w:val="28"/>
              </w:rPr>
              <w:t>В</w:t>
            </w:r>
          </w:p>
        </w:tc>
        <w:tc>
          <w:tcPr>
            <w:tcW w:w="591" w:type="dxa"/>
          </w:tcPr>
          <w:p w:rsidR="0065153B" w:rsidRDefault="0065153B" w:rsidP="0065153B">
            <w:pPr>
              <w:tabs>
                <w:tab w:val="left" w:pos="2595"/>
              </w:tabs>
              <w:jc w:val="center"/>
              <w:rPr>
                <w:sz w:val="28"/>
                <w:szCs w:val="28"/>
              </w:rPr>
            </w:pPr>
            <w:r>
              <w:rPr>
                <w:sz w:val="28"/>
                <w:szCs w:val="28"/>
              </w:rPr>
              <w:t>У</w:t>
            </w:r>
          </w:p>
        </w:tc>
        <w:tc>
          <w:tcPr>
            <w:tcW w:w="591" w:type="dxa"/>
          </w:tcPr>
          <w:p w:rsidR="0065153B" w:rsidRDefault="0065153B" w:rsidP="0065153B">
            <w:pPr>
              <w:tabs>
                <w:tab w:val="left" w:pos="2595"/>
              </w:tabs>
              <w:jc w:val="center"/>
              <w:rPr>
                <w:sz w:val="28"/>
                <w:szCs w:val="28"/>
              </w:rPr>
            </w:pPr>
            <w:r>
              <w:rPr>
                <w:sz w:val="28"/>
                <w:szCs w:val="28"/>
              </w:rPr>
              <w:t>В</w:t>
            </w:r>
          </w:p>
        </w:tc>
        <w:tc>
          <w:tcPr>
            <w:tcW w:w="591" w:type="dxa"/>
          </w:tcPr>
          <w:p w:rsidR="0065153B" w:rsidRDefault="0065153B" w:rsidP="0065153B">
            <w:pPr>
              <w:tabs>
                <w:tab w:val="left" w:pos="2595"/>
              </w:tabs>
              <w:jc w:val="center"/>
              <w:rPr>
                <w:sz w:val="28"/>
                <w:szCs w:val="28"/>
              </w:rPr>
            </w:pPr>
            <w:r>
              <w:rPr>
                <w:sz w:val="28"/>
                <w:szCs w:val="28"/>
              </w:rPr>
              <w:t>У</w:t>
            </w:r>
          </w:p>
        </w:tc>
        <w:tc>
          <w:tcPr>
            <w:tcW w:w="591" w:type="dxa"/>
          </w:tcPr>
          <w:p w:rsidR="0065153B" w:rsidRDefault="0065153B" w:rsidP="0065153B">
            <w:pPr>
              <w:tabs>
                <w:tab w:val="left" w:pos="2595"/>
              </w:tabs>
              <w:jc w:val="center"/>
              <w:rPr>
                <w:sz w:val="28"/>
                <w:szCs w:val="28"/>
              </w:rPr>
            </w:pPr>
            <w:r>
              <w:rPr>
                <w:sz w:val="28"/>
                <w:szCs w:val="28"/>
              </w:rPr>
              <w:t>В</w:t>
            </w:r>
          </w:p>
        </w:tc>
        <w:tc>
          <w:tcPr>
            <w:tcW w:w="591" w:type="dxa"/>
          </w:tcPr>
          <w:p w:rsidR="0065153B" w:rsidRDefault="0065153B" w:rsidP="0065153B">
            <w:pPr>
              <w:tabs>
                <w:tab w:val="left" w:pos="2595"/>
              </w:tabs>
              <w:jc w:val="center"/>
              <w:rPr>
                <w:sz w:val="28"/>
                <w:szCs w:val="28"/>
              </w:rPr>
            </w:pPr>
            <w:r>
              <w:rPr>
                <w:sz w:val="28"/>
                <w:szCs w:val="28"/>
              </w:rPr>
              <w:t>У</w:t>
            </w:r>
          </w:p>
        </w:tc>
        <w:tc>
          <w:tcPr>
            <w:tcW w:w="592" w:type="dxa"/>
          </w:tcPr>
          <w:p w:rsidR="0065153B" w:rsidRDefault="0065153B" w:rsidP="0065153B">
            <w:pPr>
              <w:tabs>
                <w:tab w:val="left" w:pos="2595"/>
              </w:tabs>
              <w:jc w:val="center"/>
              <w:rPr>
                <w:sz w:val="28"/>
                <w:szCs w:val="28"/>
              </w:rPr>
            </w:pPr>
            <w:r>
              <w:rPr>
                <w:sz w:val="28"/>
                <w:szCs w:val="28"/>
              </w:rPr>
              <w:t>В</w:t>
            </w:r>
          </w:p>
        </w:tc>
        <w:tc>
          <w:tcPr>
            <w:tcW w:w="592" w:type="dxa"/>
          </w:tcPr>
          <w:p w:rsidR="0065153B" w:rsidRDefault="0065153B" w:rsidP="0065153B">
            <w:pPr>
              <w:tabs>
                <w:tab w:val="left" w:pos="2595"/>
              </w:tabs>
              <w:jc w:val="center"/>
              <w:rPr>
                <w:sz w:val="28"/>
                <w:szCs w:val="28"/>
              </w:rPr>
            </w:pPr>
            <w:r>
              <w:rPr>
                <w:sz w:val="28"/>
                <w:szCs w:val="28"/>
              </w:rPr>
              <w:t>У</w:t>
            </w:r>
          </w:p>
        </w:tc>
        <w:tc>
          <w:tcPr>
            <w:tcW w:w="592" w:type="dxa"/>
          </w:tcPr>
          <w:p w:rsidR="0065153B" w:rsidRDefault="0065153B" w:rsidP="0065153B">
            <w:pPr>
              <w:tabs>
                <w:tab w:val="left" w:pos="2595"/>
              </w:tabs>
              <w:jc w:val="center"/>
              <w:rPr>
                <w:sz w:val="28"/>
                <w:szCs w:val="28"/>
              </w:rPr>
            </w:pPr>
            <w:r>
              <w:rPr>
                <w:sz w:val="28"/>
                <w:szCs w:val="28"/>
              </w:rPr>
              <w:t>В</w:t>
            </w:r>
          </w:p>
        </w:tc>
        <w:tc>
          <w:tcPr>
            <w:tcW w:w="592" w:type="dxa"/>
          </w:tcPr>
          <w:p w:rsidR="0065153B" w:rsidRDefault="0065153B" w:rsidP="0065153B">
            <w:pPr>
              <w:tabs>
                <w:tab w:val="left" w:pos="2595"/>
              </w:tabs>
              <w:jc w:val="center"/>
              <w:rPr>
                <w:sz w:val="28"/>
                <w:szCs w:val="28"/>
              </w:rPr>
            </w:pPr>
            <w:r>
              <w:rPr>
                <w:sz w:val="28"/>
                <w:szCs w:val="28"/>
              </w:rPr>
              <w:t>У</w:t>
            </w:r>
          </w:p>
        </w:tc>
        <w:tc>
          <w:tcPr>
            <w:tcW w:w="592" w:type="dxa"/>
          </w:tcPr>
          <w:p w:rsidR="0065153B" w:rsidRDefault="0065153B" w:rsidP="0065153B">
            <w:pPr>
              <w:tabs>
                <w:tab w:val="left" w:pos="2595"/>
              </w:tabs>
              <w:jc w:val="center"/>
              <w:rPr>
                <w:sz w:val="28"/>
                <w:szCs w:val="28"/>
              </w:rPr>
            </w:pPr>
            <w:r>
              <w:rPr>
                <w:sz w:val="28"/>
                <w:szCs w:val="28"/>
              </w:rPr>
              <w:t>В</w:t>
            </w:r>
          </w:p>
        </w:tc>
        <w:tc>
          <w:tcPr>
            <w:tcW w:w="592" w:type="dxa"/>
          </w:tcPr>
          <w:p w:rsidR="0065153B" w:rsidRDefault="0065153B" w:rsidP="0065153B">
            <w:pPr>
              <w:tabs>
                <w:tab w:val="left" w:pos="2595"/>
              </w:tabs>
              <w:jc w:val="center"/>
              <w:rPr>
                <w:sz w:val="28"/>
                <w:szCs w:val="28"/>
              </w:rPr>
            </w:pPr>
            <w:r>
              <w:rPr>
                <w:sz w:val="28"/>
                <w:szCs w:val="28"/>
              </w:rPr>
              <w:t>У</w:t>
            </w:r>
          </w:p>
        </w:tc>
        <w:tc>
          <w:tcPr>
            <w:tcW w:w="592" w:type="dxa"/>
          </w:tcPr>
          <w:p w:rsidR="0065153B" w:rsidRDefault="0065153B" w:rsidP="0065153B">
            <w:pPr>
              <w:tabs>
                <w:tab w:val="left" w:pos="2595"/>
              </w:tabs>
              <w:jc w:val="center"/>
              <w:rPr>
                <w:sz w:val="28"/>
                <w:szCs w:val="28"/>
              </w:rPr>
            </w:pPr>
            <w:r>
              <w:rPr>
                <w:sz w:val="28"/>
                <w:szCs w:val="28"/>
              </w:rPr>
              <w:t>В</w:t>
            </w:r>
          </w:p>
        </w:tc>
        <w:tc>
          <w:tcPr>
            <w:tcW w:w="592" w:type="dxa"/>
          </w:tcPr>
          <w:p w:rsidR="0065153B" w:rsidRDefault="0065153B" w:rsidP="0065153B">
            <w:pPr>
              <w:tabs>
                <w:tab w:val="left" w:pos="2595"/>
              </w:tabs>
              <w:jc w:val="center"/>
              <w:rPr>
                <w:sz w:val="28"/>
                <w:szCs w:val="28"/>
              </w:rPr>
            </w:pPr>
            <w:r>
              <w:rPr>
                <w:sz w:val="28"/>
                <w:szCs w:val="28"/>
              </w:rPr>
              <w:t>У</w:t>
            </w:r>
          </w:p>
        </w:tc>
        <w:tc>
          <w:tcPr>
            <w:tcW w:w="592" w:type="dxa"/>
          </w:tcPr>
          <w:p w:rsidR="0065153B" w:rsidRDefault="0065153B" w:rsidP="0065153B">
            <w:pPr>
              <w:tabs>
                <w:tab w:val="left" w:pos="2595"/>
              </w:tabs>
              <w:jc w:val="center"/>
              <w:rPr>
                <w:sz w:val="28"/>
                <w:szCs w:val="28"/>
              </w:rPr>
            </w:pPr>
            <w:r>
              <w:rPr>
                <w:sz w:val="28"/>
                <w:szCs w:val="28"/>
              </w:rPr>
              <w:t>В</w:t>
            </w:r>
          </w:p>
        </w:tc>
        <w:tc>
          <w:tcPr>
            <w:tcW w:w="592" w:type="dxa"/>
          </w:tcPr>
          <w:p w:rsidR="0065153B" w:rsidRDefault="0065153B" w:rsidP="0065153B">
            <w:pPr>
              <w:tabs>
                <w:tab w:val="left" w:pos="2595"/>
              </w:tabs>
              <w:jc w:val="center"/>
              <w:rPr>
                <w:sz w:val="28"/>
                <w:szCs w:val="28"/>
              </w:rPr>
            </w:pPr>
            <w:r>
              <w:rPr>
                <w:sz w:val="28"/>
                <w:szCs w:val="28"/>
              </w:rPr>
              <w:t>У</w:t>
            </w:r>
          </w:p>
        </w:tc>
        <w:tc>
          <w:tcPr>
            <w:tcW w:w="592" w:type="dxa"/>
          </w:tcPr>
          <w:p w:rsidR="0065153B" w:rsidRDefault="0065153B" w:rsidP="0065153B">
            <w:pPr>
              <w:tabs>
                <w:tab w:val="left" w:pos="2595"/>
              </w:tabs>
              <w:jc w:val="center"/>
              <w:rPr>
                <w:sz w:val="28"/>
                <w:szCs w:val="28"/>
              </w:rPr>
            </w:pPr>
            <w:r>
              <w:rPr>
                <w:sz w:val="28"/>
                <w:szCs w:val="28"/>
              </w:rPr>
              <w:t>В</w:t>
            </w:r>
          </w:p>
        </w:tc>
      </w:tr>
      <w:tr w:rsidR="0065153B" w:rsidTr="0065153B">
        <w:trPr>
          <w:jc w:val="center"/>
        </w:trPr>
        <w:tc>
          <w:tcPr>
            <w:tcW w:w="591" w:type="dxa"/>
          </w:tcPr>
          <w:p w:rsidR="0065153B" w:rsidRDefault="0065153B" w:rsidP="00387537">
            <w:pPr>
              <w:tabs>
                <w:tab w:val="left" w:pos="1545"/>
              </w:tabs>
              <w:jc w:val="center"/>
              <w:rPr>
                <w:sz w:val="28"/>
                <w:szCs w:val="28"/>
              </w:rPr>
            </w:pPr>
            <w:r>
              <w:rPr>
                <w:sz w:val="28"/>
                <w:szCs w:val="28"/>
              </w:rPr>
              <w:t>39°</w:t>
            </w:r>
          </w:p>
        </w:tc>
        <w:tc>
          <w:tcPr>
            <w:tcW w:w="591" w:type="dxa"/>
          </w:tcPr>
          <w:p w:rsidR="0065153B" w:rsidRDefault="0065153B" w:rsidP="00387537">
            <w:pPr>
              <w:tabs>
                <w:tab w:val="left" w:pos="1545"/>
              </w:tabs>
              <w:jc w:val="center"/>
              <w:rPr>
                <w:sz w:val="28"/>
                <w:szCs w:val="28"/>
              </w:rPr>
            </w:pPr>
            <w:r>
              <w:rPr>
                <w:sz w:val="28"/>
                <w:szCs w:val="28"/>
              </w:rPr>
              <w:t>125</w:t>
            </w:r>
          </w:p>
        </w:tc>
        <w:tc>
          <w:tcPr>
            <w:tcW w:w="591" w:type="dxa"/>
          </w:tcPr>
          <w:p w:rsidR="0065153B" w:rsidRDefault="0065153B" w:rsidP="00387537">
            <w:pPr>
              <w:tabs>
                <w:tab w:val="left" w:pos="1545"/>
              </w:tabs>
              <w:jc w:val="center"/>
              <w:rPr>
                <w:sz w:val="28"/>
                <w:szCs w:val="28"/>
              </w:rPr>
            </w:pPr>
            <w:r>
              <w:rPr>
                <w:sz w:val="28"/>
                <w:szCs w:val="28"/>
              </w:rPr>
              <w:t>24</w:t>
            </w: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r>
              <w:rPr>
                <w:sz w:val="28"/>
                <w:szCs w:val="28"/>
              </w:rPr>
              <w:t>38,8°</w:t>
            </w:r>
          </w:p>
        </w:tc>
        <w:tc>
          <w:tcPr>
            <w:tcW w:w="591" w:type="dxa"/>
          </w:tcPr>
          <w:p w:rsidR="0065153B" w:rsidRDefault="0065153B" w:rsidP="00387537">
            <w:pPr>
              <w:tabs>
                <w:tab w:val="left" w:pos="1545"/>
              </w:tabs>
              <w:jc w:val="center"/>
              <w:rPr>
                <w:sz w:val="28"/>
                <w:szCs w:val="28"/>
              </w:rPr>
            </w:pPr>
            <w:r>
              <w:rPr>
                <w:sz w:val="28"/>
                <w:szCs w:val="28"/>
              </w:rPr>
              <w:t>120</w:t>
            </w:r>
          </w:p>
        </w:tc>
        <w:tc>
          <w:tcPr>
            <w:tcW w:w="591" w:type="dxa"/>
          </w:tcPr>
          <w:p w:rsidR="0065153B" w:rsidRDefault="0065153B" w:rsidP="00387537">
            <w:pPr>
              <w:tabs>
                <w:tab w:val="left" w:pos="1545"/>
              </w:tabs>
              <w:jc w:val="center"/>
              <w:rPr>
                <w:sz w:val="28"/>
                <w:szCs w:val="28"/>
              </w:rPr>
            </w:pPr>
            <w:r>
              <w:rPr>
                <w:sz w:val="28"/>
                <w:szCs w:val="28"/>
              </w:rPr>
              <w:t>22</w:t>
            </w: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r>
              <w:rPr>
                <w:sz w:val="28"/>
                <w:szCs w:val="28"/>
              </w:rPr>
              <w:t>38,6°</w:t>
            </w:r>
          </w:p>
        </w:tc>
        <w:tc>
          <w:tcPr>
            <w:tcW w:w="591" w:type="dxa"/>
          </w:tcPr>
          <w:p w:rsidR="0065153B" w:rsidRDefault="0065153B" w:rsidP="00387537">
            <w:pPr>
              <w:tabs>
                <w:tab w:val="left" w:pos="1545"/>
              </w:tabs>
              <w:jc w:val="center"/>
              <w:rPr>
                <w:sz w:val="28"/>
                <w:szCs w:val="28"/>
              </w:rPr>
            </w:pPr>
            <w:r>
              <w:rPr>
                <w:sz w:val="28"/>
                <w:szCs w:val="28"/>
              </w:rPr>
              <w:t>115</w:t>
            </w:r>
          </w:p>
        </w:tc>
        <w:tc>
          <w:tcPr>
            <w:tcW w:w="591" w:type="dxa"/>
          </w:tcPr>
          <w:p w:rsidR="0065153B" w:rsidRDefault="0065153B" w:rsidP="00387537">
            <w:pPr>
              <w:tabs>
                <w:tab w:val="left" w:pos="1545"/>
              </w:tabs>
              <w:jc w:val="center"/>
              <w:rPr>
                <w:sz w:val="28"/>
                <w:szCs w:val="28"/>
              </w:rPr>
            </w:pPr>
            <w:r>
              <w:rPr>
                <w:sz w:val="28"/>
                <w:szCs w:val="28"/>
              </w:rPr>
              <w:t>20</w:t>
            </w: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r>
              <w:rPr>
                <w:sz w:val="28"/>
                <w:szCs w:val="28"/>
              </w:rPr>
              <w:t>38,4°</w:t>
            </w:r>
          </w:p>
        </w:tc>
        <w:tc>
          <w:tcPr>
            <w:tcW w:w="591" w:type="dxa"/>
          </w:tcPr>
          <w:p w:rsidR="0065153B" w:rsidRDefault="0065153B" w:rsidP="00387537">
            <w:pPr>
              <w:tabs>
                <w:tab w:val="left" w:pos="1545"/>
              </w:tabs>
              <w:jc w:val="center"/>
              <w:rPr>
                <w:sz w:val="28"/>
                <w:szCs w:val="28"/>
              </w:rPr>
            </w:pPr>
            <w:r>
              <w:rPr>
                <w:sz w:val="28"/>
                <w:szCs w:val="28"/>
              </w:rPr>
              <w:t>110</w:t>
            </w:r>
          </w:p>
        </w:tc>
        <w:tc>
          <w:tcPr>
            <w:tcW w:w="591" w:type="dxa"/>
          </w:tcPr>
          <w:p w:rsidR="0065153B" w:rsidRDefault="0065153B" w:rsidP="00387537">
            <w:pPr>
              <w:tabs>
                <w:tab w:val="left" w:pos="1545"/>
              </w:tabs>
              <w:jc w:val="center"/>
              <w:rPr>
                <w:sz w:val="28"/>
                <w:szCs w:val="28"/>
              </w:rPr>
            </w:pPr>
            <w:r>
              <w:rPr>
                <w:sz w:val="28"/>
                <w:szCs w:val="28"/>
              </w:rPr>
              <w:t>18</w:t>
            </w: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r>
              <w:rPr>
                <w:sz w:val="28"/>
                <w:szCs w:val="28"/>
              </w:rPr>
              <w:t>38,2°</w:t>
            </w:r>
          </w:p>
        </w:tc>
        <w:tc>
          <w:tcPr>
            <w:tcW w:w="591" w:type="dxa"/>
          </w:tcPr>
          <w:p w:rsidR="0065153B" w:rsidRDefault="0065153B" w:rsidP="00387537">
            <w:pPr>
              <w:tabs>
                <w:tab w:val="left" w:pos="1545"/>
              </w:tabs>
              <w:jc w:val="center"/>
              <w:rPr>
                <w:sz w:val="28"/>
                <w:szCs w:val="28"/>
              </w:rPr>
            </w:pPr>
            <w:r>
              <w:rPr>
                <w:sz w:val="28"/>
                <w:szCs w:val="28"/>
              </w:rPr>
              <w:t>105</w:t>
            </w:r>
          </w:p>
        </w:tc>
        <w:tc>
          <w:tcPr>
            <w:tcW w:w="591" w:type="dxa"/>
          </w:tcPr>
          <w:p w:rsidR="0065153B" w:rsidRDefault="0065153B" w:rsidP="00387537">
            <w:pPr>
              <w:tabs>
                <w:tab w:val="left" w:pos="1545"/>
              </w:tabs>
              <w:jc w:val="center"/>
              <w:rPr>
                <w:sz w:val="28"/>
                <w:szCs w:val="28"/>
              </w:rPr>
            </w:pPr>
            <w:r>
              <w:rPr>
                <w:sz w:val="28"/>
                <w:szCs w:val="28"/>
              </w:rPr>
              <w:t>16</w:t>
            </w: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387537">
            <w:pPr>
              <w:tabs>
                <w:tab w:val="left" w:pos="154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r w:rsidR="0065153B" w:rsidTr="0065153B">
        <w:trPr>
          <w:jc w:val="center"/>
        </w:trPr>
        <w:tc>
          <w:tcPr>
            <w:tcW w:w="591" w:type="dxa"/>
          </w:tcPr>
          <w:p w:rsidR="0065153B" w:rsidRDefault="0065153B" w:rsidP="00387537">
            <w:pPr>
              <w:tabs>
                <w:tab w:val="left" w:pos="1545"/>
              </w:tabs>
              <w:jc w:val="center"/>
              <w:rPr>
                <w:sz w:val="28"/>
                <w:szCs w:val="28"/>
              </w:rPr>
            </w:pPr>
            <w:r>
              <w:rPr>
                <w:sz w:val="28"/>
                <w:szCs w:val="28"/>
              </w:rPr>
              <w:t>38°</w:t>
            </w:r>
          </w:p>
        </w:tc>
        <w:tc>
          <w:tcPr>
            <w:tcW w:w="591" w:type="dxa"/>
          </w:tcPr>
          <w:p w:rsidR="0065153B" w:rsidRDefault="0065153B" w:rsidP="00387537">
            <w:pPr>
              <w:tabs>
                <w:tab w:val="left" w:pos="1545"/>
              </w:tabs>
              <w:jc w:val="center"/>
              <w:rPr>
                <w:sz w:val="28"/>
                <w:szCs w:val="28"/>
              </w:rPr>
            </w:pPr>
            <w:r>
              <w:rPr>
                <w:sz w:val="28"/>
                <w:szCs w:val="28"/>
              </w:rPr>
              <w:t>100</w:t>
            </w:r>
          </w:p>
        </w:tc>
        <w:tc>
          <w:tcPr>
            <w:tcW w:w="591" w:type="dxa"/>
          </w:tcPr>
          <w:p w:rsidR="0065153B" w:rsidRDefault="0065153B" w:rsidP="00387537">
            <w:pPr>
              <w:tabs>
                <w:tab w:val="left" w:pos="1545"/>
              </w:tabs>
              <w:jc w:val="center"/>
              <w:rPr>
                <w:sz w:val="28"/>
                <w:szCs w:val="28"/>
              </w:rPr>
            </w:pPr>
            <w:r>
              <w:rPr>
                <w:sz w:val="28"/>
                <w:szCs w:val="28"/>
              </w:rPr>
              <w:t>14</w:t>
            </w: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1"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c>
          <w:tcPr>
            <w:tcW w:w="592" w:type="dxa"/>
          </w:tcPr>
          <w:p w:rsidR="0065153B" w:rsidRDefault="0065153B" w:rsidP="0065153B">
            <w:pPr>
              <w:tabs>
                <w:tab w:val="left" w:pos="2595"/>
              </w:tabs>
              <w:jc w:val="center"/>
              <w:rPr>
                <w:sz w:val="28"/>
                <w:szCs w:val="28"/>
              </w:rPr>
            </w:pPr>
          </w:p>
        </w:tc>
      </w:tr>
    </w:tbl>
    <w:p w:rsidR="008B1F9E" w:rsidRDefault="008B1F9E" w:rsidP="006445E6">
      <w:pPr>
        <w:tabs>
          <w:tab w:val="left" w:pos="2595"/>
        </w:tabs>
        <w:rPr>
          <w:sz w:val="28"/>
          <w:szCs w:val="28"/>
        </w:rPr>
        <w:sectPr w:rsidR="008B1F9E" w:rsidSect="00387537">
          <w:pgSz w:w="16838" w:h="11906" w:orient="landscape"/>
          <w:pgMar w:top="851" w:right="1134" w:bottom="1701" w:left="1134" w:header="709" w:footer="709" w:gutter="0"/>
          <w:cols w:space="708"/>
          <w:titlePg/>
          <w:docGrid w:linePitch="360"/>
        </w:sectPr>
      </w:pPr>
    </w:p>
    <w:p w:rsidR="00911F9C" w:rsidRDefault="00911F9C" w:rsidP="006445E6">
      <w:pPr>
        <w:ind w:right="124"/>
        <w:rPr>
          <w:sz w:val="16"/>
          <w:szCs w:val="16"/>
        </w:rPr>
      </w:pPr>
    </w:p>
    <w:p w:rsidR="00974485" w:rsidRPr="002D3D8A" w:rsidRDefault="007A463F" w:rsidP="002D3D8A">
      <w:pPr>
        <w:ind w:right="124" w:firstLine="709"/>
        <w:jc w:val="center"/>
        <w:rPr>
          <w:b/>
          <w:sz w:val="32"/>
          <w:szCs w:val="32"/>
        </w:rPr>
      </w:pPr>
      <w:r>
        <w:rPr>
          <w:b/>
          <w:sz w:val="32"/>
          <w:szCs w:val="32"/>
        </w:rPr>
        <w:t>Эпикриз (</w:t>
      </w:r>
      <w:r>
        <w:rPr>
          <w:b/>
          <w:sz w:val="32"/>
          <w:szCs w:val="32"/>
          <w:lang w:val="en-US"/>
        </w:rPr>
        <w:t>Epicrisis</w:t>
      </w:r>
      <w:r>
        <w:rPr>
          <w:b/>
          <w:sz w:val="32"/>
          <w:szCs w:val="32"/>
        </w:rPr>
        <w:t>)</w:t>
      </w:r>
    </w:p>
    <w:p w:rsidR="00974485" w:rsidRPr="000F2953" w:rsidRDefault="00974485" w:rsidP="00186795">
      <w:pPr>
        <w:spacing w:line="360" w:lineRule="auto"/>
        <w:ind w:right="124" w:firstLine="709"/>
        <w:jc w:val="both"/>
        <w:rPr>
          <w:sz w:val="28"/>
          <w:szCs w:val="28"/>
        </w:rPr>
      </w:pPr>
    </w:p>
    <w:p w:rsidR="00B71305" w:rsidRPr="000F2953" w:rsidRDefault="00B71305" w:rsidP="00186795">
      <w:pPr>
        <w:spacing w:line="360" w:lineRule="auto"/>
        <w:ind w:right="124" w:firstLine="709"/>
        <w:jc w:val="both"/>
        <w:rPr>
          <w:sz w:val="28"/>
          <w:szCs w:val="28"/>
        </w:rPr>
      </w:pPr>
      <w:r w:rsidRPr="001C4EEA">
        <w:rPr>
          <w:b/>
          <w:sz w:val="28"/>
          <w:szCs w:val="28"/>
        </w:rPr>
        <w:t>Грыжей (hernia)</w:t>
      </w:r>
      <w:r w:rsidRPr="000F2953">
        <w:rPr>
          <w:sz w:val="28"/>
          <w:szCs w:val="28"/>
        </w:rPr>
        <w:t xml:space="preserve"> называется смещение части внутреннего органа (кишечника, матки, сальника, мочевого пузыря и др.) из той или иной анатомической полости с выпячиванием выстилающей ее оболочки (брюшины, плевры, мозговой оболочки).</w:t>
      </w:r>
    </w:p>
    <w:p w:rsidR="00B71305" w:rsidRPr="000F2953" w:rsidRDefault="00B71305" w:rsidP="00186795">
      <w:pPr>
        <w:spacing w:line="360" w:lineRule="auto"/>
        <w:ind w:right="124" w:firstLine="709"/>
        <w:jc w:val="both"/>
        <w:rPr>
          <w:sz w:val="28"/>
          <w:szCs w:val="28"/>
        </w:rPr>
      </w:pPr>
      <w:r w:rsidRPr="000F2953">
        <w:rPr>
          <w:sz w:val="28"/>
          <w:szCs w:val="28"/>
        </w:rPr>
        <w:t>При выхождении внутренностей н</w:t>
      </w:r>
      <w:r w:rsidR="001C4EEA">
        <w:rPr>
          <w:sz w:val="28"/>
          <w:szCs w:val="28"/>
        </w:rPr>
        <w:t>епосредственно под кожу вследст</w:t>
      </w:r>
      <w:r w:rsidRPr="000F2953">
        <w:rPr>
          <w:sz w:val="28"/>
          <w:szCs w:val="28"/>
        </w:rPr>
        <w:t>вие разрыва мышечно - апоневрот</w:t>
      </w:r>
      <w:r w:rsidR="001C4EEA">
        <w:rPr>
          <w:sz w:val="28"/>
          <w:szCs w:val="28"/>
        </w:rPr>
        <w:t>ических слоев и выстилающей обол</w:t>
      </w:r>
      <w:r w:rsidRPr="000F2953">
        <w:rPr>
          <w:sz w:val="28"/>
          <w:szCs w:val="28"/>
        </w:rPr>
        <w:t>очки говорят о подкожном выпадении внутренностей.</w:t>
      </w:r>
    </w:p>
    <w:p w:rsidR="00B71305" w:rsidRPr="000F2953" w:rsidRDefault="002D3D8A" w:rsidP="00186795">
      <w:pPr>
        <w:spacing w:line="360" w:lineRule="auto"/>
        <w:ind w:right="124" w:firstLine="709"/>
        <w:jc w:val="both"/>
        <w:rPr>
          <w:sz w:val="28"/>
          <w:szCs w:val="28"/>
        </w:rPr>
      </w:pPr>
      <w:r>
        <w:rPr>
          <w:sz w:val="28"/>
          <w:szCs w:val="28"/>
        </w:rPr>
        <w:t>В грыже различают:</w:t>
      </w:r>
      <w:r w:rsidR="00B71305" w:rsidRPr="000F2953">
        <w:rPr>
          <w:sz w:val="28"/>
          <w:szCs w:val="28"/>
        </w:rPr>
        <w:t xml:space="preserve"> грыжевое отверстие (кольцо, ворота), грыжевой мешок и содержимое. Грыжевое отверстие - дефект, образующийся в стенке анатомической полости или широкое анатомическое отверстие (пупочное, паховое, диафрагмальное, черепное и т.д.). Оно располагается в том месте, где сосуды, нервы, семенной канатик и др. проходят через брюшную стенку или в участках мышечных и апоневротических волокон.</w:t>
      </w:r>
    </w:p>
    <w:p w:rsidR="00B71305" w:rsidRPr="000F2953" w:rsidRDefault="00B71305" w:rsidP="00186795">
      <w:pPr>
        <w:spacing w:line="360" w:lineRule="auto"/>
        <w:ind w:right="124" w:firstLine="709"/>
        <w:jc w:val="both"/>
        <w:rPr>
          <w:sz w:val="28"/>
          <w:szCs w:val="28"/>
        </w:rPr>
      </w:pPr>
      <w:r w:rsidRPr="000F2953">
        <w:rPr>
          <w:sz w:val="28"/>
          <w:szCs w:val="28"/>
        </w:rPr>
        <w:t>Грыжевой мешок - выпячивание через грыжевое отверстие высти</w:t>
      </w:r>
      <w:r w:rsidRPr="000F2953">
        <w:rPr>
          <w:sz w:val="28"/>
          <w:szCs w:val="28"/>
        </w:rPr>
        <w:softHyphen/>
        <w:t>лающей оболочки той или иной анатомич</w:t>
      </w:r>
      <w:r w:rsidR="00EE4DA8">
        <w:rPr>
          <w:sz w:val="28"/>
          <w:szCs w:val="28"/>
        </w:rPr>
        <w:t xml:space="preserve">еской полости (брюшина, плевра </w:t>
      </w:r>
      <w:r w:rsidRPr="000F2953">
        <w:rPr>
          <w:sz w:val="28"/>
          <w:szCs w:val="28"/>
        </w:rPr>
        <w:t>и др.).</w:t>
      </w:r>
    </w:p>
    <w:p w:rsidR="00B71305" w:rsidRPr="000F2953" w:rsidRDefault="00B71305" w:rsidP="00186795">
      <w:pPr>
        <w:spacing w:line="360" w:lineRule="auto"/>
        <w:ind w:right="124" w:firstLine="709"/>
        <w:jc w:val="both"/>
        <w:rPr>
          <w:sz w:val="28"/>
          <w:szCs w:val="28"/>
        </w:rPr>
      </w:pPr>
      <w:r w:rsidRPr="000F2953">
        <w:rPr>
          <w:sz w:val="28"/>
          <w:szCs w:val="28"/>
        </w:rPr>
        <w:t>Содержимое грыжевого мешка - петли кишечника, сальник, рога матки, желудок и др. органы. Пальпацией, перкуссией, аускультацией и по местоположению можно выяснить характер грыжевого содержимого. При наличии в грыжевом мешке петель кишечника перкуссией опреде</w:t>
      </w:r>
      <w:r w:rsidRPr="000F2953">
        <w:rPr>
          <w:sz w:val="28"/>
          <w:szCs w:val="28"/>
        </w:rPr>
        <w:softHyphen/>
        <w:t>ляют тимпанический звук, аускультацией выслушивают перистальтику. Сальник, матка в грыжевом мешке при перкуссии дают тупой звук.</w:t>
      </w:r>
    </w:p>
    <w:p w:rsidR="00B71305" w:rsidRPr="000F2953" w:rsidRDefault="00B71305" w:rsidP="00186795">
      <w:pPr>
        <w:spacing w:line="360" w:lineRule="auto"/>
        <w:ind w:right="124" w:firstLine="709"/>
        <w:jc w:val="both"/>
        <w:rPr>
          <w:sz w:val="28"/>
          <w:szCs w:val="28"/>
        </w:rPr>
      </w:pPr>
      <w:r w:rsidRPr="002D3D8A">
        <w:rPr>
          <w:sz w:val="28"/>
          <w:szCs w:val="28"/>
          <w:u w:val="single"/>
        </w:rPr>
        <w:t>Классификация грыж.</w:t>
      </w:r>
      <w:r w:rsidRPr="000F2953">
        <w:rPr>
          <w:sz w:val="28"/>
          <w:szCs w:val="28"/>
        </w:rPr>
        <w:t xml:space="preserve"> По происхождению различают: врожденные и приобретенные.</w:t>
      </w:r>
    </w:p>
    <w:p w:rsidR="00B71305" w:rsidRPr="000F2953" w:rsidRDefault="00B71305" w:rsidP="00186795">
      <w:pPr>
        <w:spacing w:line="360" w:lineRule="auto"/>
        <w:ind w:right="124" w:firstLine="709"/>
        <w:jc w:val="both"/>
        <w:rPr>
          <w:sz w:val="28"/>
          <w:szCs w:val="28"/>
        </w:rPr>
      </w:pPr>
      <w:r w:rsidRPr="002D3D8A">
        <w:rPr>
          <w:sz w:val="28"/>
          <w:szCs w:val="28"/>
          <w:u w:val="single"/>
        </w:rPr>
        <w:t>Врожденные грыжи</w:t>
      </w:r>
      <w:r w:rsidRPr="000F2953">
        <w:rPr>
          <w:sz w:val="28"/>
          <w:szCs w:val="28"/>
        </w:rPr>
        <w:t xml:space="preserve"> - животное рождается с указанной патологией в результате незаращения естественного отверстия. Приобретенные грыжи возникают при жизни животного, вследствие травмы, растяжений, и расслаблении мышечных слоев или врожденной слабости мускулов брюш</w:t>
      </w:r>
      <w:r w:rsidRPr="000F2953">
        <w:rPr>
          <w:sz w:val="28"/>
          <w:szCs w:val="28"/>
        </w:rPr>
        <w:softHyphen/>
        <w:t>ной стенки.</w:t>
      </w:r>
    </w:p>
    <w:p w:rsidR="00B71305" w:rsidRPr="000F2953" w:rsidRDefault="00B71305" w:rsidP="00186795">
      <w:pPr>
        <w:spacing w:line="360" w:lineRule="auto"/>
        <w:ind w:right="124" w:firstLine="709"/>
        <w:jc w:val="both"/>
        <w:rPr>
          <w:sz w:val="28"/>
          <w:szCs w:val="28"/>
        </w:rPr>
      </w:pPr>
      <w:r w:rsidRPr="002D3D8A">
        <w:rPr>
          <w:sz w:val="28"/>
          <w:szCs w:val="28"/>
          <w:u w:val="single"/>
        </w:rPr>
        <w:t>Грыжи бывают вправимые и невправимые.</w:t>
      </w:r>
      <w:r w:rsidRPr="000F2953">
        <w:rPr>
          <w:sz w:val="28"/>
          <w:szCs w:val="28"/>
        </w:rPr>
        <w:t xml:space="preserve"> При вправимых грыжах</w:t>
      </w:r>
      <w:r w:rsidRPr="000F2953">
        <w:rPr>
          <w:sz w:val="28"/>
          <w:szCs w:val="28"/>
        </w:rPr>
        <w:br/>
        <w:t>содержимое грыжевого мешка свободно перемещается в анатомическую</w:t>
      </w:r>
      <w:r w:rsidRPr="000F2953">
        <w:rPr>
          <w:sz w:val="28"/>
          <w:szCs w:val="28"/>
        </w:rPr>
        <w:br/>
        <w:t>полость при перемене положения животного или надавливании рукой.</w:t>
      </w:r>
      <w:r w:rsidRPr="000F2953">
        <w:rPr>
          <w:sz w:val="28"/>
          <w:szCs w:val="28"/>
        </w:rPr>
        <w:br/>
        <w:t>Припухлость мягкая, эластичная, посл</w:t>
      </w:r>
      <w:r w:rsidR="001C4EEA">
        <w:rPr>
          <w:sz w:val="28"/>
          <w:szCs w:val="28"/>
        </w:rPr>
        <w:t>е вправления грыжевого содержи</w:t>
      </w:r>
      <w:r w:rsidRPr="000F2953">
        <w:rPr>
          <w:sz w:val="28"/>
          <w:szCs w:val="28"/>
        </w:rPr>
        <w:t>мого про</w:t>
      </w:r>
      <w:r w:rsidR="001C4EEA">
        <w:rPr>
          <w:sz w:val="28"/>
          <w:szCs w:val="28"/>
        </w:rPr>
        <w:t>щупывается грыжевое отверстие.</w:t>
      </w:r>
      <w:r w:rsidR="001C4EEA">
        <w:rPr>
          <w:sz w:val="28"/>
          <w:szCs w:val="28"/>
        </w:rPr>
        <w:tab/>
      </w:r>
    </w:p>
    <w:p w:rsidR="00B71305" w:rsidRPr="000F2953" w:rsidRDefault="00B71305" w:rsidP="00186795">
      <w:pPr>
        <w:spacing w:line="360" w:lineRule="auto"/>
        <w:ind w:right="124" w:firstLine="709"/>
        <w:jc w:val="both"/>
        <w:rPr>
          <w:sz w:val="28"/>
          <w:szCs w:val="28"/>
        </w:rPr>
      </w:pPr>
      <w:r w:rsidRPr="000F2953">
        <w:rPr>
          <w:sz w:val="28"/>
          <w:szCs w:val="28"/>
        </w:rPr>
        <w:t xml:space="preserve">В тех случаях, когда грыжевое содержимое не вправляется в полость, называют </w:t>
      </w:r>
      <w:r w:rsidRPr="002D3D8A">
        <w:rPr>
          <w:sz w:val="28"/>
          <w:szCs w:val="28"/>
          <w:u w:val="single"/>
        </w:rPr>
        <w:t>невправимой (фиксированной) грыжей</w:t>
      </w:r>
      <w:r w:rsidRPr="000F2953">
        <w:rPr>
          <w:sz w:val="28"/>
          <w:szCs w:val="28"/>
        </w:rPr>
        <w:t>. Причины невправимых грыж - узкое грыжевое отверстие, вторичные ушибы и возникновение воспалительных процессов, вызывающих развитие фиброзных сращений петель кишечника как между собой, так и со стенками грыжевого мешка.</w:t>
      </w:r>
    </w:p>
    <w:p w:rsidR="00B71305" w:rsidRPr="000F2953" w:rsidRDefault="00B71305" w:rsidP="00186795">
      <w:pPr>
        <w:spacing w:line="360" w:lineRule="auto"/>
        <w:ind w:right="124" w:firstLine="709"/>
        <w:jc w:val="both"/>
        <w:rPr>
          <w:sz w:val="28"/>
          <w:szCs w:val="28"/>
        </w:rPr>
      </w:pPr>
      <w:r w:rsidRPr="000F2953">
        <w:rPr>
          <w:sz w:val="28"/>
          <w:szCs w:val="28"/>
        </w:rPr>
        <w:t xml:space="preserve">Опасная разновидность невправимой грыжи - </w:t>
      </w:r>
      <w:r w:rsidRPr="002D3D8A">
        <w:rPr>
          <w:sz w:val="28"/>
          <w:szCs w:val="28"/>
          <w:u w:val="single"/>
        </w:rPr>
        <w:t>ущемленная грыжа</w:t>
      </w:r>
      <w:r w:rsidRPr="000F2953">
        <w:rPr>
          <w:sz w:val="28"/>
          <w:szCs w:val="28"/>
        </w:rPr>
        <w:t>, возникающая вследствие сдавливания грыжевого содержимого (чаще всего кишечника) в грыжевом отвер</w:t>
      </w:r>
      <w:r w:rsidR="001C4EEA">
        <w:rPr>
          <w:sz w:val="28"/>
          <w:szCs w:val="28"/>
        </w:rPr>
        <w:t>стии от расширения кишечных пе</w:t>
      </w:r>
      <w:r w:rsidRPr="000F2953">
        <w:rPr>
          <w:sz w:val="28"/>
          <w:szCs w:val="28"/>
        </w:rPr>
        <w:t>тель газами и застрявшими плотными каловыми массами, В результате ущемления возникает резкое наруш</w:t>
      </w:r>
      <w:r w:rsidR="001C4EEA">
        <w:rPr>
          <w:sz w:val="28"/>
          <w:szCs w:val="28"/>
        </w:rPr>
        <w:t>ение кровообращения в</w:t>
      </w:r>
      <w:r w:rsidRPr="000F2953">
        <w:rPr>
          <w:sz w:val="28"/>
          <w:szCs w:val="28"/>
        </w:rPr>
        <w:t xml:space="preserve"> петле кишечника; припу</w:t>
      </w:r>
      <w:r w:rsidR="001C4EEA">
        <w:rPr>
          <w:sz w:val="28"/>
          <w:szCs w:val="28"/>
        </w:rPr>
        <w:t xml:space="preserve">хлость увеличивается в объеме, </w:t>
      </w:r>
      <w:r w:rsidRPr="000F2953">
        <w:rPr>
          <w:sz w:val="28"/>
          <w:szCs w:val="28"/>
        </w:rPr>
        <w:t xml:space="preserve">становится плотной и напряженной. В полости </w:t>
      </w:r>
      <w:r w:rsidR="001C4EEA">
        <w:rPr>
          <w:sz w:val="28"/>
          <w:szCs w:val="28"/>
        </w:rPr>
        <w:t>ущемленной кишки быстро развива</w:t>
      </w:r>
      <w:r w:rsidRPr="000F2953">
        <w:rPr>
          <w:sz w:val="28"/>
          <w:szCs w:val="28"/>
        </w:rPr>
        <w:t>ется микрофлора, которая вызывает гангренозный процесс кишечной стенки, переходящий на брыжейку и развивается гнойный перитонит. В случае ущемления сальника наблюдается рвота.</w:t>
      </w:r>
    </w:p>
    <w:p w:rsidR="00B71305" w:rsidRPr="000F2953" w:rsidRDefault="00B71305" w:rsidP="00186795">
      <w:pPr>
        <w:spacing w:line="360" w:lineRule="auto"/>
        <w:ind w:right="124" w:firstLine="709"/>
        <w:jc w:val="both"/>
        <w:rPr>
          <w:sz w:val="28"/>
          <w:szCs w:val="28"/>
        </w:rPr>
      </w:pPr>
      <w:r w:rsidRPr="000F2953">
        <w:rPr>
          <w:sz w:val="28"/>
          <w:szCs w:val="28"/>
        </w:rPr>
        <w:t>По анатомо-топографическому признаку грыжи делят на пупочные, промежностные, пахово-мошоночные,</w:t>
      </w:r>
      <w:r w:rsidR="001C4EEA">
        <w:rPr>
          <w:sz w:val="28"/>
          <w:szCs w:val="28"/>
        </w:rPr>
        <w:t xml:space="preserve"> бедренного канала, диафрагмаль</w:t>
      </w:r>
      <w:r w:rsidRPr="000F2953">
        <w:rPr>
          <w:sz w:val="28"/>
          <w:szCs w:val="28"/>
        </w:rPr>
        <w:t>ные и др.</w:t>
      </w:r>
    </w:p>
    <w:p w:rsidR="002544A1" w:rsidRDefault="002544A1" w:rsidP="00186795">
      <w:pPr>
        <w:ind w:right="124" w:firstLine="709"/>
        <w:jc w:val="both"/>
      </w:pPr>
    </w:p>
    <w:p w:rsidR="002544A1" w:rsidRPr="00FA10BE" w:rsidRDefault="002544A1" w:rsidP="00186795">
      <w:pPr>
        <w:spacing w:line="360" w:lineRule="auto"/>
        <w:ind w:right="124" w:firstLine="709"/>
        <w:jc w:val="center"/>
        <w:rPr>
          <w:sz w:val="28"/>
          <w:szCs w:val="28"/>
          <w:u w:val="single"/>
        </w:rPr>
      </w:pPr>
      <w:r w:rsidRPr="00FA10BE">
        <w:rPr>
          <w:sz w:val="28"/>
          <w:szCs w:val="28"/>
          <w:u w:val="single"/>
        </w:rPr>
        <w:t>Операции при пупочных грыжах</w:t>
      </w:r>
    </w:p>
    <w:p w:rsidR="002544A1" w:rsidRPr="002544A1" w:rsidRDefault="002544A1" w:rsidP="00186795">
      <w:pPr>
        <w:spacing w:line="360" w:lineRule="auto"/>
        <w:ind w:right="124" w:firstLine="709"/>
        <w:jc w:val="both"/>
        <w:rPr>
          <w:sz w:val="28"/>
          <w:szCs w:val="28"/>
        </w:rPr>
      </w:pPr>
      <w:r w:rsidRPr="002544A1">
        <w:rPr>
          <w:b/>
          <w:sz w:val="28"/>
          <w:szCs w:val="28"/>
        </w:rPr>
        <w:t>Пупочной грыжей</w:t>
      </w:r>
      <w:r w:rsidRPr="002544A1">
        <w:rPr>
          <w:sz w:val="28"/>
          <w:szCs w:val="28"/>
        </w:rPr>
        <w:t xml:space="preserve"> называют выпячивание брюшины и выхождение внутренних органов брюшной полости (кишки, сальника и др.) через расширенное пупочное кольцо. Заболевание наблюдается весьма часто у поросят и щенят, реже у телят и жеребят.</w:t>
      </w:r>
    </w:p>
    <w:p w:rsidR="00FA10BE" w:rsidRDefault="00FA10BE" w:rsidP="00186795">
      <w:pPr>
        <w:spacing w:line="360" w:lineRule="auto"/>
        <w:ind w:right="124" w:firstLine="709"/>
        <w:jc w:val="both"/>
        <w:rPr>
          <w:sz w:val="28"/>
          <w:szCs w:val="28"/>
          <w:u w:val="single"/>
        </w:rPr>
      </w:pPr>
    </w:p>
    <w:p w:rsidR="002544A1" w:rsidRDefault="002544A1" w:rsidP="00186795">
      <w:pPr>
        <w:spacing w:line="360" w:lineRule="auto"/>
        <w:ind w:right="124" w:firstLine="709"/>
        <w:jc w:val="both"/>
        <w:rPr>
          <w:sz w:val="28"/>
          <w:szCs w:val="28"/>
        </w:rPr>
      </w:pPr>
      <w:r w:rsidRPr="00AC556E">
        <w:rPr>
          <w:sz w:val="28"/>
          <w:szCs w:val="28"/>
          <w:u w:val="single"/>
        </w:rPr>
        <w:t>Этиология.</w:t>
      </w:r>
      <w:r w:rsidRPr="002544A1">
        <w:rPr>
          <w:sz w:val="28"/>
          <w:szCs w:val="28"/>
        </w:rPr>
        <w:t xml:space="preserve"> Грыжи могут быть врожденными и приобретенными. Пер</w:t>
      </w:r>
      <w:r w:rsidRPr="002544A1">
        <w:rPr>
          <w:sz w:val="28"/>
          <w:szCs w:val="28"/>
        </w:rPr>
        <w:softHyphen/>
        <w:t>вые возникают в тех случаях, когда чрезмерно широкое пупочное отвер</w:t>
      </w:r>
      <w:r w:rsidRPr="002544A1">
        <w:rPr>
          <w:sz w:val="28"/>
          <w:szCs w:val="28"/>
        </w:rPr>
        <w:softHyphen/>
        <w:t>стие остается незаросшим после рождения животного, вторые - вследст</w:t>
      </w:r>
      <w:r w:rsidRPr="002544A1">
        <w:rPr>
          <w:sz w:val="28"/>
          <w:szCs w:val="28"/>
        </w:rPr>
        <w:softHyphen/>
        <w:t>вие травмы брюшной стенки (удары рогом, копытом, падение и др.). Приобретенные грыжи возможны также после полостных операций, при чрезмерном напряжении брюшных м</w:t>
      </w:r>
      <w:r>
        <w:rPr>
          <w:sz w:val="28"/>
          <w:szCs w:val="28"/>
        </w:rPr>
        <w:t>ышц в результате повышения внут</w:t>
      </w:r>
      <w:r w:rsidRPr="002544A1">
        <w:rPr>
          <w:sz w:val="28"/>
          <w:szCs w:val="28"/>
        </w:rPr>
        <w:t>рибрюшного давления (при родах, тяжелой работе, при сильных тенезмах и др.).</w:t>
      </w:r>
    </w:p>
    <w:p w:rsidR="00186795" w:rsidRPr="002544A1" w:rsidRDefault="00186795" w:rsidP="00186795">
      <w:pPr>
        <w:spacing w:line="360" w:lineRule="auto"/>
        <w:ind w:right="124" w:firstLine="709"/>
        <w:jc w:val="both"/>
        <w:rPr>
          <w:sz w:val="28"/>
          <w:szCs w:val="28"/>
        </w:rPr>
      </w:pPr>
      <w:r>
        <w:rPr>
          <w:sz w:val="28"/>
          <w:szCs w:val="28"/>
        </w:rPr>
        <w:t>Я считаю, что у данного животного грыжа приобретенная, т.к. кошку подобрали на улице не в лучшем состоянии, возможно эта грыжа появилась именно в период проживания на улице.</w:t>
      </w:r>
      <w:r w:rsidR="00EE4DA8">
        <w:rPr>
          <w:sz w:val="28"/>
          <w:szCs w:val="28"/>
        </w:rPr>
        <w:t xml:space="preserve"> Такж</w:t>
      </w:r>
      <w:r w:rsidR="00FA10BE">
        <w:rPr>
          <w:sz w:val="28"/>
          <w:szCs w:val="28"/>
        </w:rPr>
        <w:t>е в силу возраста (примерно 1 год) данная грыжа не может быть врожденной, иначе бы она либо была ущемленной, либ</w:t>
      </w:r>
      <w:r w:rsidR="00EE4DA8">
        <w:rPr>
          <w:sz w:val="28"/>
          <w:szCs w:val="28"/>
        </w:rPr>
        <w:t>о животное не дожило бы до года.</w:t>
      </w:r>
    </w:p>
    <w:p w:rsidR="00FA10BE" w:rsidRDefault="00FA10BE" w:rsidP="00186795">
      <w:pPr>
        <w:spacing w:line="360" w:lineRule="auto"/>
        <w:ind w:right="124" w:firstLine="709"/>
        <w:jc w:val="both"/>
        <w:rPr>
          <w:sz w:val="28"/>
          <w:szCs w:val="28"/>
          <w:u w:val="single"/>
        </w:rPr>
      </w:pPr>
    </w:p>
    <w:p w:rsidR="002544A1" w:rsidRPr="002544A1" w:rsidRDefault="002544A1" w:rsidP="00186795">
      <w:pPr>
        <w:spacing w:line="360" w:lineRule="auto"/>
        <w:ind w:right="124" w:firstLine="709"/>
        <w:jc w:val="both"/>
        <w:rPr>
          <w:sz w:val="28"/>
          <w:szCs w:val="28"/>
        </w:rPr>
      </w:pPr>
      <w:r w:rsidRPr="00AC556E">
        <w:rPr>
          <w:sz w:val="28"/>
          <w:szCs w:val="28"/>
          <w:u w:val="single"/>
        </w:rPr>
        <w:t>Патогенез.</w:t>
      </w:r>
      <w:r w:rsidRPr="002544A1">
        <w:rPr>
          <w:sz w:val="28"/>
          <w:szCs w:val="28"/>
        </w:rPr>
        <w:t xml:space="preserve"> Врожденные грыжи развиваются вследствие несвоевре</w:t>
      </w:r>
      <w:r w:rsidRPr="002544A1">
        <w:rPr>
          <w:sz w:val="28"/>
          <w:szCs w:val="28"/>
        </w:rPr>
        <w:softHyphen/>
        <w:t xml:space="preserve">менного заращения пупочного кольца в постнатальный период. Пупочное кольцо вскоре после рождения </w:t>
      </w:r>
      <w:r>
        <w:rPr>
          <w:sz w:val="28"/>
          <w:szCs w:val="28"/>
        </w:rPr>
        <w:t xml:space="preserve"> </w:t>
      </w:r>
      <w:r w:rsidRPr="002544A1">
        <w:rPr>
          <w:sz w:val="28"/>
          <w:szCs w:val="28"/>
        </w:rPr>
        <w:t>зарастает фиброзной тканью. Если этого не происходит, то молодая соединительная ткань, закрывающая пупочное кольцо, под</w:t>
      </w:r>
      <w:r>
        <w:rPr>
          <w:sz w:val="28"/>
          <w:szCs w:val="28"/>
        </w:rPr>
        <w:t xml:space="preserve"> </w:t>
      </w:r>
      <w:r w:rsidRPr="002544A1">
        <w:rPr>
          <w:sz w:val="28"/>
          <w:szCs w:val="28"/>
        </w:rPr>
        <w:t>влиянием внутрибрюшного давления растягивается и дает начало образо</w:t>
      </w:r>
      <w:r w:rsidRPr="002544A1">
        <w:rPr>
          <w:sz w:val="28"/>
          <w:szCs w:val="28"/>
        </w:rPr>
        <w:softHyphen/>
        <w:t>ванию грыжи.</w:t>
      </w:r>
    </w:p>
    <w:p w:rsidR="00FA10BE" w:rsidRPr="00EE4DA8" w:rsidRDefault="002544A1" w:rsidP="00EE4DA8">
      <w:pPr>
        <w:spacing w:line="360" w:lineRule="auto"/>
        <w:ind w:right="124" w:firstLine="709"/>
        <w:jc w:val="both"/>
        <w:rPr>
          <w:sz w:val="28"/>
          <w:szCs w:val="28"/>
        </w:rPr>
      </w:pPr>
      <w:r w:rsidRPr="002544A1">
        <w:rPr>
          <w:sz w:val="28"/>
          <w:szCs w:val="28"/>
        </w:rPr>
        <w:t>В основе образования приобретенных грыж лежит нарушение равнове</w:t>
      </w:r>
      <w:r w:rsidRPr="002544A1">
        <w:rPr>
          <w:sz w:val="28"/>
          <w:szCs w:val="28"/>
        </w:rPr>
        <w:softHyphen/>
        <w:t>сия между брюшным давлением и сопротивлением брюшной стенки. На</w:t>
      </w:r>
      <w:r w:rsidRPr="002544A1">
        <w:rPr>
          <w:sz w:val="28"/>
          <w:szCs w:val="28"/>
        </w:rPr>
        <w:softHyphen/>
        <w:t>пряжение брюшной стенки при падениях, ударах, тяжелой работе и силь</w:t>
      </w:r>
      <w:r w:rsidRPr="002544A1">
        <w:rPr>
          <w:sz w:val="28"/>
          <w:szCs w:val="28"/>
        </w:rPr>
        <w:softHyphen/>
        <w:t>ных тенезмах ведет к повышению внутрибрюшного давления. Последнее способствует выпячиванию брю</w:t>
      </w:r>
      <w:r w:rsidRPr="002544A1">
        <w:rPr>
          <w:sz w:val="28"/>
          <w:szCs w:val="28"/>
        </w:rPr>
        <w:softHyphen/>
        <w:t>шины и внутренностей через искусственно образовавшееся отверстие.</w:t>
      </w:r>
    </w:p>
    <w:p w:rsidR="002544A1" w:rsidRPr="002544A1" w:rsidRDefault="002544A1" w:rsidP="00186795">
      <w:pPr>
        <w:spacing w:line="360" w:lineRule="auto"/>
        <w:ind w:right="124" w:firstLine="709"/>
        <w:jc w:val="both"/>
        <w:rPr>
          <w:sz w:val="28"/>
          <w:szCs w:val="28"/>
        </w:rPr>
      </w:pPr>
      <w:r w:rsidRPr="00AC556E">
        <w:rPr>
          <w:sz w:val="28"/>
          <w:szCs w:val="28"/>
          <w:u w:val="single"/>
        </w:rPr>
        <w:t>Клинические признаки.</w:t>
      </w:r>
      <w:r w:rsidRPr="002544A1">
        <w:rPr>
          <w:sz w:val="28"/>
          <w:szCs w:val="28"/>
        </w:rPr>
        <w:t xml:space="preserve"> При развитии пупочной грыжи появляется в области пупка резко ограниченная, безболезненная, мягкая припухлость, чаще полушаровидной формы. При аускультации припухлости прослуши</w:t>
      </w:r>
      <w:r w:rsidRPr="002544A1">
        <w:rPr>
          <w:sz w:val="28"/>
          <w:szCs w:val="28"/>
        </w:rPr>
        <w:softHyphen/>
        <w:t>ваются перистальтические шумы кишечника. При вправимой грыже ее содержимое вправляется в брюшную полость, после чего удается прощу</w:t>
      </w:r>
      <w:r w:rsidRPr="002544A1">
        <w:rPr>
          <w:sz w:val="28"/>
          <w:szCs w:val="28"/>
        </w:rPr>
        <w:softHyphen/>
        <w:t>пать края грыжевого кольца, определит</w:t>
      </w:r>
      <w:r>
        <w:rPr>
          <w:sz w:val="28"/>
          <w:szCs w:val="28"/>
        </w:rPr>
        <w:t>ь его форму и размеры. Невправи</w:t>
      </w:r>
      <w:r w:rsidRPr="002544A1">
        <w:rPr>
          <w:sz w:val="28"/>
          <w:szCs w:val="28"/>
        </w:rPr>
        <w:t>мая грыжа не уменьшается в объеме от давления, ее содержимое не удает</w:t>
      </w:r>
      <w:r w:rsidRPr="002544A1">
        <w:rPr>
          <w:sz w:val="28"/>
          <w:szCs w:val="28"/>
        </w:rPr>
        <w:softHyphen/>
        <w:t>ся вправить в брюшную полость ввиду наличия спаек грыжевого мешка с грыжевым содержимым. Невправимые грыжи могут ущемляться. В этих случаях животное вначале сильно беспокоится, а позднее оно угнетено, отказывается от корма. Попутно с этим отмечается отсутствие дефекации, повышение температуры тела, частый и слабый пульс. Припухлость в пу</w:t>
      </w:r>
      <w:r w:rsidRPr="002544A1">
        <w:rPr>
          <w:sz w:val="28"/>
          <w:szCs w:val="28"/>
        </w:rPr>
        <w:softHyphen/>
        <w:t>почной области становится болезненной и напряженной. При больших пупочных грыжах иногда наблюдается воспаление грыжевого мешка в результате травм, а при внедрении микробов в области мешка образуются абсцессы, возникает некроз тканей, появляются изъязвления кожи.</w:t>
      </w:r>
    </w:p>
    <w:p w:rsidR="00FA10BE" w:rsidRDefault="00FA10BE" w:rsidP="00186795">
      <w:pPr>
        <w:spacing w:line="360" w:lineRule="auto"/>
        <w:ind w:right="124" w:firstLine="709"/>
        <w:jc w:val="both"/>
        <w:rPr>
          <w:sz w:val="28"/>
          <w:szCs w:val="28"/>
          <w:u w:val="single"/>
        </w:rPr>
      </w:pPr>
    </w:p>
    <w:p w:rsidR="002544A1" w:rsidRDefault="002544A1" w:rsidP="00186795">
      <w:pPr>
        <w:spacing w:line="360" w:lineRule="auto"/>
        <w:ind w:right="124" w:firstLine="709"/>
        <w:jc w:val="both"/>
        <w:rPr>
          <w:sz w:val="28"/>
          <w:szCs w:val="28"/>
        </w:rPr>
      </w:pPr>
      <w:r w:rsidRPr="00AC556E">
        <w:rPr>
          <w:sz w:val="28"/>
          <w:szCs w:val="28"/>
          <w:u w:val="single"/>
        </w:rPr>
        <w:t>Прогноз.</w:t>
      </w:r>
      <w:r w:rsidRPr="002544A1">
        <w:rPr>
          <w:sz w:val="28"/>
          <w:szCs w:val="28"/>
        </w:rPr>
        <w:t xml:space="preserve"> При вправимых грыжах прогноз благоприятный, при ущем</w:t>
      </w:r>
      <w:r w:rsidRPr="002544A1">
        <w:rPr>
          <w:sz w:val="28"/>
          <w:szCs w:val="28"/>
        </w:rPr>
        <w:softHyphen/>
        <w:t>ленных грыжах с некрозом кишки - от сомнительного до неблагоприятно</w:t>
      </w:r>
      <w:r w:rsidRPr="002544A1">
        <w:rPr>
          <w:sz w:val="28"/>
          <w:szCs w:val="28"/>
        </w:rPr>
        <w:softHyphen/>
        <w:t>го (особенно у жеребят).</w:t>
      </w:r>
    </w:p>
    <w:p w:rsidR="00186795" w:rsidRPr="002544A1" w:rsidRDefault="00186795" w:rsidP="00186795">
      <w:pPr>
        <w:spacing w:line="360" w:lineRule="auto"/>
        <w:ind w:right="124" w:firstLine="709"/>
        <w:jc w:val="both"/>
        <w:rPr>
          <w:sz w:val="28"/>
          <w:szCs w:val="28"/>
        </w:rPr>
      </w:pPr>
      <w:r>
        <w:rPr>
          <w:sz w:val="28"/>
          <w:szCs w:val="28"/>
        </w:rPr>
        <w:t xml:space="preserve">В данном случае </w:t>
      </w:r>
      <w:r w:rsidR="00FA10BE">
        <w:rPr>
          <w:sz w:val="28"/>
          <w:szCs w:val="28"/>
        </w:rPr>
        <w:t xml:space="preserve">вследствие своевременно оказанной хирургической помощи </w:t>
      </w:r>
      <w:r>
        <w:rPr>
          <w:sz w:val="28"/>
          <w:szCs w:val="28"/>
        </w:rPr>
        <w:t>прогноз благоприятный.</w:t>
      </w:r>
    </w:p>
    <w:p w:rsidR="00FA10BE" w:rsidRDefault="00FA10BE" w:rsidP="00186795">
      <w:pPr>
        <w:spacing w:line="360" w:lineRule="auto"/>
        <w:ind w:right="124" w:firstLine="709"/>
        <w:jc w:val="both"/>
        <w:rPr>
          <w:sz w:val="28"/>
          <w:szCs w:val="28"/>
          <w:u w:val="single"/>
        </w:rPr>
      </w:pPr>
    </w:p>
    <w:p w:rsidR="002544A1" w:rsidRPr="002544A1" w:rsidRDefault="002544A1" w:rsidP="00186795">
      <w:pPr>
        <w:spacing w:line="360" w:lineRule="auto"/>
        <w:ind w:right="124" w:firstLine="709"/>
        <w:jc w:val="both"/>
        <w:rPr>
          <w:sz w:val="28"/>
          <w:szCs w:val="28"/>
        </w:rPr>
      </w:pPr>
      <w:r w:rsidRPr="00AC556E">
        <w:rPr>
          <w:sz w:val="28"/>
          <w:szCs w:val="28"/>
          <w:u w:val="single"/>
        </w:rPr>
        <w:t>Лечение.</w:t>
      </w:r>
      <w:r w:rsidRPr="002544A1">
        <w:rPr>
          <w:sz w:val="28"/>
          <w:szCs w:val="28"/>
        </w:rPr>
        <w:t xml:space="preserve"> До недавнего времени при пупочных грыжах применялись консервативные и оперативные методы лечения. К консервативным мето</w:t>
      </w:r>
      <w:r w:rsidRPr="002544A1">
        <w:rPr>
          <w:sz w:val="28"/>
          <w:szCs w:val="28"/>
        </w:rPr>
        <w:softHyphen/>
        <w:t xml:space="preserve">дам относят: повязки и бандажи, втирание в область грыжи раздражающих мазей, подкожные и внутримышечные инъекции по </w:t>
      </w:r>
      <w:r w:rsidR="00186795">
        <w:rPr>
          <w:sz w:val="28"/>
          <w:szCs w:val="28"/>
        </w:rPr>
        <w:t>окружности грыжевого кольца 95%</w:t>
      </w:r>
      <w:r w:rsidRPr="002544A1">
        <w:rPr>
          <w:sz w:val="28"/>
          <w:szCs w:val="28"/>
        </w:rPr>
        <w:t>спирта, раствора Л</w:t>
      </w:r>
      <w:r w:rsidR="005C359E">
        <w:rPr>
          <w:sz w:val="28"/>
          <w:szCs w:val="28"/>
        </w:rPr>
        <w:t>юголя или 10 %-го раствора натрия хлорида</w:t>
      </w:r>
      <w:r w:rsidRPr="002544A1">
        <w:rPr>
          <w:sz w:val="28"/>
          <w:szCs w:val="28"/>
        </w:rPr>
        <w:t xml:space="preserve"> с целью вызвать воспаление и закрытие грыжевого кольца вновь образующейся рубцовой тканью. Эти способы малоэффективны и в настоящее время практически не применяются. Оперативные методы лечения дают хорошие результаты.</w:t>
      </w:r>
    </w:p>
    <w:p w:rsidR="002544A1" w:rsidRDefault="00186795" w:rsidP="00FA10BE">
      <w:pPr>
        <w:spacing w:line="360" w:lineRule="auto"/>
        <w:ind w:right="125" w:firstLine="709"/>
        <w:jc w:val="both"/>
        <w:rPr>
          <w:sz w:val="28"/>
          <w:szCs w:val="28"/>
        </w:rPr>
      </w:pPr>
      <w:r>
        <w:rPr>
          <w:sz w:val="28"/>
          <w:szCs w:val="28"/>
        </w:rPr>
        <w:t>Герниотомия</w:t>
      </w:r>
      <w:r w:rsidR="00FA10BE">
        <w:rPr>
          <w:sz w:val="28"/>
          <w:szCs w:val="28"/>
        </w:rPr>
        <w:t xml:space="preserve"> </w:t>
      </w:r>
      <w:r>
        <w:rPr>
          <w:sz w:val="28"/>
          <w:szCs w:val="28"/>
        </w:rPr>
        <w:t>-</w:t>
      </w:r>
      <w:r w:rsidRPr="00186795">
        <w:rPr>
          <w:rStyle w:val="FontStyle45"/>
          <w:rFonts w:ascii="Arial" w:hAnsi="Arial" w:cs="Arial"/>
          <w:color w:val="000000"/>
        </w:rPr>
        <w:t xml:space="preserve"> </w:t>
      </w:r>
      <w:r w:rsidRPr="00186795">
        <w:rPr>
          <w:sz w:val="28"/>
          <w:szCs w:val="28"/>
        </w:rPr>
        <w:t>грыжесечение; хирургическая операция, производимая с целью устранения грыжи или для вправления ущемленных частей</w:t>
      </w:r>
      <w:r>
        <w:rPr>
          <w:rStyle w:val="apple-converted-space"/>
          <w:rFonts w:ascii="Arial" w:hAnsi="Arial" w:cs="Arial"/>
          <w:color w:val="000000"/>
          <w:sz w:val="20"/>
          <w:szCs w:val="20"/>
        </w:rPr>
        <w:t>.</w:t>
      </w:r>
    </w:p>
    <w:p w:rsidR="00E178B3" w:rsidRDefault="00E178B3" w:rsidP="00E178B3">
      <w:pPr>
        <w:spacing w:line="360" w:lineRule="auto"/>
        <w:ind w:firstLine="709"/>
        <w:jc w:val="both"/>
        <w:rPr>
          <w:sz w:val="28"/>
          <w:szCs w:val="28"/>
        </w:rPr>
      </w:pPr>
      <w:r>
        <w:rPr>
          <w:sz w:val="28"/>
          <w:szCs w:val="28"/>
        </w:rPr>
        <w:t>Существует</w:t>
      </w:r>
      <w:r w:rsidRPr="00E178B3">
        <w:rPr>
          <w:sz w:val="28"/>
          <w:szCs w:val="28"/>
        </w:rPr>
        <w:t xml:space="preserve"> несколько способов операции. Выбор их производят с учетом вида грыжи (вправимая, невправимая) и размера грыжевых колец.</w:t>
      </w:r>
    </w:p>
    <w:p w:rsidR="00E178B3" w:rsidRPr="00E178B3" w:rsidRDefault="00E178B3" w:rsidP="00E178B3">
      <w:pPr>
        <w:spacing w:line="360" w:lineRule="auto"/>
        <w:ind w:firstLine="709"/>
        <w:jc w:val="both"/>
        <w:rPr>
          <w:sz w:val="28"/>
          <w:szCs w:val="28"/>
          <w:u w:val="single"/>
        </w:rPr>
      </w:pPr>
      <w:r w:rsidRPr="00E178B3">
        <w:rPr>
          <w:sz w:val="28"/>
          <w:szCs w:val="28"/>
          <w:u w:val="single"/>
        </w:rPr>
        <w:t>Операции без ампутации грыжевого мешка.</w:t>
      </w:r>
    </w:p>
    <w:p w:rsidR="005C359E" w:rsidRDefault="00E178B3" w:rsidP="00E178B3">
      <w:pPr>
        <w:spacing w:line="360" w:lineRule="auto"/>
        <w:ind w:firstLine="709"/>
        <w:jc w:val="both"/>
        <w:rPr>
          <w:sz w:val="28"/>
          <w:szCs w:val="28"/>
        </w:rPr>
      </w:pPr>
      <w:r w:rsidRPr="00E178B3">
        <w:rPr>
          <w:sz w:val="28"/>
          <w:szCs w:val="28"/>
        </w:rPr>
        <w:t>При вправимых грыжах с небольшими грыжевыми отверстиями и при отсутствии патологических процессов в стенке грыжевого мешка чаще оперируют по способу Геринга – Седамгроцкого, Сапожникова или по первому</w:t>
      </w:r>
      <w:r w:rsidR="005C359E">
        <w:rPr>
          <w:sz w:val="28"/>
          <w:szCs w:val="28"/>
        </w:rPr>
        <w:t xml:space="preserve"> способу Оливкова.</w:t>
      </w:r>
    </w:p>
    <w:p w:rsidR="00E178B3" w:rsidRDefault="00E178B3" w:rsidP="00E178B3">
      <w:pPr>
        <w:spacing w:line="360" w:lineRule="auto"/>
        <w:ind w:firstLine="709"/>
        <w:jc w:val="both"/>
        <w:rPr>
          <w:sz w:val="28"/>
          <w:szCs w:val="28"/>
        </w:rPr>
      </w:pPr>
      <w:r w:rsidRPr="00E178B3">
        <w:rPr>
          <w:sz w:val="28"/>
          <w:szCs w:val="28"/>
        </w:rPr>
        <w:t xml:space="preserve">При всех названных способах операцию выполняют в четыре этапа: </w:t>
      </w:r>
    </w:p>
    <w:p w:rsidR="00E178B3" w:rsidRDefault="00E178B3" w:rsidP="00E178B3">
      <w:pPr>
        <w:spacing w:line="360" w:lineRule="auto"/>
        <w:ind w:firstLine="709"/>
        <w:jc w:val="both"/>
        <w:rPr>
          <w:sz w:val="28"/>
          <w:szCs w:val="28"/>
        </w:rPr>
      </w:pPr>
      <w:r w:rsidRPr="00E178B3">
        <w:rPr>
          <w:sz w:val="28"/>
          <w:szCs w:val="28"/>
        </w:rPr>
        <w:t xml:space="preserve">1) отделение грыжевого мешка; </w:t>
      </w:r>
    </w:p>
    <w:p w:rsidR="00E178B3" w:rsidRDefault="00E178B3" w:rsidP="00E178B3">
      <w:pPr>
        <w:spacing w:line="360" w:lineRule="auto"/>
        <w:ind w:firstLine="709"/>
        <w:jc w:val="both"/>
        <w:rPr>
          <w:sz w:val="28"/>
          <w:szCs w:val="28"/>
        </w:rPr>
      </w:pPr>
      <w:r w:rsidRPr="00E178B3">
        <w:rPr>
          <w:sz w:val="28"/>
          <w:szCs w:val="28"/>
        </w:rPr>
        <w:t xml:space="preserve">2) ликвидация грыжевого мешка; </w:t>
      </w:r>
    </w:p>
    <w:p w:rsidR="00E178B3" w:rsidRDefault="00E178B3" w:rsidP="00E178B3">
      <w:pPr>
        <w:spacing w:line="360" w:lineRule="auto"/>
        <w:ind w:firstLine="709"/>
        <w:jc w:val="both"/>
        <w:rPr>
          <w:sz w:val="28"/>
          <w:szCs w:val="28"/>
        </w:rPr>
      </w:pPr>
      <w:r w:rsidRPr="00E178B3">
        <w:rPr>
          <w:sz w:val="28"/>
          <w:szCs w:val="28"/>
        </w:rPr>
        <w:t xml:space="preserve">3) закрытие грыжевых ворот; </w:t>
      </w:r>
    </w:p>
    <w:p w:rsidR="00E178B3" w:rsidRDefault="00E178B3" w:rsidP="00E178B3">
      <w:pPr>
        <w:spacing w:line="360" w:lineRule="auto"/>
        <w:ind w:firstLine="709"/>
        <w:jc w:val="both"/>
        <w:rPr>
          <w:sz w:val="28"/>
          <w:szCs w:val="28"/>
        </w:rPr>
      </w:pPr>
      <w:r w:rsidRPr="00E178B3">
        <w:rPr>
          <w:sz w:val="28"/>
          <w:szCs w:val="28"/>
        </w:rPr>
        <w:t>4) закрытие кожной раны швами.</w:t>
      </w:r>
    </w:p>
    <w:p w:rsidR="00E178B3" w:rsidRDefault="00E178B3" w:rsidP="00E178B3">
      <w:pPr>
        <w:spacing w:line="360" w:lineRule="auto"/>
        <w:ind w:firstLine="709"/>
        <w:jc w:val="both"/>
        <w:rPr>
          <w:sz w:val="28"/>
          <w:szCs w:val="28"/>
        </w:rPr>
      </w:pPr>
      <w:r w:rsidRPr="00E178B3">
        <w:rPr>
          <w:sz w:val="28"/>
          <w:szCs w:val="28"/>
        </w:rPr>
        <w:t>Первый этап операции, т. е. отделение грыжевого мешка, выполняется одинаково при всех способах оперирования и начинается с разреза кожи. Последний этап делают над грыжевыми воротами, в месте наибольшей выпуклости грыжи. При небольших грыжах разрез делают прямолинейный, а при больших – веретенообразный.</w:t>
      </w:r>
    </w:p>
    <w:p w:rsidR="00E178B3" w:rsidRDefault="00E178B3" w:rsidP="00E178B3">
      <w:pPr>
        <w:spacing w:line="360" w:lineRule="auto"/>
        <w:ind w:firstLine="709"/>
        <w:jc w:val="both"/>
        <w:rPr>
          <w:sz w:val="28"/>
          <w:szCs w:val="28"/>
        </w:rPr>
      </w:pPr>
      <w:r w:rsidRPr="00E178B3">
        <w:rPr>
          <w:sz w:val="28"/>
          <w:szCs w:val="28"/>
        </w:rPr>
        <w:t xml:space="preserve">После разреза кожи отделяют путем препаровки грыжевой мешок от кожи и брюшной стенки на расстоянии 3- </w:t>
      </w:r>
      <w:smartTag w:uri="urn:schemas-microsoft-com:office:smarttags" w:element="metricconverter">
        <w:smartTagPr>
          <w:attr w:name="ProductID" w:val="5 см"/>
        </w:smartTagPr>
        <w:r w:rsidRPr="00E178B3">
          <w:rPr>
            <w:sz w:val="28"/>
            <w:szCs w:val="28"/>
          </w:rPr>
          <w:t>5 см</w:t>
        </w:r>
      </w:smartTag>
      <w:r w:rsidRPr="00E178B3">
        <w:rPr>
          <w:sz w:val="28"/>
          <w:szCs w:val="28"/>
        </w:rPr>
        <w:t xml:space="preserve"> вокруг грыжевого кольца. Последующие этапы операции в каждом способе выполняются с некоторыми особенностями.</w:t>
      </w:r>
    </w:p>
    <w:p w:rsidR="00E178B3" w:rsidRDefault="00E178B3" w:rsidP="00E178B3">
      <w:pPr>
        <w:spacing w:line="360" w:lineRule="auto"/>
        <w:ind w:firstLine="709"/>
        <w:jc w:val="both"/>
        <w:rPr>
          <w:sz w:val="28"/>
          <w:szCs w:val="28"/>
        </w:rPr>
      </w:pPr>
      <w:r w:rsidRPr="00E178B3">
        <w:rPr>
          <w:sz w:val="28"/>
          <w:szCs w:val="28"/>
          <w:u w:val="single"/>
        </w:rPr>
        <w:t>Способ Геринга – Седамгроцкого</w:t>
      </w:r>
      <w:r w:rsidRPr="00E178B3">
        <w:rPr>
          <w:sz w:val="28"/>
          <w:szCs w:val="28"/>
        </w:rPr>
        <w:t>. Обнаженный грыжевой мешок погружают через грыжевое кольцо в брюшную полость, после чего на края грыжевого кольца накладывают узловатые швы из шелка. Кожную рану зашивают узловатым швом.</w:t>
      </w:r>
    </w:p>
    <w:p w:rsidR="00E178B3" w:rsidRDefault="00E178B3" w:rsidP="00E178B3">
      <w:pPr>
        <w:spacing w:line="360" w:lineRule="auto"/>
        <w:ind w:firstLine="709"/>
        <w:jc w:val="both"/>
        <w:rPr>
          <w:sz w:val="28"/>
          <w:szCs w:val="28"/>
        </w:rPr>
      </w:pPr>
      <w:r w:rsidRPr="00E178B3">
        <w:rPr>
          <w:sz w:val="28"/>
          <w:szCs w:val="28"/>
          <w:u w:val="single"/>
        </w:rPr>
        <w:t>Способ Сапожникова.</w:t>
      </w:r>
      <w:r w:rsidRPr="00E178B3">
        <w:rPr>
          <w:sz w:val="28"/>
          <w:szCs w:val="28"/>
        </w:rPr>
        <w:t xml:space="preserve"> После вправления грыжевого содержимого в брюшную полость отпрепарованный грыжевой мешок перекручивают 2- 3 раза вокруг продольной оси, прошивают кетгутом и вводят в грыжевое кольцо. Края грыжевого кольца сближают узловатыми швами из шелка по типу кишечного шва Ла</w:t>
      </w:r>
      <w:r>
        <w:rPr>
          <w:sz w:val="28"/>
          <w:szCs w:val="28"/>
        </w:rPr>
        <w:t>мбера. Для этого иглу вкалывают</w:t>
      </w:r>
      <w:r w:rsidRPr="00E178B3">
        <w:rPr>
          <w:sz w:val="28"/>
          <w:szCs w:val="28"/>
        </w:rPr>
        <w:t xml:space="preserve"> так, чтобы ее входное отверстие находилось на расстоянии 1- </w:t>
      </w:r>
      <w:smartTag w:uri="urn:schemas-microsoft-com:office:smarttags" w:element="metricconverter">
        <w:smartTagPr>
          <w:attr w:name="ProductID" w:val="2 см"/>
        </w:smartTagPr>
        <w:r w:rsidRPr="00E178B3">
          <w:rPr>
            <w:sz w:val="28"/>
            <w:szCs w:val="28"/>
          </w:rPr>
          <w:t>2 см</w:t>
        </w:r>
      </w:smartTag>
      <w:r w:rsidRPr="00E178B3">
        <w:rPr>
          <w:sz w:val="28"/>
          <w:szCs w:val="28"/>
        </w:rPr>
        <w:t xml:space="preserve"> от грыжевого кольца, а выходное – вблизи его края. Таким же путем, но в обратном порядке проводят иглу на противоположной стороне грыжевого кольца. Грыжевой мешок при этом выполняет роль биологического тампона, закрывающего грыжевое кольцо. Операцию заканчивают наложением узловатого шва на кожу и закрытием кожной раны клеевой повязкой.</w:t>
      </w:r>
    </w:p>
    <w:p w:rsidR="00E178B3" w:rsidRDefault="00E178B3" w:rsidP="00E178B3">
      <w:pPr>
        <w:spacing w:line="360" w:lineRule="auto"/>
        <w:ind w:firstLine="709"/>
        <w:jc w:val="both"/>
        <w:rPr>
          <w:sz w:val="28"/>
          <w:szCs w:val="28"/>
        </w:rPr>
      </w:pPr>
      <w:r w:rsidRPr="00E178B3">
        <w:rPr>
          <w:sz w:val="28"/>
          <w:szCs w:val="28"/>
          <w:u w:val="single"/>
        </w:rPr>
        <w:t>Первый способ Оливкова</w:t>
      </w:r>
      <w:r w:rsidRPr="00E178B3">
        <w:rPr>
          <w:sz w:val="28"/>
          <w:szCs w:val="28"/>
        </w:rPr>
        <w:t>. Грыжевой мешок захватывают пинцетом Пеана, перекручивают по продольной оси на 360° и на вершину его накладывают шелковую лигатуру, концы которой проводят иглой через края грыжевого кольца. Концы лигатуры стягивают до полного закрытия грыжевого кольца и завязывают между собой. При необходимости на края грыжевого кольца дополнительно накладывают два узловатых шва. Кожную рану закрывают обычным узловатым швом.</w:t>
      </w:r>
    </w:p>
    <w:p w:rsidR="002B05B5" w:rsidRDefault="00E178B3" w:rsidP="00E178B3">
      <w:pPr>
        <w:spacing w:line="360" w:lineRule="auto"/>
        <w:ind w:firstLine="709"/>
        <w:jc w:val="both"/>
        <w:rPr>
          <w:sz w:val="28"/>
          <w:szCs w:val="28"/>
        </w:rPr>
      </w:pPr>
      <w:r w:rsidRPr="00E178B3">
        <w:rPr>
          <w:sz w:val="28"/>
          <w:szCs w:val="28"/>
          <w:u w:val="single"/>
        </w:rPr>
        <w:t>Способ Гутмана</w:t>
      </w:r>
      <w:r w:rsidRPr="00E178B3">
        <w:rPr>
          <w:sz w:val="28"/>
          <w:szCs w:val="28"/>
        </w:rPr>
        <w:t xml:space="preserve">. После того как грыжевой мешок будет отделен от окружающих тканей, его вправляют в брюшную полость, а на края грыжевого отверстия накладывают несколько (обычно 3 – 5) шелковых стежков по способу Ламбера. Нитки шелка проводят экстраперитонеально. Затем грыжевой мешок выводят из брюшной полости, сдавливают его шейку кишечным жомом, после чего непосредственно ниже последнего прошивают шейку мешка кетгутом. После наложения шва отрезают грыжевой мешок ножницами на 2 – </w:t>
      </w:r>
      <w:smartTag w:uri="urn:schemas-microsoft-com:office:smarttags" w:element="metricconverter">
        <w:smartTagPr>
          <w:attr w:name="ProductID" w:val="3 см"/>
        </w:smartTagPr>
        <w:r w:rsidRPr="00E178B3">
          <w:rPr>
            <w:sz w:val="28"/>
            <w:szCs w:val="28"/>
          </w:rPr>
          <w:t>3 см</w:t>
        </w:r>
      </w:smartTag>
      <w:r w:rsidRPr="00E178B3">
        <w:rPr>
          <w:sz w:val="28"/>
          <w:szCs w:val="28"/>
        </w:rPr>
        <w:t xml:space="preserve"> ниже шва, снимают жом и стягивают ранее наложенные на кольцо лигатуры, закрывая грыжевое кольцо. Кожну</w:t>
      </w:r>
      <w:r w:rsidR="002B05B5">
        <w:rPr>
          <w:sz w:val="28"/>
          <w:szCs w:val="28"/>
        </w:rPr>
        <w:t>ю рану зашивают узловатым швом.</w:t>
      </w:r>
    </w:p>
    <w:p w:rsidR="00E178B3" w:rsidRDefault="00E178B3" w:rsidP="00E178B3">
      <w:pPr>
        <w:spacing w:line="360" w:lineRule="auto"/>
        <w:ind w:firstLine="709"/>
        <w:jc w:val="both"/>
        <w:rPr>
          <w:sz w:val="28"/>
          <w:szCs w:val="28"/>
        </w:rPr>
      </w:pPr>
      <w:r w:rsidRPr="00E178B3">
        <w:rPr>
          <w:sz w:val="28"/>
          <w:szCs w:val="28"/>
        </w:rPr>
        <w:t>Грыжи, имеющие широкое грыжевое кольцо, оперируют по третьему способу Оливкова, по способу Тарасевича или применяют аллопластику, при которой грыжевые кольца закрывают лавсановыми или капроновыми сетками.</w:t>
      </w:r>
    </w:p>
    <w:p w:rsidR="00E178B3" w:rsidRDefault="00E178B3" w:rsidP="00E178B3">
      <w:pPr>
        <w:spacing w:line="360" w:lineRule="auto"/>
        <w:ind w:firstLine="709"/>
        <w:jc w:val="both"/>
        <w:rPr>
          <w:sz w:val="28"/>
          <w:szCs w:val="28"/>
        </w:rPr>
      </w:pPr>
      <w:r w:rsidRPr="00E178B3">
        <w:rPr>
          <w:sz w:val="28"/>
          <w:szCs w:val="28"/>
          <w:u w:val="single"/>
        </w:rPr>
        <w:t>Третий способ Оливкова</w:t>
      </w:r>
      <w:r w:rsidRPr="00E178B3">
        <w:rPr>
          <w:sz w:val="28"/>
          <w:szCs w:val="28"/>
        </w:rPr>
        <w:t>. При этом способе широкие грыжевые кольца закрывают путем гофрировки грыжевого мешка. Для получения последней грыжевой мешок прошивают несколькими длинными нитками на одинаковых расстояниях   одна от   другой,   концы   которых проводят через края грыжевых ворот. При стягивании концов лигатур грыжевой мешок собирается в складки (гофрируется) и закрывает просвет грыжевого кольца.</w:t>
      </w:r>
    </w:p>
    <w:p w:rsidR="00E178B3" w:rsidRDefault="00E178B3" w:rsidP="00E178B3">
      <w:pPr>
        <w:spacing w:line="360" w:lineRule="auto"/>
        <w:ind w:firstLine="709"/>
        <w:jc w:val="both"/>
        <w:rPr>
          <w:sz w:val="28"/>
          <w:szCs w:val="28"/>
        </w:rPr>
      </w:pPr>
      <w:r w:rsidRPr="00E178B3">
        <w:rPr>
          <w:sz w:val="28"/>
          <w:szCs w:val="28"/>
          <w:u w:val="single"/>
        </w:rPr>
        <w:t>Способ Тарасевича.</w:t>
      </w:r>
      <w:r w:rsidRPr="00E178B3">
        <w:rPr>
          <w:sz w:val="28"/>
          <w:szCs w:val="28"/>
        </w:rPr>
        <w:t xml:space="preserve"> Для закрытия широких грыжевых колец используют утолщенные складки грыжевого мешка, из которых образуют двойную складку.</w:t>
      </w:r>
    </w:p>
    <w:p w:rsidR="00E178B3" w:rsidRDefault="00E178B3" w:rsidP="00E178B3">
      <w:pPr>
        <w:spacing w:line="360" w:lineRule="auto"/>
        <w:ind w:firstLine="709"/>
        <w:jc w:val="both"/>
        <w:rPr>
          <w:sz w:val="28"/>
          <w:szCs w:val="28"/>
          <w:u w:val="single"/>
        </w:rPr>
      </w:pPr>
      <w:r w:rsidRPr="00E178B3">
        <w:rPr>
          <w:sz w:val="28"/>
          <w:szCs w:val="28"/>
          <w:u w:val="single"/>
        </w:rPr>
        <w:t>Операция с ампутацией грыжевого мешка.</w:t>
      </w:r>
    </w:p>
    <w:p w:rsidR="00186795" w:rsidRPr="00E178B3" w:rsidRDefault="00E178B3" w:rsidP="00E178B3">
      <w:pPr>
        <w:spacing w:line="360" w:lineRule="auto"/>
        <w:ind w:firstLine="709"/>
        <w:jc w:val="both"/>
        <w:rPr>
          <w:sz w:val="28"/>
          <w:szCs w:val="28"/>
        </w:rPr>
      </w:pPr>
      <w:r w:rsidRPr="00E178B3">
        <w:rPr>
          <w:sz w:val="28"/>
          <w:szCs w:val="28"/>
        </w:rPr>
        <w:t>При некрозе или абсцессах грыжевого мешка, резком утолщении его стенки последний ампутируют. Операцию начинают с обнажения и отпрепаровывания грыжевого мешка. Эти этапы операции выполняют. Затем циркулярным разрезом на расстоянии 1,5-</w:t>
      </w:r>
      <w:smartTag w:uri="urn:schemas-microsoft-com:office:smarttags" w:element="metricconverter">
        <w:smartTagPr>
          <w:attr w:name="ProductID" w:val="2 см"/>
        </w:smartTagPr>
        <w:r w:rsidRPr="00E178B3">
          <w:rPr>
            <w:sz w:val="28"/>
            <w:szCs w:val="28"/>
          </w:rPr>
          <w:t>2 см</w:t>
        </w:r>
      </w:smartTag>
      <w:r w:rsidRPr="00E178B3">
        <w:rPr>
          <w:sz w:val="28"/>
          <w:szCs w:val="28"/>
        </w:rPr>
        <w:t xml:space="preserve"> от края грыжевых ворот иссекают отпрепарованный грыжевой мешок, содержимое его вправляют в брюшную полость. Грыжевое кольцо зашивают под контролем пальца, введенного в брюшную полость, петлевидными швами. П. А. Алексеев считает, что при напряжении брюшного пресса стенка живота растягивается в стороны от белой линии. Поэтому он предлагает соединять края грыжевого кольца не в продольную, а в поперечную складку. Кожу зашивают узловатым швом.</w:t>
      </w:r>
    </w:p>
    <w:p w:rsidR="00186795" w:rsidRPr="00E178B3" w:rsidRDefault="008D0DBB" w:rsidP="00E178B3">
      <w:pPr>
        <w:spacing w:line="360" w:lineRule="auto"/>
        <w:ind w:firstLine="709"/>
        <w:jc w:val="both"/>
        <w:rPr>
          <w:sz w:val="28"/>
          <w:szCs w:val="28"/>
        </w:rPr>
      </w:pPr>
      <w:r>
        <w:rPr>
          <w:sz w:val="28"/>
          <w:szCs w:val="28"/>
        </w:rPr>
        <w:t>При выполнении герниотомии мы использовали метод с ампутацией грыжевого мешка. Я считаю недостатком то, что при зашивании грыжевого кольца мы использовали непрерывный скорняжный шов, когда необходимо было наложить петлевидный для профилактики выпадения петель кишечника, сальника и др. органов под кожу.</w:t>
      </w:r>
    </w:p>
    <w:p w:rsidR="00186795" w:rsidRDefault="00186795" w:rsidP="00186795">
      <w:pPr>
        <w:ind w:right="124" w:firstLine="709"/>
        <w:jc w:val="both"/>
        <w:rPr>
          <w:color w:val="000000"/>
          <w:sz w:val="28"/>
          <w:szCs w:val="28"/>
          <w:u w:val="single"/>
        </w:rPr>
      </w:pPr>
    </w:p>
    <w:p w:rsidR="005C359E" w:rsidRDefault="005C359E" w:rsidP="00186795">
      <w:pPr>
        <w:ind w:right="124" w:firstLine="709"/>
        <w:jc w:val="both"/>
        <w:rPr>
          <w:color w:val="000000"/>
          <w:sz w:val="28"/>
          <w:szCs w:val="28"/>
          <w:u w:val="single"/>
        </w:rPr>
      </w:pPr>
    </w:p>
    <w:p w:rsidR="005C359E" w:rsidRDefault="005C359E" w:rsidP="00186795">
      <w:pPr>
        <w:ind w:right="124" w:firstLine="709"/>
        <w:jc w:val="both"/>
        <w:rPr>
          <w:color w:val="000000"/>
          <w:sz w:val="28"/>
          <w:szCs w:val="28"/>
          <w:u w:val="single"/>
        </w:rPr>
      </w:pPr>
    </w:p>
    <w:p w:rsidR="00186795" w:rsidRPr="008D0DBB" w:rsidRDefault="008D0DBB" w:rsidP="00186795">
      <w:pPr>
        <w:ind w:right="124" w:firstLine="709"/>
        <w:jc w:val="both"/>
        <w:rPr>
          <w:color w:val="000000"/>
          <w:sz w:val="28"/>
          <w:szCs w:val="28"/>
        </w:rPr>
      </w:pPr>
      <w:r>
        <w:rPr>
          <w:color w:val="000000"/>
          <w:sz w:val="28"/>
          <w:szCs w:val="28"/>
          <w:u w:val="single"/>
        </w:rPr>
        <w:t xml:space="preserve">Дифференциальный диагноз. </w:t>
      </w:r>
    </w:p>
    <w:p w:rsidR="00186795" w:rsidRDefault="00186795" w:rsidP="00186795">
      <w:pPr>
        <w:ind w:right="124" w:firstLine="709"/>
        <w:jc w:val="both"/>
        <w:rPr>
          <w:color w:val="000000"/>
          <w:sz w:val="28"/>
          <w:szCs w:val="28"/>
          <w:u w:val="single"/>
        </w:rPr>
      </w:pPr>
    </w:p>
    <w:p w:rsidR="004F34E8" w:rsidRPr="004F34E8" w:rsidRDefault="004F34E8" w:rsidP="004F34E8">
      <w:pPr>
        <w:spacing w:line="360" w:lineRule="auto"/>
        <w:ind w:firstLine="709"/>
        <w:jc w:val="both"/>
        <w:rPr>
          <w:sz w:val="28"/>
          <w:szCs w:val="28"/>
        </w:rPr>
      </w:pPr>
      <w:r w:rsidRPr="004F34E8">
        <w:rPr>
          <w:sz w:val="28"/>
          <w:szCs w:val="28"/>
        </w:rPr>
        <w:t>Вправимую пупочную грыжу легко диагностировать по клиническим признакам. Невправимые грыжи нужно дифференциро</w:t>
      </w:r>
      <w:r w:rsidRPr="004F34E8">
        <w:rPr>
          <w:sz w:val="28"/>
          <w:szCs w:val="28"/>
        </w:rPr>
        <w:softHyphen/>
        <w:t>вать с абсцессами, гранулемами и кистой.</w:t>
      </w:r>
    </w:p>
    <w:p w:rsidR="004F34E8" w:rsidRPr="004F34E8" w:rsidRDefault="004F34E8" w:rsidP="004F34E8">
      <w:pPr>
        <w:spacing w:line="360" w:lineRule="auto"/>
        <w:ind w:firstLine="709"/>
        <w:jc w:val="both"/>
        <w:rPr>
          <w:sz w:val="28"/>
          <w:szCs w:val="28"/>
        </w:rPr>
      </w:pPr>
      <w:r w:rsidRPr="004F34E8">
        <w:rPr>
          <w:sz w:val="28"/>
          <w:szCs w:val="28"/>
        </w:rPr>
        <w:t>Абсцесс нередко бывает одновременно с грыжей, но локализуется в ст</w:t>
      </w:r>
      <w:r>
        <w:rPr>
          <w:sz w:val="28"/>
          <w:szCs w:val="28"/>
        </w:rPr>
        <w:t>енке кожного грыжевого мешка</w:t>
      </w:r>
      <w:r w:rsidRPr="004F34E8">
        <w:rPr>
          <w:sz w:val="28"/>
          <w:szCs w:val="28"/>
        </w:rPr>
        <w:t>. При этом грыжа часто остается вправимой. Абсцесс ха</w:t>
      </w:r>
      <w:r w:rsidRPr="004F34E8">
        <w:rPr>
          <w:sz w:val="28"/>
          <w:szCs w:val="28"/>
        </w:rPr>
        <w:softHyphen/>
        <w:t>рактеризуется плотной о</w:t>
      </w:r>
      <w:r>
        <w:rPr>
          <w:sz w:val="28"/>
          <w:szCs w:val="28"/>
        </w:rPr>
        <w:t>граниченной, иногда болезненной</w:t>
      </w:r>
      <w:r w:rsidRPr="004F34E8">
        <w:rPr>
          <w:sz w:val="28"/>
          <w:szCs w:val="28"/>
        </w:rPr>
        <w:t xml:space="preserve"> припухлостью, легко смещается по плоскости грыжевого мешка. Может появиться флюктуация, что говорит о со</w:t>
      </w:r>
      <w:r w:rsidRPr="004F34E8">
        <w:rPr>
          <w:sz w:val="28"/>
          <w:szCs w:val="28"/>
        </w:rPr>
        <w:softHyphen/>
        <w:t>зревании абсцесса. В дальнейшем образуется гнойный свищ.</w:t>
      </w:r>
    </w:p>
    <w:p w:rsidR="004F34E8" w:rsidRPr="004F34E8" w:rsidRDefault="004F34E8" w:rsidP="004F34E8">
      <w:pPr>
        <w:spacing w:line="360" w:lineRule="auto"/>
        <w:ind w:firstLine="709"/>
        <w:jc w:val="both"/>
        <w:rPr>
          <w:sz w:val="28"/>
          <w:szCs w:val="28"/>
        </w:rPr>
      </w:pPr>
      <w:r w:rsidRPr="004F34E8">
        <w:rPr>
          <w:sz w:val="28"/>
          <w:szCs w:val="28"/>
        </w:rPr>
        <w:t>Киста в  пупочной обла</w:t>
      </w:r>
      <w:r w:rsidRPr="004F34E8">
        <w:rPr>
          <w:sz w:val="28"/>
          <w:szCs w:val="28"/>
        </w:rPr>
        <w:softHyphen/>
        <w:t>сти   характеризуется   безбо</w:t>
      </w:r>
      <w:r w:rsidRPr="004F34E8">
        <w:rPr>
          <w:sz w:val="28"/>
          <w:szCs w:val="28"/>
        </w:rPr>
        <w:softHyphen/>
        <w:t>лезненной, флюктуирующей, без повышенной температу</w:t>
      </w:r>
      <w:r w:rsidRPr="004F34E8">
        <w:rPr>
          <w:sz w:val="28"/>
          <w:szCs w:val="28"/>
        </w:rPr>
        <w:softHyphen/>
        <w:t>ры припухлостью размером от ореха до   гусиного яйца. При надавливании не умень</w:t>
      </w:r>
      <w:r w:rsidRPr="004F34E8">
        <w:rPr>
          <w:sz w:val="28"/>
          <w:szCs w:val="28"/>
        </w:rPr>
        <w:softHyphen/>
        <w:t xml:space="preserve">шается, грыжевое отверстие не   прощупывается, поэтому   напоминает   невправимую </w:t>
      </w:r>
      <w:r>
        <w:rPr>
          <w:sz w:val="28"/>
          <w:szCs w:val="28"/>
        </w:rPr>
        <w:t>грыжу</w:t>
      </w:r>
      <w:r w:rsidRPr="004F34E8">
        <w:rPr>
          <w:sz w:val="28"/>
          <w:szCs w:val="28"/>
        </w:rPr>
        <w:t>. При пункции выделяется соломенно-жел</w:t>
      </w:r>
      <w:r w:rsidRPr="004F34E8">
        <w:rPr>
          <w:sz w:val="28"/>
          <w:szCs w:val="28"/>
        </w:rPr>
        <w:softHyphen/>
        <w:t>тая жидкость. Общее состояние животных не нарушено. Пупочная гранулема — это плотная припухлость, без</w:t>
      </w:r>
      <w:r w:rsidRPr="004F34E8">
        <w:rPr>
          <w:sz w:val="28"/>
          <w:szCs w:val="28"/>
        </w:rPr>
        <w:softHyphen/>
        <w:t xml:space="preserve">болезненная и без повышенной температуры. В нижней части ее  на коже  часто имеются  изъязвленные  места. В своем основании имеет плотный тяж диаметром до 2— </w:t>
      </w:r>
      <w:smartTag w:uri="urn:schemas-microsoft-com:office:smarttags" w:element="metricconverter">
        <w:smartTagPr>
          <w:attr w:name="ProductID" w:val="3 см"/>
        </w:smartTagPr>
        <w:r w:rsidRPr="004F34E8">
          <w:rPr>
            <w:sz w:val="28"/>
            <w:szCs w:val="28"/>
          </w:rPr>
          <w:t>3 см</w:t>
        </w:r>
      </w:smartTag>
      <w:r w:rsidRPr="004F34E8">
        <w:rPr>
          <w:sz w:val="28"/>
          <w:szCs w:val="28"/>
        </w:rPr>
        <w:t>, который соединяется с пупком.</w:t>
      </w:r>
    </w:p>
    <w:p w:rsidR="004F34E8" w:rsidRPr="004F34E8" w:rsidRDefault="004F34E8" w:rsidP="004F34E8">
      <w:pPr>
        <w:spacing w:line="360" w:lineRule="auto"/>
        <w:ind w:firstLine="709"/>
        <w:jc w:val="both"/>
        <w:rPr>
          <w:sz w:val="28"/>
          <w:szCs w:val="28"/>
        </w:rPr>
      </w:pPr>
      <w:r w:rsidRPr="004F34E8">
        <w:rPr>
          <w:sz w:val="28"/>
          <w:szCs w:val="28"/>
        </w:rPr>
        <w:t>При надавливании размеры не изменяются и пупоч</w:t>
      </w:r>
      <w:r w:rsidRPr="004F34E8">
        <w:rPr>
          <w:sz w:val="28"/>
          <w:szCs w:val="28"/>
        </w:rPr>
        <w:softHyphen/>
        <w:t>ное кольцо не прощупывается, поэтому легко дифферен</w:t>
      </w:r>
      <w:r w:rsidRPr="004F34E8">
        <w:rPr>
          <w:sz w:val="28"/>
          <w:szCs w:val="28"/>
        </w:rPr>
        <w:softHyphen/>
        <w:t>цировать с грыжами.</w:t>
      </w:r>
    </w:p>
    <w:p w:rsidR="004F34E8" w:rsidRDefault="004F34E8" w:rsidP="004F34E8">
      <w:pPr>
        <w:spacing w:line="360" w:lineRule="auto"/>
        <w:ind w:right="124" w:firstLine="709"/>
        <w:jc w:val="both"/>
        <w:rPr>
          <w:color w:val="000000"/>
          <w:sz w:val="28"/>
          <w:szCs w:val="28"/>
        </w:rPr>
      </w:pPr>
      <w:r>
        <w:rPr>
          <w:color w:val="000000"/>
          <w:sz w:val="28"/>
          <w:szCs w:val="28"/>
        </w:rPr>
        <w:t>Н</w:t>
      </w:r>
      <w:r w:rsidRPr="004F34E8">
        <w:rPr>
          <w:color w:val="000000"/>
          <w:sz w:val="28"/>
          <w:szCs w:val="28"/>
        </w:rPr>
        <w:t>а</w:t>
      </w:r>
      <w:r>
        <w:rPr>
          <w:color w:val="000000"/>
          <w:sz w:val="28"/>
          <w:szCs w:val="28"/>
        </w:rPr>
        <w:t xml:space="preserve"> </w:t>
      </w:r>
      <w:r w:rsidRPr="004F34E8">
        <w:rPr>
          <w:color w:val="000000"/>
          <w:sz w:val="28"/>
          <w:szCs w:val="28"/>
        </w:rPr>
        <w:t>основании анамнестических</w:t>
      </w:r>
      <w:r>
        <w:rPr>
          <w:color w:val="000000"/>
          <w:sz w:val="28"/>
          <w:szCs w:val="28"/>
        </w:rPr>
        <w:t xml:space="preserve"> данных и клинических признаков поставлен следующий диагноз - пупочная грыжа.</w:t>
      </w:r>
    </w:p>
    <w:p w:rsidR="004F34E8" w:rsidRDefault="004F34E8" w:rsidP="004F34E8">
      <w:pPr>
        <w:spacing w:line="360" w:lineRule="auto"/>
        <w:ind w:right="124" w:firstLine="709"/>
        <w:jc w:val="both"/>
        <w:rPr>
          <w:sz w:val="28"/>
          <w:szCs w:val="28"/>
          <w:u w:val="single"/>
        </w:rPr>
      </w:pPr>
    </w:p>
    <w:p w:rsidR="004F34E8" w:rsidRPr="004F34E8" w:rsidRDefault="004F34E8" w:rsidP="004F34E8">
      <w:pPr>
        <w:spacing w:line="360" w:lineRule="auto"/>
        <w:ind w:right="124" w:firstLine="709"/>
        <w:jc w:val="both"/>
        <w:rPr>
          <w:sz w:val="28"/>
          <w:szCs w:val="28"/>
          <w:u w:val="single"/>
        </w:rPr>
      </w:pPr>
      <w:r w:rsidRPr="004F34E8">
        <w:rPr>
          <w:sz w:val="28"/>
          <w:szCs w:val="28"/>
          <w:u w:val="single"/>
        </w:rPr>
        <w:t xml:space="preserve">Прогноз. </w:t>
      </w:r>
    </w:p>
    <w:p w:rsidR="004F34E8" w:rsidRPr="004F34E8" w:rsidRDefault="004F34E8" w:rsidP="004F34E8">
      <w:pPr>
        <w:spacing w:line="360" w:lineRule="auto"/>
        <w:ind w:right="124" w:firstLine="709"/>
        <w:jc w:val="both"/>
        <w:rPr>
          <w:color w:val="000000"/>
          <w:sz w:val="28"/>
          <w:szCs w:val="28"/>
        </w:rPr>
      </w:pPr>
      <w:r>
        <w:rPr>
          <w:sz w:val="28"/>
          <w:szCs w:val="28"/>
        </w:rPr>
        <w:t>З</w:t>
      </w:r>
      <w:r w:rsidRPr="004F34E8">
        <w:rPr>
          <w:sz w:val="28"/>
          <w:szCs w:val="28"/>
        </w:rPr>
        <w:t>ависит от сложности заболевания. В ли</w:t>
      </w:r>
      <w:r w:rsidRPr="004F34E8">
        <w:rPr>
          <w:sz w:val="28"/>
          <w:szCs w:val="28"/>
        </w:rPr>
        <w:softHyphen/>
        <w:t>тературе есть сообщения о случаях самоизлечения пупоч</w:t>
      </w:r>
      <w:r w:rsidRPr="004F34E8">
        <w:rPr>
          <w:sz w:val="28"/>
          <w:szCs w:val="28"/>
        </w:rPr>
        <w:softHyphen/>
        <w:t>ных грыж (И. И. Шантырь</w:t>
      </w:r>
      <w:r>
        <w:rPr>
          <w:sz w:val="28"/>
          <w:szCs w:val="28"/>
        </w:rPr>
        <w:t xml:space="preserve"> и др.). А. Пранте описал са</w:t>
      </w:r>
      <w:r w:rsidRPr="004F34E8">
        <w:rPr>
          <w:sz w:val="28"/>
          <w:szCs w:val="28"/>
        </w:rPr>
        <w:t>моизлече</w:t>
      </w:r>
      <w:r>
        <w:rPr>
          <w:sz w:val="28"/>
          <w:szCs w:val="28"/>
        </w:rPr>
        <w:t>ние пупочной грыжи у лошади. Н</w:t>
      </w:r>
      <w:r w:rsidRPr="004F34E8">
        <w:rPr>
          <w:sz w:val="28"/>
          <w:szCs w:val="28"/>
        </w:rPr>
        <w:t>аблюдали случаи   самоизлечения   маленьких (3X3 см)   пупочных грыж у щенков.</w:t>
      </w:r>
    </w:p>
    <w:p w:rsidR="004F34E8" w:rsidRPr="004F34E8" w:rsidRDefault="004F34E8" w:rsidP="004F34E8">
      <w:pPr>
        <w:spacing w:line="360" w:lineRule="auto"/>
        <w:ind w:firstLine="709"/>
        <w:jc w:val="both"/>
        <w:rPr>
          <w:sz w:val="28"/>
          <w:szCs w:val="28"/>
        </w:rPr>
      </w:pPr>
      <w:r w:rsidRPr="004F34E8">
        <w:rPr>
          <w:sz w:val="28"/>
          <w:szCs w:val="28"/>
        </w:rPr>
        <w:t>Принято считать, что при вправимой пупочной грыже прогноз благоприятный, если ее своевременно оперируют. При ущемленной грыже прогноз всегда сомнительный. Если такую грыжу своевременно (до наступления явле</w:t>
      </w:r>
      <w:r w:rsidRPr="004F34E8">
        <w:rPr>
          <w:sz w:val="28"/>
          <w:szCs w:val="28"/>
        </w:rPr>
        <w:softHyphen/>
        <w:t>ний некроза грыжевого содержимого) оперируют — делают резекцию кишечника, то у собак и свиней может на</w:t>
      </w:r>
      <w:r w:rsidRPr="004F34E8">
        <w:rPr>
          <w:sz w:val="28"/>
          <w:szCs w:val="28"/>
        </w:rPr>
        <w:softHyphen/>
        <w:t>ступить выздоровление. Неблагоприятный прогноз при ущемленных грыжах у крупных животных и особенно у лошадей. А. Ф. Бурденюк и В. М. Власенко рекомендуют выполнять операцию в раннем периоде уще</w:t>
      </w:r>
      <w:r w:rsidRPr="004F34E8">
        <w:rPr>
          <w:sz w:val="28"/>
          <w:szCs w:val="28"/>
        </w:rPr>
        <w:softHyphen/>
        <w:t>мления, до наступле</w:t>
      </w:r>
      <w:r w:rsidRPr="004F34E8">
        <w:rPr>
          <w:sz w:val="28"/>
          <w:szCs w:val="28"/>
        </w:rPr>
        <w:softHyphen/>
        <w:t>ния некроза кишеч</w:t>
      </w:r>
      <w:r w:rsidRPr="004F34E8">
        <w:rPr>
          <w:sz w:val="28"/>
          <w:szCs w:val="28"/>
        </w:rPr>
        <w:softHyphen/>
        <w:t>ника.</w:t>
      </w:r>
    </w:p>
    <w:p w:rsidR="004F34E8" w:rsidRDefault="004F34E8" w:rsidP="004F34E8">
      <w:pPr>
        <w:spacing w:line="360" w:lineRule="auto"/>
        <w:ind w:firstLine="709"/>
        <w:jc w:val="both"/>
        <w:rPr>
          <w:sz w:val="28"/>
          <w:szCs w:val="28"/>
        </w:rPr>
      </w:pPr>
      <w:r>
        <w:rPr>
          <w:sz w:val="28"/>
          <w:szCs w:val="28"/>
        </w:rPr>
        <w:t>В данном случае ввиду своевременно проведенное операции прогноз благоприятный.</w:t>
      </w:r>
    </w:p>
    <w:p w:rsidR="00FA10BE" w:rsidRDefault="00FA10BE" w:rsidP="004F34E8">
      <w:pPr>
        <w:spacing w:line="360" w:lineRule="auto"/>
        <w:ind w:firstLine="709"/>
        <w:jc w:val="both"/>
        <w:rPr>
          <w:sz w:val="28"/>
          <w:szCs w:val="28"/>
          <w:u w:val="single"/>
        </w:rPr>
      </w:pPr>
    </w:p>
    <w:p w:rsidR="007A463F" w:rsidRPr="004F34E8" w:rsidRDefault="007A463F" w:rsidP="004F34E8">
      <w:pPr>
        <w:spacing w:line="360" w:lineRule="auto"/>
        <w:ind w:firstLine="709"/>
        <w:jc w:val="both"/>
        <w:rPr>
          <w:sz w:val="28"/>
          <w:szCs w:val="28"/>
        </w:rPr>
      </w:pPr>
      <w:r w:rsidRPr="00C2484E">
        <w:rPr>
          <w:sz w:val="28"/>
          <w:szCs w:val="28"/>
          <w:u w:val="single"/>
        </w:rPr>
        <w:t xml:space="preserve">Обоснование </w:t>
      </w:r>
      <w:r w:rsidR="00FA10BE">
        <w:rPr>
          <w:sz w:val="28"/>
          <w:szCs w:val="28"/>
          <w:u w:val="single"/>
        </w:rPr>
        <w:t xml:space="preserve">послеоперационного </w:t>
      </w:r>
      <w:r w:rsidRPr="00C2484E">
        <w:rPr>
          <w:sz w:val="28"/>
          <w:szCs w:val="28"/>
          <w:u w:val="single"/>
        </w:rPr>
        <w:t>лечения</w:t>
      </w:r>
    </w:p>
    <w:p w:rsidR="007A463F" w:rsidRDefault="007A463F" w:rsidP="004F34E8">
      <w:pPr>
        <w:spacing w:line="360" w:lineRule="auto"/>
        <w:ind w:right="124" w:firstLine="709"/>
        <w:jc w:val="both"/>
        <w:rPr>
          <w:sz w:val="28"/>
          <w:szCs w:val="28"/>
        </w:rPr>
      </w:pPr>
      <w:r>
        <w:rPr>
          <w:sz w:val="28"/>
          <w:szCs w:val="28"/>
        </w:rPr>
        <w:t>После операции на протяжении 5 дней через день ставятся следующие инъекции:</w:t>
      </w:r>
    </w:p>
    <w:p w:rsidR="007A463F" w:rsidRDefault="007A463F" w:rsidP="004F34E8">
      <w:pPr>
        <w:spacing w:line="360" w:lineRule="auto"/>
        <w:ind w:right="124" w:firstLine="709"/>
        <w:jc w:val="both"/>
        <w:rPr>
          <w:sz w:val="28"/>
          <w:szCs w:val="28"/>
        </w:rPr>
      </w:pPr>
      <w:r>
        <w:rPr>
          <w:sz w:val="28"/>
          <w:szCs w:val="28"/>
        </w:rPr>
        <w:t xml:space="preserve">Травматин – </w:t>
      </w:r>
      <w:r w:rsidR="00FA10BE">
        <w:rPr>
          <w:sz w:val="28"/>
          <w:szCs w:val="28"/>
        </w:rPr>
        <w:t>ранозаживляющий, противовоспалительный, обезболивающий препарат</w:t>
      </w:r>
      <w:r w:rsidR="004F34E8">
        <w:rPr>
          <w:sz w:val="28"/>
          <w:szCs w:val="28"/>
        </w:rPr>
        <w:t xml:space="preserve"> (3х-кратно, через день, 1 р/д);</w:t>
      </w:r>
    </w:p>
    <w:p w:rsidR="007A463F" w:rsidRDefault="007A463F" w:rsidP="004F34E8">
      <w:pPr>
        <w:spacing w:line="360" w:lineRule="auto"/>
        <w:ind w:right="124" w:firstLine="709"/>
        <w:jc w:val="both"/>
        <w:rPr>
          <w:sz w:val="28"/>
          <w:szCs w:val="28"/>
        </w:rPr>
      </w:pPr>
      <w:r>
        <w:rPr>
          <w:sz w:val="28"/>
          <w:szCs w:val="28"/>
        </w:rPr>
        <w:t xml:space="preserve">Амоксоил </w:t>
      </w:r>
      <w:r w:rsidR="004F34E8">
        <w:rPr>
          <w:sz w:val="28"/>
          <w:szCs w:val="28"/>
        </w:rPr>
        <w:t>–</w:t>
      </w:r>
      <w:r>
        <w:rPr>
          <w:sz w:val="28"/>
          <w:szCs w:val="28"/>
        </w:rPr>
        <w:t xml:space="preserve"> </w:t>
      </w:r>
      <w:r w:rsidR="00FA10BE">
        <w:rPr>
          <w:sz w:val="28"/>
          <w:szCs w:val="28"/>
        </w:rPr>
        <w:t>антибактериальный препарат пролонгированного действия</w:t>
      </w:r>
      <w:r w:rsidR="004F34E8">
        <w:rPr>
          <w:sz w:val="28"/>
          <w:szCs w:val="28"/>
        </w:rPr>
        <w:t xml:space="preserve"> (2х-кратно, через день, 1р/д);</w:t>
      </w:r>
    </w:p>
    <w:p w:rsidR="004F34E8" w:rsidRDefault="004F34E8" w:rsidP="004F34E8">
      <w:pPr>
        <w:spacing w:line="360" w:lineRule="auto"/>
        <w:ind w:right="124" w:firstLine="709"/>
        <w:jc w:val="both"/>
        <w:rPr>
          <w:sz w:val="28"/>
          <w:szCs w:val="28"/>
        </w:rPr>
      </w:pPr>
      <w:r>
        <w:rPr>
          <w:sz w:val="28"/>
          <w:szCs w:val="28"/>
        </w:rPr>
        <w:t xml:space="preserve">Гамавит – </w:t>
      </w:r>
      <w:r w:rsidR="00FA10BE">
        <w:rPr>
          <w:sz w:val="28"/>
          <w:szCs w:val="28"/>
        </w:rPr>
        <w:t>комплексный иммунностимулирующий</w:t>
      </w:r>
      <w:r>
        <w:rPr>
          <w:sz w:val="28"/>
          <w:szCs w:val="28"/>
        </w:rPr>
        <w:t xml:space="preserve"> препарат (3х-кратно, через день, 1р/д).</w:t>
      </w:r>
    </w:p>
    <w:p w:rsidR="007A463F" w:rsidRDefault="007A463F" w:rsidP="004F34E8">
      <w:pPr>
        <w:spacing w:line="360" w:lineRule="auto"/>
        <w:ind w:right="124" w:firstLine="709"/>
        <w:jc w:val="both"/>
        <w:rPr>
          <w:sz w:val="28"/>
          <w:szCs w:val="28"/>
        </w:rPr>
      </w:pPr>
      <w:r>
        <w:rPr>
          <w:sz w:val="28"/>
          <w:szCs w:val="28"/>
        </w:rPr>
        <w:t>Во время операции ставились следующие лекарства:</w:t>
      </w:r>
    </w:p>
    <w:p w:rsidR="004F34E8" w:rsidRDefault="004F34E8" w:rsidP="004F34E8">
      <w:pPr>
        <w:spacing w:line="360" w:lineRule="auto"/>
        <w:ind w:right="124" w:firstLine="709"/>
        <w:jc w:val="both"/>
        <w:rPr>
          <w:sz w:val="28"/>
          <w:szCs w:val="28"/>
        </w:rPr>
      </w:pPr>
      <w:r>
        <w:rPr>
          <w:sz w:val="28"/>
          <w:szCs w:val="28"/>
        </w:rPr>
        <w:t>Кофеин – сердечный препарат;</w:t>
      </w:r>
    </w:p>
    <w:p w:rsidR="004F34E8" w:rsidRDefault="004F34E8" w:rsidP="004F34E8">
      <w:pPr>
        <w:spacing w:line="360" w:lineRule="auto"/>
        <w:ind w:right="124" w:firstLine="709"/>
        <w:jc w:val="both"/>
        <w:rPr>
          <w:sz w:val="28"/>
          <w:szCs w:val="28"/>
        </w:rPr>
      </w:pPr>
      <w:r>
        <w:rPr>
          <w:sz w:val="28"/>
          <w:szCs w:val="28"/>
        </w:rPr>
        <w:t>Дексафорт – антиаллергический, противовоспалительный препарат;</w:t>
      </w:r>
    </w:p>
    <w:p w:rsidR="007A463F" w:rsidRDefault="007A463F" w:rsidP="004F34E8">
      <w:pPr>
        <w:spacing w:line="360" w:lineRule="auto"/>
        <w:ind w:right="124" w:firstLine="709"/>
        <w:jc w:val="both"/>
        <w:rPr>
          <w:sz w:val="28"/>
          <w:szCs w:val="28"/>
        </w:rPr>
      </w:pPr>
      <w:r>
        <w:rPr>
          <w:sz w:val="28"/>
          <w:szCs w:val="28"/>
        </w:rPr>
        <w:t xml:space="preserve">Лиарсин – </w:t>
      </w:r>
      <w:r w:rsidR="00FA10BE">
        <w:rPr>
          <w:sz w:val="28"/>
          <w:szCs w:val="28"/>
        </w:rPr>
        <w:t>гомеопатический препарат</w:t>
      </w:r>
      <w:r w:rsidR="004F34E8">
        <w:rPr>
          <w:sz w:val="28"/>
          <w:szCs w:val="28"/>
        </w:rPr>
        <w:t>.</w:t>
      </w:r>
    </w:p>
    <w:p w:rsidR="007A463F" w:rsidRPr="00B54CAD" w:rsidRDefault="007A463F" w:rsidP="004F34E8">
      <w:pPr>
        <w:spacing w:line="360" w:lineRule="auto"/>
        <w:ind w:right="124"/>
        <w:jc w:val="both"/>
        <w:rPr>
          <w:sz w:val="28"/>
          <w:szCs w:val="28"/>
        </w:rPr>
      </w:pPr>
      <w:r>
        <w:rPr>
          <w:sz w:val="28"/>
          <w:szCs w:val="28"/>
        </w:rPr>
        <w:tab/>
      </w:r>
    </w:p>
    <w:p w:rsidR="007A463F" w:rsidRDefault="007A463F" w:rsidP="004F34E8">
      <w:pPr>
        <w:spacing w:line="360" w:lineRule="auto"/>
        <w:ind w:right="124" w:firstLine="709"/>
        <w:jc w:val="both"/>
        <w:rPr>
          <w:sz w:val="28"/>
          <w:szCs w:val="28"/>
          <w:u w:val="single"/>
        </w:rPr>
      </w:pPr>
      <w:r>
        <w:rPr>
          <w:sz w:val="28"/>
          <w:szCs w:val="28"/>
          <w:u w:val="single"/>
        </w:rPr>
        <w:t>Профилактика осложнений и комплекс мероприятий по профилактике заболевания</w:t>
      </w:r>
    </w:p>
    <w:p w:rsidR="007A463F" w:rsidRPr="008B3546" w:rsidRDefault="007A463F" w:rsidP="004F34E8">
      <w:pPr>
        <w:pStyle w:val="a4"/>
        <w:spacing w:line="360" w:lineRule="auto"/>
        <w:ind w:right="124" w:firstLine="709"/>
        <w:jc w:val="both"/>
        <w:rPr>
          <w:color w:val="000000"/>
          <w:sz w:val="28"/>
        </w:rPr>
      </w:pPr>
      <w:r w:rsidRPr="008B3546">
        <w:rPr>
          <w:color w:val="000000"/>
          <w:sz w:val="28"/>
        </w:rPr>
        <w:t>Осложнения в постоперационный период могут наблюдаться после любой операции, но чаще они развиваются после обширных, травматических оперативных вмешательств на грудной и на брюшной полостях. Различают ближайший и отдаленный послеоперационный периоды. В ближайшем послеоперационном периоде наиболее ответственным и критическим является ранний период – первые 2-3 дня. В это время в максимальной степени проявляются изменения, которые являются прямым следствием операционной травмы и общего наркоза. Это зависит от особенностей патологического процесса, общего состояния организма до опера</w:t>
      </w:r>
      <w:r>
        <w:rPr>
          <w:color w:val="000000"/>
          <w:sz w:val="28"/>
        </w:rPr>
        <w:t>ции, а так же от наличия сопутст</w:t>
      </w:r>
      <w:r w:rsidRPr="008B3546">
        <w:rPr>
          <w:color w:val="000000"/>
          <w:sz w:val="28"/>
        </w:rPr>
        <w:t>вующих заболеваний, возраста, характера вмешательства, осложнений в ходе операций, от течения наркоза и т.д. основными задачами терапии в ранний период являются: поддержание сердечно-сосудистой деятельности, функции внешнего дыхания, борьба с гипоксией, нарушениями водно-электролитного баланса, метаболизма и кислотно-щелочного равновесия.</w:t>
      </w:r>
    </w:p>
    <w:p w:rsidR="007A463F" w:rsidRPr="008B3546" w:rsidRDefault="007A463F" w:rsidP="004F34E8">
      <w:pPr>
        <w:pStyle w:val="a4"/>
        <w:spacing w:line="360" w:lineRule="auto"/>
        <w:ind w:right="124" w:firstLine="709"/>
        <w:jc w:val="both"/>
        <w:rPr>
          <w:color w:val="000000"/>
          <w:sz w:val="28"/>
        </w:rPr>
      </w:pPr>
      <w:r w:rsidRPr="008B3546">
        <w:rPr>
          <w:color w:val="000000"/>
          <w:sz w:val="28"/>
        </w:rPr>
        <w:t>Послеоперационный период при операциях на органах брюшной полости и молочной железе имеет три особенности: развитие бронхолегочных осложнений, возникновение пареза желудочно-кишечного тракта и большая вероятность развития сердечной недостаточности.</w:t>
      </w:r>
    </w:p>
    <w:p w:rsidR="007A463F" w:rsidRPr="008B3546" w:rsidRDefault="007A463F" w:rsidP="004F34E8">
      <w:pPr>
        <w:pStyle w:val="a4"/>
        <w:spacing w:line="360" w:lineRule="auto"/>
        <w:ind w:right="124" w:firstLine="709"/>
        <w:jc w:val="both"/>
        <w:rPr>
          <w:color w:val="000000"/>
          <w:sz w:val="28"/>
        </w:rPr>
      </w:pPr>
      <w:r w:rsidRPr="008B3546">
        <w:rPr>
          <w:b/>
          <w:color w:val="000000"/>
          <w:sz w:val="28"/>
        </w:rPr>
        <w:t xml:space="preserve">Бронхолегочные осложнения </w:t>
      </w:r>
      <w:r w:rsidRPr="008B3546">
        <w:rPr>
          <w:color w:val="000000"/>
          <w:sz w:val="28"/>
        </w:rPr>
        <w:t xml:space="preserve">обусловлены гиповентиляцией легких за счет ограничения </w:t>
      </w:r>
      <w:r w:rsidR="005C359E">
        <w:rPr>
          <w:color w:val="000000"/>
          <w:sz w:val="28"/>
        </w:rPr>
        <w:t>брюшного</w:t>
      </w:r>
      <w:r w:rsidRPr="008B3546">
        <w:rPr>
          <w:color w:val="000000"/>
          <w:sz w:val="28"/>
        </w:rPr>
        <w:t xml:space="preserve"> дыхания на фоне метеоризма, послеоперационных болей. Из осложнений со стороны дыхательной системы встречаются ателектазы легкого и пневмонии с преобладанием симптома дыхательной недостаточности которая, как правило, развивается на 3-4 день. Решающим для постановки диагноза является  рентгенологическое исследование. Лечение комплексное: антибиотики, сульфаниламиды, оксигенотерапия и прочее.</w:t>
      </w:r>
    </w:p>
    <w:p w:rsidR="007A463F" w:rsidRPr="008B3546" w:rsidRDefault="007A463F" w:rsidP="004F34E8">
      <w:pPr>
        <w:pStyle w:val="a4"/>
        <w:spacing w:line="360" w:lineRule="auto"/>
        <w:ind w:right="124" w:firstLine="709"/>
        <w:jc w:val="both"/>
        <w:rPr>
          <w:color w:val="000000"/>
          <w:sz w:val="28"/>
        </w:rPr>
      </w:pPr>
      <w:r w:rsidRPr="008B3546">
        <w:rPr>
          <w:b/>
          <w:color w:val="000000"/>
          <w:sz w:val="28"/>
        </w:rPr>
        <w:t>Сердечная недостаточность</w:t>
      </w:r>
      <w:r w:rsidRPr="008B3546">
        <w:rPr>
          <w:color w:val="000000"/>
          <w:sz w:val="28"/>
        </w:rPr>
        <w:t xml:space="preserve"> как послеоперационное осложнение начинается с левожелудочковой недостаточности, которая быстро переходит в недостаточность обоих желудочков. Провоцирующим фактором обычно бывает внутривенное введение больших количеств жидкости, особенно на фоне имеющихся патологий сердечно-сосудистой системы (кардиосклероз, аортального порока и пр.). Клинически сердечная недостаточность проявляется цианозом видимых слизистых оболочек, тахикардией, выделением кровянистой мокроты, болезненным увеличением печени и тд. При возникновении этого осложнения назначают сердечные гликозиды и диуретики. В качестве профилактики необходимо проводить предоперационную подготовку (премедикацию) пациентов с учетом имеющейся патологии и индивидуальное определение объемов внутривенных инфузий.</w:t>
      </w:r>
    </w:p>
    <w:p w:rsidR="007A463F" w:rsidRPr="008B3546" w:rsidRDefault="007A463F" w:rsidP="004F34E8">
      <w:pPr>
        <w:pStyle w:val="a4"/>
        <w:spacing w:line="360" w:lineRule="auto"/>
        <w:ind w:right="124" w:firstLine="709"/>
        <w:jc w:val="both"/>
        <w:rPr>
          <w:color w:val="000000"/>
          <w:sz w:val="28"/>
        </w:rPr>
      </w:pPr>
      <w:r w:rsidRPr="008B3546">
        <w:rPr>
          <w:color w:val="000000"/>
          <w:sz w:val="28"/>
        </w:rPr>
        <w:t xml:space="preserve"> </w:t>
      </w:r>
      <w:r w:rsidRPr="008B3546">
        <w:rPr>
          <w:b/>
          <w:color w:val="000000"/>
          <w:sz w:val="28"/>
        </w:rPr>
        <w:t>Дисфункции желудочно-кишечного тракта</w:t>
      </w:r>
      <w:r w:rsidRPr="008B3546">
        <w:rPr>
          <w:color w:val="000000"/>
          <w:sz w:val="28"/>
        </w:rPr>
        <w:t xml:space="preserve"> как правило развиваются в первые дни после операции, при этом наблюдаются тошнота и рвота. Однократная рвота не требует специальных лечебных мероприятий, при повторной рвоте используют противорвотные препараты фенотиазинового ряда (аминазин, пипольфен и др.), производят зондирование желудка для эвакуации его содержимого. В случае упорной рвоты в желудок вводят</w:t>
      </w:r>
      <w:r w:rsidR="005C359E">
        <w:rPr>
          <w:color w:val="000000"/>
          <w:sz w:val="28"/>
        </w:rPr>
        <w:t xml:space="preserve"> тонкий зонд для постоянной аспи</w:t>
      </w:r>
      <w:r w:rsidRPr="008B3546">
        <w:rPr>
          <w:color w:val="000000"/>
          <w:sz w:val="28"/>
        </w:rPr>
        <w:t>рации содержимого. Для предотвращения развития гиповолемии и нарушения водно-электролитного баланса необходимо проводить внутрив</w:t>
      </w:r>
      <w:r w:rsidR="005C359E">
        <w:rPr>
          <w:color w:val="000000"/>
          <w:sz w:val="28"/>
        </w:rPr>
        <w:t>енную инфузию солевых растворов (</w:t>
      </w:r>
      <w:r w:rsidR="002B05B5">
        <w:rPr>
          <w:color w:val="000000"/>
          <w:sz w:val="28"/>
        </w:rPr>
        <w:t xml:space="preserve">0,9% </w:t>
      </w:r>
      <w:r w:rsidR="005C359E">
        <w:rPr>
          <w:color w:val="000000"/>
          <w:sz w:val="28"/>
        </w:rPr>
        <w:t>раствор натрия хлорида, раствор Рингера-Локка)</w:t>
      </w:r>
    </w:p>
    <w:p w:rsidR="007A463F" w:rsidRPr="008B3546" w:rsidRDefault="007A463F" w:rsidP="004F34E8">
      <w:pPr>
        <w:pStyle w:val="a4"/>
        <w:spacing w:line="360" w:lineRule="auto"/>
        <w:ind w:right="124" w:firstLine="709"/>
        <w:jc w:val="both"/>
        <w:rPr>
          <w:color w:val="000000"/>
          <w:sz w:val="28"/>
        </w:rPr>
      </w:pPr>
      <w:r w:rsidRPr="008B3546">
        <w:rPr>
          <w:color w:val="000000"/>
          <w:sz w:val="28"/>
        </w:rPr>
        <w:t>Симптомами пареза желудочно-кишечного тракта являются срыгивание или рвота застойным желудочным содержимым, вздутие живота, задержка стула, неотхожден</w:t>
      </w:r>
      <w:r w:rsidR="002B05B5">
        <w:rPr>
          <w:color w:val="000000"/>
          <w:sz w:val="28"/>
        </w:rPr>
        <w:t>ие газов, резкое ослабление пери</w:t>
      </w:r>
      <w:r w:rsidRPr="008B3546">
        <w:rPr>
          <w:color w:val="000000"/>
          <w:sz w:val="28"/>
        </w:rPr>
        <w:t>стальтических шумов. Парез развивается на 2-3 сутки после операции. Для профилактики и лечения такого рода патологий на следующий день после операции проводят зондирование желудка 2-3 раза в день. Применяют лекарственную стимуляцию моторной функции желудочно-кишечно</w:t>
      </w:r>
      <w:r w:rsidR="002B05B5">
        <w:rPr>
          <w:color w:val="000000"/>
          <w:sz w:val="28"/>
        </w:rPr>
        <w:t>го тракта. Используют ганглиобло</w:t>
      </w:r>
      <w:r w:rsidRPr="008B3546">
        <w:rPr>
          <w:color w:val="000000"/>
          <w:sz w:val="28"/>
        </w:rPr>
        <w:t>каторы: димеколин, прозерин, питуитрин. Хорошие результаты дает внутривенное введение электролитов, особенно калия, который стимулирует перистальтику. В экстренных случаях производят гастростомию на фолиевском катетере или различные варианты интубации кишечника.</w:t>
      </w:r>
    </w:p>
    <w:p w:rsidR="00DD1DD8" w:rsidRPr="00DD1DD8" w:rsidRDefault="00DD1DD8" w:rsidP="00DD1DD8">
      <w:pPr>
        <w:spacing w:line="360" w:lineRule="auto"/>
        <w:ind w:firstLine="709"/>
        <w:jc w:val="both"/>
        <w:rPr>
          <w:sz w:val="28"/>
          <w:szCs w:val="28"/>
        </w:rPr>
      </w:pPr>
      <w:r w:rsidRPr="00DD1DD8">
        <w:rPr>
          <w:sz w:val="28"/>
          <w:szCs w:val="28"/>
        </w:rPr>
        <w:t xml:space="preserve">При проведении </w:t>
      </w:r>
      <w:r w:rsidRPr="002B05B5">
        <w:rPr>
          <w:sz w:val="28"/>
          <w:szCs w:val="28"/>
          <w:u w:val="single"/>
        </w:rPr>
        <w:t>профилактиче</w:t>
      </w:r>
      <w:r w:rsidRPr="002B05B5">
        <w:rPr>
          <w:sz w:val="28"/>
          <w:szCs w:val="28"/>
          <w:u w:val="single"/>
        </w:rPr>
        <w:softHyphen/>
        <w:t>ских мероприятий</w:t>
      </w:r>
      <w:r w:rsidRPr="00DD1DD8">
        <w:rPr>
          <w:sz w:val="28"/>
          <w:szCs w:val="28"/>
        </w:rPr>
        <w:t xml:space="preserve"> следует учитывать, что возникновение пупочной грыжи связано с разными этиологическими фак</w:t>
      </w:r>
      <w:r w:rsidRPr="00DD1DD8">
        <w:rPr>
          <w:sz w:val="28"/>
          <w:szCs w:val="28"/>
        </w:rPr>
        <w:softHyphen/>
        <w:t>торами, ка</w:t>
      </w:r>
      <w:r w:rsidR="005C359E">
        <w:rPr>
          <w:sz w:val="28"/>
          <w:szCs w:val="28"/>
        </w:rPr>
        <w:t>к врожденными</w:t>
      </w:r>
      <w:r w:rsidRPr="00DD1DD8">
        <w:rPr>
          <w:sz w:val="28"/>
          <w:szCs w:val="28"/>
        </w:rPr>
        <w:t>, так и появившимися впоследствии.</w:t>
      </w:r>
      <w:r w:rsidR="005C359E">
        <w:rPr>
          <w:sz w:val="28"/>
          <w:szCs w:val="28"/>
        </w:rPr>
        <w:t xml:space="preserve"> Владельцу</w:t>
      </w:r>
      <w:r>
        <w:rPr>
          <w:sz w:val="28"/>
          <w:szCs w:val="28"/>
        </w:rPr>
        <w:t xml:space="preserve"> рекомендуется следить за животным в первые 2 недели после операции, ограничить ее телодвижения, не допускать прыжков, скачков, драк с другими животными. Впоследствии следить за состоянием животного и приводить на профилактический осмотр к ветеринарному врачу.</w:t>
      </w:r>
    </w:p>
    <w:p w:rsidR="00DD1DD8" w:rsidRDefault="00DD1DD8" w:rsidP="004F34E8">
      <w:pPr>
        <w:spacing w:line="360" w:lineRule="auto"/>
        <w:ind w:right="124" w:firstLine="709"/>
        <w:jc w:val="both"/>
        <w:rPr>
          <w:sz w:val="28"/>
          <w:szCs w:val="28"/>
          <w:u w:val="single"/>
        </w:rPr>
      </w:pPr>
    </w:p>
    <w:p w:rsidR="007A463F" w:rsidRDefault="007A463F" w:rsidP="004F34E8">
      <w:pPr>
        <w:spacing w:line="360" w:lineRule="auto"/>
        <w:ind w:right="124" w:firstLine="709"/>
        <w:jc w:val="both"/>
        <w:rPr>
          <w:sz w:val="28"/>
          <w:szCs w:val="28"/>
          <w:u w:val="single"/>
        </w:rPr>
      </w:pPr>
      <w:r>
        <w:rPr>
          <w:sz w:val="28"/>
          <w:szCs w:val="28"/>
          <w:u w:val="single"/>
        </w:rPr>
        <w:t>Заключение</w:t>
      </w:r>
    </w:p>
    <w:p w:rsidR="007A463F" w:rsidRPr="0038005D" w:rsidRDefault="007A463F" w:rsidP="004F34E8">
      <w:pPr>
        <w:spacing w:line="360" w:lineRule="auto"/>
        <w:ind w:right="124" w:firstLine="709"/>
        <w:jc w:val="both"/>
        <w:rPr>
          <w:sz w:val="28"/>
          <w:szCs w:val="28"/>
        </w:rPr>
      </w:pPr>
      <w:r>
        <w:rPr>
          <w:sz w:val="28"/>
          <w:szCs w:val="28"/>
        </w:rPr>
        <w:t>Диагноз «</w:t>
      </w:r>
      <w:r w:rsidR="00DD1DD8">
        <w:rPr>
          <w:sz w:val="28"/>
          <w:szCs w:val="28"/>
        </w:rPr>
        <w:t>пупочная грыжа</w:t>
      </w:r>
      <w:r>
        <w:rPr>
          <w:sz w:val="28"/>
          <w:szCs w:val="28"/>
        </w:rPr>
        <w:t>» был поставлен верно. В качестве лечения были назначены инъекции (амоксоил, травматин,</w:t>
      </w:r>
      <w:r w:rsidR="00DD1DD8">
        <w:rPr>
          <w:sz w:val="28"/>
          <w:szCs w:val="28"/>
        </w:rPr>
        <w:t xml:space="preserve"> гамавит), обработка швов (спрей Алюминиум</w:t>
      </w:r>
      <w:r>
        <w:rPr>
          <w:sz w:val="28"/>
          <w:szCs w:val="28"/>
        </w:rPr>
        <w:t>), лечебная д</w:t>
      </w:r>
      <w:r w:rsidR="00DD1DD8">
        <w:rPr>
          <w:sz w:val="28"/>
          <w:szCs w:val="28"/>
        </w:rPr>
        <w:t>иета. Животное выздоровело за 10</w:t>
      </w:r>
      <w:r>
        <w:rPr>
          <w:sz w:val="28"/>
          <w:szCs w:val="28"/>
        </w:rPr>
        <w:t xml:space="preserve"> дней, выписано в хорошем состоянии. Животное должно полностью восстановится, для этого кошке нельзя давать нагрузки, нужно поддерживать диету. Никаких затрат, кроме связанных за плату операции и послеоперационного лечения, хозяева не понесли.</w:t>
      </w:r>
    </w:p>
    <w:p w:rsidR="00DD1DD8" w:rsidRDefault="00DD1DD8" w:rsidP="004F34E8">
      <w:pPr>
        <w:spacing w:line="360" w:lineRule="auto"/>
        <w:ind w:right="124" w:firstLine="709"/>
        <w:jc w:val="both"/>
        <w:rPr>
          <w:sz w:val="28"/>
          <w:szCs w:val="28"/>
          <w:u w:val="single"/>
        </w:rPr>
      </w:pPr>
    </w:p>
    <w:p w:rsidR="00DD1DD8" w:rsidRDefault="00DD1DD8" w:rsidP="00186795">
      <w:pPr>
        <w:ind w:right="124"/>
        <w:jc w:val="both"/>
        <w:rPr>
          <w:sz w:val="28"/>
          <w:szCs w:val="28"/>
          <w:u w:val="single"/>
        </w:rPr>
      </w:pPr>
    </w:p>
    <w:p w:rsidR="005C359E" w:rsidRDefault="005C359E" w:rsidP="00186795">
      <w:pPr>
        <w:ind w:right="124"/>
        <w:jc w:val="both"/>
        <w:rPr>
          <w:sz w:val="28"/>
          <w:szCs w:val="28"/>
          <w:u w:val="single"/>
        </w:rPr>
      </w:pPr>
    </w:p>
    <w:p w:rsidR="005C359E" w:rsidRDefault="005C359E" w:rsidP="00186795">
      <w:pPr>
        <w:ind w:right="124"/>
        <w:jc w:val="both"/>
        <w:rPr>
          <w:sz w:val="28"/>
          <w:szCs w:val="28"/>
          <w:u w:val="single"/>
        </w:rPr>
      </w:pPr>
    </w:p>
    <w:p w:rsidR="005C359E" w:rsidRDefault="005C359E" w:rsidP="00186795">
      <w:pPr>
        <w:ind w:right="124"/>
        <w:jc w:val="both"/>
        <w:rPr>
          <w:sz w:val="28"/>
          <w:szCs w:val="28"/>
          <w:u w:val="single"/>
        </w:rPr>
      </w:pPr>
    </w:p>
    <w:p w:rsidR="005C359E" w:rsidRDefault="005C359E" w:rsidP="00186795">
      <w:pPr>
        <w:ind w:right="124"/>
        <w:jc w:val="both"/>
        <w:rPr>
          <w:sz w:val="28"/>
          <w:szCs w:val="28"/>
          <w:u w:val="single"/>
        </w:rPr>
      </w:pPr>
    </w:p>
    <w:p w:rsidR="005C359E" w:rsidRDefault="005C359E" w:rsidP="00186795">
      <w:pPr>
        <w:ind w:right="124"/>
        <w:jc w:val="both"/>
        <w:rPr>
          <w:sz w:val="28"/>
          <w:szCs w:val="28"/>
          <w:u w:val="single"/>
        </w:rPr>
      </w:pPr>
    </w:p>
    <w:p w:rsidR="005C359E" w:rsidRDefault="005C359E" w:rsidP="00186795">
      <w:pPr>
        <w:ind w:right="124"/>
        <w:jc w:val="both"/>
        <w:rPr>
          <w:sz w:val="28"/>
          <w:szCs w:val="28"/>
        </w:rPr>
      </w:pPr>
    </w:p>
    <w:p w:rsidR="00237FD6" w:rsidRDefault="00237FD6" w:rsidP="00186795">
      <w:pPr>
        <w:ind w:right="124"/>
        <w:jc w:val="both"/>
        <w:rPr>
          <w:sz w:val="28"/>
          <w:szCs w:val="28"/>
        </w:rPr>
      </w:pPr>
    </w:p>
    <w:p w:rsidR="0091406D" w:rsidRDefault="0091406D" w:rsidP="00186795">
      <w:pPr>
        <w:ind w:right="124"/>
        <w:jc w:val="both"/>
        <w:rPr>
          <w:sz w:val="28"/>
          <w:szCs w:val="28"/>
        </w:rPr>
      </w:pPr>
    </w:p>
    <w:p w:rsidR="0091406D" w:rsidRDefault="0091406D" w:rsidP="00186795">
      <w:pPr>
        <w:ind w:right="124"/>
        <w:jc w:val="both"/>
        <w:rPr>
          <w:sz w:val="28"/>
          <w:szCs w:val="28"/>
        </w:rPr>
      </w:pPr>
    </w:p>
    <w:p w:rsidR="0091406D" w:rsidRDefault="0091406D" w:rsidP="00186795">
      <w:pPr>
        <w:ind w:right="124"/>
        <w:jc w:val="both"/>
        <w:rPr>
          <w:sz w:val="28"/>
          <w:szCs w:val="28"/>
        </w:rPr>
      </w:pPr>
    </w:p>
    <w:p w:rsidR="00DD1DD8" w:rsidRDefault="00DD1DD8" w:rsidP="00186795">
      <w:pPr>
        <w:ind w:right="124"/>
        <w:jc w:val="both"/>
        <w:rPr>
          <w:sz w:val="28"/>
          <w:szCs w:val="28"/>
        </w:rPr>
      </w:pPr>
    </w:p>
    <w:p w:rsidR="005C359E" w:rsidRDefault="005C359E" w:rsidP="00186795">
      <w:pPr>
        <w:ind w:right="124"/>
        <w:jc w:val="both"/>
        <w:rPr>
          <w:sz w:val="28"/>
          <w:szCs w:val="28"/>
        </w:rPr>
      </w:pPr>
    </w:p>
    <w:p w:rsidR="005C359E" w:rsidRDefault="005C359E" w:rsidP="00186795">
      <w:pPr>
        <w:ind w:right="124"/>
        <w:jc w:val="both"/>
        <w:rPr>
          <w:sz w:val="28"/>
          <w:szCs w:val="28"/>
        </w:rPr>
      </w:pPr>
    </w:p>
    <w:p w:rsidR="005C359E" w:rsidRDefault="005C359E" w:rsidP="00186795">
      <w:pPr>
        <w:ind w:right="124"/>
        <w:jc w:val="both"/>
        <w:rPr>
          <w:sz w:val="28"/>
          <w:szCs w:val="28"/>
        </w:rPr>
      </w:pPr>
    </w:p>
    <w:p w:rsidR="00DD1DD8" w:rsidRDefault="00DD1DD8" w:rsidP="00186795">
      <w:pPr>
        <w:ind w:right="124"/>
        <w:jc w:val="both"/>
        <w:rPr>
          <w:sz w:val="28"/>
          <w:szCs w:val="28"/>
        </w:rPr>
      </w:pPr>
    </w:p>
    <w:p w:rsidR="007A463F" w:rsidRPr="007A463F" w:rsidRDefault="007A463F" w:rsidP="00186795">
      <w:pPr>
        <w:ind w:right="124"/>
        <w:jc w:val="center"/>
        <w:rPr>
          <w:b/>
          <w:sz w:val="32"/>
          <w:szCs w:val="32"/>
          <w:lang w:val="en-US"/>
        </w:rPr>
      </w:pPr>
      <w:r>
        <w:rPr>
          <w:b/>
          <w:sz w:val="32"/>
          <w:szCs w:val="32"/>
        </w:rPr>
        <w:t>Рецепты</w:t>
      </w:r>
    </w:p>
    <w:p w:rsidR="007A463F" w:rsidRPr="00DD1DD8" w:rsidRDefault="007A463F" w:rsidP="00DD1DD8">
      <w:pPr>
        <w:ind w:right="125"/>
        <w:jc w:val="both"/>
        <w:rPr>
          <w:sz w:val="28"/>
          <w:szCs w:val="28"/>
          <w:lang w:val="en-US"/>
        </w:rPr>
      </w:pPr>
      <w:r w:rsidRPr="00DD1DD8">
        <w:rPr>
          <w:sz w:val="28"/>
          <w:szCs w:val="28"/>
          <w:lang w:val="en-US"/>
        </w:rPr>
        <w:t>Rp.: Sol. Atropini Sulfas 1 % - 1 ml</w:t>
      </w:r>
    </w:p>
    <w:p w:rsidR="007A463F" w:rsidRPr="00DD1DD8" w:rsidRDefault="007A463F" w:rsidP="00DD1DD8">
      <w:pPr>
        <w:ind w:right="125"/>
        <w:jc w:val="both"/>
        <w:rPr>
          <w:sz w:val="28"/>
          <w:szCs w:val="28"/>
          <w:lang w:val="en-US"/>
        </w:rPr>
      </w:pPr>
      <w:r w:rsidRPr="00DD1DD8">
        <w:rPr>
          <w:sz w:val="28"/>
          <w:szCs w:val="28"/>
          <w:lang w:val="en-US"/>
        </w:rPr>
        <w:t xml:space="preserve">        D.t.d. № </w:t>
      </w:r>
      <w:smartTag w:uri="urn:schemas-microsoft-com:office:smarttags" w:element="metricconverter">
        <w:smartTagPr>
          <w:attr w:name="ProductID" w:val="1 in"/>
        </w:smartTagPr>
        <w:r w:rsidRPr="00DD1DD8">
          <w:rPr>
            <w:sz w:val="28"/>
            <w:szCs w:val="28"/>
            <w:lang w:val="en-US"/>
          </w:rPr>
          <w:t>1 in</w:t>
        </w:r>
      </w:smartTag>
      <w:r w:rsidRPr="00DD1DD8">
        <w:rPr>
          <w:sz w:val="28"/>
          <w:szCs w:val="28"/>
          <w:lang w:val="en-US"/>
        </w:rPr>
        <w:t xml:space="preserve"> amp.</w:t>
      </w:r>
    </w:p>
    <w:p w:rsidR="007A463F" w:rsidRPr="005C359E" w:rsidRDefault="007A463F" w:rsidP="00DD1DD8">
      <w:pPr>
        <w:ind w:right="125"/>
        <w:jc w:val="both"/>
        <w:rPr>
          <w:sz w:val="28"/>
          <w:szCs w:val="28"/>
        </w:rPr>
      </w:pPr>
      <w:r w:rsidRPr="00DD1DD8">
        <w:rPr>
          <w:sz w:val="28"/>
          <w:szCs w:val="28"/>
          <w:lang w:val="en-US"/>
        </w:rPr>
        <w:t xml:space="preserve">        S</w:t>
      </w:r>
      <w:r w:rsidRPr="005C359E">
        <w:rPr>
          <w:sz w:val="28"/>
          <w:szCs w:val="28"/>
        </w:rPr>
        <w:t xml:space="preserve">. </w:t>
      </w:r>
      <w:r w:rsidR="005C359E">
        <w:rPr>
          <w:sz w:val="28"/>
          <w:szCs w:val="28"/>
        </w:rPr>
        <w:t>К</w:t>
      </w:r>
      <w:r w:rsidRPr="00DD1DD8">
        <w:rPr>
          <w:sz w:val="28"/>
          <w:szCs w:val="28"/>
        </w:rPr>
        <w:t>ошке</w:t>
      </w:r>
      <w:r w:rsidRPr="005C359E">
        <w:rPr>
          <w:sz w:val="28"/>
          <w:szCs w:val="28"/>
        </w:rPr>
        <w:t xml:space="preserve"> </w:t>
      </w:r>
      <w:r w:rsidRPr="00DD1DD8">
        <w:rPr>
          <w:sz w:val="28"/>
          <w:szCs w:val="28"/>
        </w:rPr>
        <w:t>в</w:t>
      </w:r>
      <w:r w:rsidR="005C359E">
        <w:rPr>
          <w:sz w:val="28"/>
          <w:szCs w:val="28"/>
        </w:rPr>
        <w:t>нутримышечно</w:t>
      </w:r>
      <w:r w:rsidRPr="005C359E">
        <w:rPr>
          <w:sz w:val="28"/>
          <w:szCs w:val="28"/>
        </w:rPr>
        <w:t xml:space="preserve"> 0,3 </w:t>
      </w:r>
      <w:r w:rsidRPr="00DD1DD8">
        <w:rPr>
          <w:sz w:val="28"/>
          <w:szCs w:val="28"/>
        </w:rPr>
        <w:t>мл</w:t>
      </w:r>
    </w:p>
    <w:p w:rsidR="007A463F" w:rsidRPr="00DD1DD8" w:rsidRDefault="007A463F" w:rsidP="00DD1DD8">
      <w:pPr>
        <w:ind w:right="125"/>
        <w:jc w:val="both"/>
        <w:rPr>
          <w:sz w:val="28"/>
          <w:szCs w:val="28"/>
          <w:lang w:val="en-US"/>
        </w:rPr>
      </w:pPr>
      <w:r w:rsidRPr="005C359E">
        <w:rPr>
          <w:sz w:val="28"/>
          <w:szCs w:val="28"/>
        </w:rPr>
        <w:t xml:space="preserve">                       </w:t>
      </w:r>
      <w:r w:rsidRPr="00DD1DD8">
        <w:rPr>
          <w:sz w:val="28"/>
          <w:szCs w:val="28"/>
          <w:lang w:val="en-US"/>
        </w:rPr>
        <w:t>#</w:t>
      </w:r>
    </w:p>
    <w:p w:rsidR="007A463F" w:rsidRPr="00DD1DD8" w:rsidRDefault="007A463F" w:rsidP="00DD1DD8">
      <w:pPr>
        <w:ind w:right="125"/>
        <w:jc w:val="both"/>
        <w:rPr>
          <w:sz w:val="28"/>
          <w:szCs w:val="28"/>
          <w:lang w:val="en-US"/>
        </w:rPr>
      </w:pPr>
      <w:r w:rsidRPr="00DD1DD8">
        <w:rPr>
          <w:sz w:val="28"/>
          <w:szCs w:val="28"/>
          <w:lang w:val="en-US"/>
        </w:rPr>
        <w:t>Rp.: Sol. Rometari 2 % - 50 ml</w:t>
      </w:r>
    </w:p>
    <w:p w:rsidR="007A463F" w:rsidRPr="00DD1DD8" w:rsidRDefault="007A463F" w:rsidP="00DD1DD8">
      <w:pPr>
        <w:ind w:right="125"/>
        <w:jc w:val="both"/>
        <w:rPr>
          <w:sz w:val="28"/>
          <w:szCs w:val="28"/>
          <w:lang w:val="en-US"/>
        </w:rPr>
      </w:pPr>
      <w:r w:rsidRPr="00DD1DD8">
        <w:rPr>
          <w:sz w:val="28"/>
          <w:szCs w:val="28"/>
          <w:lang w:val="en-US"/>
        </w:rPr>
        <w:t xml:space="preserve">        D.t.d. № </w:t>
      </w:r>
      <w:smartTag w:uri="urn:schemas-microsoft-com:office:smarttags" w:element="metricconverter">
        <w:smartTagPr>
          <w:attr w:name="ProductID" w:val="1 in"/>
        </w:smartTagPr>
        <w:r w:rsidRPr="00DD1DD8">
          <w:rPr>
            <w:sz w:val="28"/>
            <w:szCs w:val="28"/>
            <w:lang w:val="en-US"/>
          </w:rPr>
          <w:t>1 in</w:t>
        </w:r>
      </w:smartTag>
      <w:r w:rsidRPr="00DD1DD8">
        <w:rPr>
          <w:sz w:val="28"/>
          <w:szCs w:val="28"/>
          <w:lang w:val="en-US"/>
        </w:rPr>
        <w:t xml:space="preserve"> amp.</w:t>
      </w:r>
    </w:p>
    <w:p w:rsidR="007A463F" w:rsidRPr="00DD1DD8" w:rsidRDefault="007A463F" w:rsidP="00DD1DD8">
      <w:pPr>
        <w:ind w:right="125"/>
        <w:jc w:val="both"/>
        <w:rPr>
          <w:sz w:val="28"/>
          <w:szCs w:val="28"/>
        </w:rPr>
      </w:pPr>
      <w:r w:rsidRPr="00DD1DD8">
        <w:rPr>
          <w:sz w:val="28"/>
          <w:szCs w:val="28"/>
          <w:lang w:val="en-US"/>
        </w:rPr>
        <w:t xml:space="preserve">        S</w:t>
      </w:r>
      <w:r w:rsidR="005C359E">
        <w:rPr>
          <w:sz w:val="28"/>
          <w:szCs w:val="28"/>
        </w:rPr>
        <w:t>. Кошке внутримышечно</w:t>
      </w:r>
      <w:r w:rsidRPr="00DD1DD8">
        <w:rPr>
          <w:sz w:val="28"/>
          <w:szCs w:val="28"/>
        </w:rPr>
        <w:t xml:space="preserve"> 0,3 мл</w:t>
      </w:r>
    </w:p>
    <w:p w:rsidR="007A463F" w:rsidRPr="00DD1DD8" w:rsidRDefault="007A463F" w:rsidP="00DD1DD8">
      <w:pPr>
        <w:ind w:right="125"/>
        <w:jc w:val="both"/>
        <w:rPr>
          <w:sz w:val="28"/>
          <w:szCs w:val="28"/>
        </w:rPr>
      </w:pPr>
      <w:r w:rsidRPr="00DD1DD8">
        <w:rPr>
          <w:sz w:val="28"/>
          <w:szCs w:val="28"/>
        </w:rPr>
        <w:t xml:space="preserve">                      #</w:t>
      </w:r>
    </w:p>
    <w:p w:rsidR="007A463F" w:rsidRPr="00DD1DD8" w:rsidRDefault="007A463F" w:rsidP="00DD1DD8">
      <w:pPr>
        <w:ind w:right="125"/>
        <w:jc w:val="both"/>
        <w:rPr>
          <w:sz w:val="28"/>
          <w:szCs w:val="28"/>
          <w:lang w:val="en-US"/>
        </w:rPr>
      </w:pPr>
      <w:r w:rsidRPr="00DD1DD8">
        <w:rPr>
          <w:sz w:val="28"/>
          <w:szCs w:val="28"/>
          <w:lang w:val="en-US"/>
        </w:rPr>
        <w:t>Rp.: Pul. Zoletili  50</w:t>
      </w:r>
    </w:p>
    <w:p w:rsidR="007A463F" w:rsidRPr="00DD1DD8" w:rsidRDefault="007A463F" w:rsidP="00DD1DD8">
      <w:pPr>
        <w:ind w:right="125"/>
        <w:jc w:val="both"/>
        <w:rPr>
          <w:sz w:val="28"/>
          <w:szCs w:val="28"/>
          <w:lang w:val="en-US"/>
        </w:rPr>
      </w:pPr>
      <w:r w:rsidRPr="00DD1DD8">
        <w:rPr>
          <w:sz w:val="28"/>
          <w:szCs w:val="28"/>
          <w:lang w:val="en-US"/>
        </w:rPr>
        <w:t xml:space="preserve">        Aq. dest. 5 ml</w:t>
      </w:r>
    </w:p>
    <w:p w:rsidR="007A463F" w:rsidRPr="00DD1DD8" w:rsidRDefault="005C359E" w:rsidP="00DD1DD8">
      <w:pPr>
        <w:ind w:right="125"/>
        <w:jc w:val="both"/>
        <w:rPr>
          <w:sz w:val="28"/>
          <w:szCs w:val="28"/>
          <w:lang w:val="en-US"/>
        </w:rPr>
      </w:pPr>
      <w:r>
        <w:rPr>
          <w:sz w:val="28"/>
          <w:szCs w:val="28"/>
          <w:lang w:val="en-US"/>
        </w:rPr>
        <w:t xml:space="preserve">        M.f. S</w:t>
      </w:r>
      <w:r w:rsidR="007A463F" w:rsidRPr="00DD1DD8">
        <w:rPr>
          <w:sz w:val="28"/>
          <w:szCs w:val="28"/>
          <w:lang w:val="en-US"/>
        </w:rPr>
        <w:t xml:space="preserve">ol. sterilisetur                </w:t>
      </w:r>
    </w:p>
    <w:p w:rsidR="007A463F" w:rsidRPr="00DD1DD8" w:rsidRDefault="007A463F" w:rsidP="00DD1DD8">
      <w:pPr>
        <w:ind w:right="125"/>
        <w:jc w:val="both"/>
        <w:rPr>
          <w:sz w:val="28"/>
          <w:szCs w:val="28"/>
          <w:lang w:val="en-US"/>
        </w:rPr>
      </w:pPr>
      <w:r w:rsidRPr="00DD1DD8">
        <w:rPr>
          <w:sz w:val="28"/>
          <w:szCs w:val="28"/>
          <w:lang w:val="en-US"/>
        </w:rPr>
        <w:t xml:space="preserve">        D.S. </w:t>
      </w:r>
      <w:r w:rsidR="005C359E">
        <w:rPr>
          <w:sz w:val="28"/>
          <w:szCs w:val="28"/>
        </w:rPr>
        <w:t>К</w:t>
      </w:r>
      <w:r w:rsidRPr="00DD1DD8">
        <w:rPr>
          <w:sz w:val="28"/>
          <w:szCs w:val="28"/>
        </w:rPr>
        <w:t>ошке</w:t>
      </w:r>
      <w:r w:rsidRPr="00DD1DD8">
        <w:rPr>
          <w:sz w:val="28"/>
          <w:szCs w:val="28"/>
          <w:lang w:val="en-US"/>
        </w:rPr>
        <w:t xml:space="preserve"> </w:t>
      </w:r>
      <w:r w:rsidRPr="00DD1DD8">
        <w:rPr>
          <w:sz w:val="28"/>
          <w:szCs w:val="28"/>
        </w:rPr>
        <w:t>в</w:t>
      </w:r>
      <w:r w:rsidR="005C359E">
        <w:rPr>
          <w:sz w:val="28"/>
          <w:szCs w:val="28"/>
        </w:rPr>
        <w:t>нутримышечно</w:t>
      </w:r>
      <w:r w:rsidRPr="00DD1DD8">
        <w:rPr>
          <w:sz w:val="28"/>
          <w:szCs w:val="28"/>
          <w:lang w:val="en-US"/>
        </w:rPr>
        <w:t xml:space="preserve"> 0,05 </w:t>
      </w:r>
      <w:r w:rsidRPr="00DD1DD8">
        <w:rPr>
          <w:sz w:val="28"/>
          <w:szCs w:val="28"/>
        </w:rPr>
        <w:t>мл</w:t>
      </w:r>
    </w:p>
    <w:p w:rsidR="007A463F" w:rsidRPr="00DD1DD8" w:rsidRDefault="007A463F" w:rsidP="00DD1DD8">
      <w:pPr>
        <w:ind w:right="125"/>
        <w:jc w:val="both"/>
        <w:rPr>
          <w:sz w:val="28"/>
          <w:szCs w:val="28"/>
          <w:lang w:val="en-US"/>
        </w:rPr>
      </w:pPr>
      <w:r w:rsidRPr="00DD1DD8">
        <w:rPr>
          <w:sz w:val="28"/>
          <w:szCs w:val="28"/>
          <w:lang w:val="en-US"/>
        </w:rPr>
        <w:t xml:space="preserve">                     #</w:t>
      </w:r>
    </w:p>
    <w:p w:rsidR="007A463F" w:rsidRPr="00DD1DD8" w:rsidRDefault="007A463F" w:rsidP="00DD1DD8">
      <w:pPr>
        <w:ind w:right="125"/>
        <w:jc w:val="both"/>
        <w:rPr>
          <w:sz w:val="28"/>
          <w:szCs w:val="28"/>
          <w:lang w:val="en-US"/>
        </w:rPr>
      </w:pPr>
      <w:r w:rsidRPr="00DD1DD8">
        <w:rPr>
          <w:sz w:val="28"/>
          <w:szCs w:val="28"/>
          <w:lang w:val="en-US"/>
        </w:rPr>
        <w:t>Rp.: Sol. Travmatini 10 ml</w:t>
      </w:r>
    </w:p>
    <w:p w:rsidR="007A463F" w:rsidRPr="00DD1DD8" w:rsidRDefault="007A463F" w:rsidP="00DD1DD8">
      <w:pPr>
        <w:ind w:right="125"/>
        <w:jc w:val="both"/>
        <w:rPr>
          <w:sz w:val="28"/>
          <w:szCs w:val="28"/>
          <w:lang w:val="en-US"/>
        </w:rPr>
      </w:pPr>
      <w:r w:rsidRPr="00DD1DD8">
        <w:rPr>
          <w:sz w:val="28"/>
          <w:szCs w:val="28"/>
          <w:lang w:val="en-US"/>
        </w:rPr>
        <w:t xml:space="preserve">        D.t.d. № </w:t>
      </w:r>
      <w:smartTag w:uri="urn:schemas-microsoft-com:office:smarttags" w:element="metricconverter">
        <w:smartTagPr>
          <w:attr w:name="ProductID" w:val="6 in"/>
        </w:smartTagPr>
        <w:r w:rsidRPr="00DD1DD8">
          <w:rPr>
            <w:sz w:val="28"/>
            <w:szCs w:val="28"/>
            <w:lang w:val="en-US"/>
          </w:rPr>
          <w:t>6 in</w:t>
        </w:r>
      </w:smartTag>
      <w:r w:rsidRPr="00DD1DD8">
        <w:rPr>
          <w:sz w:val="28"/>
          <w:szCs w:val="28"/>
          <w:lang w:val="en-US"/>
        </w:rPr>
        <w:t xml:space="preserve"> amp.</w:t>
      </w:r>
    </w:p>
    <w:p w:rsidR="007A463F" w:rsidRPr="00DD1DD8" w:rsidRDefault="007A463F" w:rsidP="00DD1DD8">
      <w:pPr>
        <w:ind w:right="125"/>
        <w:jc w:val="both"/>
        <w:rPr>
          <w:sz w:val="28"/>
          <w:szCs w:val="28"/>
        </w:rPr>
      </w:pPr>
      <w:r w:rsidRPr="00DD1DD8">
        <w:rPr>
          <w:sz w:val="28"/>
          <w:szCs w:val="28"/>
          <w:lang w:val="en-US"/>
        </w:rPr>
        <w:t xml:space="preserve">         S</w:t>
      </w:r>
      <w:r w:rsidRPr="00DD1DD8">
        <w:rPr>
          <w:sz w:val="28"/>
          <w:szCs w:val="28"/>
        </w:rPr>
        <w:t>. кошке в/м по 1мл  через день</w:t>
      </w:r>
      <w:r w:rsidR="00DD1DD8" w:rsidRPr="00DD1DD8">
        <w:rPr>
          <w:sz w:val="28"/>
          <w:szCs w:val="28"/>
        </w:rPr>
        <w:t xml:space="preserve"> 3х-кратно</w:t>
      </w:r>
    </w:p>
    <w:p w:rsidR="007A463F" w:rsidRPr="00DD1DD8" w:rsidRDefault="007A463F" w:rsidP="00DD1DD8">
      <w:pPr>
        <w:ind w:right="125"/>
        <w:jc w:val="both"/>
        <w:rPr>
          <w:sz w:val="28"/>
          <w:szCs w:val="28"/>
          <w:lang w:val="en-US"/>
        </w:rPr>
      </w:pPr>
      <w:r w:rsidRPr="00DD1DD8">
        <w:rPr>
          <w:sz w:val="28"/>
          <w:szCs w:val="28"/>
        </w:rPr>
        <w:t xml:space="preserve">                    </w:t>
      </w:r>
      <w:r w:rsidRPr="00DD1DD8">
        <w:rPr>
          <w:sz w:val="28"/>
          <w:szCs w:val="28"/>
          <w:lang w:val="en-US"/>
        </w:rPr>
        <w:t>#</w:t>
      </w:r>
    </w:p>
    <w:p w:rsidR="007A463F" w:rsidRPr="00DD1DD8" w:rsidRDefault="007A463F" w:rsidP="00DD1DD8">
      <w:pPr>
        <w:ind w:right="125"/>
        <w:jc w:val="both"/>
        <w:rPr>
          <w:sz w:val="28"/>
          <w:szCs w:val="28"/>
          <w:lang w:val="en-US"/>
        </w:rPr>
      </w:pPr>
      <w:r w:rsidRPr="00DD1DD8">
        <w:rPr>
          <w:sz w:val="28"/>
          <w:szCs w:val="28"/>
          <w:lang w:val="en-US"/>
        </w:rPr>
        <w:t>Rp.: Sol. Amoxoili Retardi  100 ml</w:t>
      </w:r>
    </w:p>
    <w:p w:rsidR="007A463F" w:rsidRPr="00DD1DD8" w:rsidRDefault="007A463F" w:rsidP="00DD1DD8">
      <w:pPr>
        <w:ind w:right="125"/>
        <w:jc w:val="both"/>
        <w:rPr>
          <w:sz w:val="28"/>
          <w:szCs w:val="28"/>
          <w:lang w:val="en-US"/>
        </w:rPr>
      </w:pPr>
      <w:r w:rsidRPr="00DD1DD8">
        <w:rPr>
          <w:sz w:val="28"/>
          <w:szCs w:val="28"/>
          <w:lang w:val="en-US"/>
        </w:rPr>
        <w:t xml:space="preserve">        D.t.d. № </w:t>
      </w:r>
      <w:smartTag w:uri="urn:schemas-microsoft-com:office:smarttags" w:element="metricconverter">
        <w:smartTagPr>
          <w:attr w:name="ProductID" w:val="1 in"/>
        </w:smartTagPr>
        <w:r w:rsidRPr="00DD1DD8">
          <w:rPr>
            <w:sz w:val="28"/>
            <w:szCs w:val="28"/>
            <w:lang w:val="en-US"/>
          </w:rPr>
          <w:t>1 in</w:t>
        </w:r>
      </w:smartTag>
      <w:r w:rsidRPr="00DD1DD8">
        <w:rPr>
          <w:sz w:val="28"/>
          <w:szCs w:val="28"/>
          <w:lang w:val="en-US"/>
        </w:rPr>
        <w:t xml:space="preserve"> amp.</w:t>
      </w:r>
    </w:p>
    <w:p w:rsidR="007A463F" w:rsidRPr="00DD1DD8" w:rsidRDefault="007A463F" w:rsidP="00DD1DD8">
      <w:pPr>
        <w:ind w:right="125"/>
        <w:jc w:val="both"/>
        <w:rPr>
          <w:sz w:val="28"/>
          <w:szCs w:val="28"/>
        </w:rPr>
      </w:pPr>
      <w:r w:rsidRPr="00DD1DD8">
        <w:rPr>
          <w:sz w:val="28"/>
          <w:szCs w:val="28"/>
          <w:lang w:val="en-US"/>
        </w:rPr>
        <w:t xml:space="preserve">        S</w:t>
      </w:r>
      <w:r w:rsidR="0090038B">
        <w:rPr>
          <w:sz w:val="28"/>
          <w:szCs w:val="28"/>
        </w:rPr>
        <w:t>. Кошке внутримышечно</w:t>
      </w:r>
      <w:r w:rsidRPr="00DD1DD8">
        <w:rPr>
          <w:sz w:val="28"/>
          <w:szCs w:val="28"/>
        </w:rPr>
        <w:t xml:space="preserve"> по 0,5 мл через день</w:t>
      </w:r>
      <w:r w:rsidR="00DD1DD8" w:rsidRPr="00DD1DD8">
        <w:rPr>
          <w:sz w:val="28"/>
          <w:szCs w:val="28"/>
        </w:rPr>
        <w:t xml:space="preserve"> 2х-кратно</w:t>
      </w:r>
    </w:p>
    <w:p w:rsidR="007A463F" w:rsidRPr="00DD1DD8" w:rsidRDefault="007A463F" w:rsidP="00DD1DD8">
      <w:pPr>
        <w:ind w:right="125"/>
        <w:jc w:val="both"/>
        <w:rPr>
          <w:sz w:val="28"/>
          <w:szCs w:val="28"/>
          <w:lang w:val="en-US"/>
        </w:rPr>
      </w:pPr>
      <w:r w:rsidRPr="00DD1DD8">
        <w:rPr>
          <w:sz w:val="28"/>
          <w:szCs w:val="28"/>
        </w:rPr>
        <w:t xml:space="preserve">                  </w:t>
      </w:r>
      <w:r w:rsidR="00DD1DD8" w:rsidRPr="00DD1DD8">
        <w:rPr>
          <w:sz w:val="28"/>
          <w:szCs w:val="28"/>
        </w:rPr>
        <w:t xml:space="preserve"> </w:t>
      </w:r>
      <w:r w:rsidRPr="00DD1DD8">
        <w:rPr>
          <w:sz w:val="28"/>
          <w:szCs w:val="28"/>
        </w:rPr>
        <w:t xml:space="preserve"> </w:t>
      </w:r>
      <w:r w:rsidRPr="00DD1DD8">
        <w:rPr>
          <w:sz w:val="28"/>
          <w:szCs w:val="28"/>
          <w:lang w:val="en-US"/>
        </w:rPr>
        <w:t>#</w:t>
      </w:r>
    </w:p>
    <w:p w:rsidR="007A463F" w:rsidRPr="00DD1DD8" w:rsidRDefault="007A463F" w:rsidP="00DD1DD8">
      <w:pPr>
        <w:ind w:right="125"/>
        <w:jc w:val="both"/>
        <w:rPr>
          <w:sz w:val="28"/>
          <w:szCs w:val="28"/>
          <w:lang w:val="en-US"/>
        </w:rPr>
      </w:pPr>
      <w:r w:rsidRPr="00DD1DD8">
        <w:rPr>
          <w:sz w:val="28"/>
          <w:szCs w:val="28"/>
          <w:lang w:val="en-US"/>
        </w:rPr>
        <w:t>Rp.: Sol. Lyarsini 10 ml</w:t>
      </w:r>
    </w:p>
    <w:p w:rsidR="007A463F" w:rsidRPr="00DD1DD8" w:rsidRDefault="007A463F" w:rsidP="00DD1DD8">
      <w:pPr>
        <w:ind w:right="125"/>
        <w:jc w:val="both"/>
        <w:rPr>
          <w:sz w:val="28"/>
          <w:szCs w:val="28"/>
          <w:lang w:val="en-US"/>
        </w:rPr>
      </w:pPr>
      <w:r w:rsidRPr="00DD1DD8">
        <w:rPr>
          <w:sz w:val="28"/>
          <w:szCs w:val="28"/>
          <w:lang w:val="en-US"/>
        </w:rPr>
        <w:t xml:space="preserve">        D.t.d. № </w:t>
      </w:r>
      <w:smartTag w:uri="urn:schemas-microsoft-com:office:smarttags" w:element="metricconverter">
        <w:smartTagPr>
          <w:attr w:name="ProductID" w:val="1 in"/>
        </w:smartTagPr>
        <w:r w:rsidRPr="00DD1DD8">
          <w:rPr>
            <w:sz w:val="28"/>
            <w:szCs w:val="28"/>
            <w:lang w:val="en-US"/>
          </w:rPr>
          <w:t>1 in</w:t>
        </w:r>
      </w:smartTag>
      <w:r w:rsidRPr="00DD1DD8">
        <w:rPr>
          <w:sz w:val="28"/>
          <w:szCs w:val="28"/>
          <w:lang w:val="en-US"/>
        </w:rPr>
        <w:t xml:space="preserve"> amp.</w:t>
      </w:r>
    </w:p>
    <w:p w:rsidR="007A463F" w:rsidRPr="00DD1DD8" w:rsidRDefault="007A463F" w:rsidP="00DD1DD8">
      <w:pPr>
        <w:ind w:right="125"/>
        <w:jc w:val="both"/>
        <w:rPr>
          <w:sz w:val="28"/>
          <w:szCs w:val="28"/>
        </w:rPr>
      </w:pPr>
      <w:r w:rsidRPr="00DD1DD8">
        <w:rPr>
          <w:sz w:val="28"/>
          <w:szCs w:val="28"/>
          <w:lang w:val="en-US"/>
        </w:rPr>
        <w:t xml:space="preserve">        S</w:t>
      </w:r>
      <w:r w:rsidR="0090038B">
        <w:rPr>
          <w:sz w:val="28"/>
          <w:szCs w:val="28"/>
        </w:rPr>
        <w:t>. Кошке подкожно</w:t>
      </w:r>
      <w:r w:rsidRPr="00DD1DD8">
        <w:rPr>
          <w:sz w:val="28"/>
          <w:szCs w:val="28"/>
        </w:rPr>
        <w:t xml:space="preserve"> 1 мл</w:t>
      </w:r>
    </w:p>
    <w:p w:rsidR="007A463F" w:rsidRPr="00DD1DD8" w:rsidRDefault="007A463F" w:rsidP="00DD1DD8">
      <w:pPr>
        <w:ind w:right="125"/>
        <w:jc w:val="both"/>
        <w:rPr>
          <w:sz w:val="28"/>
          <w:szCs w:val="28"/>
        </w:rPr>
      </w:pPr>
      <w:r w:rsidRPr="00DD1DD8">
        <w:rPr>
          <w:sz w:val="28"/>
          <w:szCs w:val="28"/>
        </w:rPr>
        <w:t xml:space="preserve">                </w:t>
      </w:r>
      <w:r w:rsidR="00DD1DD8" w:rsidRPr="00DD1DD8">
        <w:rPr>
          <w:sz w:val="28"/>
          <w:szCs w:val="28"/>
        </w:rPr>
        <w:t xml:space="preserve">  </w:t>
      </w:r>
      <w:r w:rsidRPr="00DD1DD8">
        <w:rPr>
          <w:sz w:val="28"/>
          <w:szCs w:val="28"/>
        </w:rPr>
        <w:t xml:space="preserve"> #</w:t>
      </w:r>
    </w:p>
    <w:p w:rsidR="007A463F" w:rsidRPr="00DD1DD8" w:rsidRDefault="007A463F" w:rsidP="00DD1DD8">
      <w:pPr>
        <w:ind w:right="125"/>
        <w:jc w:val="both"/>
        <w:rPr>
          <w:sz w:val="28"/>
          <w:szCs w:val="28"/>
          <w:lang w:val="en-US"/>
        </w:rPr>
      </w:pPr>
      <w:r w:rsidRPr="00DD1DD8">
        <w:rPr>
          <w:sz w:val="28"/>
          <w:szCs w:val="28"/>
          <w:lang w:val="en-US"/>
        </w:rPr>
        <w:t xml:space="preserve">Rp.: </w:t>
      </w:r>
      <w:r w:rsidR="00DD1DD8" w:rsidRPr="00DD1DD8">
        <w:rPr>
          <w:rStyle w:val="apple-style-span"/>
          <w:bCs/>
          <w:color w:val="000000"/>
          <w:sz w:val="28"/>
          <w:szCs w:val="28"/>
          <w:lang w:val="en-US"/>
        </w:rPr>
        <w:t>Aluminii</w:t>
      </w:r>
      <w:r w:rsidR="00DD1DD8" w:rsidRPr="00DD1DD8">
        <w:rPr>
          <w:rStyle w:val="apple-style-span"/>
          <w:color w:val="000000"/>
          <w:sz w:val="28"/>
          <w:szCs w:val="28"/>
          <w:lang w:val="en-US"/>
        </w:rPr>
        <w:t xml:space="preserve"> Aerosoli </w:t>
      </w:r>
      <w:r w:rsidR="00DD1DD8" w:rsidRPr="00DD1DD8">
        <w:rPr>
          <w:rStyle w:val="apple-style-span"/>
          <w:bCs/>
          <w:color w:val="000000"/>
          <w:sz w:val="28"/>
          <w:szCs w:val="28"/>
          <w:lang w:val="en-US"/>
        </w:rPr>
        <w:t>Spreii</w:t>
      </w:r>
      <w:r w:rsidRPr="00DD1DD8">
        <w:rPr>
          <w:sz w:val="28"/>
          <w:szCs w:val="28"/>
          <w:lang w:val="en-US"/>
        </w:rPr>
        <w:t xml:space="preserve"> 150 ml</w:t>
      </w:r>
    </w:p>
    <w:p w:rsidR="007A463F" w:rsidRPr="00DD1DD8" w:rsidRDefault="007A463F" w:rsidP="00DD1DD8">
      <w:pPr>
        <w:ind w:right="125"/>
        <w:jc w:val="both"/>
        <w:rPr>
          <w:sz w:val="28"/>
          <w:szCs w:val="28"/>
          <w:lang w:val="en-US"/>
        </w:rPr>
      </w:pPr>
      <w:r w:rsidRPr="00DD1DD8">
        <w:rPr>
          <w:sz w:val="28"/>
          <w:szCs w:val="28"/>
          <w:lang w:val="en-US"/>
        </w:rPr>
        <w:t xml:space="preserve">        D.t.d. № 1</w:t>
      </w:r>
    </w:p>
    <w:p w:rsidR="007A463F" w:rsidRPr="00DD1DD8" w:rsidRDefault="007A463F" w:rsidP="00DD1DD8">
      <w:pPr>
        <w:ind w:right="125"/>
        <w:jc w:val="both"/>
        <w:rPr>
          <w:sz w:val="28"/>
          <w:szCs w:val="28"/>
        </w:rPr>
      </w:pPr>
      <w:r w:rsidRPr="00DD1DD8">
        <w:rPr>
          <w:sz w:val="28"/>
          <w:szCs w:val="28"/>
          <w:lang w:val="en-US"/>
        </w:rPr>
        <w:t xml:space="preserve">         S</w:t>
      </w:r>
      <w:r w:rsidR="0090038B">
        <w:rPr>
          <w:sz w:val="28"/>
          <w:szCs w:val="28"/>
        </w:rPr>
        <w:t>. О</w:t>
      </w:r>
      <w:r w:rsidRPr="00DD1DD8">
        <w:rPr>
          <w:sz w:val="28"/>
          <w:szCs w:val="28"/>
        </w:rPr>
        <w:t>брабатывать рану через день</w:t>
      </w:r>
      <w:r w:rsidR="00DD1DD8" w:rsidRPr="00DD1DD8">
        <w:rPr>
          <w:sz w:val="28"/>
          <w:szCs w:val="28"/>
        </w:rPr>
        <w:t xml:space="preserve"> 2х-кратно</w:t>
      </w:r>
    </w:p>
    <w:p w:rsidR="007A463F" w:rsidRPr="00DD1DD8" w:rsidRDefault="007A463F" w:rsidP="00DD1DD8">
      <w:pPr>
        <w:ind w:right="125"/>
        <w:jc w:val="both"/>
        <w:rPr>
          <w:sz w:val="28"/>
          <w:szCs w:val="28"/>
        </w:rPr>
      </w:pPr>
      <w:r w:rsidRPr="00DD1DD8">
        <w:rPr>
          <w:sz w:val="28"/>
          <w:szCs w:val="28"/>
        </w:rPr>
        <w:t xml:space="preserve">          </w:t>
      </w:r>
      <w:r w:rsidR="00DD1DD8" w:rsidRPr="00DD1DD8">
        <w:rPr>
          <w:sz w:val="28"/>
          <w:szCs w:val="28"/>
        </w:rPr>
        <w:t xml:space="preserve">       </w:t>
      </w:r>
      <w:r w:rsidRPr="00DD1DD8">
        <w:rPr>
          <w:sz w:val="28"/>
          <w:szCs w:val="28"/>
        </w:rPr>
        <w:t xml:space="preserve"> #</w:t>
      </w:r>
    </w:p>
    <w:p w:rsidR="007A463F" w:rsidRPr="00DD1DD8" w:rsidRDefault="007A463F" w:rsidP="00DD1DD8">
      <w:pPr>
        <w:ind w:right="125"/>
        <w:jc w:val="both"/>
        <w:rPr>
          <w:sz w:val="28"/>
          <w:szCs w:val="28"/>
        </w:rPr>
      </w:pPr>
      <w:r w:rsidRPr="00DD1DD8">
        <w:rPr>
          <w:sz w:val="28"/>
          <w:szCs w:val="28"/>
          <w:lang w:val="en-US"/>
        </w:rPr>
        <w:t>Rp</w:t>
      </w:r>
      <w:r w:rsidRPr="00DD1DD8">
        <w:rPr>
          <w:sz w:val="28"/>
          <w:szCs w:val="28"/>
        </w:rPr>
        <w:t xml:space="preserve">.: </w:t>
      </w:r>
      <w:r w:rsidRPr="00DD1DD8">
        <w:rPr>
          <w:sz w:val="28"/>
          <w:szCs w:val="28"/>
          <w:lang w:val="en-US"/>
        </w:rPr>
        <w:t>Pul</w:t>
      </w:r>
      <w:r w:rsidRPr="00DD1DD8">
        <w:rPr>
          <w:sz w:val="28"/>
          <w:szCs w:val="28"/>
        </w:rPr>
        <w:t xml:space="preserve">. </w:t>
      </w:r>
      <w:r w:rsidRPr="00DD1DD8">
        <w:rPr>
          <w:sz w:val="28"/>
          <w:szCs w:val="28"/>
          <w:lang w:val="en-US"/>
        </w:rPr>
        <w:t>Tricyllini</w:t>
      </w:r>
      <w:r w:rsidRPr="00DD1DD8">
        <w:rPr>
          <w:sz w:val="28"/>
          <w:szCs w:val="28"/>
        </w:rPr>
        <w:t xml:space="preserve"> 5,0</w:t>
      </w:r>
    </w:p>
    <w:p w:rsidR="007A463F" w:rsidRPr="00DD1DD8" w:rsidRDefault="007A463F" w:rsidP="00DD1DD8">
      <w:pPr>
        <w:ind w:right="125"/>
        <w:jc w:val="both"/>
        <w:rPr>
          <w:sz w:val="28"/>
          <w:szCs w:val="28"/>
        </w:rPr>
      </w:pPr>
      <w:r w:rsidRPr="00DD1DD8">
        <w:rPr>
          <w:sz w:val="28"/>
          <w:szCs w:val="28"/>
        </w:rPr>
        <w:t xml:space="preserve">        </w:t>
      </w:r>
      <w:r w:rsidRPr="00DD1DD8">
        <w:rPr>
          <w:sz w:val="28"/>
          <w:szCs w:val="28"/>
          <w:lang w:val="en-US"/>
        </w:rPr>
        <w:t>D</w:t>
      </w:r>
      <w:r w:rsidRPr="00DD1DD8">
        <w:rPr>
          <w:sz w:val="28"/>
          <w:szCs w:val="28"/>
        </w:rPr>
        <w:t>.</w:t>
      </w:r>
      <w:r w:rsidRPr="00DD1DD8">
        <w:rPr>
          <w:sz w:val="28"/>
          <w:szCs w:val="28"/>
          <w:lang w:val="en-US"/>
        </w:rPr>
        <w:t>S</w:t>
      </w:r>
      <w:r w:rsidR="0090038B">
        <w:rPr>
          <w:sz w:val="28"/>
          <w:szCs w:val="28"/>
        </w:rPr>
        <w:t>. Присыпать брюшную стенку</w:t>
      </w:r>
      <w:r w:rsidRPr="00DD1DD8">
        <w:rPr>
          <w:sz w:val="28"/>
          <w:szCs w:val="28"/>
        </w:rPr>
        <w:t xml:space="preserve"> во время операции</w:t>
      </w:r>
    </w:p>
    <w:p w:rsidR="007A463F" w:rsidRPr="00DD1DD8" w:rsidRDefault="007A463F" w:rsidP="00DD1DD8">
      <w:pPr>
        <w:ind w:right="125"/>
        <w:jc w:val="both"/>
        <w:rPr>
          <w:sz w:val="28"/>
          <w:szCs w:val="28"/>
          <w:lang w:val="en-US"/>
        </w:rPr>
      </w:pPr>
      <w:r w:rsidRPr="00DD1DD8">
        <w:rPr>
          <w:sz w:val="28"/>
          <w:szCs w:val="28"/>
        </w:rPr>
        <w:t xml:space="preserve">             </w:t>
      </w:r>
      <w:r w:rsidR="00DD1DD8" w:rsidRPr="00DD1DD8">
        <w:rPr>
          <w:sz w:val="28"/>
          <w:szCs w:val="28"/>
        </w:rPr>
        <w:t xml:space="preserve">        </w:t>
      </w:r>
      <w:r w:rsidRPr="00DD1DD8">
        <w:rPr>
          <w:sz w:val="28"/>
          <w:szCs w:val="28"/>
          <w:lang w:val="en-US"/>
        </w:rPr>
        <w:t>#</w:t>
      </w:r>
    </w:p>
    <w:p w:rsidR="007A463F" w:rsidRPr="00DD1DD8" w:rsidRDefault="007A463F" w:rsidP="00DD1DD8">
      <w:pPr>
        <w:ind w:right="125"/>
        <w:jc w:val="both"/>
        <w:rPr>
          <w:sz w:val="28"/>
          <w:szCs w:val="28"/>
          <w:lang w:val="en-US"/>
        </w:rPr>
      </w:pPr>
      <w:r w:rsidRPr="00DD1DD8">
        <w:rPr>
          <w:sz w:val="28"/>
          <w:szCs w:val="28"/>
          <w:lang w:val="en-US"/>
        </w:rPr>
        <w:t>Rp.: Septiforti Aerosoli Spreii 150 ml</w:t>
      </w:r>
    </w:p>
    <w:p w:rsidR="007A463F" w:rsidRPr="00DD1DD8" w:rsidRDefault="007A463F" w:rsidP="00DD1DD8">
      <w:pPr>
        <w:ind w:right="125"/>
        <w:jc w:val="both"/>
        <w:rPr>
          <w:sz w:val="28"/>
          <w:szCs w:val="28"/>
          <w:lang w:val="en-US"/>
        </w:rPr>
      </w:pPr>
      <w:r w:rsidRPr="00DD1DD8">
        <w:rPr>
          <w:sz w:val="28"/>
          <w:szCs w:val="28"/>
          <w:lang w:val="en-US"/>
        </w:rPr>
        <w:t xml:space="preserve">        D.t.d. № 1</w:t>
      </w:r>
    </w:p>
    <w:p w:rsidR="007A463F" w:rsidRPr="00DD1DD8" w:rsidRDefault="007A463F" w:rsidP="00DD1DD8">
      <w:pPr>
        <w:ind w:right="125"/>
        <w:jc w:val="both"/>
        <w:rPr>
          <w:b/>
          <w:sz w:val="28"/>
          <w:szCs w:val="28"/>
        </w:rPr>
      </w:pPr>
      <w:r w:rsidRPr="00DD1DD8">
        <w:rPr>
          <w:sz w:val="28"/>
          <w:szCs w:val="28"/>
          <w:lang w:val="en-US"/>
        </w:rPr>
        <w:t xml:space="preserve">        S</w:t>
      </w:r>
      <w:r w:rsidR="0090038B">
        <w:rPr>
          <w:sz w:val="28"/>
          <w:szCs w:val="28"/>
        </w:rPr>
        <w:t>. О</w:t>
      </w:r>
      <w:r w:rsidRPr="00DD1DD8">
        <w:rPr>
          <w:sz w:val="28"/>
          <w:szCs w:val="28"/>
        </w:rPr>
        <w:t>бработать поле операции до операции</w:t>
      </w:r>
    </w:p>
    <w:p w:rsidR="007A463F" w:rsidRPr="00DD1DD8" w:rsidRDefault="00DD1DD8" w:rsidP="00DD1DD8">
      <w:pPr>
        <w:ind w:right="125" w:firstLine="709"/>
        <w:rPr>
          <w:b/>
          <w:sz w:val="28"/>
          <w:szCs w:val="28"/>
          <w:lang w:val="en-US"/>
        </w:rPr>
      </w:pPr>
      <w:r w:rsidRPr="00DD1DD8">
        <w:rPr>
          <w:b/>
          <w:sz w:val="28"/>
          <w:szCs w:val="28"/>
        </w:rPr>
        <w:t xml:space="preserve">       </w:t>
      </w:r>
      <w:r w:rsidRPr="00DD1DD8">
        <w:rPr>
          <w:b/>
          <w:sz w:val="28"/>
          <w:szCs w:val="28"/>
          <w:lang w:val="en-US"/>
        </w:rPr>
        <w:t>#</w:t>
      </w:r>
    </w:p>
    <w:p w:rsidR="00DD1DD8" w:rsidRDefault="00DD1DD8" w:rsidP="00DD1DD8">
      <w:pPr>
        <w:ind w:right="125"/>
        <w:rPr>
          <w:sz w:val="28"/>
          <w:szCs w:val="28"/>
          <w:lang w:val="en-US"/>
        </w:rPr>
      </w:pPr>
      <w:r>
        <w:rPr>
          <w:sz w:val="28"/>
          <w:szCs w:val="28"/>
          <w:lang w:val="en-US"/>
        </w:rPr>
        <w:t>Rp</w:t>
      </w:r>
      <w:r>
        <w:rPr>
          <w:sz w:val="28"/>
          <w:szCs w:val="28"/>
        </w:rPr>
        <w:t xml:space="preserve">.: </w:t>
      </w:r>
      <w:r>
        <w:rPr>
          <w:sz w:val="28"/>
          <w:szCs w:val="28"/>
          <w:lang w:val="en-US"/>
        </w:rPr>
        <w:t>Sol</w:t>
      </w:r>
      <w:r w:rsidRPr="00DD1DD8">
        <w:rPr>
          <w:sz w:val="28"/>
          <w:szCs w:val="28"/>
        </w:rPr>
        <w:t xml:space="preserve">. </w:t>
      </w:r>
      <w:r>
        <w:rPr>
          <w:sz w:val="28"/>
          <w:szCs w:val="28"/>
          <w:lang w:val="en-US"/>
        </w:rPr>
        <w:t>Kanamicini 10 ml</w:t>
      </w:r>
    </w:p>
    <w:p w:rsidR="00DD1DD8" w:rsidRPr="00A54B24" w:rsidRDefault="00DD1DD8" w:rsidP="00DD1DD8">
      <w:pPr>
        <w:ind w:right="125"/>
        <w:rPr>
          <w:i/>
          <w:sz w:val="28"/>
          <w:szCs w:val="28"/>
        </w:rPr>
      </w:pPr>
      <w:r w:rsidRPr="00DD1DD8">
        <w:rPr>
          <w:sz w:val="28"/>
          <w:szCs w:val="28"/>
        </w:rPr>
        <w:t xml:space="preserve">        </w:t>
      </w:r>
      <w:r>
        <w:rPr>
          <w:sz w:val="28"/>
          <w:szCs w:val="28"/>
          <w:lang w:val="en-US"/>
        </w:rPr>
        <w:t>D</w:t>
      </w:r>
      <w:r w:rsidRPr="00DD1DD8">
        <w:rPr>
          <w:sz w:val="28"/>
          <w:szCs w:val="28"/>
        </w:rPr>
        <w:t>.</w:t>
      </w:r>
      <w:r>
        <w:rPr>
          <w:sz w:val="28"/>
          <w:szCs w:val="28"/>
          <w:lang w:val="en-US"/>
        </w:rPr>
        <w:t>t</w:t>
      </w:r>
      <w:r w:rsidRPr="00DD1DD8">
        <w:rPr>
          <w:sz w:val="28"/>
          <w:szCs w:val="28"/>
        </w:rPr>
        <w:t>.</w:t>
      </w:r>
      <w:r>
        <w:rPr>
          <w:sz w:val="28"/>
          <w:szCs w:val="28"/>
          <w:lang w:val="en-US"/>
        </w:rPr>
        <w:t>d</w:t>
      </w:r>
      <w:r w:rsidRPr="00DD1DD8">
        <w:rPr>
          <w:sz w:val="28"/>
          <w:szCs w:val="28"/>
        </w:rPr>
        <w:t xml:space="preserve">. </w:t>
      </w:r>
      <w:r>
        <w:rPr>
          <w:sz w:val="28"/>
          <w:szCs w:val="28"/>
        </w:rPr>
        <w:t xml:space="preserve">№ </w:t>
      </w:r>
      <w:smartTag w:uri="urn:schemas-microsoft-com:office:smarttags" w:element="metricconverter">
        <w:smartTagPr>
          <w:attr w:name="ProductID" w:val="1 in"/>
        </w:smartTagPr>
        <w:r>
          <w:rPr>
            <w:sz w:val="28"/>
            <w:szCs w:val="28"/>
          </w:rPr>
          <w:t>1</w:t>
        </w:r>
        <w:r w:rsidR="00A54B24">
          <w:rPr>
            <w:sz w:val="28"/>
            <w:szCs w:val="28"/>
          </w:rPr>
          <w:t xml:space="preserve"> </w:t>
        </w:r>
        <w:r w:rsidR="00A54B24">
          <w:rPr>
            <w:sz w:val="28"/>
            <w:szCs w:val="28"/>
            <w:lang w:val="en-US"/>
          </w:rPr>
          <w:t>in</w:t>
        </w:r>
      </w:smartTag>
      <w:r w:rsidR="00A54B24">
        <w:rPr>
          <w:sz w:val="28"/>
          <w:szCs w:val="28"/>
          <w:lang w:val="en-US"/>
        </w:rPr>
        <w:t xml:space="preserve"> amp.</w:t>
      </w:r>
    </w:p>
    <w:p w:rsidR="00DD1DD8" w:rsidRPr="00DD1DD8" w:rsidRDefault="00DD1DD8" w:rsidP="00DD1DD8">
      <w:pPr>
        <w:ind w:right="125"/>
        <w:rPr>
          <w:sz w:val="28"/>
          <w:szCs w:val="28"/>
        </w:rPr>
      </w:pPr>
      <w:r>
        <w:rPr>
          <w:sz w:val="28"/>
          <w:szCs w:val="28"/>
        </w:rPr>
        <w:t xml:space="preserve">        </w:t>
      </w:r>
      <w:r>
        <w:rPr>
          <w:sz w:val="28"/>
          <w:szCs w:val="28"/>
          <w:lang w:val="en-US"/>
        </w:rPr>
        <w:t>S</w:t>
      </w:r>
      <w:r w:rsidRPr="00DD1DD8">
        <w:rPr>
          <w:sz w:val="28"/>
          <w:szCs w:val="28"/>
        </w:rPr>
        <w:t>.</w:t>
      </w:r>
      <w:r w:rsidR="0090038B">
        <w:rPr>
          <w:sz w:val="28"/>
          <w:szCs w:val="28"/>
        </w:rPr>
        <w:t xml:space="preserve"> Для введения в</w:t>
      </w:r>
      <w:r>
        <w:rPr>
          <w:sz w:val="28"/>
          <w:szCs w:val="28"/>
        </w:rPr>
        <w:t xml:space="preserve"> </w:t>
      </w:r>
      <w:r w:rsidR="0090038B">
        <w:rPr>
          <w:sz w:val="28"/>
          <w:szCs w:val="28"/>
        </w:rPr>
        <w:t>брюшную полость во время операции</w:t>
      </w:r>
    </w:p>
    <w:p w:rsidR="007A463F" w:rsidRPr="00F2297D" w:rsidRDefault="007A463F" w:rsidP="00186795">
      <w:pPr>
        <w:ind w:right="124" w:firstLine="709"/>
        <w:jc w:val="center"/>
        <w:rPr>
          <w:b/>
          <w:sz w:val="32"/>
          <w:szCs w:val="32"/>
        </w:rPr>
      </w:pPr>
    </w:p>
    <w:p w:rsidR="007A463F" w:rsidRPr="00F2297D" w:rsidRDefault="007A463F" w:rsidP="00186795">
      <w:pPr>
        <w:ind w:right="124" w:firstLine="709"/>
        <w:jc w:val="center"/>
        <w:rPr>
          <w:b/>
          <w:sz w:val="32"/>
          <w:szCs w:val="32"/>
        </w:rPr>
      </w:pPr>
    </w:p>
    <w:p w:rsidR="007A463F" w:rsidRPr="00F2297D" w:rsidRDefault="007A463F" w:rsidP="00186795">
      <w:pPr>
        <w:ind w:right="124" w:firstLine="709"/>
        <w:jc w:val="center"/>
        <w:rPr>
          <w:b/>
          <w:sz w:val="32"/>
          <w:szCs w:val="32"/>
        </w:rPr>
      </w:pPr>
    </w:p>
    <w:p w:rsidR="007A463F" w:rsidRPr="00F2297D" w:rsidRDefault="007A463F" w:rsidP="00A54B24">
      <w:pPr>
        <w:ind w:right="124"/>
        <w:rPr>
          <w:b/>
          <w:sz w:val="32"/>
          <w:szCs w:val="32"/>
        </w:rPr>
      </w:pPr>
    </w:p>
    <w:p w:rsidR="007A463F" w:rsidRDefault="007A463F" w:rsidP="00186795">
      <w:pPr>
        <w:ind w:right="124" w:firstLine="709"/>
        <w:jc w:val="center"/>
        <w:rPr>
          <w:b/>
          <w:sz w:val="32"/>
          <w:szCs w:val="32"/>
        </w:rPr>
      </w:pPr>
      <w:r w:rsidRPr="00F27E98">
        <w:rPr>
          <w:b/>
          <w:sz w:val="32"/>
          <w:szCs w:val="32"/>
        </w:rPr>
        <w:t>Список использованной литературы</w:t>
      </w:r>
    </w:p>
    <w:p w:rsidR="00A54B24" w:rsidRDefault="00A54B24" w:rsidP="00186795">
      <w:pPr>
        <w:ind w:right="124" w:firstLine="709"/>
        <w:jc w:val="center"/>
        <w:rPr>
          <w:b/>
          <w:sz w:val="32"/>
          <w:szCs w:val="32"/>
        </w:rPr>
      </w:pPr>
    </w:p>
    <w:p w:rsidR="00F74931" w:rsidRPr="00F74931" w:rsidRDefault="00F74931" w:rsidP="00F74931">
      <w:pPr>
        <w:pStyle w:val="a4"/>
        <w:numPr>
          <w:ilvl w:val="0"/>
          <w:numId w:val="4"/>
        </w:numPr>
        <w:spacing w:line="360" w:lineRule="auto"/>
        <w:ind w:left="1077" w:right="125" w:hanging="357"/>
        <w:jc w:val="both"/>
        <w:rPr>
          <w:sz w:val="28"/>
          <w:szCs w:val="28"/>
        </w:rPr>
      </w:pPr>
      <w:r w:rsidRPr="00F74931">
        <w:rPr>
          <w:sz w:val="28"/>
          <w:szCs w:val="28"/>
        </w:rPr>
        <w:t>К.А. Петраков, П.Т. Саленко. Оперативная хирургия с топографической анатомией животных. М.:  «Колос», 2001 год.</w:t>
      </w:r>
    </w:p>
    <w:p w:rsidR="00F74931" w:rsidRPr="00F74931" w:rsidRDefault="00F74931" w:rsidP="00F74931">
      <w:pPr>
        <w:pStyle w:val="a4"/>
        <w:numPr>
          <w:ilvl w:val="0"/>
          <w:numId w:val="4"/>
        </w:numPr>
        <w:spacing w:line="360" w:lineRule="auto"/>
        <w:ind w:left="1077" w:right="125" w:hanging="357"/>
        <w:jc w:val="both"/>
        <w:rPr>
          <w:sz w:val="28"/>
          <w:szCs w:val="28"/>
        </w:rPr>
      </w:pPr>
      <w:r w:rsidRPr="00F74931">
        <w:rPr>
          <w:sz w:val="28"/>
          <w:szCs w:val="28"/>
        </w:rPr>
        <w:t>Б.С. Семенов, А.В. Лебедев, А.Н. Елисеев. Частная ветеринарная хирургия. М.: «Колос», 1997 год.</w:t>
      </w:r>
    </w:p>
    <w:p w:rsidR="00F74931" w:rsidRPr="00F74931" w:rsidRDefault="00F74931" w:rsidP="00F74931">
      <w:pPr>
        <w:pStyle w:val="a4"/>
        <w:numPr>
          <w:ilvl w:val="0"/>
          <w:numId w:val="4"/>
        </w:numPr>
        <w:spacing w:line="360" w:lineRule="auto"/>
        <w:ind w:left="1077" w:right="125" w:hanging="357"/>
        <w:jc w:val="both"/>
        <w:rPr>
          <w:sz w:val="28"/>
          <w:szCs w:val="28"/>
        </w:rPr>
      </w:pPr>
      <w:r w:rsidRPr="00F74931">
        <w:rPr>
          <w:sz w:val="28"/>
          <w:szCs w:val="28"/>
        </w:rPr>
        <w:t>В.Д. Соколов. Фармакология. М.: «Колос», 1997 год.</w:t>
      </w:r>
    </w:p>
    <w:p w:rsidR="00F74931" w:rsidRPr="00F74931" w:rsidRDefault="00F74931" w:rsidP="00F74931">
      <w:pPr>
        <w:pStyle w:val="a4"/>
        <w:numPr>
          <w:ilvl w:val="0"/>
          <w:numId w:val="4"/>
        </w:numPr>
        <w:spacing w:line="360" w:lineRule="auto"/>
        <w:ind w:left="1077" w:right="125" w:hanging="357"/>
        <w:jc w:val="both"/>
        <w:rPr>
          <w:sz w:val="28"/>
          <w:szCs w:val="28"/>
        </w:rPr>
      </w:pPr>
      <w:r w:rsidRPr="00F74931">
        <w:rPr>
          <w:sz w:val="28"/>
          <w:szCs w:val="28"/>
        </w:rPr>
        <w:t xml:space="preserve">Санкт-Петербургская академия ветеринарной медицины «Грыжесечение у животных» Методическое пособие для студентов ветеринарного факультета очного и заочного обучения и слушателей ФПК, </w:t>
      </w:r>
      <w:smartTag w:uri="urn:schemas-microsoft-com:office:smarttags" w:element="metricconverter">
        <w:smartTagPr>
          <w:attr w:name="ProductID" w:val="2001 г"/>
        </w:smartTagPr>
        <w:r w:rsidRPr="00F74931">
          <w:rPr>
            <w:sz w:val="28"/>
            <w:szCs w:val="28"/>
          </w:rPr>
          <w:t>2001 г</w:t>
        </w:r>
      </w:smartTag>
      <w:r w:rsidRPr="00F74931">
        <w:rPr>
          <w:sz w:val="28"/>
          <w:szCs w:val="28"/>
        </w:rPr>
        <w:t>.</w:t>
      </w:r>
    </w:p>
    <w:p w:rsidR="007A463F" w:rsidRPr="00F74931" w:rsidRDefault="007A463F" w:rsidP="00A54B24">
      <w:pPr>
        <w:pStyle w:val="a4"/>
        <w:numPr>
          <w:ilvl w:val="0"/>
          <w:numId w:val="4"/>
        </w:numPr>
        <w:spacing w:line="360" w:lineRule="auto"/>
        <w:ind w:left="1077" w:right="125" w:hanging="357"/>
        <w:jc w:val="both"/>
        <w:rPr>
          <w:sz w:val="28"/>
          <w:szCs w:val="28"/>
        </w:rPr>
      </w:pPr>
      <w:r w:rsidRPr="00F74931">
        <w:rPr>
          <w:sz w:val="28"/>
          <w:szCs w:val="28"/>
        </w:rPr>
        <w:t>И.В. Хрусталева. Анатомия домашних животных. М.: «Колос», 1994 год.</w:t>
      </w:r>
    </w:p>
    <w:p w:rsidR="00F74931" w:rsidRPr="00F74931" w:rsidRDefault="00B61443" w:rsidP="00A54B24">
      <w:pPr>
        <w:pStyle w:val="a4"/>
        <w:numPr>
          <w:ilvl w:val="0"/>
          <w:numId w:val="4"/>
        </w:numPr>
        <w:spacing w:line="360" w:lineRule="auto"/>
        <w:ind w:left="1077" w:right="125" w:hanging="357"/>
        <w:jc w:val="both"/>
        <w:rPr>
          <w:sz w:val="28"/>
          <w:szCs w:val="28"/>
        </w:rPr>
      </w:pPr>
      <w:hyperlink r:id="rId9" w:history="1">
        <w:r w:rsidR="00F74931" w:rsidRPr="00F74931">
          <w:rPr>
            <w:rStyle w:val="a6"/>
            <w:sz w:val="28"/>
            <w:szCs w:val="28"/>
          </w:rPr>
          <w:t>http://vethirurg.ru/</w:t>
        </w:r>
      </w:hyperlink>
    </w:p>
    <w:p w:rsidR="007A463F" w:rsidRDefault="007A463F" w:rsidP="00186795">
      <w:pPr>
        <w:ind w:right="124"/>
      </w:pPr>
      <w:bookmarkStart w:id="0" w:name="_GoBack"/>
      <w:bookmarkEnd w:id="0"/>
    </w:p>
    <w:sectPr w:rsidR="007A463F" w:rsidSect="0091406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537" w:rsidRDefault="00387537">
      <w:r>
        <w:separator/>
      </w:r>
    </w:p>
  </w:endnote>
  <w:endnote w:type="continuationSeparator" w:id="0">
    <w:p w:rsidR="00387537" w:rsidRDefault="0038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3FC" w:rsidRDefault="007373FC" w:rsidP="00314D4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373FC" w:rsidRDefault="007373FC" w:rsidP="00814B8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3FC" w:rsidRDefault="007373FC" w:rsidP="00314D4B">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16103">
      <w:rPr>
        <w:rStyle w:val="a8"/>
        <w:noProof/>
      </w:rPr>
      <w:t>2</w:t>
    </w:r>
    <w:r>
      <w:rPr>
        <w:rStyle w:val="a8"/>
      </w:rPr>
      <w:fldChar w:fldCharType="end"/>
    </w:r>
  </w:p>
  <w:p w:rsidR="007373FC" w:rsidRDefault="007373FC" w:rsidP="00814B8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537" w:rsidRDefault="00387537">
      <w:r>
        <w:separator/>
      </w:r>
    </w:p>
  </w:footnote>
  <w:footnote w:type="continuationSeparator" w:id="0">
    <w:p w:rsidR="00387537" w:rsidRDefault="00387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51D1C"/>
    <w:multiLevelType w:val="hybridMultilevel"/>
    <w:tmpl w:val="D49A90AE"/>
    <w:lvl w:ilvl="0" w:tplc="FFFFFFFF">
      <w:start w:val="1"/>
      <w:numFmt w:val="decimal"/>
      <w:lvlText w:val="(%1)"/>
      <w:lvlJc w:val="left"/>
      <w:pPr>
        <w:tabs>
          <w:tab w:val="num" w:pos="732"/>
        </w:tabs>
        <w:ind w:left="732" w:hanging="37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5AFD6C49"/>
    <w:multiLevelType w:val="hybridMultilevel"/>
    <w:tmpl w:val="C7300A6C"/>
    <w:lvl w:ilvl="0" w:tplc="12A21F4A">
      <w:start w:val="1"/>
      <w:numFmt w:val="decimal"/>
      <w:lvlText w:val="%1."/>
      <w:lvlJc w:val="left"/>
      <w:pPr>
        <w:tabs>
          <w:tab w:val="num" w:pos="720"/>
        </w:tabs>
        <w:ind w:left="720" w:hanging="360"/>
      </w:pPr>
      <w:rPr>
        <w:rFonts w:hint="default"/>
        <w:b/>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2D71C4"/>
    <w:multiLevelType w:val="hybridMultilevel"/>
    <w:tmpl w:val="64547D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0DC10D4"/>
    <w:multiLevelType w:val="hybridMultilevel"/>
    <w:tmpl w:val="7DC4425C"/>
    <w:lvl w:ilvl="0" w:tplc="88FCCDE6">
      <w:start w:val="1"/>
      <w:numFmt w:val="decimal"/>
      <w:lvlText w:val="%1."/>
      <w:lvlJc w:val="left"/>
      <w:pPr>
        <w:tabs>
          <w:tab w:val="num" w:pos="1080"/>
        </w:tabs>
        <w:ind w:left="1080" w:hanging="360"/>
      </w:pPr>
      <w:rPr>
        <w:rFonts w:hint="default"/>
        <w:b/>
        <w:sz w:val="3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6F446643"/>
    <w:multiLevelType w:val="hybridMultilevel"/>
    <w:tmpl w:val="3B04923A"/>
    <w:lvl w:ilvl="0" w:tplc="5DB8EB22">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63F"/>
    <w:rsid w:val="000A13FE"/>
    <w:rsid w:val="000F2953"/>
    <w:rsid w:val="00186795"/>
    <w:rsid w:val="001C4EEA"/>
    <w:rsid w:val="0021704F"/>
    <w:rsid w:val="00237FD6"/>
    <w:rsid w:val="002544A1"/>
    <w:rsid w:val="002B05B5"/>
    <w:rsid w:val="002D3D8A"/>
    <w:rsid w:val="00314D4B"/>
    <w:rsid w:val="00315DAF"/>
    <w:rsid w:val="00323443"/>
    <w:rsid w:val="00387537"/>
    <w:rsid w:val="003E4FF4"/>
    <w:rsid w:val="00416103"/>
    <w:rsid w:val="004F34E8"/>
    <w:rsid w:val="0051472F"/>
    <w:rsid w:val="005171F4"/>
    <w:rsid w:val="00533508"/>
    <w:rsid w:val="005C359E"/>
    <w:rsid w:val="00626621"/>
    <w:rsid w:val="0064234E"/>
    <w:rsid w:val="006445E6"/>
    <w:rsid w:val="0065153B"/>
    <w:rsid w:val="00684582"/>
    <w:rsid w:val="00693192"/>
    <w:rsid w:val="007373FC"/>
    <w:rsid w:val="007A463F"/>
    <w:rsid w:val="008064A9"/>
    <w:rsid w:val="00814B80"/>
    <w:rsid w:val="008A185B"/>
    <w:rsid w:val="008B1F9E"/>
    <w:rsid w:val="008D0DBB"/>
    <w:rsid w:val="0090038B"/>
    <w:rsid w:val="00911F9C"/>
    <w:rsid w:val="0091406D"/>
    <w:rsid w:val="00974485"/>
    <w:rsid w:val="00A26B40"/>
    <w:rsid w:val="00A54B24"/>
    <w:rsid w:val="00AA01F6"/>
    <w:rsid w:val="00AC556E"/>
    <w:rsid w:val="00B40AF8"/>
    <w:rsid w:val="00B61443"/>
    <w:rsid w:val="00B71305"/>
    <w:rsid w:val="00B812EC"/>
    <w:rsid w:val="00BA0B04"/>
    <w:rsid w:val="00BE4323"/>
    <w:rsid w:val="00C23150"/>
    <w:rsid w:val="00C9278B"/>
    <w:rsid w:val="00CD3B2B"/>
    <w:rsid w:val="00D85B2B"/>
    <w:rsid w:val="00DD1DD8"/>
    <w:rsid w:val="00E178B3"/>
    <w:rsid w:val="00EE4DA8"/>
    <w:rsid w:val="00F33A82"/>
    <w:rsid w:val="00F74931"/>
    <w:rsid w:val="00F81DF9"/>
    <w:rsid w:val="00FA10BE"/>
    <w:rsid w:val="00FC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58BD0E4F-1C24-4BC6-8BE4-3668A60E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63F"/>
    <w:rPr>
      <w:sz w:val="24"/>
      <w:szCs w:val="24"/>
    </w:rPr>
  </w:style>
  <w:style w:type="paragraph" w:styleId="2">
    <w:name w:val="heading 2"/>
    <w:basedOn w:val="a"/>
    <w:next w:val="a"/>
    <w:qFormat/>
    <w:rsid w:val="004F34E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5">
    <w:name w:val="Font Style45"/>
    <w:basedOn w:val="a0"/>
    <w:rsid w:val="007A463F"/>
    <w:rPr>
      <w:rFonts w:ascii="Times New Roman" w:hAnsi="Times New Roman" w:cs="Times New Roman"/>
      <w:sz w:val="20"/>
      <w:szCs w:val="20"/>
    </w:rPr>
  </w:style>
  <w:style w:type="paragraph" w:customStyle="1" w:styleId="Style12">
    <w:name w:val="Style12"/>
    <w:basedOn w:val="a"/>
    <w:rsid w:val="007A463F"/>
    <w:pPr>
      <w:widowControl w:val="0"/>
      <w:autoSpaceDE w:val="0"/>
      <w:autoSpaceDN w:val="0"/>
      <w:adjustRightInd w:val="0"/>
    </w:pPr>
  </w:style>
  <w:style w:type="paragraph" w:customStyle="1" w:styleId="Style22">
    <w:name w:val="Style22"/>
    <w:basedOn w:val="a"/>
    <w:rsid w:val="007A463F"/>
    <w:pPr>
      <w:widowControl w:val="0"/>
      <w:autoSpaceDE w:val="0"/>
      <w:autoSpaceDN w:val="0"/>
      <w:adjustRightInd w:val="0"/>
      <w:spacing w:line="490" w:lineRule="exact"/>
      <w:jc w:val="both"/>
    </w:pPr>
  </w:style>
  <w:style w:type="table" w:styleId="a3">
    <w:name w:val="Table Grid"/>
    <w:basedOn w:val="a1"/>
    <w:rsid w:val="007A4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7A463F"/>
    <w:pPr>
      <w:spacing w:after="120"/>
      <w:ind w:firstLine="720"/>
    </w:pPr>
    <w:rPr>
      <w:sz w:val="26"/>
      <w:szCs w:val="20"/>
    </w:rPr>
  </w:style>
  <w:style w:type="character" w:customStyle="1" w:styleId="apple-style-span">
    <w:name w:val="apple-style-span"/>
    <w:basedOn w:val="a0"/>
    <w:rsid w:val="00684582"/>
  </w:style>
  <w:style w:type="character" w:customStyle="1" w:styleId="apple-converted-space">
    <w:name w:val="apple-converted-space"/>
    <w:basedOn w:val="a0"/>
    <w:rsid w:val="00186795"/>
  </w:style>
  <w:style w:type="paragraph" w:styleId="a5">
    <w:name w:val="Body Text First Indent"/>
    <w:basedOn w:val="a4"/>
    <w:rsid w:val="004F34E8"/>
    <w:pPr>
      <w:ind w:firstLine="210"/>
    </w:pPr>
    <w:rPr>
      <w:sz w:val="24"/>
      <w:szCs w:val="24"/>
    </w:rPr>
  </w:style>
  <w:style w:type="character" w:styleId="a6">
    <w:name w:val="Hyperlink"/>
    <w:basedOn w:val="a0"/>
    <w:rsid w:val="00F74931"/>
    <w:rPr>
      <w:color w:val="0000FF"/>
      <w:u w:val="single"/>
    </w:rPr>
  </w:style>
  <w:style w:type="paragraph" w:styleId="a7">
    <w:name w:val="footer"/>
    <w:basedOn w:val="a"/>
    <w:rsid w:val="00814B80"/>
    <w:pPr>
      <w:tabs>
        <w:tab w:val="center" w:pos="4677"/>
        <w:tab w:val="right" w:pos="9355"/>
      </w:tabs>
    </w:pPr>
  </w:style>
  <w:style w:type="character" w:styleId="a8">
    <w:name w:val="page number"/>
    <w:basedOn w:val="a0"/>
    <w:rsid w:val="0081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ethiru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4560</Words>
  <Characters>25992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N.A.</Company>
  <LinksUpToDate>false</LinksUpToDate>
  <CharactersWithSpaces>30492</CharactersWithSpaces>
  <SharedDoc>false</SharedDoc>
  <HLinks>
    <vt:vector size="6" baseType="variant">
      <vt:variant>
        <vt:i4>983135</vt:i4>
      </vt:variant>
      <vt:variant>
        <vt:i4>0</vt:i4>
      </vt:variant>
      <vt:variant>
        <vt:i4>0</vt:i4>
      </vt:variant>
      <vt:variant>
        <vt:i4>5</vt:i4>
      </vt:variant>
      <vt:variant>
        <vt:lpwstr>http://vethirurg.ru/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Пользователь</dc:creator>
  <cp:keywords/>
  <dc:description/>
  <cp:lastModifiedBy>admin</cp:lastModifiedBy>
  <cp:revision>2</cp:revision>
  <cp:lastPrinted>2010-11-28T15:38:00Z</cp:lastPrinted>
  <dcterms:created xsi:type="dcterms:W3CDTF">2014-05-13T18:13:00Z</dcterms:created>
  <dcterms:modified xsi:type="dcterms:W3CDTF">2014-05-13T18:13:00Z</dcterms:modified>
</cp:coreProperties>
</file>