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01" w:rsidRPr="00D11636" w:rsidRDefault="00BC6201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D11636">
        <w:rPr>
          <w:b/>
          <w:sz w:val="28"/>
          <w:szCs w:val="28"/>
        </w:rPr>
        <w:t>ФЕДЕРАЛЬНОЕ АГЕНТСТВО РОССИЙСКОЙ ФЕДЕРАЦИИ</w:t>
      </w:r>
    </w:p>
    <w:p w:rsidR="00BC6201" w:rsidRPr="00D11636" w:rsidRDefault="00BC6201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D11636">
        <w:rPr>
          <w:b/>
          <w:bCs/>
          <w:sz w:val="28"/>
          <w:szCs w:val="28"/>
        </w:rPr>
        <w:t>ТВЕРСКОЙ ГОСУДАРСТВЕННЫЙ ТЕХНИЧЕСКИЙ УНИВЕРСИТЕТ</w:t>
      </w:r>
    </w:p>
    <w:p w:rsidR="00BC6201" w:rsidRPr="00D11636" w:rsidRDefault="00BC6201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D11636">
        <w:rPr>
          <w:b/>
          <w:bCs/>
          <w:sz w:val="28"/>
          <w:szCs w:val="28"/>
        </w:rPr>
        <w:t>ФАКУЛЬТЕТ ДОПОЛНИТЕЛЬНОГО СПЕЦИАЛЬНОГО ОБРАЗОВАНИЯ</w:t>
      </w:r>
    </w:p>
    <w:p w:rsidR="00BC6201" w:rsidRDefault="00BC6201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D11636">
        <w:rPr>
          <w:b/>
          <w:bCs/>
          <w:sz w:val="28"/>
          <w:szCs w:val="28"/>
        </w:rPr>
        <w:t>КАФЕДРА ЭКОНОМИКИ И УПРАВЛЕНИЯ ПРОИЗВОДСТВОМ</w:t>
      </w:r>
    </w:p>
    <w:p w:rsidR="00D11636" w:rsidRDefault="00D11636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11636" w:rsidRDefault="00D11636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11636" w:rsidRDefault="00D11636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11636" w:rsidRDefault="00D11636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11636" w:rsidRDefault="00D11636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iCs/>
          <w:sz w:val="28"/>
          <w:szCs w:val="28"/>
        </w:rPr>
      </w:pPr>
    </w:p>
    <w:p w:rsidR="00D11636" w:rsidRDefault="00D11636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iCs/>
          <w:sz w:val="28"/>
          <w:szCs w:val="28"/>
        </w:rPr>
      </w:pPr>
    </w:p>
    <w:p w:rsidR="00D11636" w:rsidRDefault="00D11636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iCs/>
          <w:sz w:val="28"/>
          <w:szCs w:val="28"/>
        </w:rPr>
      </w:pPr>
    </w:p>
    <w:p w:rsidR="00D11636" w:rsidRDefault="00D11636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iCs/>
          <w:sz w:val="28"/>
          <w:szCs w:val="28"/>
        </w:rPr>
      </w:pPr>
    </w:p>
    <w:p w:rsidR="00D11636" w:rsidRPr="00D11636" w:rsidRDefault="00D11636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iCs/>
          <w:sz w:val="28"/>
          <w:szCs w:val="28"/>
        </w:rPr>
      </w:pPr>
    </w:p>
    <w:p w:rsidR="00D11636" w:rsidRDefault="00233F3E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iCs/>
          <w:sz w:val="28"/>
          <w:szCs w:val="28"/>
        </w:rPr>
      </w:pPr>
      <w:r w:rsidRPr="00D11636">
        <w:rPr>
          <w:b/>
          <w:bCs/>
          <w:iCs/>
          <w:sz w:val="28"/>
          <w:szCs w:val="28"/>
        </w:rPr>
        <w:t>Курсовая работа</w:t>
      </w:r>
      <w:r w:rsidR="00D11636">
        <w:rPr>
          <w:b/>
          <w:bCs/>
          <w:iCs/>
          <w:sz w:val="28"/>
          <w:szCs w:val="28"/>
        </w:rPr>
        <w:t xml:space="preserve"> </w:t>
      </w:r>
      <w:r w:rsidR="00BC6201" w:rsidRPr="00D11636">
        <w:rPr>
          <w:b/>
          <w:bCs/>
          <w:iCs/>
          <w:sz w:val="28"/>
          <w:szCs w:val="28"/>
        </w:rPr>
        <w:t xml:space="preserve">по дисциплине </w:t>
      </w:r>
    </w:p>
    <w:p w:rsidR="00BC6201" w:rsidRPr="00D11636" w:rsidRDefault="00BC6201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iCs/>
          <w:sz w:val="28"/>
          <w:szCs w:val="28"/>
        </w:rPr>
      </w:pPr>
      <w:r w:rsidRPr="00D11636">
        <w:rPr>
          <w:b/>
          <w:bCs/>
          <w:iCs/>
          <w:sz w:val="28"/>
          <w:szCs w:val="28"/>
        </w:rPr>
        <w:t>«Учет на предприятиях малого бизнеса»</w:t>
      </w:r>
    </w:p>
    <w:p w:rsidR="00D11636" w:rsidRDefault="00BC6201" w:rsidP="00D11636">
      <w:pPr>
        <w:pStyle w:val="a3"/>
        <w:spacing w:line="360" w:lineRule="auto"/>
        <w:jc w:val="center"/>
        <w:rPr>
          <w:b/>
          <w:bCs/>
          <w:szCs w:val="28"/>
        </w:rPr>
      </w:pPr>
      <w:r w:rsidRPr="00D11636">
        <w:rPr>
          <w:b/>
          <w:bCs/>
          <w:szCs w:val="28"/>
        </w:rPr>
        <w:t xml:space="preserve">на тему </w:t>
      </w:r>
    </w:p>
    <w:p w:rsidR="00BC6201" w:rsidRPr="00D11636" w:rsidRDefault="00BC6201" w:rsidP="00D11636">
      <w:pPr>
        <w:pStyle w:val="a3"/>
        <w:spacing w:line="360" w:lineRule="auto"/>
        <w:jc w:val="center"/>
        <w:rPr>
          <w:b/>
          <w:szCs w:val="28"/>
        </w:rPr>
      </w:pPr>
      <w:r w:rsidRPr="00D11636">
        <w:rPr>
          <w:b/>
          <w:bCs/>
          <w:szCs w:val="28"/>
        </w:rPr>
        <w:t>«</w:t>
      </w:r>
      <w:r w:rsidRPr="00D11636">
        <w:rPr>
          <w:b/>
          <w:szCs w:val="28"/>
        </w:rPr>
        <w:t>Особенности составления бухгалтерской отчетности для субъектов малого предпринимательства».</w:t>
      </w:r>
    </w:p>
    <w:p w:rsidR="00BC6201" w:rsidRPr="00D11636" w:rsidRDefault="00BC6201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6201" w:rsidRPr="00D11636" w:rsidRDefault="00BC6201" w:rsidP="00D11636">
      <w:pPr>
        <w:suppressAutoHyphens/>
        <w:autoSpaceDE w:val="0"/>
        <w:autoSpaceDN w:val="0"/>
        <w:adjustRightInd w:val="0"/>
        <w:spacing w:line="360" w:lineRule="auto"/>
        <w:ind w:left="4253"/>
        <w:rPr>
          <w:sz w:val="28"/>
          <w:szCs w:val="28"/>
        </w:rPr>
      </w:pPr>
      <w:r w:rsidRPr="00D11636">
        <w:rPr>
          <w:sz w:val="28"/>
          <w:szCs w:val="28"/>
        </w:rPr>
        <w:t>Выполнил студент группы ТБА – 324-06</w:t>
      </w:r>
    </w:p>
    <w:p w:rsidR="00BC6201" w:rsidRPr="00D11636" w:rsidRDefault="00BC6201" w:rsidP="00D11636">
      <w:pPr>
        <w:suppressAutoHyphens/>
        <w:autoSpaceDE w:val="0"/>
        <w:autoSpaceDN w:val="0"/>
        <w:adjustRightInd w:val="0"/>
        <w:spacing w:line="360" w:lineRule="auto"/>
        <w:ind w:left="4253"/>
        <w:rPr>
          <w:sz w:val="28"/>
          <w:szCs w:val="28"/>
        </w:rPr>
      </w:pPr>
      <w:r w:rsidRPr="00D11636">
        <w:rPr>
          <w:sz w:val="28"/>
          <w:szCs w:val="28"/>
        </w:rPr>
        <w:t>Васильева Оксана Сергеевна.</w:t>
      </w:r>
    </w:p>
    <w:p w:rsidR="00BC6201" w:rsidRPr="00D11636" w:rsidRDefault="00BC6201" w:rsidP="00D11636">
      <w:pPr>
        <w:suppressAutoHyphens/>
        <w:autoSpaceDE w:val="0"/>
        <w:autoSpaceDN w:val="0"/>
        <w:adjustRightInd w:val="0"/>
        <w:spacing w:line="360" w:lineRule="auto"/>
        <w:ind w:left="4253"/>
        <w:rPr>
          <w:sz w:val="28"/>
          <w:szCs w:val="28"/>
        </w:rPr>
      </w:pPr>
      <w:r w:rsidRPr="00D11636">
        <w:rPr>
          <w:sz w:val="28"/>
          <w:szCs w:val="28"/>
        </w:rPr>
        <w:t>Проверил: преподаватель кафедры</w:t>
      </w:r>
    </w:p>
    <w:p w:rsidR="00BC6201" w:rsidRPr="00D11636" w:rsidRDefault="00DB17F3" w:rsidP="00D11636">
      <w:pPr>
        <w:suppressAutoHyphens/>
        <w:autoSpaceDE w:val="0"/>
        <w:autoSpaceDN w:val="0"/>
        <w:adjustRightInd w:val="0"/>
        <w:spacing w:line="360" w:lineRule="auto"/>
        <w:ind w:left="4253"/>
        <w:rPr>
          <w:sz w:val="28"/>
          <w:szCs w:val="28"/>
        </w:rPr>
      </w:pPr>
      <w:r w:rsidRPr="00D11636">
        <w:rPr>
          <w:sz w:val="28"/>
          <w:szCs w:val="28"/>
        </w:rPr>
        <w:t>Ястребова Елена Николаевна</w:t>
      </w:r>
    </w:p>
    <w:p w:rsidR="00BC6201" w:rsidRPr="00D11636" w:rsidRDefault="00BC6201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6201" w:rsidRDefault="00BC6201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D11636" w:rsidRDefault="00D11636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D11636" w:rsidRDefault="00D11636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C6201" w:rsidRPr="00D11636" w:rsidRDefault="00BC6201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D11636">
        <w:rPr>
          <w:sz w:val="28"/>
          <w:szCs w:val="28"/>
        </w:rPr>
        <w:t>г. Тверь, 2009</w:t>
      </w:r>
    </w:p>
    <w:p w:rsidR="00BC6201" w:rsidRPr="00D11636" w:rsidRDefault="00BC6201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F3017" w:rsidRPr="00D11636" w:rsidRDefault="00D11636" w:rsidP="00D11636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F3017" w:rsidRPr="00D11636">
        <w:rPr>
          <w:b/>
          <w:sz w:val="28"/>
          <w:szCs w:val="28"/>
        </w:rPr>
        <w:t>СОДЕРЖАНИЕ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</w:p>
    <w:p w:rsidR="00D11636" w:rsidRPr="00D11636" w:rsidRDefault="00D11636" w:rsidP="00D11636">
      <w:pPr>
        <w:tabs>
          <w:tab w:val="left" w:pos="8387"/>
        </w:tabs>
        <w:spacing w:line="360" w:lineRule="auto"/>
        <w:rPr>
          <w:sz w:val="28"/>
          <w:szCs w:val="28"/>
        </w:rPr>
      </w:pPr>
      <w:r w:rsidRPr="00D11636">
        <w:rPr>
          <w:sz w:val="28"/>
          <w:szCs w:val="28"/>
        </w:rPr>
        <w:t>Введение</w:t>
      </w:r>
    </w:p>
    <w:p w:rsidR="00D11636" w:rsidRPr="00D11636" w:rsidRDefault="00D11636" w:rsidP="00D11636">
      <w:pPr>
        <w:tabs>
          <w:tab w:val="left" w:pos="1368"/>
          <w:tab w:val="left" w:pos="8387"/>
        </w:tabs>
        <w:spacing w:line="360" w:lineRule="auto"/>
        <w:rPr>
          <w:sz w:val="28"/>
          <w:szCs w:val="28"/>
        </w:rPr>
      </w:pPr>
      <w:r w:rsidRPr="00D11636">
        <w:rPr>
          <w:sz w:val="28"/>
          <w:szCs w:val="28"/>
        </w:rPr>
        <w:t xml:space="preserve">Глава </w:t>
      </w:r>
      <w:r w:rsidRPr="00D1163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Pr="00D11636">
        <w:rPr>
          <w:sz w:val="28"/>
          <w:szCs w:val="28"/>
        </w:rPr>
        <w:t>Нормативное регулирование составления бухгалтерской отчетности и требования, предъявляемые к ней</w:t>
      </w:r>
    </w:p>
    <w:p w:rsidR="00D11636" w:rsidRPr="00D11636" w:rsidRDefault="00D11636" w:rsidP="00D11636">
      <w:pPr>
        <w:tabs>
          <w:tab w:val="left" w:pos="1368"/>
          <w:tab w:val="left" w:pos="83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D11636">
        <w:rPr>
          <w:sz w:val="28"/>
          <w:szCs w:val="28"/>
        </w:rPr>
        <w:t>Бухгалтерская отчетность предприятия</w:t>
      </w:r>
    </w:p>
    <w:p w:rsidR="00D11636" w:rsidRPr="00D11636" w:rsidRDefault="00D11636" w:rsidP="00D11636">
      <w:pPr>
        <w:tabs>
          <w:tab w:val="left" w:pos="1368"/>
          <w:tab w:val="left" w:pos="83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D11636">
        <w:rPr>
          <w:sz w:val="28"/>
          <w:szCs w:val="28"/>
        </w:rPr>
        <w:t>Бухгалтерская отчетность малых предприятий, применяющих обычную систему налогообложения</w:t>
      </w:r>
    </w:p>
    <w:p w:rsidR="00D11636" w:rsidRPr="00D11636" w:rsidRDefault="00D11636" w:rsidP="00D11636">
      <w:pPr>
        <w:tabs>
          <w:tab w:val="left" w:pos="1368"/>
          <w:tab w:val="left" w:pos="8387"/>
        </w:tabs>
        <w:spacing w:line="360" w:lineRule="auto"/>
        <w:rPr>
          <w:sz w:val="28"/>
          <w:szCs w:val="28"/>
        </w:rPr>
      </w:pPr>
      <w:r w:rsidRPr="00D11636">
        <w:rPr>
          <w:sz w:val="28"/>
          <w:szCs w:val="28"/>
        </w:rPr>
        <w:t xml:space="preserve">Глава </w:t>
      </w:r>
      <w:r w:rsidRPr="00D11636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Pr="00D11636">
        <w:rPr>
          <w:sz w:val="28"/>
          <w:szCs w:val="28"/>
        </w:rPr>
        <w:t>Бухгалтерская отчетность малых предприятий, применяющих обычную систему налогообложения</w:t>
      </w:r>
    </w:p>
    <w:p w:rsidR="00D11636" w:rsidRPr="00D11636" w:rsidRDefault="00D11636" w:rsidP="00D11636">
      <w:pPr>
        <w:tabs>
          <w:tab w:val="left" w:pos="1368"/>
          <w:tab w:val="left" w:pos="83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D11636">
        <w:rPr>
          <w:sz w:val="28"/>
          <w:szCs w:val="28"/>
        </w:rPr>
        <w:t>Бухгалтерский баланс</w:t>
      </w:r>
    </w:p>
    <w:p w:rsidR="00D11636" w:rsidRPr="00D11636" w:rsidRDefault="00D11636" w:rsidP="00D11636">
      <w:pPr>
        <w:tabs>
          <w:tab w:val="left" w:pos="1368"/>
          <w:tab w:val="left" w:pos="83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D11636">
        <w:rPr>
          <w:sz w:val="28"/>
          <w:szCs w:val="28"/>
        </w:rPr>
        <w:t>Отчет о прибылях и убытках</w:t>
      </w:r>
    </w:p>
    <w:p w:rsidR="00D11636" w:rsidRPr="00D11636" w:rsidRDefault="00D11636" w:rsidP="00D11636">
      <w:pPr>
        <w:tabs>
          <w:tab w:val="left" w:pos="1368"/>
          <w:tab w:val="left" w:pos="838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Pr="00D11636">
        <w:rPr>
          <w:sz w:val="28"/>
          <w:szCs w:val="28"/>
        </w:rPr>
        <w:t>Пояснение к бухгалтерскому балансу и отчету о прибылях и убытках</w:t>
      </w:r>
    </w:p>
    <w:p w:rsidR="00D11636" w:rsidRPr="00D11636" w:rsidRDefault="00D11636" w:rsidP="00D11636">
      <w:pPr>
        <w:tabs>
          <w:tab w:val="left" w:pos="8387"/>
        </w:tabs>
        <w:spacing w:line="360" w:lineRule="auto"/>
        <w:rPr>
          <w:sz w:val="28"/>
          <w:szCs w:val="28"/>
        </w:rPr>
      </w:pPr>
      <w:r w:rsidRPr="00D11636">
        <w:rPr>
          <w:sz w:val="28"/>
          <w:szCs w:val="28"/>
        </w:rPr>
        <w:t>Список использованной литературы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</w:p>
    <w:p w:rsidR="007F3017" w:rsidRPr="00D11636" w:rsidRDefault="007F3017" w:rsidP="00D11636">
      <w:pPr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D11636">
        <w:rPr>
          <w:sz w:val="28"/>
          <w:szCs w:val="28"/>
        </w:rPr>
        <w:br w:type="page"/>
      </w:r>
      <w:r w:rsidRPr="00D11636">
        <w:rPr>
          <w:b/>
          <w:caps/>
          <w:sz w:val="28"/>
          <w:szCs w:val="28"/>
        </w:rPr>
        <w:t>ВВЕДЕНИЕ</w:t>
      </w:r>
    </w:p>
    <w:p w:rsidR="00D11636" w:rsidRDefault="00D11636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Бухгалтерская (финансовая) отчетность представляет собой совокупность данных, характеризующих результаты финансово-хозяйственной деятельности предприятия за отчетный период, полученные из данных бухгалтерского и других видов учета. Она представляет собой средство управления предприятием и одновременно метод обобщения и представления информации о хозяйственной деятельности. Отчетность выполняет важную функциональную роль в системе экономической информации. Она интегрирует информацию всех видов учета и представляется в виде таблиц, удобных для восприятия информации объектами хозяйствования.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Методологически и организационно отчетность является неотъемлемым элементом всей системы бухгалтерского учета и выступает завершающим этапом учетного процесса, что обуславливает органическое единство формирующихся в ней показателей с первичной документацией и учетными регистрами. Информация о хозяйственных операциях, произведенных экономическим субъектом за определенный период времени, обобщается в соответствующих учетных регистрах и из них переносится в сгруппированном виде в бухгалтерскую отчетность. Такая процедура обобщения учетной информации необходима в первую очередь самому предприятию и связана с необходимостью уточнения, а в ряде случаев и корректировки дальнейшего курса финансово-хозяйственной деятельности конкретного предприятия.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Поэтому бухгалтерская отчетность должна выявлять любые факты, содержание которых может оказать влияние на оценку пользователями информации о состоянии собственности, финансовой ситуации, прибылей и убытков.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Пользователями такой информации являются руководители, учредители, участники и собственники имущества предприятия.</w:t>
      </w:r>
    </w:p>
    <w:p w:rsidR="007F3017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Содержание отчетности о деятельности предприятия, имущественном положении и степени финансовой устойчивости представляет интерес для потенциальных инвесторов, заинтересованных во вложении капитала. Финансовое состояние предприятия характеризуется широким кругом показателей, отражающим наличие, размещение и использование финансовых ресурсов. В условиях массовой неплатежеспособности предприятий</w:t>
      </w:r>
      <w:r w:rsidR="00D11636">
        <w:rPr>
          <w:sz w:val="28"/>
          <w:szCs w:val="28"/>
        </w:rPr>
        <w:t xml:space="preserve"> </w:t>
      </w:r>
      <w:r w:rsidRPr="00D11636">
        <w:rPr>
          <w:sz w:val="28"/>
          <w:szCs w:val="28"/>
        </w:rPr>
        <w:t>и практического применения ко многим из них процедуры банкротства объективная и точная оценка их финансового состояния приобретает первостепенное значение. Определение финансового состояния на ту или иную дату помогает ответить на вопрос, насколько правильно предприятие управляло финансовыми ресурсами в течение периода, предшествовавшего этой дате.</w:t>
      </w:r>
    </w:p>
    <w:p w:rsidR="00D11636" w:rsidRPr="00D11636" w:rsidRDefault="00D11636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F3017" w:rsidRPr="00D11636" w:rsidRDefault="007F3017" w:rsidP="00D11636">
      <w:pPr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D11636">
        <w:rPr>
          <w:sz w:val="28"/>
          <w:szCs w:val="28"/>
        </w:rPr>
        <w:br w:type="page"/>
      </w:r>
      <w:r w:rsidRPr="00D11636">
        <w:rPr>
          <w:b/>
          <w:caps/>
          <w:sz w:val="28"/>
          <w:szCs w:val="28"/>
        </w:rPr>
        <w:t xml:space="preserve">Глава </w:t>
      </w:r>
      <w:r w:rsidRPr="00D11636">
        <w:rPr>
          <w:b/>
          <w:caps/>
          <w:sz w:val="28"/>
          <w:szCs w:val="28"/>
          <w:lang w:val="en-US"/>
        </w:rPr>
        <w:t>I</w:t>
      </w:r>
      <w:r w:rsidRPr="00D11636">
        <w:rPr>
          <w:b/>
          <w:caps/>
          <w:sz w:val="28"/>
          <w:szCs w:val="28"/>
        </w:rPr>
        <w:t>. Нормативное регулирование составления бухгалтерской отчетности и требования, предъявляемые к ней</w:t>
      </w:r>
    </w:p>
    <w:p w:rsidR="007F3017" w:rsidRPr="00D11636" w:rsidRDefault="007F3017" w:rsidP="00D11636">
      <w:pPr>
        <w:spacing w:line="360" w:lineRule="auto"/>
        <w:ind w:firstLine="709"/>
        <w:jc w:val="center"/>
        <w:rPr>
          <w:sz w:val="28"/>
          <w:szCs w:val="28"/>
        </w:rPr>
      </w:pPr>
    </w:p>
    <w:p w:rsidR="007F3017" w:rsidRPr="00D11636" w:rsidRDefault="00D11636" w:rsidP="00D11636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1.1 </w:t>
      </w:r>
      <w:r w:rsidR="007F3017" w:rsidRPr="00D11636">
        <w:rPr>
          <w:b/>
          <w:caps/>
          <w:sz w:val="28"/>
          <w:szCs w:val="28"/>
        </w:rPr>
        <w:t>Бухгалтерская отчетность предприятия</w:t>
      </w:r>
    </w:p>
    <w:p w:rsidR="00D11636" w:rsidRDefault="00D11636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Бухгалтерская отчетность – единая система данных об имущественном и финансовом положении организации и о результатах ее хозяйственной деятельности, составляемые на основе данных бухгалтерского учета по установленным формам.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Бухгалтерская отчетность предприятий и организаций состоит из: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бухгалтерского баланса (Приложение № 1);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отчета о прибылях и убытках (Приложение № 2);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приложений к ним, в частности: отчета о движении денежных средств, приложения к бухгалтерскому балансу и иных отчетов, предусмотренных нормативными актами системы нормативного регулирования бухгалтерского учета;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пояснительной записки;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аудиторского заключения, подтверждающего достоверность бухгалтерской отчетности организации, если она в соответствии с федеральными законами подлежит обязательному аудиту.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Формы бухгалтерской отчетности организаций, а также инструкции о порядке их заполнения утверждаются Министерством финансов Российской Федерации.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Другие органы, которым федеральными законами предоставлено право регулирования бухгалтерского учета, утверждают в пределах своей компетенции формы бухгалтерской отчетности и инструкции о порядке их заполнения, не противоречащие нормативным правовым актам Министерства финансов Российской Федерации.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Бухгалтерская отчетность должна давать достоверное и полное представление об имущественном и финансовом положении организации, об его изменениях, а также финансовых результатах ее деятельности.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Бухгалтерская отчетность организации должна включать показатели деятельности филиалов, представительств и иных структурных подразделений, в том числе выделенных на отдельные балансы.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Содержание и формы бухгалтерского баланса, отчета о прибылях и убытках, других отчетов и приложений применяются последовательно от одного отчетного периода к другому.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бухгалтерской отчетности данные по числовым показателям приводятся минимум за два года - отчетный и предшествовавший отчетному (кроме отчета, составляемого за первый отчетный год).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Если данные за период, предшествовавший отчетному году несопоставимы с данными за отчетный период, то первые из названных данных подлежат корректировке исходя из правил, установленных нормативными актами. Каждая существенная корректировка должна быть раскрыта в пояснительной записке вместе с указанием ее причин.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Бухгалтерская отчетность составляется за отчетный год. Отчетным годом считается период с 1 января по 31 декабря календарного года включительно.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Первым отчетным годом для вновь созданной либо реорганизованной организации считается период со дня ее государственной регистрации по 31 декабря включительно, а для организации, вновь созданной после 1 октября (включая 1 октября), - с даты государственной регистрации по 31 декабря следующего года включительно.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Данные о фактах хозяйственной деятельности, проведенных до государственной регистрации вновь созданной организации, включаются в ее бухгалтерскую отчетность за первый отчетный год.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Для составления бухгалтерской отчетности отчетной датой считается последний календарный день отчетного периода.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Каждая составляющая часть бухгалтерской отчетности должна содержать следующие данные: наименование составляющей части; указание отчетной даты или отчетного периода, за который составлена бухгалтерская отчетность; наименование организации с указанием ее организационно-правовой формы; формат представления числовых показателей бухгалтерской отчетности.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rStyle w:val="a5"/>
          <w:color w:val="auto"/>
          <w:sz w:val="28"/>
          <w:szCs w:val="28"/>
          <w:u w:val="none"/>
        </w:rPr>
        <w:t>Бухгалтерская отчетность</w:t>
      </w:r>
      <w:r w:rsidRPr="00D11636">
        <w:rPr>
          <w:sz w:val="28"/>
          <w:szCs w:val="28"/>
        </w:rPr>
        <w:t xml:space="preserve"> должна быть составлена на русском языке.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Бухгалтерская отчетность должна быть составлена в валюте Российской Федерации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Бухгалтерская отчетность подписывается руководителем и главным бухгалтером организации. В организациях, где бухгалтерский учет ведется на договорных началах специализированной организацией (централизованной бухгалтерией) или бухгалтером-специалистом, бухгалтерская отчетность подписывается руководителем организации, руководителем специализированной организации (централизованной бухгалтерии) либо специалистом, ведущим бухгалтерский учет.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Ответственность лиц, подписавших бухгалтерскую отчетность, определяется в соответствии с законодательством Российской Федерации.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Бухгалтерская отчетность составляется, хранится и представляется пользователям бухгалтерской отчетности в установленной форме на бумажных носителях. При наличии технических возможностей и с согласия пользователей бухгалтерской отчетности организация может представлять бухгалтерскую отчетность в электронном виде в соответствии с законодательством Российской Федерации.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Изменения в бухгалтерской отчетности, относящиеся как к отчетному году, так и к предшествовавшим периодам (после ее утверждения), производятся в отчетности, составляемой за отчетный период, в котором были обнаружены искажения ее данных.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бухгалтерской отчетности не допускается зачет между статьями активов и пассивов, статьями прибылей и убытков, кроме случаев, когда такой зачет предусмотрен правилами, установленными нормативными правовыми актами.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Все организации представляют годовую бухгалтерскую отчетность в соответствии с учредительными документами учредителям, участникам организации или собственникам ее имущества, а также территориальным органам государственной статистики по месту их регистрации. Другим органам исполнительной власти, банкам и иным пользователям бухгалтерская отчетность представляется в соответствии с законодательством Российской Федерации.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Организация обязана представлять бухгалтерскую отчетность в установленные адреса по одному экземпляру бесплатно.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Организации обязаны представлять годовую бухгалтерскую отчетность в течение 90 дней по окончании года, если иное не предусмотрено законодательством Российской Федерации, а квартальную в случаях, предусмотренных законодательством Российской Федерации - в течение 30 дней по окончании квартала.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пределах указанных сроков конкретная дата представления бухгалтерской отчетности устанавливается учредителями (участниками) организации или общим собранием. При этом годовая бухгалтерская отчетность должна представляться не ранее 60 дней по окончании отчетного года.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Представляемая годовая бухгалтерская отчетность должна быть утверждена в порядке, установленном учредительными документами организации.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День представления организацией бухгалтерской отчетности определяется по дате ее почтового отправления или дате фактической передачи по принадлежности.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Если дата представления бухгалтерской отчетности приходится на нерабочий (выходной) день, то сроком представления отчетности считается первый следующий за ним рабочий день.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Годовая бухгалтерская отчетность организации является открытой для заинтересованных пользователей: банков, инвесторов, кредиторов, покупателей, поставщиков и др., которые могут знакомиться с годовой бухгалтерской отчетностью и получать ее копии с возмещением затрат на копирование.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Организация должна обеспечить возможность для заинтересованных пользователей ознакомиться с бухгалтерской отчетностью.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Бухгалтерская отчетность, содержащая показатели, отнесенные к государственной тайне по законодательству Российской Федерации, представляется с учетом требований указанного законодательства.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случаях, предусмотренных законодательством Российской Федерации, организация публикует бухгалтерскую отчетность и итоговую часть аудиторского заключения.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Публикация бухгалтерской отчетности производится не позднее 1 июня года, следующего за отчетным, если иное не установлено законодательством Российской Федерации.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Порядок публикации бухгалтерской отчетности устанавливается Министерством финансов Российской Федерации и органами, которым федеральными законами предоставлено право регулирования бухгалтерского учета.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случае наличия у организации дочерних и зависимых обществ помимо собственного бухгалтерского отчета составляется также сводная бухгалтерская отчетность, включающая показатели отчетов таких обществ, находящихся на территории Российской Федерации и за ее пределами, в порядке, устанавливаемом Министерством финансов Российской Федерации.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Организация обязана хранить первичные учетные документы, регистры бухгалтерского учета и бухгалтерскую отчетность в течение сроков, устанавливаемых в соответствии с правилами организации государственного архивного дела, но не менее пяти лет.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Рабочий план счетов бухгалтерского учета, другие документы учетной политики, процедуры кодирования, программы машинной обработки данных (с указанием сроков их использования) должны храниться организацией не менее пяти лет после отчетного года, в котором они использовались для составления бухгалтерской отчетности в последний раз.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Первичные учетные документы могут быть изъяты только органами дознания, предварительного следствия и прокуратуры, судами, налоговыми инспекциями на основании их постановлений в соответствии с законодательством Российской Федерации.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Главный бухгалтер или другое должностное лицо организации вправе с разрешения и в присутствии представителей органов, проводящих изъятие документов, снять с них копии с указанием основания и даты изъятия.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Ответственность за организацию хранения первичных учетных документов, регистров бухгалтерского учета и бухгалтерской отчетности несет руководитель организации.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F3017" w:rsidRPr="00D11636" w:rsidRDefault="00D11636" w:rsidP="00D1163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1.2 </w:t>
      </w:r>
      <w:r w:rsidR="007F3017" w:rsidRPr="00D11636">
        <w:rPr>
          <w:b/>
          <w:caps/>
          <w:sz w:val="28"/>
          <w:szCs w:val="28"/>
        </w:rPr>
        <w:t>Бухгалтерская отчетность малых предприятий, применяющих обычную систему налогообложения</w:t>
      </w:r>
    </w:p>
    <w:p w:rsidR="00D11636" w:rsidRDefault="00D11636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Малое предприятие ведет бухгалтерский учет в соответствии с едиными методологическими основами и правилами, установленными Федеральным законом «О бухгалтерском учете», Положением о бухгалтерском учете и отчетности в Российской Федерации, положениями (стандартами) по бухгалтерскому учету, Планом счетов бухгалтерского учета финансово-хозяйственной деятельности предприятий, а также Типовыми рекомендациями по организации бухгалтерского учета для субъектов малого предпринимательства.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соответствии с Федеральным законом «О бухгалтерском учете», ответственность за организацию бухгалтерского учета на малых предприятиях, соблюдение законодательства при выполнении хозяйственных операций несут руководители малых предприятиях.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Руководитель малого предприятия может в зависимости от объема учетной работы: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создать бухгалтерскую службу как структурное подразделение, возглавляемое главным бухгалтером;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ввести в штат должность бухгалтера;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передать на договорных началах ведение бухгалтерского учета специализированной организации (централизованной бухгалтерии) или бухгалтеру-специалисту;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вести бухгалтерский учет лично.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состав годовой бухгалтерской отчетности включается: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бухгалтерский баланс - форма N 1;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отчет о прибылях и убытках - форма N 2;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пояснения к бухгалтерскому балансу и отчету о прибылях и убытках: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отчет о движении капитала - форма N 3;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отчет о движении денежных средств - форма N 4;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приложение к бухгалтерскому балансу - форма N 5;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пояснительная записка.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Годовая бухгалтерская отчетность представляется в адреса и сроки в соответствии с Федеральным законом «О бухгалтерском учете».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День представления малым предприятием бухгалтерской отчетности определяется по дате ее почтового отправления или дате фактической передачи по принадлежности.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формах бухгалтерской отчетности приводятся данные по предусмотренным в них показателям.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случае не заполнения той или иной статьи (строки, графы) типовой формы бухгалтерской отчетности ввиду отсутствия у организации соответствующих активов, пассивов, операций эта статья (строка, графа) прочеркивается.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Если при составлении малым предприятием типовых форм бухгалтерской отчетности выявляется недостаточность данных для формирования полного представления о финансовом положении данного предприятия, а также финансовых результатах его деятельности, то в бухгалтерскую отчетность включаются соответствующие дополнительные показатели.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При этом малое предприятие имеет право представлять формы бухгалтерской отчетности на бланках, изготовленных самостоятельно. В этом случае малое предприятие должно соблюдать требования, предусмотренные Положением по бухгалтерскому учету «Бухгалтерская отчетность организации» (ПБУ 4/99). В представляемых формах бухгалтерской отчетности могут не приводиться статьи ввиду отсутствия у малого предприятия соответствующих активов, пассивов, хозяйственных операций, для раскрытия информации могут включаться дополнительные показатели. При этом должны быть сохранены коды строк по показателям, предусмотренным в типовых формах и сохраняемым малым предприятием при заполнении, а также итоговые показатели и коды строк разделов и групп статей бухгалтерского баланса.</w:t>
      </w:r>
    </w:p>
    <w:p w:rsidR="007F3017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При составлении бухгалтерской отчетности следует руководствоваться Инструкцией о порядке заполнения форм годовой бухгалтерской отчетности и другими указаниями, утверждаемыми Министерством финансов Российской Федерации.</w:t>
      </w:r>
    </w:p>
    <w:p w:rsidR="00D11636" w:rsidRDefault="00D11636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C5811" w:rsidRPr="00D11636" w:rsidRDefault="00D11636" w:rsidP="00D1163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7F3017" w:rsidRPr="00D11636">
        <w:rPr>
          <w:b/>
          <w:caps/>
          <w:sz w:val="28"/>
          <w:szCs w:val="28"/>
        </w:rPr>
        <w:t xml:space="preserve">Глава </w:t>
      </w:r>
      <w:r w:rsidR="007F3017" w:rsidRPr="00D11636">
        <w:rPr>
          <w:b/>
          <w:caps/>
          <w:sz w:val="28"/>
          <w:szCs w:val="28"/>
          <w:lang w:val="en-US"/>
        </w:rPr>
        <w:t>II</w:t>
      </w:r>
      <w:r w:rsidR="007F3017" w:rsidRPr="00D11636">
        <w:rPr>
          <w:b/>
          <w:caps/>
          <w:sz w:val="28"/>
          <w:szCs w:val="28"/>
        </w:rPr>
        <w:t>. Бухгалтерская отчетность малых предприятий, применяющих обычную систему налогообложения</w:t>
      </w:r>
    </w:p>
    <w:p w:rsidR="00D11636" w:rsidRDefault="00D11636" w:rsidP="00D1163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caps/>
          <w:sz w:val="28"/>
          <w:szCs w:val="28"/>
        </w:rPr>
      </w:pPr>
    </w:p>
    <w:p w:rsidR="007F3017" w:rsidRPr="00D11636" w:rsidRDefault="00D11636" w:rsidP="00D1163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Cs/>
          <w:caps/>
          <w:sz w:val="28"/>
          <w:szCs w:val="28"/>
        </w:rPr>
      </w:pPr>
      <w:r>
        <w:rPr>
          <w:b/>
          <w:iCs/>
          <w:caps/>
          <w:sz w:val="28"/>
          <w:szCs w:val="28"/>
        </w:rPr>
        <w:t xml:space="preserve">2.1 </w:t>
      </w:r>
      <w:r w:rsidR="007F3017" w:rsidRPr="00D11636">
        <w:rPr>
          <w:b/>
          <w:iCs/>
          <w:caps/>
          <w:sz w:val="28"/>
          <w:szCs w:val="28"/>
        </w:rPr>
        <w:t>Бухгалтерский баланс</w:t>
      </w:r>
    </w:p>
    <w:p w:rsidR="00D11636" w:rsidRDefault="00D11636" w:rsidP="00D11636">
      <w:pPr>
        <w:spacing w:line="360" w:lineRule="auto"/>
        <w:ind w:firstLine="709"/>
        <w:jc w:val="both"/>
        <w:rPr>
          <w:sz w:val="28"/>
          <w:szCs w:val="28"/>
        </w:rPr>
      </w:pP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 xml:space="preserve">Бухгалтерский баланс должен характеризовать финансовое положение организации по состоянию на </w:t>
      </w:r>
      <w:r w:rsidRPr="00D11636">
        <w:rPr>
          <w:rStyle w:val="a5"/>
          <w:color w:val="auto"/>
          <w:sz w:val="28"/>
          <w:szCs w:val="28"/>
          <w:u w:val="none"/>
        </w:rPr>
        <w:t>отчетную дату.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бухгалтерском балансе активы и обязательства должны представляться с подразделением в зависимости от срока обращения (погашения) на краткосрочные и долгосрочные. Активы и обязательства представляются как краткосрочные, если срок обращения (погашения) по ним не более 12 месяцев после отчетной даты или продолжительности операционного цикла, если он превышает 12 месяцев. Все остальные активы и обязательства представляются как долгосрочные.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Бухгалтерский баланс состоит из двух частей: актива и пассива. В активе указывают стоимость имущества фирмы (нематериальных активов, основных средств, материалов, товаров и т.д.), а также сумму дебиторской задолженности. В пассиве отражают сумму собственного капитала фирмы и ее кредиторской задолженности.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Эти показатели указывают в балансе по состоянию на отчетную дату 31 марта (баланс за I квартал), 30 июня (баланс за первое полугодие), 30 сентября (баланс за 9 месяцев) и 31 декабря (баланс за прошедший год).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Составляя баланс, бухгалтер должен соблюдать два основных правила: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нельзя засчитывать показатели актива и пассива баланса.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амортизируемое имущество (основные средства, доходные вложения в материальные ценности и нематериальные активы) отражают в балансе по остаточной стоимости.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Данные текущего и прошлого года должны быть сопоставимы. Это позволяет проанализировать те или иные показатели фирмы в динамике. Поэтому в столбце 3 «На начало отчетного год» баланса приводят данные на 1 января прошлого года (вступительный баланс). Эти данные должны совпадать с показателями, которые отражены в столбце 4 баланса за предыдущий год (заключительный баланс).</w:t>
      </w:r>
    </w:p>
    <w:p w:rsidR="007F3017" w:rsidRPr="00D11636" w:rsidRDefault="007F3017" w:rsidP="00D116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столбце 4 «На конец отчетного периода» баланса показывают данные о стоимости активов, капитала, резервах и обязательствах фирмы на конец отчетного периода (то есть I квартала, первого полугодия, 9 месяцев и года).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Актив бухгалтерского баланса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Раздел I. Внеоборотные активы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Нематериальные активы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данном подразделе баланса (строка 110) показывают стоимость имущества, учет которого ведут на счете 04. В балансе нематериальные активы отражают по остаточной стоимости (то есть за минусом амортизации, начисленной по кредиту счета 05 на отчетную дату).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Основные средства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данном подразделе (строка 120) отражают стоимость имущества, учет которого ведут на счете 01. В балансе основные средства показывают по остаточной стоимости (то есть за минусом амортизации, начисленной по кредиту счета 02 на отчетную дату).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Незавершенное строительство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130 Бухгалтерского баланса показывают сальдо по счетам 07 и 08 на отчетную дату.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Если фирма заплатила аванс поставщику (подрядчику) в связи с осуществлением капитальных вложений, то по строке 130 необходимо показать остаток аванса, не погашенного на конец отчетного периода.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Доходные вложения в материальные ценности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135 отражают остаточную стоимость имущества, учтенного на счете 03 (например, имущества для сдачи в аренду, лизинг, прокат). В балансе это имущество показывают по остаточной стоимости (то есть за минусом амортизации, начисленной по кредиту счета 02 на отчетную дату).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Долгосрочные финансовые вложения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140 надо показать долгосрочные (на срок свыше одного года) инвестиции предприятия в ценные бумаги и уставные капиталы, а также займы, выданные на срок более года. Эти финансовые вложения учитывают на счете 58.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Так, в строке 140 фирма должна отразить сумму фактических затрат на приобретение корпоративных ценных бумаг (дебетовое сальдо по «долгосрочным» субсчетам счета 58).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Исключением из этого порядка являются акции, продающиеся на фондовой бирже, котировка которых регулярно публикуется. Вложения в такие акции при составлении бухгалтерского баланса должны отражаться по рыночной цене, если она ниже их балансовой стоимости. Для этого на разницу между учетной и рыночной стоимостью таких акций предприятие создает резерв под обесценение вложений в ценные бумаги. Этот резерв учитывают на счете 59.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бухгалтерском балансе ценные бумаги отражают за вычетом сумм созданных резервов под обесценение вложений в ценные бумаги.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Отложенные налоговые активы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Сумму таких активов учитывают на счете 09 «Отложенные налоговые активы». По строке 145 баланса указывают сальдо по этому счету на конец отчетного периода.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Отложенный налоговый актив возникает, когда момент признания расходов (доходов) в бухгалтерском и налоговом учете не совпадает.</w:t>
      </w:r>
    </w:p>
    <w:p w:rsidR="007F3017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Сумму такого актива рассчитывают по формуле:</w:t>
      </w:r>
    </w:p>
    <w:p w:rsidR="00D11636" w:rsidRPr="00D11636" w:rsidRDefault="00D11636" w:rsidP="00D11636">
      <w:pPr>
        <w:spacing w:line="360" w:lineRule="auto"/>
        <w:ind w:firstLine="709"/>
        <w:jc w:val="both"/>
        <w:rPr>
          <w:sz w:val="28"/>
          <w:szCs w:val="28"/>
        </w:rPr>
      </w:pPr>
    </w:p>
    <w:p w:rsidR="007F3017" w:rsidRDefault="00842B49" w:rsidP="00D11636">
      <w:pPr>
        <w:pStyle w:val="a7"/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D11636">
        <w:rPr>
          <w:rFonts w:ascii="Times New Roman" w:hAnsi="Times New Roman" w:cs="Times New Roman"/>
          <w:noProof/>
          <w:sz w:val="28"/>
          <w:szCs w:val="28"/>
        </w:rPr>
        <w:t>Вычитаемая</w:t>
      </w:r>
      <w:r w:rsidR="00D1163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F3017" w:rsidRPr="00D11636">
        <w:rPr>
          <w:rFonts w:ascii="Times New Roman" w:hAnsi="Times New Roman" w:cs="Times New Roman"/>
          <w:noProof/>
          <w:sz w:val="28"/>
          <w:szCs w:val="28"/>
        </w:rPr>
        <w:t>Став</w:t>
      </w:r>
      <w:r w:rsidRPr="00D11636">
        <w:rPr>
          <w:rFonts w:ascii="Times New Roman" w:hAnsi="Times New Roman" w:cs="Times New Roman"/>
          <w:noProof/>
          <w:sz w:val="28"/>
          <w:szCs w:val="28"/>
        </w:rPr>
        <w:t>ка</w:t>
      </w:r>
      <w:r w:rsidR="00D1163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11636">
        <w:rPr>
          <w:rFonts w:ascii="Times New Roman" w:hAnsi="Times New Roman" w:cs="Times New Roman"/>
          <w:noProof/>
          <w:sz w:val="28"/>
          <w:szCs w:val="28"/>
        </w:rPr>
        <w:t>Отложенный</w:t>
      </w:r>
      <w:r w:rsidR="00D1163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F3017" w:rsidRPr="00D11636">
        <w:rPr>
          <w:rFonts w:ascii="Times New Roman" w:hAnsi="Times New Roman" w:cs="Times New Roman"/>
          <w:noProof/>
          <w:sz w:val="28"/>
          <w:szCs w:val="28"/>
        </w:rPr>
        <w:t>временная разни</w:t>
      </w:r>
      <w:r w:rsidRPr="00D11636">
        <w:rPr>
          <w:rFonts w:ascii="Times New Roman" w:hAnsi="Times New Roman" w:cs="Times New Roman"/>
          <w:noProof/>
          <w:sz w:val="28"/>
          <w:szCs w:val="28"/>
        </w:rPr>
        <w:t>ца</w:t>
      </w:r>
      <w:r w:rsidR="00D1163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11636">
        <w:rPr>
          <w:rFonts w:ascii="Times New Roman" w:hAnsi="Times New Roman" w:cs="Times New Roman"/>
          <w:noProof/>
          <w:sz w:val="28"/>
          <w:szCs w:val="28"/>
        </w:rPr>
        <w:t>х</w:t>
      </w:r>
      <w:r w:rsidR="00D1163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11636">
        <w:rPr>
          <w:rFonts w:ascii="Times New Roman" w:hAnsi="Times New Roman" w:cs="Times New Roman"/>
          <w:noProof/>
          <w:sz w:val="28"/>
          <w:szCs w:val="28"/>
        </w:rPr>
        <w:t>налога на прибыль</w:t>
      </w:r>
      <w:r w:rsidR="00D1163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11636">
        <w:rPr>
          <w:rFonts w:ascii="Times New Roman" w:hAnsi="Times New Roman" w:cs="Times New Roman"/>
          <w:noProof/>
          <w:sz w:val="28"/>
          <w:szCs w:val="28"/>
        </w:rPr>
        <w:t>=</w:t>
      </w:r>
      <w:r w:rsidR="00D1163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11636">
        <w:rPr>
          <w:rFonts w:ascii="Times New Roman" w:hAnsi="Times New Roman" w:cs="Times New Roman"/>
          <w:noProof/>
          <w:sz w:val="28"/>
          <w:szCs w:val="28"/>
        </w:rPr>
        <w:t>налоговый актив</w:t>
      </w:r>
    </w:p>
    <w:p w:rsidR="00D11636" w:rsidRDefault="00D11636" w:rsidP="00D11636">
      <w:pPr>
        <w:spacing w:line="360" w:lineRule="auto"/>
        <w:ind w:firstLine="709"/>
        <w:jc w:val="both"/>
        <w:rPr>
          <w:sz w:val="28"/>
          <w:szCs w:val="28"/>
        </w:rPr>
      </w:pP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Вычитаемые временные разницы возникают, если расходы в бухгалтерском учете признают раньше, чем в налоговом, а доходы - позже. Эти разницы приводят к уменьшению налога на прибыль в будущих периодах.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Такие ситуации могут возникать, например: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если фирма, использующая кассовый метод, начислила расходы, но фактически их не оплатила (такие расходы отражают в бухгалтерском учете, но для целей налогообложения они не учитываются);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если сумма начисленных расходов (например, амортизации основных средств) в бухгалтерском учете больше, чем в налоговом. Например, если амортизация в бухгалтерском учете начисляется методом списания стоимости по сумме чисел лет срока полезного использования, а в налоговом - линейным методом;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если в текущем году произошла переплата налога на прибыль и вам засчитали его в счет будущих платежей.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Вычитаемые временные разницы отражают на субсчетах тех счетов, по которым они возникли.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Одновременно с вычитаемой временной разницей рассчитывают и сумму отложенного налогового актива. При этом бухгалтер должен сделать проводку: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Дебет 09 Кредит 68 субсчет «Расчеты по налогу на прибыль» отражена сумма отложенного налогового актива.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Прочие внеоборотные активы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150 «Прочие внеоборотные активы» отражают данные о средствах и вложениях, не нашедших своего отражения по другим строкам раздела I «Внеоборотные активы».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Итого по разделу I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190 «Итого по разделу I» заносится сумма данных, указанных в строках 110, 120, 130, 135, 140, 145 и 150 баланса.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Раздел II. Оборотные активы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Запасы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210 «Запасы» отражают стоимость всех запасов организации: материалов, готовой продукции, товаров, незавершенного производства, расходов будущих периодов и т.п.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Расшифровку конкретных видов товарно-материальных ценностей производят по строкам 211-217.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строкам 211 «Сырье, материалы и другие аналогичные ценности» и 214 «Готовая продукция и товары для перепродажи» отражают остатки по счетам 10, 41 и 43. При учете такого имущества применяется ПБУ 5/01 «Учет материально-производственных запасов».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213 «Затраты в незавершенном производстве» баланса отражают остатки по счетам 20, 21, 23, 29, 46 и 44. Таким образом, по данной строке указывают стоимость продукции, не прошедшей всех стадий обработки, предусмотренных технологическим процессом.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215 «Товары отгруженные» указывают дебетовое сальдо по счету 45. На этом счете отражают фактическую себестоимость отгруженной покупателям готовой продукции или товаров, выручка от продажи которых не может быть признана в бухгалтерском учете.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216 «Расходы будущих периодов» отражают затраты, понесенные организацией в отчетном периоде, но относящиеся к будущим периодам. Сумму расходов будущих периодов учитывают по дебету счета 97.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Запасы и затраты, не нашедшие отражения в предыдущих строках подраздела «Запасы» раздела II баланса, отражают по строке 217 «Прочие запасы и затраты».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Налог на добавленную стоимость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220 «Налог на добавленную стоимость по приобретенным ценностям» учитывают сумму НДС, указанную поставщиками в счетах-фактурах и товаросопроводительных документах по оприходованным, но не принятым к вычету на конец отчетного периода ценностям (например по основным средствам, не введенным в эксплуатацию).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Дебиторская задолженность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строкам 230 и 240 отражают дебетовые сальдо по счетам 62, 71, 73, 76, а также по счету 60 субсчет «Авансы выданные».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Нередко на балансе фирмы формируется задолженность, возможность погашения которой вызывает сомнение (сомнительный долг). Поэтому для уточнения оценки дебиторской задолженности фирмы создают резервы по сомнительным долгам.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балансе сумму образованного резерва сомнительных долгов отдельно не показывают. На эту сумму уменьшают соответствующие показатели баланса, содержащие информацию о дебиторской задолженности, по которой был создан резерв.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Отдельно сумму образованного резерва сомнительных долгов отражают по строке 130 «Внереализационные расходы» Отчета о прибылях и убытках (форма N 2), а также в разделе II Отчета об изменениях капитала (форма N 3).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Краткосрочные финансовые вложения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250 «Краткосрочные финансовые вложения» надо показать краткосрочные (на срок не более одного года) вложения организации в ценные бумаги, займы, предоставленные на срок менее 12 месяцев, и прочие финансовые вложения.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бухгалтерском балансе ценные бумаги отражают за вычетом сумм созданных резервов под обесценение вложений в ценные бумаги.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Таким образом, по строке 250 баланса показывается дебетовое сальдо по соответствующим «краткосрочным» субсчетам счета 58 за вычетом кредитового сальдо по счету 59 по состоянию на отчетную дату.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Денежные средства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260 отражаются суммы денежных средств, которыми располагает фирма по состоянию на отчетную дату.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Кроме того, по строке 260 отражают денежные средства, находящиеся на расчетных счетах (то есть дебетовое сальдо по счету 51) и валютных счетах фирмы (дебетовое сальдо счета 52 по курсу ЦБ РФ в рублях по состоянию на отчетную дату). Здесь также указывают остатки средств по счетам 55 и 57.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Прочие оборотные активы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270 записывают остатки оборотных активов, не нашедших своего отражения по другим статьям раздела II «Оборотные активы».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Итоговые суммы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строке 290 «Итого по разделу II» необходимо записать сумму строк 210, 220, 230, 240, 250, 260 и 270.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300 указывается сумма строк 190 и 290.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Пассив бухгалтерского баланса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Раздел III. Капиталы и резервы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Уставный капитал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410 указывается сумма уставного капитала фирмы. Эта сумма должна соответствовать размеру уставного капитала, зафиксированному в учредительных документах и отраженному по кредиту счета 80.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Уменьшение или увеличение уставного капитала отражают в бухгалтерском балансе только после того, как в учредительные документы предприятия будут внесены соответствующие изменения.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Собственные акции, выкупленные у акционеров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Эту строку заполняют как акционерные общества, так и общества с ограниченной ответственностью. Данные по этой строке указывают в круглых скобках.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Акционерные общества по строке 411 баланса отражают собственные акции, выкупленные у акционеров как по их требованию, так и по решению совета директоров.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Общества с ограниченной ответственностью по строке 411 отражают стоимость долей в уставном капитале, выкупленных у участников (учредителей) фирмы.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Добавочный капитал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420 «Добавочный капитал» бухгалтерского баланса указывают кредитовый остаток по счету 83.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кредиту счета 83 отражают увеличение стоимости основных средств после их переоценки, а также эмиссионный доход (получение дополнительных денежных средств или имущества при продаже собственных акций по цене, превышающей их номинальную стоимость).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Резервный капитал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430 «Резервный капитал» отражают сумму резервов, учтенных по кредиту счета 82. При этом отдельно указывают резервы, образованные в соответствии с законодательством (строка 431), и резервы, созданные в соответствии с учредительными документами (строка 432).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Так, в обязательном порядке резервный капитал обязаны создавать только акционерные общества. Его размер не может быть меньше 5% уставного капитала. Отчисления прекращают, когда резервный капитал достигает размера, определенного уставом общества. Величину резервного капитала нужно отразить по строке 431.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Отчисления в резервный капитал, превышающие установленную законом величину, отразите по строке 432.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Бухгалтер общества с ограниченной ответственностью сумму сформированного резервного капитала должен отразить по строке 432.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Нераспределенная прибыль (непокрытый убыток)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470 «Нераспределенная прибыль (непокрытый убыток)» показывают остаток нераспределенной прибыли (кредитовое сальдо счета 84 - прибыль прошлых лет или 99 - прибыль отчетного года), а также сумму убытков, не покрытых соответствующими источниками финансирования.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Сумму убытка отражают в балансе в круглых скобках. Она равна дебетовому сальдо счета 84 (убыток прошлых лет) или 99 (убыток отчетного года).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Итого по разделу III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строке 490 «Итого по разделу III» указывается сумма строк 410, 420, 430 и 470.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Раздел IV. Долгосрочные обязательства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Займы и кредиты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510 нужно отразить остаток заемных средств, которые организация получила на срок более года (кредитовое сальдо счета 67 на отчетную дату).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Задолженность организации по займам и кредитам отражают в бухгалтерской отчетности с учетом процентов, причитающихся к уплате (п. 73 Положения по ведению бухгалтерского учета и бухгалтерской отчетности в Российской Федерации). Начисление процентов производят независимо от времени их фактической уплаты.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Отложенные налоговые обязательства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Отложенные налоговые обязательства появляются, когда расходы в бухгалтерском учете признают позже, чем в налоговом, а доходы - раньше. Их сумму отражают по кредиту счета 77 «Отложенные налоговые обязательства».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515 указывают кредитовое сальдо по этому счету, не списанное на конец отчетного периода.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Налогооблагаемые временные разницы увеличивают сумму налога на прибыль в последующих периодах. Они возникают, например, когда: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фирма начислила выручку от реализации товаров, но фактически деньги не получила (для тех, кто использует кассовый метод);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сумма начисленных расходов (например, амортизации основных средств) в налоговом учете больше, чем в бухгалтерском.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Налогооблагаемые временные разницы отражают на субсчетах тех счетов, по которым они возникли.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Одновременно с налогооблагаемой временной разницей нужно рассчитать и сумму отложенного налогового обязательства. Она отражается проводкой: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Дебет 68 субсчет «Расчеты по налогу на прибыль» Кредит 77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отражена сумма отложенного налогового обязательства.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Прочие долгосрочные обязательства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520 «Прочие долгосрочные обязательства» указывается сумма привлеченных долгосрочных средств фирмы, не поименованных в строках 510 и 515.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Итого по разделу IV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строке 590 «Итого по разделу IV» записывается сумма строк 510, 515 и 520.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Раздел V. Краткосрочные обязательства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Займы и кредиты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610 нужно отразить остаток заемных средств, которые организация получила на срок менее года (кредитовое сальдо счета 66 на отчетную дату).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Задолженность организации по краткосрочным займам и кредитам отражают в бухгалтерской отчетности с учетом процентов, причитающихся к уплате. Начисление процентов производят независимо от времени их фактической уплаты.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Кредиторская задолженность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620 отражают общую сумму кредиторской задолженности фирмы, не погашенной на отчетную дату.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балансе приводят ее расшифровку.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Так, отдельно нужно указать задолженность: перед поставщиками и подрядчиками (строка 621); перед персоналом фирмы (строка 622); перед государственными внебюджетными фондами (строка 623); по налогам и сборам (строка 624); перед прочими кредиторами (строка 625).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620 отражается сумму строк с 621-й по 625-ю.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Задолженность участникам (учредителям) по выплате доходов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630 отражают сумму задолженности организации по причитающимся к выплате дивидендам, процентам по акциям и т.п.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Доходы будущих периодов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640 баланса указывают доходы, полученные организацией в отчетном периоде, но относящиеся к будущим периодам.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Кроме того, в составе доходов, отражаемых в строке 640, могут также учитываться: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стоимость безвозмездно полученных ценностей;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предстоящие поступления задолженности по недостачам прошлых лет, выявленным в отчетном периоде;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разница между балансовой стоимостью недостающих ценностей и суммой, подлежащей взысканию с виновного лица.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Все указанные доходы отражают по кредиту счета 98 «Доходы будущих периодов». В строке 640 баланса указывается кредитовое сальдо по этому счету, не погашенное по состоянию на отчетную дату.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Резервы предстоящих расходов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650 указывают суммы резервов, созданных в соответствии с Положением по бухгалтерскому учету и бухгалтерской отчетности в Российской Федерации для равномерного включения тех или иных расходов в издержки производства или обращения.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Фирма может зарезервировать средства: на дорогостоящий ремонт основных средств, на выплату отпускных работникам, на гарантийный ремонт и гарантийное обслуживание и т.д. Сумму таких резервов отражают по кредиту счета 96. В строке 650 баланса отражают кредитовое сальдо по этому счету, не списанное на конец отчетного периода.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Прочие краткосрочные обязательства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 строке 660 указывают суммы, которые нельзя отнести к другим статьям этого раздела.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1636">
        <w:rPr>
          <w:rFonts w:ascii="Times New Roman" w:hAnsi="Times New Roman"/>
          <w:color w:val="auto"/>
          <w:sz w:val="28"/>
          <w:szCs w:val="28"/>
        </w:rPr>
        <w:t>Итоговые суммы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строке 690 «Итого по разделу V» записывают сумму данных, отраженных в строках 610, 620, 630, 640, 650 и 660.</w:t>
      </w:r>
    </w:p>
    <w:p w:rsidR="007F3017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строке 700 записывают сумму данных, отраженных в строках 490, 590 и 690.</w:t>
      </w:r>
    </w:p>
    <w:p w:rsidR="00D11636" w:rsidRPr="00D11636" w:rsidRDefault="00D11636" w:rsidP="00D11636">
      <w:pPr>
        <w:spacing w:line="360" w:lineRule="auto"/>
        <w:ind w:firstLine="709"/>
        <w:jc w:val="both"/>
        <w:rPr>
          <w:caps/>
          <w:sz w:val="28"/>
          <w:szCs w:val="28"/>
        </w:rPr>
      </w:pPr>
    </w:p>
    <w:p w:rsidR="007F3017" w:rsidRPr="00D11636" w:rsidRDefault="00D11636" w:rsidP="00D11636">
      <w:pPr>
        <w:pStyle w:val="1"/>
        <w:spacing w:before="0" w:after="0" w:line="360" w:lineRule="auto"/>
        <w:ind w:firstLine="709"/>
        <w:rPr>
          <w:rFonts w:ascii="Times New Roman" w:hAnsi="Times New Roman"/>
          <w:caps/>
          <w:color w:val="auto"/>
          <w:sz w:val="28"/>
          <w:szCs w:val="28"/>
        </w:rPr>
      </w:pPr>
      <w:r>
        <w:rPr>
          <w:rFonts w:ascii="Times New Roman" w:hAnsi="Times New Roman"/>
          <w:caps/>
          <w:color w:val="auto"/>
          <w:sz w:val="28"/>
          <w:szCs w:val="28"/>
        </w:rPr>
        <w:t xml:space="preserve">2.2 </w:t>
      </w:r>
      <w:r w:rsidR="007F3017" w:rsidRPr="00D11636">
        <w:rPr>
          <w:rFonts w:ascii="Times New Roman" w:hAnsi="Times New Roman"/>
          <w:caps/>
          <w:color w:val="auto"/>
          <w:sz w:val="28"/>
          <w:szCs w:val="28"/>
        </w:rPr>
        <w:t>отчет о прибылях и убытках</w:t>
      </w:r>
    </w:p>
    <w:p w:rsidR="00D11636" w:rsidRDefault="00D11636" w:rsidP="00D11636">
      <w:pPr>
        <w:spacing w:line="360" w:lineRule="auto"/>
        <w:ind w:firstLine="709"/>
        <w:jc w:val="both"/>
        <w:rPr>
          <w:sz w:val="28"/>
          <w:szCs w:val="28"/>
        </w:rPr>
      </w:pP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Отчет о прибылях и убытках является второй по значимости формой бухгалтерской отчетности после бухгалтерского баланса.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 xml:space="preserve">Отчет о прибылях и убытках должен характеризовать финансовые результаты деятельности организации за </w:t>
      </w:r>
      <w:r w:rsidRPr="00D11636">
        <w:rPr>
          <w:rStyle w:val="a5"/>
          <w:color w:val="auto"/>
          <w:sz w:val="28"/>
          <w:szCs w:val="28"/>
          <w:u w:val="none"/>
        </w:rPr>
        <w:t>отчетный период.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отчете о прибылях и убытках доходы и расходы должны показываться с подразделениями на доходы и расходы от обычных видов деятельности и прочие доходы и расходы.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Отчет о прибылях и убытках должен содержать следующие числовые показатели: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доходы и расходы по обычным видам деятельности, в том числе: выручка от продажи товаров, продукции, работ, услуг за вычетом налога на добавленную стоимость, акцизов и т.п. налогов и обязательных платежей (нетто-выручка), себестоимость проданных товаров, продукции, работ, услуг, валовая прибыль, коммерческие расходы, управленческие расходы, прибыль/убыток от продаж;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прочие доходы и расходы, в том числе: проценты к получению, проценты к уплате, доходы от участия в других организациях, прочие доходы, прочие расходы;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11636">
        <w:rPr>
          <w:rFonts w:ascii="Times New Roman" w:hAnsi="Times New Roman"/>
          <w:b w:val="0"/>
          <w:color w:val="auto"/>
          <w:sz w:val="28"/>
          <w:szCs w:val="28"/>
        </w:rPr>
        <w:t>- прибыль/убыток до налогообложения;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налог на прибыль, отложенные налоговые активы и обязательства;</w:t>
      </w:r>
    </w:p>
    <w:p w:rsidR="007F3017" w:rsidRPr="00D11636" w:rsidRDefault="007F3017" w:rsidP="00D11636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11636">
        <w:rPr>
          <w:rFonts w:ascii="Times New Roman" w:hAnsi="Times New Roman"/>
          <w:b w:val="0"/>
          <w:color w:val="auto"/>
          <w:sz w:val="28"/>
          <w:szCs w:val="28"/>
        </w:rPr>
        <w:t>- чистая прибыль (убыток) отчетного периода.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Первая группа доходов и расходов организации – от обычных видов деятельности.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К доходам этой группы относятся выручка от реализации товаров (работ, услуг) как собственного производства, так и ранее приобретенных, выручка от реализации имущества (включая ценные бумаги) и имущественных прав. Доходы показываются в отчете о прибылях и убытках как выручка «нетто», т.е. чистая: без НДС, акцизов, экспортных пошлин и иных аналогичных платежей, поскольку эти платежи должны быть перечислены в бюджет или внебюджетные фонды.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К расходам этой группы относится себестоимость реализованных товаров (работ, услуг) как собственного производства, так и ранее приобретенных, выручка от реализации имущества (включая ценные бумаги) и имущественных прав.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Затраты, связанные со сбытом продукции, а также издержки обращения торговых организаций показываются отдельной статьей, как коммерческие расходы. Отдельной статьей показываются и управленческие расходы, если организация в своей учетной политике зафиксировала тот факт, что общепроизводственные расходы списываются на себестоимость реализованной продукции.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составе прочих доходов учитываются доходы от: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процентов, полученных по договорам займа, кредита, банковского счета, банковского вклада, а также ценным бумагам и другим долговым обязательствам;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долевого участия в уставных капиталах других организаций или дивиденды по акциям;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операций купли-продажи иностранной валюты;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штрафов, пеней и иных санкций за нарушение договорных обязательств, а также сумм возмещения убытков или ущерба;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сдачи имущества в аренду (субаренду);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предоставления в пользование прав на результаты интеллектуальной собственности и приравненные к ним средства индивидуализации;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иные доходы.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составе прочих расходов учитываются расходы на: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проценты по долговым обязательствам любого вида, в том числе проценты, начисленные по ценным бумагам и иным обязательствам, эмитированным организацией;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судебные расходы и арбитражные сборы;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содержание имущества, переданного по договору аренды (лизинга) имущества, включая амортизацию этого имущества;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оплату услуг банков;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организацию выпуска ценных бумаг;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иные расходы.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Финансовый результат от хозяйственной деятельности предприятия, показываемый в отчете о прибылях и убытках, рассчитывается исходя из прибыли или убытка от реализации товаров, работ, услуг, имущества и имущественных прав, плюс проценты к получению, плюс доходы от участия в других организациях, плюс прочие доходы, минус проценты к уплате, минус прочие расходы, минус налог на прибыль.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Исходной базой для составления отчета о прибылях и убытках являются синтетические счета 90 «Продажи», 91 «Прочие доходы и расходы», 99 «Прибыли и убытки» и открываемые к ним аналитические счета, которые соответствуют отдельным статьям отчета. При этом обороты и сальдо по счету 99 должны соответствовать соответствующим числовым значениям отчета о прибылях и убытках.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</w:p>
    <w:p w:rsidR="007F3017" w:rsidRPr="00D11636" w:rsidRDefault="00D11636" w:rsidP="00D11636">
      <w:pPr>
        <w:pStyle w:val="1"/>
        <w:spacing w:before="0" w:after="0" w:line="360" w:lineRule="auto"/>
        <w:ind w:firstLine="709"/>
        <w:rPr>
          <w:rFonts w:ascii="Times New Roman" w:hAnsi="Times New Roman"/>
          <w:caps/>
          <w:color w:val="auto"/>
          <w:sz w:val="28"/>
          <w:szCs w:val="28"/>
        </w:rPr>
      </w:pPr>
      <w:r>
        <w:rPr>
          <w:rFonts w:ascii="Times New Roman" w:hAnsi="Times New Roman"/>
          <w:caps/>
          <w:color w:val="auto"/>
          <w:sz w:val="28"/>
          <w:szCs w:val="28"/>
        </w:rPr>
        <w:t xml:space="preserve">2.3 </w:t>
      </w:r>
      <w:r w:rsidR="007F3017" w:rsidRPr="00D11636">
        <w:rPr>
          <w:rFonts w:ascii="Times New Roman" w:hAnsi="Times New Roman"/>
          <w:caps/>
          <w:color w:val="auto"/>
          <w:sz w:val="28"/>
          <w:szCs w:val="28"/>
        </w:rPr>
        <w:t>Пояснение к бухгалтерскому балансу и отчету о прибылях и убытках</w:t>
      </w:r>
    </w:p>
    <w:p w:rsidR="00D11636" w:rsidRDefault="00D11636" w:rsidP="00D11636">
      <w:pPr>
        <w:spacing w:line="360" w:lineRule="auto"/>
        <w:ind w:firstLine="709"/>
        <w:jc w:val="both"/>
        <w:rPr>
          <w:sz w:val="28"/>
          <w:szCs w:val="28"/>
        </w:rPr>
      </w:pP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 xml:space="preserve">Пояснения к бухгалтерскому балансу и отчету о прибылях и убытках должны раскрывать сведения, относящиеся к учетной политике организации, и обеспечивать пользователей дополнительными данными, которые не целесообразно включать в бухгалтерский баланс и отчет о прибылях и убытках, но которые необходимы пользователям </w:t>
      </w:r>
      <w:r w:rsidRPr="00D11636">
        <w:rPr>
          <w:rStyle w:val="a5"/>
          <w:color w:val="auto"/>
          <w:sz w:val="28"/>
          <w:szCs w:val="28"/>
          <w:u w:val="none"/>
        </w:rPr>
        <w:t>бухгалтерской отчетности</w:t>
      </w:r>
      <w:r w:rsidRPr="00D11636">
        <w:rPr>
          <w:sz w:val="28"/>
          <w:szCs w:val="28"/>
        </w:rPr>
        <w:t xml:space="preserve"> для реальной оценки финансового положения организации, финансовых результатов ее деятельности и изменений в ее финансовом положении.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В пояснениях к бухгалтерскому балансу и отчету о прибылях и убытках должно быть указано, что бухгалтерская отчетность сформирована организацией исходя из действующих в Российской Федерации правил бухгалтерского учета и отчетности, кроме случаев когда организация допустила при формировании бухгалтерской отчетности отступления от этих правил.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Существенные отступления должны быть раскрыты в бухгалтерской отчетности с указанием причин, вызвавших эти отступления, а также результата, который данные отступления оказали на понимание состояния финансового положения организации, отражение финансовых результатов ее деятельности и изменений в ее финансовом положении. Организацией должно быть обеспечено подтверждение оценки в денежном выражении последствий отступлений от действующих в Российской Федерации правил бухгалтерского учета и отчетности.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Пояснения к бухгалтерскому балансу и отчету о прибылях и убытках должны раскрывать следующие дополнительные данные: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 xml:space="preserve">- о наличии на начало и конец </w:t>
      </w:r>
      <w:r w:rsidRPr="00D11636">
        <w:rPr>
          <w:rStyle w:val="a5"/>
          <w:color w:val="auto"/>
          <w:sz w:val="28"/>
          <w:szCs w:val="28"/>
          <w:u w:val="none"/>
        </w:rPr>
        <w:t>отчетного периода</w:t>
      </w:r>
      <w:r w:rsidRPr="00D11636">
        <w:rPr>
          <w:sz w:val="28"/>
          <w:szCs w:val="28"/>
        </w:rPr>
        <w:t xml:space="preserve"> и движении в течение отчетного периода отдельных видов нематериальных активов;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 наличии на начало и конец отчетного периода и движении в течение отчетного периода отдельных видов основных средств;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 наличии на начало и конец отчетного периода и движении в течение отчетного периода арендованных основных средств;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 наличии на начало и конец отчетного периода и движении в течение отчетного периода отдельных видов финансовых вложений;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 наличии на начало и конец отчетного периода отдельных видов дебиторской задолженности;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об изменениях в капитале (уставном, резервном, добавочном и др.) организации;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 количестве акций, выпущенных акционерным обществом и полностью оплаченных; количестве акций, выпущенных, но не оплаченных или оплаченных частично; номинальной стоимости акций, находящихся в собственности акционерного общества, ее дочерних и зависимых обществ;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 составе резервов предстоящих расходов и платежей, оценочных резервов, наличие их на начало и конец отчетного периода, движении средств каждого резерва в течение отчетного периода;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 наличии на начало и конец отчетного периода отдельных видов кредиторской задолженности;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об объемах продаж продукции, товаров, работ, услуг по видам (отраслям) деятельности и географическим рынкам сбыта (деятельности);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 составе затрат на производство (издержках обращения);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 составе прочих доходов и расходов;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 чрезвычайных фактах хозяйственной деятельности и их последствиях;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 любых выданных и полученных обеспечениях обязательств и платежей организации;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 событиях после отчетной даты и условных фактах хозяйственной деятельности;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 прекращенных операциях;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об аффилированных лицах;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 государственной помощи;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- о прибыли, приходящейся на одну акцию.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Пояснения к бухгалтерскому балансу и отчету о прибылях и убытках раскрывают информацию в виде отдельных отчетных форм (отчет о движении денежных средств, отчет об изменениях капитала и др.) и в виде пояснительной записки.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sz w:val="28"/>
          <w:szCs w:val="28"/>
        </w:rPr>
      </w:pPr>
      <w:r w:rsidRPr="00D11636">
        <w:rPr>
          <w:sz w:val="28"/>
          <w:szCs w:val="28"/>
        </w:rPr>
        <w:t>Статья бухгалтерского баланса и отчета о прибылях и убытках, к которой даются пояснения, должна иметь указание на такое раскрытие.</w:t>
      </w:r>
    </w:p>
    <w:p w:rsidR="00781F06" w:rsidRPr="00D11636" w:rsidRDefault="00D11636" w:rsidP="00D1163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D11636">
        <w:rPr>
          <w:b/>
          <w:sz w:val="28"/>
          <w:szCs w:val="28"/>
        </w:rPr>
        <w:t>СПИСОК РЕКОМЕНДУЕМОЙ ЛИТЕРАТУРЫ</w:t>
      </w:r>
    </w:p>
    <w:p w:rsidR="007F3017" w:rsidRPr="00D11636" w:rsidRDefault="007F3017" w:rsidP="00D11636">
      <w:pPr>
        <w:spacing w:line="360" w:lineRule="auto"/>
        <w:ind w:firstLine="709"/>
        <w:jc w:val="both"/>
        <w:rPr>
          <w:b/>
          <w:iCs/>
          <w:sz w:val="28"/>
          <w:szCs w:val="28"/>
        </w:rPr>
      </w:pPr>
    </w:p>
    <w:p w:rsidR="006D1020" w:rsidRPr="00D11636" w:rsidRDefault="006D1020" w:rsidP="00D11636">
      <w:pPr>
        <w:spacing w:line="360" w:lineRule="auto"/>
        <w:jc w:val="both"/>
        <w:rPr>
          <w:sz w:val="28"/>
          <w:szCs w:val="28"/>
        </w:rPr>
      </w:pPr>
      <w:r w:rsidRPr="00D11636">
        <w:rPr>
          <w:snapToGrid w:val="0"/>
          <w:sz w:val="28"/>
          <w:szCs w:val="28"/>
        </w:rPr>
        <w:t xml:space="preserve">1. Федеральный закон от 14 июня </w:t>
      </w:r>
      <w:smartTag w:uri="urn:schemas-microsoft-com:office:smarttags" w:element="metricconverter">
        <w:smartTagPr>
          <w:attr w:name="ProductID" w:val="1995 г"/>
        </w:smartTagPr>
        <w:r w:rsidRPr="00D11636">
          <w:rPr>
            <w:snapToGrid w:val="0"/>
            <w:sz w:val="28"/>
            <w:szCs w:val="28"/>
          </w:rPr>
          <w:t>1995 г</w:t>
        </w:r>
      </w:smartTag>
      <w:r w:rsidRPr="00D11636">
        <w:rPr>
          <w:snapToGrid w:val="0"/>
          <w:sz w:val="28"/>
          <w:szCs w:val="28"/>
        </w:rPr>
        <w:t>. N 88-ФЗ</w:t>
      </w:r>
      <w:r w:rsidR="00D11636">
        <w:rPr>
          <w:snapToGrid w:val="0"/>
          <w:sz w:val="28"/>
          <w:szCs w:val="28"/>
        </w:rPr>
        <w:t xml:space="preserve"> </w:t>
      </w:r>
      <w:r w:rsidRPr="00D11636">
        <w:rPr>
          <w:sz w:val="28"/>
          <w:szCs w:val="28"/>
        </w:rPr>
        <w:t>"О государственной поддержке малого предпринимательства в Российской Федерации" (с изменениями на 01.01.2008)</w:t>
      </w:r>
    </w:p>
    <w:p w:rsidR="006D1020" w:rsidRPr="00D11636" w:rsidRDefault="006D1020" w:rsidP="00D11636">
      <w:pPr>
        <w:spacing w:line="360" w:lineRule="auto"/>
        <w:jc w:val="both"/>
        <w:rPr>
          <w:snapToGrid w:val="0"/>
          <w:sz w:val="28"/>
          <w:szCs w:val="28"/>
        </w:rPr>
      </w:pPr>
      <w:r w:rsidRPr="00D11636">
        <w:rPr>
          <w:snapToGrid w:val="0"/>
          <w:sz w:val="28"/>
          <w:szCs w:val="28"/>
        </w:rPr>
        <w:t xml:space="preserve">2. Приказ Минфина РФ от 21.12.98 № 64 «О типовых рекомендациях по организации бухгалтерского учета для субъектов </w:t>
      </w:r>
      <w:r w:rsidRPr="00D11636">
        <w:rPr>
          <w:sz w:val="28"/>
          <w:szCs w:val="28"/>
        </w:rPr>
        <w:t>малого предпринимательства</w:t>
      </w:r>
      <w:r w:rsidRPr="00D11636">
        <w:rPr>
          <w:snapToGrid w:val="0"/>
          <w:sz w:val="28"/>
          <w:szCs w:val="28"/>
        </w:rPr>
        <w:t>»</w:t>
      </w:r>
    </w:p>
    <w:p w:rsidR="006D1020" w:rsidRPr="00D11636" w:rsidRDefault="006D1020" w:rsidP="00D11636">
      <w:pPr>
        <w:spacing w:line="360" w:lineRule="auto"/>
        <w:jc w:val="both"/>
        <w:rPr>
          <w:snapToGrid w:val="0"/>
          <w:sz w:val="28"/>
          <w:szCs w:val="28"/>
        </w:rPr>
      </w:pPr>
      <w:r w:rsidRPr="00D11636">
        <w:rPr>
          <w:snapToGrid w:val="0"/>
          <w:sz w:val="28"/>
          <w:szCs w:val="28"/>
        </w:rPr>
        <w:t>3. Налоговый кодекс РФ, часть 2. Федеральный закон</w:t>
      </w:r>
      <w:r w:rsidR="00D11636">
        <w:rPr>
          <w:snapToGrid w:val="0"/>
          <w:sz w:val="28"/>
          <w:szCs w:val="28"/>
        </w:rPr>
        <w:t xml:space="preserve"> </w:t>
      </w:r>
      <w:r w:rsidRPr="00D11636">
        <w:rPr>
          <w:snapToGrid w:val="0"/>
          <w:sz w:val="28"/>
          <w:szCs w:val="28"/>
        </w:rPr>
        <w:t>№ 117-ФЗ от 05.08.2000 (в редакции на 01.01.2008 г.)</w:t>
      </w:r>
    </w:p>
    <w:p w:rsidR="006D1020" w:rsidRPr="00D11636" w:rsidRDefault="006D1020" w:rsidP="00D11636">
      <w:pPr>
        <w:spacing w:line="360" w:lineRule="auto"/>
        <w:jc w:val="both"/>
        <w:rPr>
          <w:snapToGrid w:val="0"/>
          <w:sz w:val="28"/>
          <w:szCs w:val="28"/>
        </w:rPr>
      </w:pPr>
      <w:r w:rsidRPr="00D11636">
        <w:rPr>
          <w:snapToGrid w:val="0"/>
          <w:sz w:val="28"/>
          <w:szCs w:val="28"/>
        </w:rPr>
        <w:t>4. Приказ Министерства РФ по налогам и сборам от 28.10.2002 № БГ-3-22/606 «Об утверждении формы книги учета доходов и расходов для упрощенной системы налогообложения и порядка отражения хозяйственных операций в ней».</w:t>
      </w:r>
    </w:p>
    <w:p w:rsidR="006D1020" w:rsidRPr="00D11636" w:rsidRDefault="006D1020" w:rsidP="00D11636">
      <w:pPr>
        <w:spacing w:line="360" w:lineRule="auto"/>
        <w:jc w:val="both"/>
        <w:rPr>
          <w:snapToGrid w:val="0"/>
          <w:sz w:val="28"/>
          <w:szCs w:val="28"/>
        </w:rPr>
      </w:pPr>
      <w:r w:rsidRPr="00D11636">
        <w:rPr>
          <w:snapToGrid w:val="0"/>
          <w:sz w:val="28"/>
          <w:szCs w:val="28"/>
        </w:rPr>
        <w:t>5. Гусева Т.А., Ларина Н.В. Индивидуальный предприниматель от регистрации до прекращения деятельности. М.:Юстицинформ, 2006</w:t>
      </w:r>
    </w:p>
    <w:p w:rsidR="006D1020" w:rsidRPr="00D11636" w:rsidRDefault="006D1020" w:rsidP="00D11636">
      <w:pPr>
        <w:spacing w:line="360" w:lineRule="auto"/>
        <w:jc w:val="both"/>
        <w:rPr>
          <w:snapToGrid w:val="0"/>
          <w:sz w:val="28"/>
          <w:szCs w:val="28"/>
        </w:rPr>
      </w:pPr>
      <w:r w:rsidRPr="00D11636">
        <w:rPr>
          <w:snapToGrid w:val="0"/>
          <w:sz w:val="28"/>
          <w:szCs w:val="28"/>
        </w:rPr>
        <w:t>5. Елисова И.Н. «Упрощенка» в 2007 году. – М.:</w:t>
      </w:r>
      <w:r w:rsidR="00D11636">
        <w:rPr>
          <w:snapToGrid w:val="0"/>
          <w:sz w:val="28"/>
          <w:szCs w:val="28"/>
        </w:rPr>
        <w:t xml:space="preserve"> </w:t>
      </w:r>
      <w:r w:rsidRPr="00D11636">
        <w:rPr>
          <w:snapToGrid w:val="0"/>
          <w:sz w:val="28"/>
          <w:szCs w:val="28"/>
        </w:rPr>
        <w:t>«Главбух», 2007</w:t>
      </w:r>
    </w:p>
    <w:p w:rsidR="006D1020" w:rsidRPr="00D11636" w:rsidRDefault="006D1020" w:rsidP="00D11636">
      <w:pPr>
        <w:spacing w:line="360" w:lineRule="auto"/>
        <w:jc w:val="both"/>
        <w:rPr>
          <w:snapToGrid w:val="0"/>
          <w:sz w:val="28"/>
          <w:szCs w:val="28"/>
        </w:rPr>
      </w:pPr>
      <w:r w:rsidRPr="00D11636">
        <w:rPr>
          <w:snapToGrid w:val="0"/>
          <w:sz w:val="28"/>
          <w:szCs w:val="28"/>
        </w:rPr>
        <w:t>6. Малые предприятия: всё, что нужно знать руководителю и главному бухгалтеру: практическое пособие. Под редак. Карпов В.В. //</w:t>
      </w:r>
      <w:r w:rsidR="00D11636">
        <w:rPr>
          <w:snapToGrid w:val="0"/>
          <w:sz w:val="28"/>
          <w:szCs w:val="28"/>
        </w:rPr>
        <w:t xml:space="preserve"> </w:t>
      </w:r>
      <w:r w:rsidRPr="00D11636">
        <w:rPr>
          <w:snapToGrid w:val="0"/>
          <w:sz w:val="28"/>
          <w:szCs w:val="28"/>
        </w:rPr>
        <w:t xml:space="preserve">М.: Экономика и финансы, </w:t>
      </w:r>
      <w:smartTag w:uri="urn:schemas-microsoft-com:office:smarttags" w:element="metricconverter">
        <w:smartTagPr>
          <w:attr w:name="ProductID" w:val="2008 г"/>
        </w:smartTagPr>
        <w:r w:rsidRPr="00D11636">
          <w:rPr>
            <w:snapToGrid w:val="0"/>
            <w:sz w:val="28"/>
            <w:szCs w:val="28"/>
          </w:rPr>
          <w:t>2008 г</w:t>
        </w:r>
      </w:smartTag>
      <w:r w:rsidRPr="00D11636">
        <w:rPr>
          <w:snapToGrid w:val="0"/>
          <w:sz w:val="28"/>
          <w:szCs w:val="28"/>
        </w:rPr>
        <w:t>.</w:t>
      </w:r>
    </w:p>
    <w:p w:rsidR="006D1020" w:rsidRPr="00D11636" w:rsidRDefault="006D1020" w:rsidP="00D11636">
      <w:pPr>
        <w:spacing w:line="360" w:lineRule="auto"/>
        <w:jc w:val="both"/>
        <w:rPr>
          <w:snapToGrid w:val="0"/>
          <w:sz w:val="28"/>
          <w:szCs w:val="28"/>
        </w:rPr>
      </w:pPr>
      <w:r w:rsidRPr="00D11636">
        <w:rPr>
          <w:snapToGrid w:val="0"/>
          <w:sz w:val="28"/>
          <w:szCs w:val="28"/>
        </w:rPr>
        <w:t xml:space="preserve">7. Малое предприятие: регистрация, учет и налоги. Под редак. Кислов Д.В.М.: Грос Медиа, </w:t>
      </w:r>
      <w:smartTag w:uri="urn:schemas-microsoft-com:office:smarttags" w:element="metricconverter">
        <w:smartTagPr>
          <w:attr w:name="ProductID" w:val="2007 г"/>
        </w:smartTagPr>
        <w:r w:rsidRPr="00D11636">
          <w:rPr>
            <w:snapToGrid w:val="0"/>
            <w:sz w:val="28"/>
            <w:szCs w:val="28"/>
          </w:rPr>
          <w:t>2007 г</w:t>
        </w:r>
      </w:smartTag>
      <w:r w:rsidRPr="00D11636">
        <w:rPr>
          <w:snapToGrid w:val="0"/>
          <w:sz w:val="28"/>
          <w:szCs w:val="28"/>
        </w:rPr>
        <w:t>.</w:t>
      </w:r>
    </w:p>
    <w:p w:rsidR="006D1020" w:rsidRPr="00D11636" w:rsidRDefault="006D1020" w:rsidP="00D11636">
      <w:pPr>
        <w:spacing w:line="360" w:lineRule="auto"/>
        <w:jc w:val="both"/>
        <w:rPr>
          <w:snapToGrid w:val="0"/>
          <w:sz w:val="28"/>
          <w:szCs w:val="28"/>
        </w:rPr>
      </w:pPr>
      <w:r w:rsidRPr="00D11636">
        <w:rPr>
          <w:snapToGrid w:val="0"/>
          <w:sz w:val="28"/>
          <w:szCs w:val="28"/>
        </w:rPr>
        <w:t>8. Морозова Т.В. Малое предприятие: налогообложение, учет и отчетность. – М.: «Юстицинформ», 2008.</w:t>
      </w:r>
    </w:p>
    <w:p w:rsidR="006D1020" w:rsidRPr="00D11636" w:rsidRDefault="006D1020" w:rsidP="00D11636">
      <w:pPr>
        <w:spacing w:line="360" w:lineRule="auto"/>
        <w:jc w:val="both"/>
        <w:rPr>
          <w:snapToGrid w:val="0"/>
          <w:sz w:val="28"/>
          <w:szCs w:val="28"/>
        </w:rPr>
      </w:pPr>
      <w:r w:rsidRPr="00D11636">
        <w:rPr>
          <w:snapToGrid w:val="0"/>
          <w:sz w:val="28"/>
          <w:szCs w:val="28"/>
        </w:rPr>
        <w:t>10. Косолапов А.И. Малый бизнес: налогообложение по упрощенной системе. //</w:t>
      </w:r>
      <w:r w:rsidR="00D11636">
        <w:rPr>
          <w:snapToGrid w:val="0"/>
          <w:sz w:val="28"/>
          <w:szCs w:val="28"/>
        </w:rPr>
        <w:t xml:space="preserve"> </w:t>
      </w:r>
      <w:r w:rsidRPr="00D11636">
        <w:rPr>
          <w:snapToGrid w:val="0"/>
          <w:sz w:val="28"/>
          <w:szCs w:val="28"/>
        </w:rPr>
        <w:t>М.: Издательство</w:t>
      </w:r>
      <w:r w:rsidR="00D11636">
        <w:rPr>
          <w:snapToGrid w:val="0"/>
          <w:sz w:val="28"/>
          <w:szCs w:val="28"/>
        </w:rPr>
        <w:t xml:space="preserve"> </w:t>
      </w:r>
      <w:r w:rsidRPr="00D11636">
        <w:rPr>
          <w:snapToGrid w:val="0"/>
          <w:sz w:val="28"/>
          <w:szCs w:val="28"/>
        </w:rPr>
        <w:t xml:space="preserve">экономико-правовой литературы Омега, </w:t>
      </w:r>
      <w:smartTag w:uri="urn:schemas-microsoft-com:office:smarttags" w:element="metricconverter">
        <w:smartTagPr>
          <w:attr w:name="ProductID" w:val="2007 г"/>
        </w:smartTagPr>
        <w:r w:rsidRPr="00D11636">
          <w:rPr>
            <w:snapToGrid w:val="0"/>
            <w:sz w:val="28"/>
            <w:szCs w:val="28"/>
          </w:rPr>
          <w:t>2007 г</w:t>
        </w:r>
      </w:smartTag>
      <w:r w:rsidRPr="00D11636">
        <w:rPr>
          <w:snapToGrid w:val="0"/>
          <w:sz w:val="28"/>
          <w:szCs w:val="28"/>
        </w:rPr>
        <w:t>.</w:t>
      </w:r>
    </w:p>
    <w:p w:rsidR="006D1020" w:rsidRPr="00D11636" w:rsidRDefault="006D1020" w:rsidP="00D11636">
      <w:pPr>
        <w:spacing w:line="360" w:lineRule="auto"/>
        <w:jc w:val="both"/>
        <w:rPr>
          <w:snapToGrid w:val="0"/>
          <w:sz w:val="28"/>
          <w:szCs w:val="28"/>
        </w:rPr>
      </w:pPr>
      <w:r w:rsidRPr="00D11636">
        <w:rPr>
          <w:snapToGrid w:val="0"/>
          <w:sz w:val="28"/>
          <w:szCs w:val="28"/>
        </w:rPr>
        <w:t xml:space="preserve">11. Курбангалиева О.А. Упрощенная система налогообложения: справочник бухгалтера. М.: Грос Медиа, </w:t>
      </w:r>
      <w:smartTag w:uri="urn:schemas-microsoft-com:office:smarttags" w:element="metricconverter">
        <w:smartTagPr>
          <w:attr w:name="ProductID" w:val="2006 г"/>
        </w:smartTagPr>
        <w:r w:rsidRPr="00D11636">
          <w:rPr>
            <w:snapToGrid w:val="0"/>
            <w:sz w:val="28"/>
            <w:szCs w:val="28"/>
          </w:rPr>
          <w:t>2006 г</w:t>
        </w:r>
      </w:smartTag>
    </w:p>
    <w:p w:rsidR="006D1020" w:rsidRPr="00D11636" w:rsidRDefault="006D1020" w:rsidP="00D11636">
      <w:pPr>
        <w:spacing w:line="360" w:lineRule="auto"/>
        <w:jc w:val="both"/>
        <w:rPr>
          <w:snapToGrid w:val="0"/>
          <w:sz w:val="28"/>
          <w:szCs w:val="28"/>
        </w:rPr>
      </w:pPr>
      <w:r w:rsidRPr="00D11636">
        <w:rPr>
          <w:snapToGrid w:val="0"/>
          <w:sz w:val="28"/>
          <w:szCs w:val="28"/>
        </w:rPr>
        <w:t>12. Рюмин С.М. Индивидуальный предприниматель: регистрация, учет, налогообложение.// М.: Бератор-Пресс, 2006.</w:t>
      </w:r>
      <w:bookmarkStart w:id="0" w:name="_GoBack"/>
      <w:bookmarkEnd w:id="0"/>
    </w:p>
    <w:sectPr w:rsidR="006D1020" w:rsidRPr="00D11636" w:rsidSect="00D11636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AF2" w:rsidRDefault="00F77AF2">
      <w:r>
        <w:separator/>
      </w:r>
    </w:p>
  </w:endnote>
  <w:endnote w:type="continuationSeparator" w:id="0">
    <w:p w:rsidR="00F77AF2" w:rsidRDefault="00F7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F06" w:rsidRDefault="00781F06" w:rsidP="00DB17F3">
    <w:pPr>
      <w:pStyle w:val="a8"/>
      <w:framePr w:wrap="around" w:vAnchor="text" w:hAnchor="margin" w:xAlign="right" w:y="1"/>
      <w:rPr>
        <w:rStyle w:val="aa"/>
      </w:rPr>
    </w:pPr>
  </w:p>
  <w:p w:rsidR="00781F06" w:rsidRDefault="00781F06" w:rsidP="00DB17F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F06" w:rsidRDefault="002F2F96" w:rsidP="00DB17F3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5</w:t>
    </w:r>
  </w:p>
  <w:p w:rsidR="00781F06" w:rsidRDefault="00781F06" w:rsidP="00DB17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AF2" w:rsidRDefault="00F77AF2">
      <w:r>
        <w:separator/>
      </w:r>
    </w:p>
  </w:footnote>
  <w:footnote w:type="continuationSeparator" w:id="0">
    <w:p w:rsidR="00F77AF2" w:rsidRDefault="00F77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C09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">
    <w:nsid w:val="22140E70"/>
    <w:multiLevelType w:val="hybridMultilevel"/>
    <w:tmpl w:val="FF367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543701"/>
    <w:multiLevelType w:val="hybridMultilevel"/>
    <w:tmpl w:val="A7D04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52059B9"/>
    <w:multiLevelType w:val="hybridMultilevel"/>
    <w:tmpl w:val="89480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7CF1028"/>
    <w:multiLevelType w:val="hybridMultilevel"/>
    <w:tmpl w:val="17CE7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201"/>
    <w:rsid w:val="00233F3E"/>
    <w:rsid w:val="002D3296"/>
    <w:rsid w:val="002F2F96"/>
    <w:rsid w:val="00301D65"/>
    <w:rsid w:val="005C5811"/>
    <w:rsid w:val="00652C10"/>
    <w:rsid w:val="006D1020"/>
    <w:rsid w:val="00781F06"/>
    <w:rsid w:val="007913E8"/>
    <w:rsid w:val="007F3017"/>
    <w:rsid w:val="00842B49"/>
    <w:rsid w:val="00A37650"/>
    <w:rsid w:val="00B702F4"/>
    <w:rsid w:val="00BC6201"/>
    <w:rsid w:val="00C03530"/>
    <w:rsid w:val="00D11636"/>
    <w:rsid w:val="00D85946"/>
    <w:rsid w:val="00DB17F3"/>
    <w:rsid w:val="00F677EE"/>
    <w:rsid w:val="00F7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1D14CA7-0049-40A8-8F64-1A7BD62E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20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7F301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BC6201"/>
    <w:rPr>
      <w:sz w:val="28"/>
    </w:rPr>
  </w:style>
  <w:style w:type="character" w:customStyle="1" w:styleId="a4">
    <w:name w:val="Основной текст Знак"/>
    <w:link w:val="a3"/>
    <w:uiPriority w:val="99"/>
    <w:semiHidden/>
    <w:rPr>
      <w:sz w:val="24"/>
    </w:rPr>
  </w:style>
  <w:style w:type="character" w:customStyle="1" w:styleId="a5">
    <w:name w:val="Гипертекстовая ссылка"/>
    <w:rsid w:val="007F3017"/>
    <w:rPr>
      <w:rFonts w:cs="Times New Roman"/>
      <w:color w:val="008000"/>
      <w:sz w:val="20"/>
      <w:szCs w:val="20"/>
      <w:u w:val="single"/>
    </w:rPr>
  </w:style>
  <w:style w:type="character" w:customStyle="1" w:styleId="a6">
    <w:name w:val="Цветовое выделение"/>
    <w:rsid w:val="007F3017"/>
    <w:rPr>
      <w:b/>
      <w:color w:val="000080"/>
      <w:sz w:val="20"/>
    </w:rPr>
  </w:style>
  <w:style w:type="paragraph" w:customStyle="1" w:styleId="a7">
    <w:name w:val="Таблицы (моноширинный)"/>
    <w:basedOn w:val="a"/>
    <w:next w:val="a"/>
    <w:rsid w:val="007F301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2">
    <w:name w:val="Body Text 2"/>
    <w:basedOn w:val="a"/>
    <w:link w:val="20"/>
    <w:uiPriority w:val="99"/>
    <w:rsid w:val="007F3017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link w:val="2"/>
    <w:uiPriority w:val="99"/>
    <w:semiHidden/>
    <w:rPr>
      <w:sz w:val="24"/>
    </w:rPr>
  </w:style>
  <w:style w:type="paragraph" w:styleId="a8">
    <w:name w:val="footer"/>
    <w:basedOn w:val="a"/>
    <w:link w:val="a9"/>
    <w:uiPriority w:val="99"/>
    <w:rsid w:val="00DB17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</w:rPr>
  </w:style>
  <w:style w:type="character" w:styleId="aa">
    <w:name w:val="page number"/>
    <w:uiPriority w:val="99"/>
    <w:rsid w:val="00DB17F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6374</Words>
  <Characters>36333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admin</cp:lastModifiedBy>
  <cp:revision>2</cp:revision>
  <dcterms:created xsi:type="dcterms:W3CDTF">2014-03-03T22:57:00Z</dcterms:created>
  <dcterms:modified xsi:type="dcterms:W3CDTF">2014-03-03T22:57:00Z</dcterms:modified>
</cp:coreProperties>
</file>