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26" w:rsidRPr="002F51C1" w:rsidRDefault="00707B26" w:rsidP="002F51C1">
      <w:pPr>
        <w:pStyle w:val="a6"/>
        <w:suppressAutoHyphens/>
        <w:spacing w:line="360" w:lineRule="auto"/>
        <w:ind w:firstLine="709"/>
        <w:jc w:val="center"/>
        <w:outlineLvl w:val="0"/>
        <w:rPr>
          <w:sz w:val="28"/>
        </w:rPr>
      </w:pPr>
      <w:r w:rsidRPr="002F51C1">
        <w:rPr>
          <w:sz w:val="28"/>
        </w:rPr>
        <w:t>Федеральное агентство по образованию Российской Федерации</w:t>
      </w:r>
    </w:p>
    <w:p w:rsidR="00707B26" w:rsidRPr="002F51C1" w:rsidRDefault="00707B26" w:rsidP="002F51C1">
      <w:pPr>
        <w:pStyle w:val="a6"/>
        <w:suppressAutoHyphens/>
        <w:spacing w:line="360" w:lineRule="auto"/>
        <w:ind w:firstLine="709"/>
        <w:jc w:val="center"/>
        <w:rPr>
          <w:sz w:val="28"/>
        </w:rPr>
      </w:pPr>
      <w:r w:rsidRPr="002F51C1">
        <w:rPr>
          <w:sz w:val="28"/>
        </w:rPr>
        <w:t>Государственное образовательное учреждение высшего профессионального образования</w:t>
      </w:r>
    </w:p>
    <w:p w:rsidR="00707B26" w:rsidRPr="002F51C1" w:rsidRDefault="002F51C1" w:rsidP="002F51C1">
      <w:pPr>
        <w:suppressAutoHyphens/>
        <w:spacing w:line="360" w:lineRule="auto"/>
        <w:ind w:firstLine="709"/>
        <w:jc w:val="center"/>
        <w:rPr>
          <w:sz w:val="28"/>
        </w:rPr>
      </w:pPr>
      <w:r w:rsidRPr="002F51C1">
        <w:rPr>
          <w:sz w:val="28"/>
        </w:rPr>
        <w:t>"</w:t>
      </w:r>
      <w:r w:rsidR="00707B26" w:rsidRPr="002F51C1">
        <w:rPr>
          <w:sz w:val="28"/>
        </w:rPr>
        <w:t>Южно-Уральский Государственный Университет</w:t>
      </w:r>
      <w:r w:rsidRPr="002F51C1">
        <w:rPr>
          <w:sz w:val="28"/>
        </w:rPr>
        <w:t>"</w:t>
      </w: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</w:rPr>
      </w:pPr>
      <w:r w:rsidRPr="002F51C1">
        <w:rPr>
          <w:sz w:val="28"/>
        </w:rPr>
        <w:t xml:space="preserve">Факультет </w:t>
      </w:r>
      <w:r w:rsidR="002F51C1" w:rsidRPr="002F51C1">
        <w:rPr>
          <w:sz w:val="28"/>
        </w:rPr>
        <w:t>"</w:t>
      </w:r>
      <w:r w:rsidRPr="002F51C1">
        <w:rPr>
          <w:sz w:val="28"/>
        </w:rPr>
        <w:t>Автотракторный</w:t>
      </w:r>
      <w:r w:rsidR="002F51C1" w:rsidRPr="002F51C1">
        <w:rPr>
          <w:sz w:val="28"/>
        </w:rPr>
        <w:t>"</w:t>
      </w: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</w:rPr>
      </w:pPr>
      <w:r w:rsidRPr="002F51C1">
        <w:rPr>
          <w:sz w:val="28"/>
        </w:rPr>
        <w:t xml:space="preserve">Кафедра </w:t>
      </w:r>
      <w:r w:rsidR="002F51C1" w:rsidRPr="002F51C1">
        <w:rPr>
          <w:sz w:val="28"/>
        </w:rPr>
        <w:t>"</w:t>
      </w:r>
      <w:r w:rsidRPr="002F51C1">
        <w:rPr>
          <w:sz w:val="28"/>
        </w:rPr>
        <w:t>Эксплуатация автомобильного транспорта</w:t>
      </w:r>
      <w:r w:rsidR="002F51C1" w:rsidRPr="002F51C1">
        <w:rPr>
          <w:sz w:val="28"/>
        </w:rPr>
        <w:t>"</w:t>
      </w: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</w:rPr>
      </w:pP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</w:rPr>
      </w:pP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</w:rPr>
      </w:pP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</w:rPr>
      </w:pP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2F51C1">
        <w:rPr>
          <w:sz w:val="28"/>
          <w:szCs w:val="32"/>
        </w:rPr>
        <w:t>Реферат</w:t>
      </w: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2F51C1">
        <w:rPr>
          <w:sz w:val="28"/>
          <w:szCs w:val="32"/>
        </w:rPr>
        <w:t>по дисциплине</w:t>
      </w:r>
    </w:p>
    <w:p w:rsidR="00707B26" w:rsidRPr="002F51C1" w:rsidRDefault="002F51C1" w:rsidP="002F51C1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2F51C1">
        <w:rPr>
          <w:sz w:val="28"/>
          <w:szCs w:val="32"/>
        </w:rPr>
        <w:t>"</w:t>
      </w:r>
      <w:r w:rsidR="00707B26" w:rsidRPr="002F51C1">
        <w:rPr>
          <w:sz w:val="28"/>
          <w:szCs w:val="32"/>
        </w:rPr>
        <w:t>ТКМ (материаловедение)</w:t>
      </w:r>
      <w:r w:rsidRPr="002F51C1">
        <w:rPr>
          <w:sz w:val="28"/>
          <w:szCs w:val="32"/>
        </w:rPr>
        <w:t>"</w:t>
      </w: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2F51C1">
        <w:rPr>
          <w:sz w:val="28"/>
          <w:szCs w:val="32"/>
        </w:rPr>
        <w:t>на тему</w:t>
      </w:r>
    </w:p>
    <w:p w:rsidR="002F51C1" w:rsidRPr="002F51C1" w:rsidRDefault="002F51C1" w:rsidP="002F51C1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2F51C1">
        <w:rPr>
          <w:sz w:val="28"/>
          <w:szCs w:val="32"/>
        </w:rPr>
        <w:t>"</w:t>
      </w:r>
      <w:r w:rsidR="00707B26" w:rsidRPr="002F51C1">
        <w:rPr>
          <w:sz w:val="28"/>
          <w:szCs w:val="32"/>
        </w:rPr>
        <w:t>Пластические массы</w:t>
      </w:r>
      <w:r w:rsidRPr="002F51C1">
        <w:rPr>
          <w:sz w:val="28"/>
          <w:szCs w:val="32"/>
        </w:rPr>
        <w:t>"</w:t>
      </w:r>
    </w:p>
    <w:p w:rsidR="00707B26" w:rsidRPr="002F51C1" w:rsidRDefault="00707B26" w:rsidP="002F51C1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</w:p>
    <w:p w:rsidR="002F51C1" w:rsidRPr="002F51C1" w:rsidRDefault="002F51C1" w:rsidP="002F51C1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</w:p>
    <w:p w:rsidR="002F51C1" w:rsidRPr="002F51C1" w:rsidRDefault="00707B26" w:rsidP="002F51C1">
      <w:pPr>
        <w:pStyle w:val="a6"/>
        <w:suppressAutoHyphens/>
        <w:spacing w:line="360" w:lineRule="auto"/>
        <w:ind w:firstLine="5670"/>
        <w:rPr>
          <w:sz w:val="28"/>
        </w:rPr>
      </w:pPr>
      <w:r w:rsidRPr="002F51C1">
        <w:rPr>
          <w:sz w:val="28"/>
        </w:rPr>
        <w:t>Работу выполнил</w:t>
      </w:r>
    </w:p>
    <w:p w:rsidR="002F51C1" w:rsidRPr="002F51C1" w:rsidRDefault="00707B26" w:rsidP="002F51C1">
      <w:pPr>
        <w:pStyle w:val="a6"/>
        <w:tabs>
          <w:tab w:val="left" w:pos="7494"/>
        </w:tabs>
        <w:suppressAutoHyphens/>
        <w:spacing w:line="360" w:lineRule="auto"/>
        <w:ind w:firstLine="5670"/>
        <w:rPr>
          <w:sz w:val="28"/>
        </w:rPr>
      </w:pPr>
      <w:r w:rsidRPr="002F51C1">
        <w:rPr>
          <w:sz w:val="28"/>
        </w:rPr>
        <w:t>студент группы: АТ-261</w:t>
      </w:r>
    </w:p>
    <w:p w:rsidR="00707B26" w:rsidRPr="002F51C1" w:rsidRDefault="00707B26" w:rsidP="002F51C1">
      <w:pPr>
        <w:pStyle w:val="a6"/>
        <w:tabs>
          <w:tab w:val="left" w:pos="7494"/>
        </w:tabs>
        <w:suppressAutoHyphens/>
        <w:spacing w:line="360" w:lineRule="auto"/>
        <w:ind w:firstLine="5670"/>
        <w:rPr>
          <w:sz w:val="28"/>
        </w:rPr>
      </w:pPr>
      <w:r w:rsidRPr="002F51C1">
        <w:rPr>
          <w:sz w:val="28"/>
        </w:rPr>
        <w:t>Агеев П. И.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lang w:val="en-US"/>
        </w:rPr>
      </w:pP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lang w:val="en-US"/>
        </w:rPr>
      </w:pP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lang w:val="en-US"/>
        </w:rPr>
      </w:pP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lang w:val="en-US"/>
        </w:rPr>
      </w:pP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lang w:val="en-US"/>
        </w:rPr>
      </w:pP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lang w:val="en-US"/>
        </w:rPr>
      </w:pPr>
    </w:p>
    <w:p w:rsidR="002F51C1" w:rsidRPr="002F51C1" w:rsidRDefault="00707B26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lang w:val="en-US"/>
        </w:rPr>
      </w:pPr>
      <w:r w:rsidRPr="002F51C1">
        <w:rPr>
          <w:sz w:val="28"/>
          <w:szCs w:val="20"/>
        </w:rPr>
        <w:t>Челябинск 2010</w:t>
      </w:r>
    </w:p>
    <w:p w:rsidR="00DD72C7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40"/>
          <w:lang w:val="en-US"/>
        </w:rPr>
      </w:pPr>
      <w:r w:rsidRPr="002F51C1">
        <w:rPr>
          <w:sz w:val="28"/>
          <w:szCs w:val="20"/>
        </w:rPr>
        <w:br w:type="page"/>
      </w:r>
      <w:r w:rsidRPr="002F51C1">
        <w:rPr>
          <w:sz w:val="28"/>
          <w:szCs w:val="40"/>
        </w:rPr>
        <w:t>Содержание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rPr>
          <w:sz w:val="28"/>
          <w:szCs w:val="40"/>
          <w:lang w:val="en-US"/>
        </w:rPr>
      </w:pPr>
    </w:p>
    <w:p w:rsidR="00DD72C7" w:rsidRPr="002F51C1" w:rsidRDefault="00DD72C7" w:rsidP="002F51C1">
      <w:pPr>
        <w:pStyle w:val="a5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2F51C1">
        <w:rPr>
          <w:sz w:val="28"/>
          <w:szCs w:val="28"/>
        </w:rPr>
        <w:t>Введение</w:t>
      </w:r>
    </w:p>
    <w:p w:rsidR="00DD72C7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2F51C1">
        <w:rPr>
          <w:sz w:val="28"/>
          <w:szCs w:val="28"/>
          <w:lang w:val="en-US"/>
        </w:rPr>
        <w:t xml:space="preserve">1. </w:t>
      </w:r>
      <w:r w:rsidR="00DD72C7" w:rsidRPr="002F51C1">
        <w:rPr>
          <w:sz w:val="28"/>
          <w:szCs w:val="28"/>
        </w:rPr>
        <w:t>Общая характеристика</w:t>
      </w:r>
    </w:p>
    <w:p w:rsidR="00DD72C7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2F51C1">
        <w:rPr>
          <w:sz w:val="28"/>
          <w:szCs w:val="28"/>
          <w:lang w:val="en-US"/>
        </w:rPr>
        <w:t xml:space="preserve">2. </w:t>
      </w:r>
      <w:r w:rsidR="00DD72C7" w:rsidRPr="002F51C1">
        <w:rPr>
          <w:sz w:val="28"/>
          <w:szCs w:val="28"/>
        </w:rPr>
        <w:t>Термопласты</w:t>
      </w:r>
    </w:p>
    <w:p w:rsidR="00DD72C7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2F51C1">
        <w:rPr>
          <w:sz w:val="28"/>
          <w:szCs w:val="28"/>
          <w:lang w:val="en-US"/>
        </w:rPr>
        <w:t xml:space="preserve">3. </w:t>
      </w:r>
      <w:r w:rsidR="00DD72C7" w:rsidRPr="002F51C1">
        <w:rPr>
          <w:sz w:val="28"/>
          <w:szCs w:val="28"/>
        </w:rPr>
        <w:t>Реактопласты</w:t>
      </w:r>
    </w:p>
    <w:p w:rsidR="00DD72C7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2F51C1">
        <w:rPr>
          <w:sz w:val="28"/>
          <w:szCs w:val="28"/>
          <w:lang w:val="en-US"/>
        </w:rPr>
        <w:t xml:space="preserve">4. </w:t>
      </w:r>
      <w:r w:rsidR="00DD72C7" w:rsidRPr="002F51C1">
        <w:rPr>
          <w:sz w:val="28"/>
          <w:szCs w:val="28"/>
        </w:rPr>
        <w:t>Свойства и применение</w:t>
      </w:r>
    </w:p>
    <w:p w:rsidR="00DD72C7" w:rsidRPr="002F51C1" w:rsidRDefault="00DD72C7" w:rsidP="002F51C1">
      <w:pPr>
        <w:pStyle w:val="a5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2F51C1">
        <w:rPr>
          <w:sz w:val="28"/>
          <w:szCs w:val="28"/>
        </w:rPr>
        <w:t>Список литературы</w:t>
      </w:r>
    </w:p>
    <w:p w:rsidR="00DD72C7" w:rsidRPr="002F51C1" w:rsidRDefault="00DD72C7" w:rsidP="002F51C1">
      <w:pPr>
        <w:pStyle w:val="a5"/>
        <w:suppressAutoHyphens/>
        <w:spacing w:before="0" w:beforeAutospacing="0" w:after="0" w:afterAutospacing="0" w:line="360" w:lineRule="auto"/>
        <w:rPr>
          <w:sz w:val="28"/>
          <w:szCs w:val="28"/>
        </w:rPr>
      </w:pPr>
    </w:p>
    <w:p w:rsidR="00280083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2F51C1">
        <w:rPr>
          <w:sz w:val="28"/>
          <w:szCs w:val="28"/>
        </w:rPr>
        <w:br w:type="page"/>
        <w:t>Введение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2F51C1" w:rsidRPr="002F51C1" w:rsidRDefault="00280083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2F51C1">
        <w:rPr>
          <w:iCs/>
          <w:sz w:val="28"/>
          <w:szCs w:val="28"/>
        </w:rPr>
        <w:t xml:space="preserve">Термин "пластические массы" появился в конце </w:t>
      </w:r>
      <w:r w:rsidRPr="002F51C1">
        <w:rPr>
          <w:iCs/>
          <w:sz w:val="28"/>
          <w:szCs w:val="28"/>
          <w:lang w:val="en-US"/>
        </w:rPr>
        <w:t>XIX</w:t>
      </w:r>
      <w:r w:rsidRPr="002F51C1">
        <w:rPr>
          <w:iCs/>
          <w:sz w:val="28"/>
          <w:szCs w:val="28"/>
        </w:rPr>
        <w:t xml:space="preserve"> в. Первые промышленные материалы были изготовлены на основе нитроцеллюлозы (1862-65) и казеина (1897). Развитие современных реактопластов началось с разработки фенопластов (Л. Бакеланд, 1907-08) и аминопластов (Г. Поллак, 1921), термопластов-с синтеза </w:t>
      </w:r>
      <w:r w:rsidRPr="00655315">
        <w:rPr>
          <w:iCs/>
          <w:sz w:val="28"/>
          <w:szCs w:val="28"/>
        </w:rPr>
        <w:t>полистирола</w:t>
      </w:r>
      <w:r w:rsidRPr="002F51C1">
        <w:rPr>
          <w:iCs/>
          <w:sz w:val="28"/>
          <w:szCs w:val="28"/>
        </w:rPr>
        <w:t xml:space="preserve"> (1930), </w:t>
      </w:r>
      <w:r w:rsidRPr="00655315">
        <w:rPr>
          <w:iCs/>
          <w:sz w:val="28"/>
          <w:szCs w:val="28"/>
        </w:rPr>
        <w:t>поливинилхлорида</w:t>
      </w:r>
      <w:r w:rsidRPr="002F51C1">
        <w:rPr>
          <w:iCs/>
          <w:sz w:val="28"/>
          <w:szCs w:val="28"/>
        </w:rPr>
        <w:t xml:space="preserve"> (1937), полиэтилена (1938-39). В России производство пластических масс начало складываться приблизительно в 1914 и достигло 5,03 млн. т/год (1986); научые основы и организационные начала связаны с именами Г.С. Петрова, A.M. Настюкова, А.А. Ваншейдта, С.H. Ушакова, И. П. Лосева и др. Современная промышленность </w:t>
      </w:r>
      <w:r w:rsidRPr="002F51C1">
        <w:rPr>
          <w:bCs/>
          <w:iCs/>
          <w:sz w:val="28"/>
          <w:szCs w:val="28"/>
        </w:rPr>
        <w:t>пластических масс</w:t>
      </w:r>
      <w:r w:rsidRPr="002F51C1">
        <w:rPr>
          <w:iCs/>
          <w:sz w:val="28"/>
          <w:szCs w:val="28"/>
        </w:rPr>
        <w:t xml:space="preserve"> включает большой ассортимент материалов на основе разнообразных связующих и наполнителей. Рост мирового производства пластических масс идет высокими темпами (около 20% в год).</w:t>
      </w:r>
    </w:p>
    <w:p w:rsidR="00280083" w:rsidRPr="002F51C1" w:rsidRDefault="00280083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2F51C1">
        <w:rPr>
          <w:iCs/>
          <w:sz w:val="28"/>
          <w:szCs w:val="28"/>
        </w:rPr>
        <w:t>Пластические массы применяют во всех отраслях промышленности и сельского хозяйства в качестве материалов конструкционного, защитного, электротехнического, декоративного, фрикционного и антифрикционного назначений.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280083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sz w:val="28"/>
          <w:szCs w:val="28"/>
          <w:lang w:val="en-US"/>
        </w:rPr>
        <w:br w:type="page"/>
        <w:t>1</w:t>
      </w:r>
      <w:r w:rsidR="00280083" w:rsidRPr="002F51C1">
        <w:rPr>
          <w:sz w:val="28"/>
          <w:szCs w:val="28"/>
        </w:rPr>
        <w:t xml:space="preserve">. </w:t>
      </w:r>
      <w:r w:rsidRPr="002F51C1">
        <w:rPr>
          <w:sz w:val="28"/>
          <w:szCs w:val="28"/>
        </w:rPr>
        <w:t>Общая характеристика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lang w:val="en-US"/>
        </w:rPr>
      </w:pP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rStyle w:val="a4"/>
          <w:b w:val="0"/>
          <w:sz w:val="28"/>
          <w:szCs w:val="28"/>
        </w:rPr>
        <w:t>Пластические массы</w:t>
      </w:r>
      <w:r w:rsidR="008E7FDF" w:rsidRPr="002F51C1">
        <w:rPr>
          <w:sz w:val="28"/>
          <w:szCs w:val="28"/>
        </w:rPr>
        <w:t xml:space="preserve"> (пластмассы, пластики) – </w:t>
      </w:r>
      <w:r w:rsidR="008E7FDF" w:rsidRPr="00655315">
        <w:rPr>
          <w:sz w:val="28"/>
          <w:szCs w:val="28"/>
        </w:rPr>
        <w:t>полимерные материалы</w:t>
      </w:r>
      <w:r w:rsidR="008E7FDF" w:rsidRPr="002F51C1">
        <w:rPr>
          <w:sz w:val="28"/>
          <w:szCs w:val="28"/>
        </w:rPr>
        <w:t xml:space="preserve">, формуемые в изделия в пластическом или </w:t>
      </w:r>
      <w:r w:rsidR="008E7FDF" w:rsidRPr="00655315">
        <w:rPr>
          <w:sz w:val="28"/>
          <w:szCs w:val="28"/>
        </w:rPr>
        <w:t>вязкотекучем состоянии</w:t>
      </w:r>
      <w:r w:rsidR="008E7FDF" w:rsidRPr="002F51C1">
        <w:rPr>
          <w:sz w:val="28"/>
          <w:szCs w:val="28"/>
        </w:rPr>
        <w:t xml:space="preserve"> обычно при повышенной температуре и под давлением. В обычных условиях находятся в твердом стеклообразном или кристаллическом состоянии. Помимо </w:t>
      </w:r>
      <w:r w:rsidR="008E7FDF" w:rsidRPr="00655315">
        <w:rPr>
          <w:sz w:val="28"/>
          <w:szCs w:val="28"/>
        </w:rPr>
        <w:t>полимера</w:t>
      </w:r>
      <w:r w:rsidR="008E7FDF" w:rsidRPr="002F51C1">
        <w:rPr>
          <w:sz w:val="28"/>
          <w:szCs w:val="28"/>
        </w:rPr>
        <w:t xml:space="preserve"> могут содержать твердые или газообразные </w:t>
      </w:r>
      <w:r w:rsidR="008E7FDF" w:rsidRPr="002F51C1">
        <w:rPr>
          <w:iCs/>
          <w:sz w:val="28"/>
          <w:szCs w:val="28"/>
        </w:rPr>
        <w:t xml:space="preserve">наполнители </w:t>
      </w:r>
      <w:r w:rsidR="008E7FDF" w:rsidRPr="002F51C1">
        <w:rPr>
          <w:sz w:val="28"/>
          <w:szCs w:val="28"/>
        </w:rPr>
        <w:t xml:space="preserve">и различные модифицирующие добавки, улучшающие технологические и(или) эксплуатационные свойства, снижающие стоимость и изменяющие внешний вид изделий. В зависимости от природы твердого наполнителя различают </w:t>
      </w:r>
      <w:r w:rsidR="008E7FDF" w:rsidRPr="00655315">
        <w:rPr>
          <w:sz w:val="28"/>
          <w:szCs w:val="28"/>
        </w:rPr>
        <w:t>асбопластики</w:t>
      </w:r>
      <w:r w:rsidR="008E7FDF" w:rsidRPr="002F51C1">
        <w:rPr>
          <w:sz w:val="28"/>
          <w:szCs w:val="28"/>
        </w:rPr>
        <w:t xml:space="preserve">. </w:t>
      </w:r>
      <w:r w:rsidR="008E7FDF" w:rsidRPr="00655315">
        <w:rPr>
          <w:sz w:val="28"/>
          <w:szCs w:val="28"/>
        </w:rPr>
        <w:t>боропластики</w:t>
      </w:r>
      <w:r w:rsidR="008E7FDF" w:rsidRPr="002F51C1">
        <w:rPr>
          <w:sz w:val="28"/>
          <w:szCs w:val="28"/>
        </w:rPr>
        <w:t xml:space="preserve">. графитопласты, </w:t>
      </w:r>
      <w:r w:rsidR="008E7FDF" w:rsidRPr="00655315">
        <w:rPr>
          <w:sz w:val="28"/>
          <w:szCs w:val="28"/>
        </w:rPr>
        <w:t>металлополимеры</w:t>
      </w:r>
      <w:r w:rsidR="008E7FDF" w:rsidRPr="002F51C1">
        <w:rPr>
          <w:sz w:val="28"/>
          <w:szCs w:val="28"/>
        </w:rPr>
        <w:t xml:space="preserve">. </w:t>
      </w:r>
      <w:r w:rsidR="008E7FDF" w:rsidRPr="00655315">
        <w:rPr>
          <w:sz w:val="28"/>
          <w:szCs w:val="28"/>
        </w:rPr>
        <w:t>органопластики</w:t>
      </w:r>
      <w:r w:rsidR="008E7FDF" w:rsidRPr="002F51C1">
        <w:rPr>
          <w:sz w:val="28"/>
          <w:szCs w:val="28"/>
        </w:rPr>
        <w:t xml:space="preserve">. </w:t>
      </w:r>
      <w:r w:rsidR="008E7FDF" w:rsidRPr="00655315">
        <w:rPr>
          <w:sz w:val="28"/>
          <w:szCs w:val="28"/>
        </w:rPr>
        <w:t>стеклопластики</w:t>
      </w:r>
      <w:r w:rsidR="008E7FDF" w:rsidRPr="002F51C1">
        <w:rPr>
          <w:sz w:val="28"/>
          <w:szCs w:val="28"/>
        </w:rPr>
        <w:t xml:space="preserve">. </w:t>
      </w:r>
      <w:r w:rsidR="008E7FDF" w:rsidRPr="00655315">
        <w:rPr>
          <w:sz w:val="28"/>
          <w:szCs w:val="28"/>
        </w:rPr>
        <w:t>углепластики</w:t>
      </w:r>
      <w:r w:rsidR="008E7FDF" w:rsidRPr="002F51C1">
        <w:rPr>
          <w:sz w:val="28"/>
          <w:szCs w:val="28"/>
        </w:rPr>
        <w:t xml:space="preserve">. </w:t>
      </w:r>
      <w:r w:rsidR="008E7FDF" w:rsidRPr="002F51C1">
        <w:rPr>
          <w:bCs/>
          <w:sz w:val="28"/>
          <w:szCs w:val="28"/>
        </w:rPr>
        <w:t>пластические массы</w:t>
      </w:r>
      <w:r w:rsidR="008E7FDF" w:rsidRPr="002F51C1">
        <w:rPr>
          <w:sz w:val="28"/>
          <w:szCs w:val="28"/>
        </w:rPr>
        <w:t xml:space="preserve">, содержащие твердые </w:t>
      </w:r>
      <w:r w:rsidR="008E7FDF" w:rsidRPr="00655315">
        <w:rPr>
          <w:sz w:val="28"/>
          <w:szCs w:val="28"/>
        </w:rPr>
        <w:t>наполнители</w:t>
      </w:r>
      <w:r w:rsidR="008E7FDF" w:rsidRPr="002F51C1">
        <w:rPr>
          <w:sz w:val="28"/>
          <w:szCs w:val="28"/>
        </w:rPr>
        <w:t xml:space="preserve"> в виде дисперсных частиц различной формы (например, сферической, игольчатой, волокнистой, пластинчатой, чешуйчатой) и размеров, распределенных в полимерной матрице (связующем), называемые дисперсно-наполненными. Пластические массы, содержащие </w:t>
      </w:r>
      <w:r w:rsidR="008E7FDF" w:rsidRPr="00655315">
        <w:rPr>
          <w:sz w:val="28"/>
          <w:szCs w:val="28"/>
        </w:rPr>
        <w:t>наполнители</w:t>
      </w:r>
      <w:r w:rsidR="008E7FDF" w:rsidRPr="002F51C1">
        <w:rPr>
          <w:sz w:val="28"/>
          <w:szCs w:val="28"/>
        </w:rPr>
        <w:t xml:space="preserve"> волокнистого типа в виде ткани, </w:t>
      </w:r>
      <w:r w:rsidR="008E7FDF" w:rsidRPr="00655315">
        <w:rPr>
          <w:sz w:val="28"/>
          <w:szCs w:val="28"/>
        </w:rPr>
        <w:t>бумаги</w:t>
      </w:r>
      <w:r w:rsidR="008E7FDF" w:rsidRPr="002F51C1">
        <w:rPr>
          <w:sz w:val="28"/>
          <w:szCs w:val="28"/>
        </w:rPr>
        <w:t>, жгута, ленты, нити и др., образующие прочную непрерывную фазу в полимерной матрице, называются армированными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sz w:val="28"/>
          <w:szCs w:val="28"/>
        </w:rPr>
        <w:t xml:space="preserve">В </w:t>
      </w:r>
      <w:r w:rsidRPr="002F51C1">
        <w:rPr>
          <w:bCs/>
          <w:sz w:val="28"/>
          <w:szCs w:val="28"/>
        </w:rPr>
        <w:t>пластические массы</w:t>
      </w:r>
      <w:r w:rsidRPr="002F51C1">
        <w:rPr>
          <w:sz w:val="28"/>
          <w:szCs w:val="28"/>
        </w:rPr>
        <w:t xml:space="preserve"> могут также сочетаться твердые дисперсные и(или) непрерывные </w:t>
      </w:r>
      <w:r w:rsidRPr="00655315">
        <w:rPr>
          <w:sz w:val="28"/>
          <w:szCs w:val="28"/>
        </w:rPr>
        <w:t>наполнители</w:t>
      </w:r>
      <w:r w:rsidRPr="002F51C1">
        <w:rPr>
          <w:sz w:val="28"/>
          <w:szCs w:val="28"/>
        </w:rPr>
        <w:t xml:space="preserve"> одинаковой или различной природы (так называемые гибридные, или комбинированные, наполнители). Содержание твердого наполнителя в дисперсно-наполненных </w:t>
      </w:r>
      <w:r w:rsidRPr="002F51C1">
        <w:rPr>
          <w:bCs/>
          <w:sz w:val="28"/>
          <w:szCs w:val="28"/>
        </w:rPr>
        <w:t>пластических массах</w:t>
      </w:r>
      <w:r w:rsidRPr="002F51C1">
        <w:rPr>
          <w:sz w:val="28"/>
          <w:szCs w:val="28"/>
        </w:rPr>
        <w:t xml:space="preserve"> обычно изменяется в пределах 30-70% по объему, в армированных - от 50 до 80%.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bCs/>
          <w:sz w:val="28"/>
          <w:szCs w:val="28"/>
        </w:rPr>
        <w:t>Пластические массы</w:t>
      </w:r>
      <w:r w:rsidRPr="002F51C1">
        <w:rPr>
          <w:sz w:val="28"/>
          <w:szCs w:val="28"/>
        </w:rPr>
        <w:t xml:space="preserve">, содержащие в качестве наполнителя </w:t>
      </w:r>
      <w:r w:rsidRPr="00655315">
        <w:rPr>
          <w:sz w:val="28"/>
          <w:szCs w:val="28"/>
        </w:rPr>
        <w:t>газ</w:t>
      </w:r>
      <w:r w:rsidRPr="002F51C1">
        <w:rPr>
          <w:sz w:val="28"/>
          <w:szCs w:val="28"/>
        </w:rPr>
        <w:t xml:space="preserve"> или полые органические либо неорганические частицы, относят к </w:t>
      </w:r>
      <w:r w:rsidRPr="00655315">
        <w:rPr>
          <w:sz w:val="28"/>
          <w:szCs w:val="28"/>
        </w:rPr>
        <w:t>пенопластом</w:t>
      </w:r>
      <w:r w:rsidRPr="002F51C1">
        <w:rPr>
          <w:sz w:val="28"/>
          <w:szCs w:val="28"/>
        </w:rPr>
        <w:t>. которые также м. б. дисперсно-наполненными или армированными.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sz w:val="28"/>
          <w:szCs w:val="28"/>
        </w:rPr>
        <w:t xml:space="preserve">Модифицирующие </w:t>
      </w:r>
      <w:r w:rsidRPr="00655315">
        <w:rPr>
          <w:sz w:val="28"/>
          <w:szCs w:val="28"/>
        </w:rPr>
        <w:t>добавки</w:t>
      </w:r>
      <w:r w:rsidRPr="002F51C1">
        <w:rPr>
          <w:sz w:val="28"/>
          <w:szCs w:val="28"/>
        </w:rPr>
        <w:t xml:space="preserve"> вводят в </w:t>
      </w:r>
      <w:r w:rsidRPr="002F51C1">
        <w:rPr>
          <w:bCs/>
          <w:sz w:val="28"/>
          <w:szCs w:val="28"/>
        </w:rPr>
        <w:t>пластические массы</w:t>
      </w:r>
      <w:r w:rsidRPr="002F51C1">
        <w:rPr>
          <w:sz w:val="28"/>
          <w:szCs w:val="28"/>
        </w:rPr>
        <w:t xml:space="preserve"> в небольших количествах для регулирования состава, структуры и свойств полимерной фазы или границы раздела фаз полимер - наполнитель. Для регулирования </w:t>
      </w:r>
      <w:r w:rsidRPr="00655315">
        <w:rPr>
          <w:sz w:val="28"/>
          <w:szCs w:val="28"/>
        </w:rPr>
        <w:t>вязкости</w:t>
      </w:r>
      <w:r w:rsidRPr="002F51C1">
        <w:rPr>
          <w:sz w:val="28"/>
          <w:szCs w:val="28"/>
        </w:rPr>
        <w:t xml:space="preserve"> на стадиях получения и переработки </w:t>
      </w:r>
      <w:r w:rsidRPr="002F51C1">
        <w:rPr>
          <w:bCs/>
          <w:sz w:val="28"/>
          <w:szCs w:val="28"/>
        </w:rPr>
        <w:t>пластические массы</w:t>
      </w:r>
      <w:r w:rsidRPr="002F51C1">
        <w:rPr>
          <w:sz w:val="28"/>
          <w:szCs w:val="28"/>
        </w:rPr>
        <w:t xml:space="preserve"> используют инертные или активные растворители, разбавители и загустители, для снижения температур стеклования, текучести и </w:t>
      </w:r>
      <w:r w:rsidRPr="002F51C1">
        <w:rPr>
          <w:iCs/>
          <w:sz w:val="28"/>
          <w:szCs w:val="28"/>
        </w:rPr>
        <w:t xml:space="preserve">хрупкости-пластификаторы, </w:t>
      </w:r>
      <w:r w:rsidRPr="002F51C1">
        <w:rPr>
          <w:sz w:val="28"/>
          <w:szCs w:val="28"/>
        </w:rPr>
        <w:t xml:space="preserve">для повышения хим., термо- и </w:t>
      </w:r>
      <w:r w:rsidRPr="00655315">
        <w:rPr>
          <w:sz w:val="28"/>
          <w:szCs w:val="28"/>
        </w:rPr>
        <w:t>светостойкости</w:t>
      </w:r>
      <w:r w:rsidRPr="002F51C1">
        <w:rPr>
          <w:sz w:val="28"/>
          <w:szCs w:val="28"/>
        </w:rPr>
        <w:t xml:space="preserve"> - </w:t>
      </w:r>
      <w:r w:rsidRPr="00655315">
        <w:rPr>
          <w:sz w:val="28"/>
          <w:szCs w:val="28"/>
        </w:rPr>
        <w:t>антиоксиданты</w:t>
      </w:r>
      <w:r w:rsidRPr="002F51C1">
        <w:rPr>
          <w:sz w:val="28"/>
          <w:szCs w:val="28"/>
        </w:rPr>
        <w:t xml:space="preserve">. Термо- и </w:t>
      </w:r>
      <w:r w:rsidRPr="00655315">
        <w:rPr>
          <w:sz w:val="28"/>
          <w:szCs w:val="28"/>
        </w:rPr>
        <w:t>светостабилизаторы</w:t>
      </w:r>
      <w:r w:rsidRPr="002F51C1">
        <w:rPr>
          <w:sz w:val="28"/>
          <w:szCs w:val="28"/>
        </w:rPr>
        <w:t xml:space="preserve"> – для снижения горючести, </w:t>
      </w:r>
      <w:r w:rsidRPr="002F51C1">
        <w:rPr>
          <w:iCs/>
          <w:sz w:val="28"/>
          <w:szCs w:val="28"/>
        </w:rPr>
        <w:t xml:space="preserve">антипирены, </w:t>
      </w:r>
      <w:r w:rsidRPr="002F51C1">
        <w:rPr>
          <w:sz w:val="28"/>
          <w:szCs w:val="28"/>
        </w:rPr>
        <w:t xml:space="preserve">для окрашивания - </w:t>
      </w:r>
      <w:r w:rsidRPr="00655315">
        <w:rPr>
          <w:sz w:val="28"/>
          <w:szCs w:val="28"/>
        </w:rPr>
        <w:t>пигменты</w:t>
      </w:r>
      <w:r w:rsidRPr="002F51C1">
        <w:rPr>
          <w:sz w:val="28"/>
          <w:szCs w:val="28"/>
        </w:rPr>
        <w:t xml:space="preserve"> или красители, для снижения электризуемости - </w:t>
      </w:r>
      <w:r w:rsidRPr="00655315">
        <w:rPr>
          <w:sz w:val="28"/>
          <w:szCs w:val="28"/>
        </w:rPr>
        <w:t>антистатики</w:t>
      </w:r>
      <w:r w:rsidRPr="002F51C1">
        <w:rPr>
          <w:sz w:val="28"/>
          <w:szCs w:val="28"/>
        </w:rPr>
        <w:t xml:space="preserve">. для улучшения </w:t>
      </w:r>
      <w:r w:rsidRPr="00655315">
        <w:rPr>
          <w:sz w:val="28"/>
          <w:szCs w:val="28"/>
        </w:rPr>
        <w:t>смачивания</w:t>
      </w:r>
      <w:r w:rsidRPr="002F51C1">
        <w:rPr>
          <w:sz w:val="28"/>
          <w:szCs w:val="28"/>
        </w:rPr>
        <w:t xml:space="preserve"> наполнителя и повышения адгезионного взаимодействия полимер - наполнитель используют ПАВ и аппретирующие ср-ва</w:t>
      </w:r>
      <w:r w:rsidRPr="002F51C1">
        <w:rPr>
          <w:iCs/>
          <w:sz w:val="28"/>
          <w:szCs w:val="28"/>
        </w:rPr>
        <w:t xml:space="preserve">. </w:t>
      </w:r>
      <w:r w:rsidRPr="002F51C1">
        <w:rPr>
          <w:sz w:val="28"/>
          <w:szCs w:val="28"/>
        </w:rPr>
        <w:t xml:space="preserve">По типу полимерного компонента и характеру физических и химических превращений, протекающих в нем при получении и переработке и определяющих способ и условия последних, </w:t>
      </w:r>
      <w:r w:rsidRPr="002F51C1">
        <w:rPr>
          <w:bCs/>
          <w:sz w:val="28"/>
          <w:szCs w:val="28"/>
        </w:rPr>
        <w:t>пластические массы</w:t>
      </w:r>
      <w:r w:rsidRPr="002F51C1">
        <w:rPr>
          <w:sz w:val="28"/>
          <w:szCs w:val="28"/>
        </w:rPr>
        <w:t xml:space="preserve"> подразделяют на два принципиально различных класса - </w:t>
      </w:r>
      <w:r w:rsidRPr="00655315">
        <w:rPr>
          <w:sz w:val="28"/>
          <w:szCs w:val="28"/>
        </w:rPr>
        <w:t>термопласты</w:t>
      </w:r>
      <w:r w:rsidRPr="002F51C1">
        <w:rPr>
          <w:sz w:val="28"/>
          <w:szCs w:val="28"/>
        </w:rPr>
        <w:t xml:space="preserve"> и </w:t>
      </w:r>
      <w:r w:rsidRPr="00655315">
        <w:rPr>
          <w:sz w:val="28"/>
          <w:szCs w:val="28"/>
        </w:rPr>
        <w:t>реактопласты</w:t>
      </w:r>
      <w:r w:rsidRPr="002F51C1">
        <w:rPr>
          <w:sz w:val="28"/>
          <w:szCs w:val="28"/>
        </w:rPr>
        <w:t>.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2F51C1">
        <w:rPr>
          <w:sz w:val="28"/>
          <w:szCs w:val="28"/>
          <w:lang w:val="en-US"/>
        </w:rPr>
        <w:t>2</w:t>
      </w:r>
      <w:r w:rsidR="00280083" w:rsidRPr="002F51C1">
        <w:rPr>
          <w:sz w:val="28"/>
          <w:szCs w:val="28"/>
        </w:rPr>
        <w:t xml:space="preserve">. </w:t>
      </w:r>
      <w:r w:rsidR="008E7FDF" w:rsidRPr="002F51C1">
        <w:rPr>
          <w:sz w:val="28"/>
          <w:szCs w:val="28"/>
        </w:rPr>
        <w:t>Т</w:t>
      </w:r>
      <w:r w:rsidRPr="002F51C1">
        <w:rPr>
          <w:sz w:val="28"/>
          <w:szCs w:val="28"/>
        </w:rPr>
        <w:t>ермопласты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8E7FDF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sz w:val="28"/>
          <w:szCs w:val="28"/>
        </w:rPr>
        <w:t xml:space="preserve">Термопласты </w:t>
      </w:r>
      <w:r w:rsidR="008E7FDF" w:rsidRPr="002F51C1">
        <w:rPr>
          <w:sz w:val="28"/>
          <w:szCs w:val="28"/>
        </w:rPr>
        <w:t xml:space="preserve">(ТП) – </w:t>
      </w:r>
      <w:r w:rsidR="008E7FDF" w:rsidRPr="002F51C1">
        <w:rPr>
          <w:bCs/>
          <w:sz w:val="28"/>
          <w:szCs w:val="28"/>
        </w:rPr>
        <w:t>пластические массы</w:t>
      </w:r>
      <w:r w:rsidR="008E7FDF" w:rsidRPr="002F51C1">
        <w:rPr>
          <w:sz w:val="28"/>
          <w:szCs w:val="28"/>
        </w:rPr>
        <w:t xml:space="preserve"> на основе линейных или разветвленных полимеров, </w:t>
      </w:r>
      <w:r w:rsidR="008E7FDF" w:rsidRPr="00655315">
        <w:rPr>
          <w:sz w:val="28"/>
          <w:szCs w:val="28"/>
        </w:rPr>
        <w:t>сополимеров</w:t>
      </w:r>
      <w:r w:rsidR="008E7FDF" w:rsidRPr="002F51C1">
        <w:rPr>
          <w:sz w:val="28"/>
          <w:szCs w:val="28"/>
        </w:rPr>
        <w:t xml:space="preserve"> и их смесей</w:t>
      </w:r>
      <w:r w:rsidR="008E7FDF" w:rsidRPr="002F51C1">
        <w:rPr>
          <w:iCs/>
          <w:sz w:val="28"/>
          <w:szCs w:val="28"/>
        </w:rPr>
        <w:t xml:space="preserve">, </w:t>
      </w:r>
      <w:r w:rsidR="008E7FDF" w:rsidRPr="002F51C1">
        <w:rPr>
          <w:sz w:val="28"/>
          <w:szCs w:val="28"/>
        </w:rPr>
        <w:t xml:space="preserve">обратимо переходящих при нагревании в пластическое или вязкотекучее состояние в результате </w:t>
      </w:r>
      <w:r w:rsidR="008E7FDF" w:rsidRPr="00655315">
        <w:rPr>
          <w:sz w:val="28"/>
          <w:szCs w:val="28"/>
        </w:rPr>
        <w:t>плавления</w:t>
      </w:r>
      <w:r w:rsidR="008E7FDF" w:rsidRPr="002F51C1">
        <w:rPr>
          <w:sz w:val="28"/>
          <w:szCs w:val="28"/>
        </w:rPr>
        <w:t xml:space="preserve"> кристаллич. и(или) размягчения аморфной (стеклообразной) фаз. Наиболее распространены ТП на основе гибкоцепных (главным образом карбоцепных) полимеров, </w:t>
      </w:r>
      <w:r w:rsidR="008E7FDF" w:rsidRPr="00655315">
        <w:rPr>
          <w:sz w:val="28"/>
          <w:szCs w:val="28"/>
        </w:rPr>
        <w:t>сополимеров</w:t>
      </w:r>
      <w:r w:rsidR="008E7FDF" w:rsidRPr="002F51C1">
        <w:rPr>
          <w:sz w:val="28"/>
          <w:szCs w:val="28"/>
        </w:rPr>
        <w:t xml:space="preserve"> и их смесей-полиолефинов (</w:t>
      </w:r>
      <w:r w:rsidR="008E7FDF" w:rsidRPr="002F51C1">
        <w:rPr>
          <w:iCs/>
          <w:sz w:val="28"/>
          <w:szCs w:val="28"/>
        </w:rPr>
        <w:t xml:space="preserve">полиэтилена, </w:t>
      </w:r>
      <w:r w:rsidR="008E7FDF" w:rsidRPr="00655315">
        <w:rPr>
          <w:iCs/>
          <w:sz w:val="28"/>
          <w:szCs w:val="28"/>
        </w:rPr>
        <w:t>полипропилена</w:t>
      </w:r>
      <w:r w:rsidR="008E7FDF" w:rsidRPr="002F51C1">
        <w:rPr>
          <w:iCs/>
          <w:sz w:val="28"/>
          <w:szCs w:val="28"/>
        </w:rPr>
        <w:t xml:space="preserve">. поли-4-метил-1-пентена), поливинилхлорида, </w:t>
      </w:r>
      <w:r w:rsidR="008E7FDF" w:rsidRPr="00655315">
        <w:rPr>
          <w:iCs/>
          <w:sz w:val="28"/>
          <w:szCs w:val="28"/>
        </w:rPr>
        <w:t>полистирола</w:t>
      </w:r>
      <w:r w:rsidR="008E7FDF" w:rsidRPr="002F51C1">
        <w:rPr>
          <w:sz w:val="28"/>
          <w:szCs w:val="28"/>
        </w:rPr>
        <w:t xml:space="preserve">, </w:t>
      </w:r>
      <w:r w:rsidR="008E7FDF" w:rsidRPr="00655315">
        <w:rPr>
          <w:sz w:val="28"/>
          <w:szCs w:val="28"/>
        </w:rPr>
        <w:t>полиметилметакрилата</w:t>
      </w:r>
      <w:r w:rsidR="008E7FDF" w:rsidRPr="002F51C1">
        <w:rPr>
          <w:sz w:val="28"/>
          <w:szCs w:val="28"/>
        </w:rPr>
        <w:t xml:space="preserve">. </w:t>
      </w:r>
      <w:r w:rsidR="008E7FDF" w:rsidRPr="00655315">
        <w:rPr>
          <w:sz w:val="28"/>
          <w:szCs w:val="28"/>
        </w:rPr>
        <w:t>поливинилацеталей</w:t>
      </w:r>
      <w:r w:rsidR="008E7FDF" w:rsidRPr="002F51C1">
        <w:rPr>
          <w:sz w:val="28"/>
          <w:szCs w:val="28"/>
        </w:rPr>
        <w:t xml:space="preserve">. производимых в больших объемах и имеющих сравнительно низкую стоимость; они обладают низкими температурами </w:t>
      </w:r>
      <w:r w:rsidR="008E7FDF" w:rsidRPr="00655315">
        <w:rPr>
          <w:sz w:val="28"/>
          <w:szCs w:val="28"/>
        </w:rPr>
        <w:t>плавления</w:t>
      </w:r>
      <w:r w:rsidR="008E7FDF" w:rsidRPr="002F51C1">
        <w:rPr>
          <w:sz w:val="28"/>
          <w:szCs w:val="28"/>
        </w:rPr>
        <w:t xml:space="preserve"> и размягчения, тепло- и </w:t>
      </w:r>
      <w:r w:rsidR="008E7FDF" w:rsidRPr="00655315">
        <w:rPr>
          <w:sz w:val="28"/>
          <w:szCs w:val="28"/>
        </w:rPr>
        <w:t>термостойкостью</w:t>
      </w:r>
      <w:r w:rsidR="008E7FDF" w:rsidRPr="002F51C1">
        <w:rPr>
          <w:sz w:val="28"/>
          <w:szCs w:val="28"/>
        </w:rPr>
        <w:t xml:space="preserve">. Особое место среди </w:t>
      </w:r>
      <w:r w:rsidR="00F35F69" w:rsidRPr="002F51C1">
        <w:rPr>
          <w:bCs/>
          <w:sz w:val="28"/>
          <w:szCs w:val="28"/>
        </w:rPr>
        <w:t>пластических</w:t>
      </w:r>
      <w:r w:rsidR="008E7FDF" w:rsidRPr="002F51C1">
        <w:rPr>
          <w:bCs/>
          <w:sz w:val="28"/>
          <w:szCs w:val="28"/>
        </w:rPr>
        <w:t xml:space="preserve"> масс</w:t>
      </w:r>
      <w:r w:rsidR="008E7FDF" w:rsidRPr="002F51C1">
        <w:rPr>
          <w:sz w:val="28"/>
          <w:szCs w:val="28"/>
        </w:rPr>
        <w:t xml:space="preserve"> на основе карбоцепных полимеров занимают </w:t>
      </w:r>
      <w:r w:rsidR="008E7FDF" w:rsidRPr="00655315">
        <w:rPr>
          <w:iCs/>
          <w:sz w:val="28"/>
          <w:szCs w:val="28"/>
        </w:rPr>
        <w:t>фторопласты</w:t>
      </w:r>
      <w:r w:rsidR="008E7FDF" w:rsidRPr="002F51C1">
        <w:rPr>
          <w:iCs/>
          <w:sz w:val="28"/>
          <w:szCs w:val="28"/>
        </w:rPr>
        <w:t xml:space="preserve">, </w:t>
      </w:r>
      <w:r w:rsidR="008E7FDF" w:rsidRPr="002F51C1">
        <w:rPr>
          <w:sz w:val="28"/>
          <w:szCs w:val="28"/>
        </w:rPr>
        <w:t xml:space="preserve">для которых характерны высокие температуры </w:t>
      </w:r>
      <w:r w:rsidR="008E7FDF" w:rsidRPr="00655315">
        <w:rPr>
          <w:sz w:val="28"/>
          <w:szCs w:val="28"/>
        </w:rPr>
        <w:t>плавления</w:t>
      </w:r>
      <w:r w:rsidR="00F35F69" w:rsidRPr="002F51C1">
        <w:rPr>
          <w:sz w:val="28"/>
          <w:szCs w:val="28"/>
        </w:rPr>
        <w:t xml:space="preserve"> и уникальные химическая</w:t>
      </w:r>
      <w:r w:rsidR="008E7FDF" w:rsidRPr="002F51C1">
        <w:rPr>
          <w:sz w:val="28"/>
          <w:szCs w:val="28"/>
        </w:rPr>
        <w:t xml:space="preserve"> стойкость</w:t>
      </w:r>
      <w:r w:rsidR="00F35F69" w:rsidRPr="002F51C1">
        <w:rPr>
          <w:sz w:val="28"/>
          <w:szCs w:val="28"/>
        </w:rPr>
        <w:t xml:space="preserve"> и термостойкость, антифрикционные</w:t>
      </w:r>
      <w:r w:rsidR="008E7FDF" w:rsidRPr="002F51C1">
        <w:rPr>
          <w:sz w:val="28"/>
          <w:szCs w:val="28"/>
        </w:rPr>
        <w:t xml:space="preserve"> свойства. В меньших масштабах используют ТП на основе гетероцепных полимеров, </w:t>
      </w:r>
      <w:r w:rsidR="008E7FDF" w:rsidRPr="00655315">
        <w:rPr>
          <w:sz w:val="28"/>
          <w:szCs w:val="28"/>
        </w:rPr>
        <w:t>сополимеров</w:t>
      </w:r>
      <w:r w:rsidR="008E7FDF" w:rsidRPr="002F51C1">
        <w:rPr>
          <w:sz w:val="28"/>
          <w:szCs w:val="28"/>
        </w:rPr>
        <w:t xml:space="preserve"> и их смесей, например гибкоцепных алифатических и жесткоцепных ароматических простых и </w:t>
      </w:r>
      <w:r w:rsidR="008E7FDF" w:rsidRPr="00655315">
        <w:rPr>
          <w:sz w:val="28"/>
          <w:szCs w:val="28"/>
        </w:rPr>
        <w:t>сложных полиэфиров</w:t>
      </w:r>
      <w:r w:rsidR="008E7FDF" w:rsidRPr="002F51C1">
        <w:rPr>
          <w:iCs/>
          <w:sz w:val="28"/>
          <w:szCs w:val="28"/>
        </w:rPr>
        <w:t xml:space="preserve">, </w:t>
      </w:r>
      <w:r w:rsidR="008E7FDF" w:rsidRPr="00655315">
        <w:rPr>
          <w:iCs/>
          <w:sz w:val="28"/>
          <w:szCs w:val="28"/>
        </w:rPr>
        <w:t>полиамидов</w:t>
      </w:r>
      <w:r w:rsidR="008E7FDF" w:rsidRPr="002F51C1">
        <w:rPr>
          <w:iCs/>
          <w:sz w:val="28"/>
          <w:szCs w:val="28"/>
        </w:rPr>
        <w:t xml:space="preserve">, </w:t>
      </w:r>
      <w:r w:rsidR="008E7FDF" w:rsidRPr="00655315">
        <w:rPr>
          <w:iCs/>
          <w:sz w:val="28"/>
          <w:szCs w:val="28"/>
        </w:rPr>
        <w:t>полиацеталей</w:t>
      </w:r>
      <w:r w:rsidR="008E7FDF" w:rsidRPr="002F51C1">
        <w:rPr>
          <w:iCs/>
          <w:sz w:val="28"/>
          <w:szCs w:val="28"/>
        </w:rPr>
        <w:t xml:space="preserve">, полиимидов и </w:t>
      </w:r>
      <w:r w:rsidR="008E7FDF" w:rsidRPr="00655315">
        <w:rPr>
          <w:iCs/>
          <w:sz w:val="28"/>
          <w:szCs w:val="28"/>
        </w:rPr>
        <w:t>полиуретанов</w:t>
      </w:r>
      <w:r w:rsidR="008E7FDF" w:rsidRPr="002F51C1">
        <w:rPr>
          <w:iCs/>
          <w:sz w:val="28"/>
          <w:szCs w:val="28"/>
        </w:rPr>
        <w:t>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По фазовому состоянию не содержащие на</w:t>
      </w:r>
      <w:r w:rsidR="00F35F69" w:rsidRPr="002F51C1">
        <w:rPr>
          <w:iCs/>
          <w:sz w:val="28"/>
          <w:szCs w:val="28"/>
        </w:rPr>
        <w:t>полнителей (ненаполненные) ТП могут быть</w:t>
      </w:r>
      <w:r w:rsidRPr="002F51C1">
        <w:rPr>
          <w:iCs/>
          <w:sz w:val="28"/>
          <w:szCs w:val="28"/>
        </w:rPr>
        <w:t xml:space="preserve"> одно- и двухфазными аморфными, аморфно-кристаллическими и жидкокристаллическими. К однофазным аморфным ТП относятся полистирол, поли-метакрилаты, </w:t>
      </w:r>
      <w:r w:rsidR="00F35F69" w:rsidRPr="00655315">
        <w:rPr>
          <w:iCs/>
          <w:sz w:val="28"/>
          <w:szCs w:val="28"/>
        </w:rPr>
        <w:t>п</w:t>
      </w:r>
      <w:r w:rsidRPr="00655315">
        <w:rPr>
          <w:iCs/>
          <w:sz w:val="28"/>
          <w:szCs w:val="28"/>
        </w:rPr>
        <w:t>олифениленоксиды</w:t>
      </w:r>
      <w:r w:rsidRPr="002F51C1">
        <w:rPr>
          <w:iCs/>
          <w:sz w:val="28"/>
          <w:szCs w:val="28"/>
        </w:rPr>
        <w:t xml:space="preserve">, которые эксплуатируются в стеклообразном состоянии и обладают высокой хрупкостью. По свойствам им близки стеклообразные аморфно-кристаллич. ТП, имеющие низкую степень кристалличности (менее 25%), например поливинилхлорид, поликарбонаты, полиэтилентере-фталат, и двухфазные аморфные ТП на основе </w:t>
      </w:r>
      <w:r w:rsidRPr="00655315">
        <w:rPr>
          <w:iCs/>
          <w:sz w:val="28"/>
          <w:szCs w:val="28"/>
        </w:rPr>
        <w:t>смесей полимеров</w:t>
      </w:r>
      <w:r w:rsidRPr="002F51C1">
        <w:rPr>
          <w:iCs/>
          <w:sz w:val="28"/>
          <w:szCs w:val="28"/>
        </w:rPr>
        <w:t xml:space="preserve"> и </w:t>
      </w:r>
      <w:r w:rsidRPr="00655315">
        <w:rPr>
          <w:iCs/>
          <w:sz w:val="28"/>
          <w:szCs w:val="28"/>
        </w:rPr>
        <w:t>привитых сополимеров</w:t>
      </w:r>
      <w:r w:rsidRPr="002F51C1">
        <w:rPr>
          <w:iCs/>
          <w:sz w:val="28"/>
          <w:szCs w:val="28"/>
        </w:rPr>
        <w:t xml:space="preserve">. например ударопрочный полистирол, </w:t>
      </w:r>
      <w:r w:rsidRPr="00655315">
        <w:rPr>
          <w:iCs/>
          <w:sz w:val="28"/>
          <w:szCs w:val="28"/>
        </w:rPr>
        <w:t>АБС-пластик</w:t>
      </w:r>
      <w:r w:rsidRPr="002F51C1">
        <w:rPr>
          <w:iCs/>
          <w:sz w:val="28"/>
          <w:szCs w:val="28"/>
        </w:rPr>
        <w:t xml:space="preserve">и, состоящие из непрерывной стеклообразной и тонкодиспергир. эластичной фаз. Деформац. </w:t>
      </w:r>
      <w:r w:rsidRPr="00655315">
        <w:rPr>
          <w:iCs/>
          <w:sz w:val="28"/>
          <w:szCs w:val="28"/>
        </w:rPr>
        <w:t>теплостойкость</w:t>
      </w:r>
      <w:r w:rsidRPr="002F51C1">
        <w:rPr>
          <w:iCs/>
          <w:sz w:val="28"/>
          <w:szCs w:val="28"/>
        </w:rPr>
        <w:t xml:space="preserve"> таких ТП определяет температура стеклования, лежащая в интервале 90-</w:t>
      </w:r>
      <w:smartTag w:uri="urn:schemas-microsoft-com:office:smarttags" w:element="metricconverter">
        <w:smartTagPr>
          <w:attr w:name="ProductID" w:val="2200C"/>
        </w:smartTagPr>
        <w:r w:rsidRPr="002F51C1">
          <w:rPr>
            <w:iCs/>
            <w:sz w:val="28"/>
            <w:szCs w:val="28"/>
          </w:rPr>
          <w:t>220</w:t>
        </w:r>
        <w:r w:rsidRPr="002F51C1">
          <w:rPr>
            <w:iCs/>
            <w:sz w:val="28"/>
            <w:szCs w:val="28"/>
            <w:vertAlign w:val="superscript"/>
          </w:rPr>
          <w:t>0</w:t>
        </w:r>
        <w:r w:rsidRPr="002F51C1">
          <w:rPr>
            <w:iCs/>
            <w:sz w:val="28"/>
            <w:szCs w:val="28"/>
          </w:rPr>
          <w:t>C</w:t>
        </w:r>
      </w:smartTag>
      <w:r w:rsidRPr="002F51C1">
        <w:rPr>
          <w:iCs/>
          <w:sz w:val="28"/>
          <w:szCs w:val="28"/>
        </w:rPr>
        <w:t>.</w:t>
      </w:r>
    </w:p>
    <w:p w:rsidR="008E7FDF" w:rsidRPr="002F51C1" w:rsidRDefault="00F35F69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Кристаллические</w:t>
      </w:r>
      <w:r w:rsidR="008E7FDF" w:rsidRPr="002F51C1">
        <w:rPr>
          <w:iCs/>
          <w:sz w:val="28"/>
          <w:szCs w:val="28"/>
        </w:rPr>
        <w:t xml:space="preserve"> ТП, имеющие высокую степень кристалличности (более 40-50%) и низкую температуру стеклования, например </w:t>
      </w:r>
      <w:r w:rsidR="008E7FDF" w:rsidRPr="00655315">
        <w:rPr>
          <w:iCs/>
          <w:sz w:val="28"/>
          <w:szCs w:val="28"/>
        </w:rPr>
        <w:t>полиолефины</w:t>
      </w:r>
      <w:r w:rsidR="008E7FDF" w:rsidRPr="002F51C1">
        <w:rPr>
          <w:iCs/>
          <w:sz w:val="28"/>
          <w:szCs w:val="28"/>
        </w:rPr>
        <w:t xml:space="preserve">. </w:t>
      </w:r>
      <w:r w:rsidR="008E7FDF" w:rsidRPr="00655315">
        <w:rPr>
          <w:iCs/>
          <w:sz w:val="28"/>
          <w:szCs w:val="28"/>
        </w:rPr>
        <w:t>фторопласты</w:t>
      </w:r>
      <w:r w:rsidR="008E7FDF" w:rsidRPr="002F51C1">
        <w:rPr>
          <w:iCs/>
          <w:sz w:val="28"/>
          <w:szCs w:val="28"/>
        </w:rPr>
        <w:t xml:space="preserve">, </w:t>
      </w:r>
      <w:r w:rsidR="008E7FDF" w:rsidRPr="00655315">
        <w:rPr>
          <w:iCs/>
          <w:sz w:val="28"/>
          <w:szCs w:val="28"/>
        </w:rPr>
        <w:t>полиформальдегид</w:t>
      </w:r>
      <w:r w:rsidR="008E7FDF" w:rsidRPr="002F51C1">
        <w:rPr>
          <w:iCs/>
          <w:sz w:val="28"/>
          <w:szCs w:val="28"/>
        </w:rPr>
        <w:t>, алифатич. полиамиды, обычно эксплуатируют при температурах выше температур стеклования, когда аморф</w:t>
      </w:r>
      <w:r w:rsidRPr="002F51C1">
        <w:rPr>
          <w:iCs/>
          <w:sz w:val="28"/>
          <w:szCs w:val="28"/>
        </w:rPr>
        <w:t>ные области находятся в эластичном состоянии. Их деформационную</w:t>
      </w:r>
      <w:r w:rsidR="008E7FDF" w:rsidRPr="002F51C1">
        <w:rPr>
          <w:iCs/>
          <w:sz w:val="28"/>
          <w:szCs w:val="28"/>
        </w:rPr>
        <w:t xml:space="preserve"> </w:t>
      </w:r>
      <w:r w:rsidR="008E7FDF" w:rsidRPr="00655315">
        <w:rPr>
          <w:iCs/>
          <w:sz w:val="28"/>
          <w:szCs w:val="28"/>
        </w:rPr>
        <w:t>теплостойкость</w:t>
      </w:r>
      <w:r w:rsidR="008E7FDF" w:rsidRPr="002F51C1">
        <w:rPr>
          <w:iCs/>
          <w:sz w:val="28"/>
          <w:szCs w:val="28"/>
        </w:rPr>
        <w:t xml:space="preserve"> определяет температура плавления, лежащая в интервале 110-</w:t>
      </w:r>
      <w:smartTag w:uri="urn:schemas-microsoft-com:office:smarttags" w:element="metricconverter">
        <w:smartTagPr>
          <w:attr w:name="ProductID" w:val="3600C"/>
        </w:smartTagPr>
        <w:r w:rsidR="008E7FDF" w:rsidRPr="002F51C1">
          <w:rPr>
            <w:iCs/>
            <w:sz w:val="28"/>
            <w:szCs w:val="28"/>
          </w:rPr>
          <w:t>360</w:t>
        </w:r>
        <w:r w:rsidR="008E7FDF" w:rsidRPr="002F51C1">
          <w:rPr>
            <w:iCs/>
            <w:sz w:val="28"/>
            <w:szCs w:val="28"/>
            <w:vertAlign w:val="superscript"/>
          </w:rPr>
          <w:t>0</w:t>
        </w:r>
        <w:r w:rsidR="008E7FDF" w:rsidRPr="002F51C1">
          <w:rPr>
            <w:iCs/>
            <w:sz w:val="28"/>
            <w:szCs w:val="28"/>
          </w:rPr>
          <w:t>C</w:t>
        </w:r>
      </w:smartTag>
      <w:r w:rsidR="008E7FDF" w:rsidRPr="002F51C1">
        <w:rPr>
          <w:iCs/>
          <w:sz w:val="28"/>
          <w:szCs w:val="28"/>
        </w:rPr>
        <w:t>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ТП на осно</w:t>
      </w:r>
      <w:r w:rsidR="00F35F69" w:rsidRPr="002F51C1">
        <w:rPr>
          <w:iCs/>
          <w:sz w:val="28"/>
          <w:szCs w:val="28"/>
        </w:rPr>
        <w:t>ве термотропных жидкокристаллических</w:t>
      </w:r>
      <w:r w:rsidRPr="002F51C1">
        <w:rPr>
          <w:iCs/>
          <w:sz w:val="28"/>
          <w:szCs w:val="28"/>
        </w:rPr>
        <w:t xml:space="preserve"> полимеров</w:t>
      </w:r>
      <w:r w:rsidR="00F35F69" w:rsidRPr="002F51C1">
        <w:rPr>
          <w:iCs/>
          <w:sz w:val="28"/>
          <w:szCs w:val="28"/>
        </w:rPr>
        <w:t>, например</w:t>
      </w:r>
      <w:r w:rsidRPr="002F51C1">
        <w:rPr>
          <w:iCs/>
          <w:sz w:val="28"/>
          <w:szCs w:val="28"/>
        </w:rPr>
        <w:t xml:space="preserve"> некоторых ароматич. </w:t>
      </w:r>
      <w:r w:rsidRPr="00655315">
        <w:rPr>
          <w:iCs/>
          <w:sz w:val="28"/>
          <w:szCs w:val="28"/>
        </w:rPr>
        <w:t>сложных полиэфиров</w:t>
      </w:r>
      <w:r w:rsidRPr="002F51C1">
        <w:rPr>
          <w:iCs/>
          <w:sz w:val="28"/>
          <w:szCs w:val="28"/>
        </w:rPr>
        <w:t xml:space="preserve"> и их сополимеров, состоят из изотропной и анизотропной (чаще всего нематической) фаз. Анизотропная фаза характеризуется самопроизвольной ориентацией выпрямленных макромолеку</w:t>
      </w:r>
      <w:r w:rsidR="00F35F69" w:rsidRPr="002F51C1">
        <w:rPr>
          <w:iCs/>
          <w:sz w:val="28"/>
          <w:szCs w:val="28"/>
        </w:rPr>
        <w:t>л или их участков и оказывает так называемый</w:t>
      </w:r>
      <w:r w:rsidRPr="002F51C1">
        <w:rPr>
          <w:iCs/>
          <w:sz w:val="28"/>
          <w:szCs w:val="28"/>
        </w:rPr>
        <w:t xml:space="preserve"> эффект самоармирования. Их </w:t>
      </w:r>
      <w:r w:rsidRPr="00655315">
        <w:rPr>
          <w:iCs/>
          <w:sz w:val="28"/>
          <w:szCs w:val="28"/>
        </w:rPr>
        <w:t>теплостойкость</w:t>
      </w:r>
      <w:r w:rsidRPr="002F51C1">
        <w:rPr>
          <w:iCs/>
          <w:sz w:val="28"/>
          <w:szCs w:val="28"/>
        </w:rPr>
        <w:t xml:space="preserve"> определяет температура </w:t>
      </w:r>
      <w:r w:rsidRPr="00655315">
        <w:rPr>
          <w:iCs/>
          <w:sz w:val="28"/>
          <w:szCs w:val="28"/>
        </w:rPr>
        <w:t>плавления</w:t>
      </w:r>
      <w:r w:rsidR="00F35F69" w:rsidRPr="002F51C1">
        <w:rPr>
          <w:iCs/>
          <w:sz w:val="28"/>
          <w:szCs w:val="28"/>
        </w:rPr>
        <w:t xml:space="preserve"> жидкокристаллической</w:t>
      </w:r>
      <w:r w:rsidRPr="002F51C1">
        <w:rPr>
          <w:iCs/>
          <w:sz w:val="28"/>
          <w:szCs w:val="28"/>
        </w:rPr>
        <w:t xml:space="preserve"> фазы, лежащая в пределах 200-</w:t>
      </w:r>
      <w:smartTag w:uri="urn:schemas-microsoft-com:office:smarttags" w:element="metricconverter">
        <w:smartTagPr>
          <w:attr w:name="ProductID" w:val="2500C"/>
        </w:smartTagPr>
        <w:r w:rsidRPr="002F51C1">
          <w:rPr>
            <w:iCs/>
            <w:sz w:val="28"/>
            <w:szCs w:val="28"/>
          </w:rPr>
          <w:t>250</w:t>
        </w:r>
        <w:r w:rsidRPr="002F51C1">
          <w:rPr>
            <w:iCs/>
            <w:sz w:val="28"/>
            <w:szCs w:val="28"/>
            <w:vertAlign w:val="superscript"/>
          </w:rPr>
          <w:t>0</w:t>
        </w:r>
        <w:r w:rsidRPr="002F51C1">
          <w:rPr>
            <w:iCs/>
            <w:sz w:val="28"/>
            <w:szCs w:val="28"/>
          </w:rPr>
          <w:t>C</w:t>
        </w:r>
      </w:smartTag>
      <w:r w:rsidRPr="002F51C1">
        <w:rPr>
          <w:iCs/>
          <w:sz w:val="28"/>
          <w:szCs w:val="28"/>
        </w:rPr>
        <w:t>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Производят ТП в виде гранул или порошков. Для наполнения с целью снижения стоимости, повышения стабильности формы</w:t>
      </w:r>
      <w:r w:rsidR="00F35F69" w:rsidRPr="002F51C1">
        <w:rPr>
          <w:iCs/>
          <w:sz w:val="28"/>
          <w:szCs w:val="28"/>
        </w:rPr>
        <w:t xml:space="preserve"> изделий и улучшения эксплуатационных</w:t>
      </w:r>
      <w:r w:rsidRPr="002F51C1">
        <w:rPr>
          <w:iCs/>
          <w:sz w:val="28"/>
          <w:szCs w:val="28"/>
        </w:rPr>
        <w:t xml:space="preserve"> свойств чаще всего используют коротковолокнистые </w:t>
      </w:r>
      <w:r w:rsidRPr="00655315">
        <w:rPr>
          <w:iCs/>
          <w:sz w:val="28"/>
          <w:szCs w:val="28"/>
        </w:rPr>
        <w:t>наполнители</w:t>
      </w:r>
      <w:r w:rsidR="00F35F69" w:rsidRPr="002F51C1">
        <w:rPr>
          <w:iCs/>
          <w:sz w:val="28"/>
          <w:szCs w:val="28"/>
        </w:rPr>
        <w:t xml:space="preserve"> органической или неорганической природы и минеральные</w:t>
      </w:r>
      <w:r w:rsidRPr="002F51C1">
        <w:rPr>
          <w:iCs/>
          <w:sz w:val="28"/>
          <w:szCs w:val="28"/>
        </w:rPr>
        <w:t xml:space="preserve"> порошки. Эти наполнители, а также модифицирующие </w:t>
      </w:r>
      <w:r w:rsidRPr="00655315">
        <w:rPr>
          <w:iCs/>
          <w:sz w:val="28"/>
          <w:szCs w:val="28"/>
        </w:rPr>
        <w:t>добавки</w:t>
      </w:r>
      <w:r w:rsidRPr="002F51C1">
        <w:rPr>
          <w:iCs/>
          <w:sz w:val="28"/>
          <w:szCs w:val="28"/>
        </w:rPr>
        <w:t xml:space="preserve"> вводят чаще всего при переработке-гранулировании ТП, реже на стадии синтеза </w:t>
      </w:r>
      <w:r w:rsidRPr="00655315">
        <w:rPr>
          <w:iCs/>
          <w:sz w:val="28"/>
          <w:szCs w:val="28"/>
        </w:rPr>
        <w:t>полимера</w:t>
      </w:r>
      <w:r w:rsidRPr="002F51C1">
        <w:rPr>
          <w:iCs/>
          <w:sz w:val="28"/>
          <w:szCs w:val="28"/>
        </w:rPr>
        <w:t>. При использовании непрерывных волокнистых наполнителей их пропитывают раствором или расплавом полимера. Применяют также методы пленочной, волоконной или порошковой технологии, в которых наполнитель сочетают с ТП, находящимся в форме пл</w:t>
      </w:r>
      <w:r w:rsidR="00F35F69" w:rsidRPr="002F51C1">
        <w:rPr>
          <w:iCs/>
          <w:sz w:val="28"/>
          <w:szCs w:val="28"/>
        </w:rPr>
        <w:t>енки, волокна или порошка соотвенно</w:t>
      </w:r>
      <w:r w:rsidRPr="002F51C1">
        <w:rPr>
          <w:iCs/>
          <w:sz w:val="28"/>
          <w:szCs w:val="28"/>
        </w:rPr>
        <w:t>; на стадии формования изделий из таких пластмасс ТП расплавляются и наполнитель пропитывается ими.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В к</w:t>
      </w:r>
      <w:r w:rsidR="00F35F69" w:rsidRPr="002F51C1">
        <w:rPr>
          <w:iCs/>
          <w:sz w:val="28"/>
          <w:szCs w:val="28"/>
        </w:rPr>
        <w:t>ачестве газонаполненных ТП наиболее</w:t>
      </w:r>
      <w:r w:rsidRPr="002F51C1">
        <w:rPr>
          <w:iCs/>
          <w:sz w:val="28"/>
          <w:szCs w:val="28"/>
        </w:rPr>
        <w:t xml:space="preserve"> распространены пенополистирол и пенополивинилхлорид, а также синтактические пластические массы (наполнитель-полые частицы).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 xml:space="preserve">Ненаполненные и дисперсно-наполненные ТП формуют </w:t>
      </w:r>
      <w:r w:rsidR="00F35F69" w:rsidRPr="002F51C1">
        <w:rPr>
          <w:iCs/>
          <w:sz w:val="28"/>
          <w:szCs w:val="28"/>
        </w:rPr>
        <w:t>в изделия и полуфабрикаты (например</w:t>
      </w:r>
      <w:r w:rsidRPr="002F51C1">
        <w:rPr>
          <w:iCs/>
          <w:sz w:val="28"/>
          <w:szCs w:val="28"/>
        </w:rPr>
        <w:t xml:space="preserve">, прутки, профили, листы) литьем под </w:t>
      </w:r>
      <w:r w:rsidRPr="00655315">
        <w:rPr>
          <w:iCs/>
          <w:sz w:val="28"/>
          <w:szCs w:val="28"/>
        </w:rPr>
        <w:t>давлением</w:t>
      </w:r>
      <w:r w:rsidRPr="002F51C1">
        <w:rPr>
          <w:iCs/>
          <w:sz w:val="28"/>
          <w:szCs w:val="28"/>
        </w:rPr>
        <w:t xml:space="preserve"> и экструзией, реже прессованием или спеканием. Издели</w:t>
      </w:r>
      <w:r w:rsidR="00F35F69" w:rsidRPr="002F51C1">
        <w:rPr>
          <w:iCs/>
          <w:sz w:val="28"/>
          <w:szCs w:val="28"/>
        </w:rPr>
        <w:t>я из листовых заготовок ТП, в том числе</w:t>
      </w:r>
      <w:r w:rsidRPr="002F51C1">
        <w:rPr>
          <w:iCs/>
          <w:sz w:val="28"/>
          <w:szCs w:val="28"/>
        </w:rPr>
        <w:t xml:space="preserve"> армированных непрерывными наполнителями, изготовляют штамповкой, вакуумным и пневмоформованием. Изделия</w:t>
      </w:r>
      <w:r w:rsidR="00F35F69" w:rsidRPr="002F51C1">
        <w:rPr>
          <w:iCs/>
          <w:sz w:val="28"/>
          <w:szCs w:val="28"/>
        </w:rPr>
        <w:t xml:space="preserve"> </w:t>
      </w:r>
      <w:r w:rsidRPr="002F51C1">
        <w:rPr>
          <w:iCs/>
          <w:sz w:val="28"/>
          <w:szCs w:val="28"/>
        </w:rPr>
        <w:t>и полуфабрикаты из ТП можно подвергат</w:t>
      </w:r>
      <w:r w:rsidR="00F35F69" w:rsidRPr="002F51C1">
        <w:rPr>
          <w:iCs/>
          <w:sz w:val="28"/>
          <w:szCs w:val="28"/>
        </w:rPr>
        <w:t>ь механической обработке например, вырубке, резке</w:t>
      </w:r>
      <w:r w:rsidRPr="002F51C1">
        <w:rPr>
          <w:iCs/>
          <w:sz w:val="28"/>
          <w:szCs w:val="28"/>
        </w:rPr>
        <w:t>, сварке, склеиванию и вторичной переработке. Для регулирования структуры ТП и остаточных напряжений в изде</w:t>
      </w:r>
      <w:r w:rsidR="00F35F69" w:rsidRPr="002F51C1">
        <w:rPr>
          <w:iCs/>
          <w:sz w:val="28"/>
          <w:szCs w:val="28"/>
        </w:rPr>
        <w:t>лиях из них используют дополнительную</w:t>
      </w:r>
      <w:r w:rsidRPr="002F51C1">
        <w:rPr>
          <w:iCs/>
          <w:sz w:val="28"/>
          <w:szCs w:val="28"/>
        </w:rPr>
        <w:t xml:space="preserve"> термообработку (отжиг или закалку). Для снижения ползучести (особенно при по</w:t>
      </w:r>
      <w:r w:rsidR="00F35F69" w:rsidRPr="002F51C1">
        <w:rPr>
          <w:iCs/>
          <w:sz w:val="28"/>
          <w:szCs w:val="28"/>
        </w:rPr>
        <w:t>вышенных</w:t>
      </w:r>
      <w:r w:rsidRPr="002F51C1">
        <w:rPr>
          <w:iCs/>
          <w:sz w:val="28"/>
          <w:szCs w:val="28"/>
        </w:rPr>
        <w:t xml:space="preserve"> темпер</w:t>
      </w:r>
      <w:r w:rsidR="00F35F69" w:rsidRPr="002F51C1">
        <w:rPr>
          <w:iCs/>
          <w:sz w:val="28"/>
          <w:szCs w:val="28"/>
        </w:rPr>
        <w:t>атурах) ТП подвергают также химическому или радиационному</w:t>
      </w:r>
      <w:r w:rsidRPr="002F51C1">
        <w:rPr>
          <w:iCs/>
          <w:sz w:val="28"/>
          <w:szCs w:val="28"/>
        </w:rPr>
        <w:t xml:space="preserve"> сшиванию, привод</w:t>
      </w:r>
      <w:r w:rsidR="00F35F69" w:rsidRPr="002F51C1">
        <w:rPr>
          <w:iCs/>
          <w:sz w:val="28"/>
          <w:szCs w:val="28"/>
        </w:rPr>
        <w:t>ящему к образованию пространственной</w:t>
      </w:r>
      <w:r w:rsidRPr="002F51C1">
        <w:rPr>
          <w:iCs/>
          <w:sz w:val="28"/>
          <w:szCs w:val="28"/>
        </w:rPr>
        <w:t xml:space="preserve"> сетки. Важный способ повышения деформационно-прочностных свойств ТП</w:t>
      </w:r>
      <w:r w:rsidR="00F35F69" w:rsidRPr="002F51C1">
        <w:rPr>
          <w:iCs/>
          <w:sz w:val="28"/>
          <w:szCs w:val="28"/>
        </w:rPr>
        <w:t>, особенно листовых и пленочных – ориентированная</w:t>
      </w:r>
      <w:r w:rsidRPr="002F51C1">
        <w:rPr>
          <w:iCs/>
          <w:sz w:val="28"/>
          <w:szCs w:val="28"/>
        </w:rPr>
        <w:t xml:space="preserve"> вытяжка.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  <w:r w:rsidRPr="002F51C1">
        <w:rPr>
          <w:bCs/>
          <w:iCs/>
          <w:sz w:val="28"/>
          <w:szCs w:val="28"/>
          <w:lang w:val="en-US"/>
        </w:rPr>
        <w:t>3</w:t>
      </w:r>
      <w:r w:rsidR="00280083" w:rsidRPr="002F51C1">
        <w:rPr>
          <w:bCs/>
          <w:iCs/>
          <w:sz w:val="28"/>
          <w:szCs w:val="28"/>
        </w:rPr>
        <w:t xml:space="preserve">. </w:t>
      </w:r>
      <w:r w:rsidR="008E7FDF" w:rsidRPr="002F51C1">
        <w:rPr>
          <w:bCs/>
          <w:iCs/>
          <w:sz w:val="28"/>
          <w:szCs w:val="28"/>
        </w:rPr>
        <w:t>Р</w:t>
      </w:r>
      <w:r w:rsidRPr="002F51C1">
        <w:rPr>
          <w:bCs/>
          <w:iCs/>
          <w:sz w:val="28"/>
          <w:szCs w:val="28"/>
        </w:rPr>
        <w:t>еактопласт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</w:p>
    <w:p w:rsidR="008E7FDF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bCs/>
          <w:iCs/>
          <w:sz w:val="28"/>
          <w:szCs w:val="28"/>
        </w:rPr>
        <w:t>Реактопласт</w:t>
      </w:r>
      <w:r w:rsidRPr="002F51C1">
        <w:rPr>
          <w:iCs/>
          <w:sz w:val="28"/>
          <w:szCs w:val="28"/>
        </w:rPr>
        <w:t xml:space="preserve"> </w:t>
      </w:r>
      <w:r w:rsidR="008E7FDF" w:rsidRPr="002F51C1">
        <w:rPr>
          <w:iCs/>
          <w:sz w:val="28"/>
          <w:szCs w:val="28"/>
        </w:rPr>
        <w:t>(РП</w:t>
      </w:r>
      <w:r w:rsidR="00F35F69" w:rsidRPr="002F51C1">
        <w:rPr>
          <w:iCs/>
          <w:sz w:val="28"/>
          <w:szCs w:val="28"/>
        </w:rPr>
        <w:t xml:space="preserve"> – </w:t>
      </w:r>
      <w:r w:rsidR="008E7FDF" w:rsidRPr="002F51C1">
        <w:rPr>
          <w:iCs/>
          <w:sz w:val="28"/>
          <w:szCs w:val="28"/>
        </w:rPr>
        <w:t xml:space="preserve">пластические массы на основе жидких или твердых, способных при нагревании переходить в вязкотекучее состояние, реакционноспособных олигомеров (смол), превращающихся </w:t>
      </w:r>
      <w:r w:rsidR="00F35F69" w:rsidRPr="002F51C1">
        <w:rPr>
          <w:iCs/>
          <w:sz w:val="28"/>
          <w:szCs w:val="28"/>
        </w:rPr>
        <w:t>в процессе отверждения при повышенной</w:t>
      </w:r>
      <w:r w:rsidR="008E7FDF" w:rsidRPr="002F51C1">
        <w:rPr>
          <w:iCs/>
          <w:sz w:val="28"/>
          <w:szCs w:val="28"/>
        </w:rPr>
        <w:t xml:space="preserve"> температуре и(или) в присутствии отвердителей в густосетчатые стеклообразные полимеры, необратимо теряющие способность переходить в вязкотекучее состояние. По типу реакционноспособных олигомеров РП подразделяю</w:t>
      </w:r>
      <w:r w:rsidR="00F35F69" w:rsidRPr="002F51C1">
        <w:rPr>
          <w:iCs/>
          <w:sz w:val="28"/>
          <w:szCs w:val="28"/>
        </w:rPr>
        <w:t>т на фенопласты (на основе фенолоформальдегидных</w:t>
      </w:r>
      <w:r w:rsidR="008E7FDF" w:rsidRPr="002F51C1">
        <w:rPr>
          <w:iCs/>
          <w:sz w:val="28"/>
          <w:szCs w:val="28"/>
        </w:rPr>
        <w:t xml:space="preserve"> смол), аминопласты (на основ</w:t>
      </w:r>
      <w:r w:rsidR="00F35F69" w:rsidRPr="002F51C1">
        <w:rPr>
          <w:iCs/>
          <w:sz w:val="28"/>
          <w:szCs w:val="28"/>
        </w:rPr>
        <w:t>е мочевино- и меламино-формальдегидных</w:t>
      </w:r>
      <w:r w:rsidR="008E7FDF" w:rsidRPr="002F51C1">
        <w:rPr>
          <w:iCs/>
          <w:sz w:val="28"/>
          <w:szCs w:val="28"/>
        </w:rPr>
        <w:t xml:space="preserve"> смол</w:t>
      </w:r>
      <w:r w:rsidR="00F35F69" w:rsidRPr="002F51C1">
        <w:rPr>
          <w:iCs/>
          <w:sz w:val="28"/>
          <w:szCs w:val="28"/>
        </w:rPr>
        <w:t>), эпоксипласты (на основе эпок</w:t>
      </w:r>
      <w:r w:rsidR="008E7FDF" w:rsidRPr="002F51C1">
        <w:rPr>
          <w:iCs/>
          <w:sz w:val="28"/>
          <w:szCs w:val="28"/>
        </w:rPr>
        <w:t>сидных смол), эфиропласты (на основе олигомеров акриловых), имидопласты (на основе олигоимидов или смесей имидо</w:t>
      </w:r>
      <w:r w:rsidR="00561C86" w:rsidRPr="002F51C1">
        <w:rPr>
          <w:iCs/>
          <w:sz w:val="28"/>
          <w:szCs w:val="28"/>
        </w:rPr>
        <w:t>образующих мономеров) и др. Молярная масса олигомеров, тип и количест</w:t>
      </w:r>
      <w:r w:rsidR="008E7FDF" w:rsidRPr="002F51C1">
        <w:rPr>
          <w:iCs/>
          <w:sz w:val="28"/>
          <w:szCs w:val="28"/>
        </w:rPr>
        <w:t>во реакционноспособных групп в них, а также природа и кол-во отвердителя определяют свойства РП на стадиях их получен</w:t>
      </w:r>
      <w:r w:rsidR="00561C86" w:rsidRPr="002F51C1">
        <w:rPr>
          <w:iCs/>
          <w:sz w:val="28"/>
          <w:szCs w:val="28"/>
        </w:rPr>
        <w:t>ия, переработки в изделия (например</w:t>
      </w:r>
      <w:r w:rsidR="008E7FDF" w:rsidRPr="002F51C1">
        <w:rPr>
          <w:iCs/>
          <w:sz w:val="28"/>
          <w:szCs w:val="28"/>
        </w:rPr>
        <w:t>, условия, механизм и скорость отверждения, объемные усадки и выделение летуч</w:t>
      </w:r>
      <w:r w:rsidR="00561C86" w:rsidRPr="002F51C1">
        <w:rPr>
          <w:iCs/>
          <w:sz w:val="28"/>
          <w:szCs w:val="28"/>
        </w:rPr>
        <w:t>их веществ), а также эксплуатационные</w:t>
      </w:r>
      <w:r w:rsidR="008E7FDF" w:rsidRPr="002F51C1">
        <w:rPr>
          <w:iCs/>
          <w:sz w:val="28"/>
          <w:szCs w:val="28"/>
        </w:rPr>
        <w:t xml:space="preserve"> свойства из</w:t>
      </w:r>
      <w:r w:rsidR="00561C86" w:rsidRPr="002F51C1">
        <w:rPr>
          <w:iCs/>
          <w:sz w:val="28"/>
          <w:szCs w:val="28"/>
        </w:rPr>
        <w:t>делий. Для регулирования технологических свойств РП наиболее</w:t>
      </w:r>
      <w:r w:rsidR="008E7FDF" w:rsidRPr="002F51C1">
        <w:rPr>
          <w:iCs/>
          <w:sz w:val="28"/>
          <w:szCs w:val="28"/>
        </w:rPr>
        <w:t xml:space="preserve"> широко используют разбавители, загустители и смазки, а для модификации свойств в отвержденном состоянии - пластификаторы и эластифицирующие </w:t>
      </w:r>
      <w:r w:rsidR="008E7FDF" w:rsidRPr="00655315">
        <w:rPr>
          <w:iCs/>
          <w:sz w:val="28"/>
          <w:szCs w:val="28"/>
        </w:rPr>
        <w:t>добавки</w:t>
      </w:r>
      <w:r w:rsidR="00561C86" w:rsidRPr="002F51C1">
        <w:rPr>
          <w:iCs/>
          <w:sz w:val="28"/>
          <w:szCs w:val="28"/>
        </w:rPr>
        <w:t xml:space="preserve"> (например</w:t>
      </w:r>
      <w:r w:rsidR="008E7FDF" w:rsidRPr="002F51C1">
        <w:rPr>
          <w:iCs/>
          <w:sz w:val="28"/>
          <w:szCs w:val="28"/>
        </w:rPr>
        <w:t>, жидкие каучуки, простые олигоэфиры), которые вводят в олигомер.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Ненаполненные РП сравнительно</w:t>
      </w:r>
      <w:r w:rsidR="00561C86" w:rsidRPr="002F51C1">
        <w:rPr>
          <w:iCs/>
          <w:sz w:val="28"/>
          <w:szCs w:val="28"/>
        </w:rPr>
        <w:t xml:space="preserve"> редко используют как самостоятельные</w:t>
      </w:r>
      <w:r w:rsidRPr="002F51C1">
        <w:rPr>
          <w:iCs/>
          <w:sz w:val="28"/>
          <w:szCs w:val="28"/>
        </w:rPr>
        <w:t xml:space="preserve"> материалы из-за высоких объемных усадок при отверждении смол и возникающих вследствие этого больших усадочных напряжений. Обычно смолы, содержащие модифицирующие добавки, служат связующими наполненных РП. Дисперсно-на</w:t>
      </w:r>
      <w:r w:rsidR="00561C86" w:rsidRPr="002F51C1">
        <w:rPr>
          <w:iCs/>
          <w:sz w:val="28"/>
          <w:szCs w:val="28"/>
        </w:rPr>
        <w:t>полненные РП получают в виде от</w:t>
      </w:r>
      <w:r w:rsidRPr="002F51C1">
        <w:rPr>
          <w:iCs/>
          <w:sz w:val="28"/>
          <w:szCs w:val="28"/>
        </w:rPr>
        <w:t>верждающихся масс совмещением с</w:t>
      </w:r>
      <w:r w:rsidR="00561C86" w:rsidRPr="002F51C1">
        <w:rPr>
          <w:iCs/>
          <w:sz w:val="28"/>
          <w:szCs w:val="28"/>
        </w:rPr>
        <w:t>вязующего с наполнителем в различных</w:t>
      </w:r>
      <w:r w:rsidRPr="002F51C1">
        <w:rPr>
          <w:iCs/>
          <w:sz w:val="28"/>
          <w:szCs w:val="28"/>
        </w:rPr>
        <w:t xml:space="preserve"> смесителях; такие РП перерабатывают в изделия методами компрессионного или литьевого прессования и литья под давлением, реже заливкой в формы или трансфертам прессованием. Армированные РП </w:t>
      </w:r>
      <w:r w:rsidR="00561C86" w:rsidRPr="002F51C1">
        <w:rPr>
          <w:iCs/>
          <w:sz w:val="28"/>
          <w:szCs w:val="28"/>
        </w:rPr>
        <w:t>получают в виде препрегов предвари</w:t>
      </w:r>
      <w:r w:rsidRPr="002F51C1">
        <w:rPr>
          <w:iCs/>
          <w:sz w:val="28"/>
          <w:szCs w:val="28"/>
        </w:rPr>
        <w:t>тельно пропитанных связующим непрерывных волокнистых наполнителей. Изделия из таких полуфабрикатов форм</w:t>
      </w:r>
      <w:r w:rsidR="00561C86" w:rsidRPr="002F51C1">
        <w:rPr>
          <w:iCs/>
          <w:sz w:val="28"/>
          <w:szCs w:val="28"/>
        </w:rPr>
        <w:t>ир</w:t>
      </w:r>
      <w:r w:rsidRPr="002F51C1">
        <w:rPr>
          <w:iCs/>
          <w:sz w:val="28"/>
          <w:szCs w:val="28"/>
        </w:rPr>
        <w:t>уют методами намотк</w:t>
      </w:r>
      <w:r w:rsidR="00561C86" w:rsidRPr="002F51C1">
        <w:rPr>
          <w:iCs/>
          <w:sz w:val="28"/>
          <w:szCs w:val="28"/>
        </w:rPr>
        <w:t>и, выкладки и протяжки с последующим</w:t>
      </w:r>
      <w:r w:rsidRPr="002F51C1">
        <w:rPr>
          <w:iCs/>
          <w:sz w:val="28"/>
          <w:szCs w:val="28"/>
        </w:rPr>
        <w:t xml:space="preserve"> фиксированием их формы пут</w:t>
      </w:r>
      <w:r w:rsidR="00561C86" w:rsidRPr="002F51C1">
        <w:rPr>
          <w:iCs/>
          <w:sz w:val="28"/>
          <w:szCs w:val="28"/>
        </w:rPr>
        <w:t>ем отверждения связующего. В других методах заготовки изделия</w:t>
      </w:r>
      <w:r w:rsidRPr="002F51C1">
        <w:rPr>
          <w:iCs/>
          <w:sz w:val="28"/>
          <w:szCs w:val="28"/>
        </w:rPr>
        <w:t xml:space="preserve"> формуют из "сухого" наполнителя, а затем, предварительно вакуумируя, пропитывают их связующим под давлением, после чего уплотняют и отверждают.</w:t>
      </w:r>
    </w:p>
    <w:p w:rsidR="008E7FDF" w:rsidRPr="002F51C1" w:rsidRDefault="008E7FDF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Из газонаполненных РП наиб</w:t>
      </w:r>
      <w:r w:rsidR="00561C86" w:rsidRPr="002F51C1">
        <w:rPr>
          <w:iCs/>
          <w:sz w:val="28"/>
          <w:szCs w:val="28"/>
        </w:rPr>
        <w:t>ольшее</w:t>
      </w:r>
      <w:r w:rsidRPr="002F51C1">
        <w:rPr>
          <w:iCs/>
          <w:sz w:val="28"/>
          <w:szCs w:val="28"/>
        </w:rPr>
        <w:t xml:space="preserve"> распространение получили пенофенопласты и пенополиуретаны.</w:t>
      </w:r>
    </w:p>
    <w:p w:rsidR="008E7FDF" w:rsidRPr="002F51C1" w:rsidRDefault="00561C86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2F51C1">
        <w:rPr>
          <w:iCs/>
          <w:sz w:val="28"/>
          <w:szCs w:val="28"/>
        </w:rPr>
        <w:t>Основные</w:t>
      </w:r>
      <w:r w:rsidR="008E7FDF" w:rsidRPr="002F51C1">
        <w:rPr>
          <w:iCs/>
          <w:sz w:val="28"/>
          <w:szCs w:val="28"/>
        </w:rPr>
        <w:t xml:space="preserve"> пр</w:t>
      </w:r>
      <w:r w:rsidRPr="002F51C1">
        <w:rPr>
          <w:iCs/>
          <w:sz w:val="28"/>
          <w:szCs w:val="28"/>
        </w:rPr>
        <w:t xml:space="preserve">еимущества РП по сравнению с ТП – </w:t>
      </w:r>
      <w:r w:rsidR="008E7FDF" w:rsidRPr="002F51C1">
        <w:rPr>
          <w:iCs/>
          <w:sz w:val="28"/>
          <w:szCs w:val="28"/>
        </w:rPr>
        <w:t>более широкие возможности регулирования вязкости, смачивающей и пропитывающей способности связующего; не</w:t>
      </w:r>
      <w:r w:rsidRPr="002F51C1">
        <w:rPr>
          <w:iCs/>
          <w:sz w:val="28"/>
          <w:szCs w:val="28"/>
        </w:rPr>
        <w:t>достатки обусловлены экзотермическими</w:t>
      </w:r>
      <w:r w:rsidR="008E7FDF" w:rsidRPr="002F51C1">
        <w:rPr>
          <w:iCs/>
          <w:sz w:val="28"/>
          <w:szCs w:val="28"/>
        </w:rPr>
        <w:t xml:space="preserve"> эффектами, объемными усадками и выделением летучих веществ при отверждении и связанными с этим дефектностью и нестабильностью формы изделий и их хрупкостью. Процессы формования изделий из РП обычно более длительны и трудоемки, чем из ТП. На предельных стадиях отверждения РП не способны к повторному формованию и сварке. Соединение деталей из </w:t>
      </w:r>
      <w:r w:rsidRPr="002F51C1">
        <w:rPr>
          <w:iCs/>
          <w:sz w:val="28"/>
          <w:szCs w:val="28"/>
        </w:rPr>
        <w:t>РП производят склеиванием и механическими</w:t>
      </w:r>
      <w:r w:rsidR="008E7FDF" w:rsidRPr="002F51C1">
        <w:rPr>
          <w:iCs/>
          <w:sz w:val="28"/>
          <w:szCs w:val="28"/>
        </w:rPr>
        <w:t xml:space="preserve"> методами. При низких степе</w:t>
      </w:r>
      <w:r w:rsidRPr="002F51C1">
        <w:rPr>
          <w:iCs/>
          <w:sz w:val="28"/>
          <w:szCs w:val="28"/>
        </w:rPr>
        <w:t>нях отверждения РП способны к так называемой химической</w:t>
      </w:r>
      <w:r w:rsidR="008E7FDF" w:rsidRPr="002F51C1">
        <w:rPr>
          <w:iCs/>
          <w:sz w:val="28"/>
          <w:szCs w:val="28"/>
        </w:rPr>
        <w:t xml:space="preserve"> сварке и при</w:t>
      </w:r>
      <w:r w:rsidRPr="002F51C1">
        <w:rPr>
          <w:iCs/>
          <w:sz w:val="28"/>
          <w:szCs w:val="28"/>
        </w:rPr>
        <w:t xml:space="preserve"> </w:t>
      </w:r>
      <w:r w:rsidR="008E7FDF" w:rsidRPr="002F51C1">
        <w:rPr>
          <w:iCs/>
          <w:sz w:val="28"/>
          <w:szCs w:val="28"/>
        </w:rPr>
        <w:t>формовке одной детали к другой.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280083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  <w:r w:rsidRPr="002F51C1">
        <w:rPr>
          <w:bCs/>
          <w:iCs/>
          <w:sz w:val="28"/>
          <w:szCs w:val="28"/>
          <w:lang w:val="en-US"/>
        </w:rPr>
        <w:t>4</w:t>
      </w:r>
      <w:r w:rsidR="00280083" w:rsidRPr="002F51C1">
        <w:rPr>
          <w:bCs/>
          <w:iCs/>
          <w:sz w:val="28"/>
          <w:szCs w:val="28"/>
        </w:rPr>
        <w:t xml:space="preserve">. </w:t>
      </w:r>
      <w:r w:rsidRPr="002F51C1">
        <w:rPr>
          <w:bCs/>
          <w:iCs/>
          <w:sz w:val="28"/>
          <w:szCs w:val="28"/>
        </w:rPr>
        <w:t>Свойства и применение</w:t>
      </w:r>
    </w:p>
    <w:p w:rsidR="002F51C1" w:rsidRPr="002F51C1" w:rsidRDefault="002F51C1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8E7FDF" w:rsidRPr="002F51C1" w:rsidRDefault="00561C86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Физико-механические и другие эксплуатационные</w:t>
      </w:r>
      <w:r w:rsidR="008E7FDF" w:rsidRPr="002F51C1">
        <w:rPr>
          <w:iCs/>
          <w:sz w:val="28"/>
          <w:szCs w:val="28"/>
        </w:rPr>
        <w:t xml:space="preserve"> свойства ТП и РП различаются в очень широких пределах в зависимости от типа и содержания полимера, наполнителя и модифицирующих добавок. Так, для ненаполненных </w:t>
      </w:r>
      <w:r w:rsidRPr="002F51C1">
        <w:rPr>
          <w:iCs/>
          <w:sz w:val="28"/>
          <w:szCs w:val="28"/>
        </w:rPr>
        <w:t>пластических</w:t>
      </w:r>
      <w:r w:rsidR="008E7FDF" w:rsidRPr="002F51C1">
        <w:rPr>
          <w:iCs/>
          <w:sz w:val="28"/>
          <w:szCs w:val="28"/>
        </w:rPr>
        <w:t xml:space="preserve"> масс кратковременный модуль упругости при обычных условиях изменяется от 4 ГПа для аморфных стеклообразных до 0,015 ГПа для кристаллических с низкой температурой стеклования, а прочность при растяжении - от 150-200 до 10 МПа соответственно. Плотность ненаполненных </w:t>
      </w:r>
      <w:r w:rsidRPr="002F51C1">
        <w:rPr>
          <w:iCs/>
          <w:sz w:val="28"/>
          <w:szCs w:val="28"/>
        </w:rPr>
        <w:t>пластических</w:t>
      </w:r>
      <w:r w:rsidR="008E7FDF" w:rsidRPr="002F51C1">
        <w:rPr>
          <w:iCs/>
          <w:sz w:val="28"/>
          <w:szCs w:val="28"/>
        </w:rPr>
        <w:t xml:space="preserve"> масс лежит в пределах 0,85-1,50 г/см</w:t>
      </w:r>
      <w:r w:rsidR="008E7FDF" w:rsidRPr="002F51C1">
        <w:rPr>
          <w:iCs/>
          <w:sz w:val="28"/>
          <w:szCs w:val="28"/>
          <w:vertAlign w:val="superscript"/>
        </w:rPr>
        <w:t>3</w:t>
      </w:r>
      <w:r w:rsidR="008E7FDF" w:rsidRPr="002F51C1">
        <w:rPr>
          <w:iCs/>
          <w:sz w:val="28"/>
          <w:szCs w:val="28"/>
        </w:rPr>
        <w:t xml:space="preserve"> и только для фторопластов достигает 2,3 г/см</w:t>
      </w:r>
      <w:r w:rsidR="008E7FDF" w:rsidRPr="002F51C1">
        <w:rPr>
          <w:iCs/>
          <w:sz w:val="28"/>
          <w:szCs w:val="28"/>
          <w:vertAlign w:val="superscript"/>
        </w:rPr>
        <w:t>3</w:t>
      </w:r>
      <w:r w:rsidR="008E7FDF" w:rsidRPr="002F51C1">
        <w:rPr>
          <w:iCs/>
          <w:sz w:val="28"/>
          <w:szCs w:val="28"/>
        </w:rPr>
        <w:t>. В широких пределах различ</w:t>
      </w:r>
      <w:r w:rsidRPr="002F51C1">
        <w:rPr>
          <w:iCs/>
          <w:sz w:val="28"/>
          <w:szCs w:val="28"/>
        </w:rPr>
        <w:t>аются также диэлектрические и теплофизические</w:t>
      </w:r>
      <w:r w:rsidR="008E7FDF" w:rsidRPr="002F51C1">
        <w:rPr>
          <w:iCs/>
          <w:sz w:val="28"/>
          <w:szCs w:val="28"/>
        </w:rPr>
        <w:t xml:space="preserve"> свойства ненаполненных </w:t>
      </w:r>
      <w:r w:rsidRPr="002F51C1">
        <w:rPr>
          <w:iCs/>
          <w:sz w:val="28"/>
          <w:szCs w:val="28"/>
        </w:rPr>
        <w:t>пластических</w:t>
      </w:r>
      <w:r w:rsidR="008E7FDF" w:rsidRPr="002F51C1">
        <w:rPr>
          <w:iCs/>
          <w:sz w:val="28"/>
          <w:szCs w:val="28"/>
        </w:rPr>
        <w:t xml:space="preserve"> масс</w:t>
      </w:r>
      <w:r w:rsidR="00DD72C7" w:rsidRPr="002F51C1">
        <w:rPr>
          <w:iCs/>
          <w:sz w:val="28"/>
          <w:szCs w:val="28"/>
        </w:rPr>
        <w:t>.</w:t>
      </w:r>
      <w:r w:rsidR="008E7FDF" w:rsidRPr="002F51C1">
        <w:rPr>
          <w:iCs/>
          <w:sz w:val="28"/>
          <w:szCs w:val="28"/>
        </w:rPr>
        <w:t xml:space="preserve"> Очень резко изменяются свойства </w:t>
      </w:r>
      <w:r w:rsidR="00DD72C7" w:rsidRPr="002F51C1">
        <w:rPr>
          <w:iCs/>
          <w:sz w:val="28"/>
          <w:szCs w:val="28"/>
        </w:rPr>
        <w:t xml:space="preserve">пластических масс при их наполнении – </w:t>
      </w:r>
      <w:r w:rsidR="008E7FDF" w:rsidRPr="002F51C1">
        <w:rPr>
          <w:iCs/>
          <w:sz w:val="28"/>
          <w:szCs w:val="28"/>
        </w:rPr>
        <w:t>от легких и мягких пеноплас</w:t>
      </w:r>
      <w:r w:rsidR="00DD72C7" w:rsidRPr="002F51C1">
        <w:rPr>
          <w:iCs/>
          <w:sz w:val="28"/>
          <w:szCs w:val="28"/>
        </w:rPr>
        <w:t>тов до жестких и прочных боро</w:t>
      </w:r>
      <w:r w:rsidR="008E7FDF" w:rsidRPr="002F51C1">
        <w:rPr>
          <w:iCs/>
          <w:sz w:val="28"/>
          <w:szCs w:val="28"/>
        </w:rPr>
        <w:t>органов и углепластиков, значительно превосходящих по пр</w:t>
      </w:r>
      <w:r w:rsidR="00DD72C7" w:rsidRPr="002F51C1">
        <w:rPr>
          <w:iCs/>
          <w:sz w:val="28"/>
          <w:szCs w:val="28"/>
        </w:rPr>
        <w:t>очностным показателям конструкционные</w:t>
      </w:r>
      <w:r w:rsidR="008E7FDF" w:rsidRPr="002F51C1">
        <w:rPr>
          <w:iCs/>
          <w:sz w:val="28"/>
          <w:szCs w:val="28"/>
        </w:rPr>
        <w:t xml:space="preserve"> металлы.</w:t>
      </w:r>
    </w:p>
    <w:p w:rsidR="008E7FDF" w:rsidRPr="002F51C1" w:rsidRDefault="00DD72C7" w:rsidP="002F51C1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1C1">
        <w:rPr>
          <w:iCs/>
          <w:sz w:val="28"/>
          <w:szCs w:val="28"/>
        </w:rPr>
        <w:t>Основные</w:t>
      </w:r>
      <w:r w:rsidR="008E7FDF" w:rsidRPr="002F51C1">
        <w:rPr>
          <w:iCs/>
          <w:sz w:val="28"/>
          <w:szCs w:val="28"/>
        </w:rPr>
        <w:t xml:space="preserve"> достоинства </w:t>
      </w:r>
      <w:r w:rsidRPr="002F51C1">
        <w:rPr>
          <w:iCs/>
          <w:sz w:val="28"/>
          <w:szCs w:val="28"/>
        </w:rPr>
        <w:t>пластических масс – возможность производст</w:t>
      </w:r>
      <w:r w:rsidR="008E7FDF" w:rsidRPr="002F51C1">
        <w:rPr>
          <w:iCs/>
          <w:sz w:val="28"/>
          <w:szCs w:val="28"/>
        </w:rPr>
        <w:t>ва деталей сложной формы и полуфабрикатов (пленок, труб, профилей и т.п.) высокопроизводительными, малоэнергоемкими и безотходными методами формования, низкая плотность, устойчивость в агрессивных средах, к воздействиям вибр</w:t>
      </w:r>
      <w:r w:rsidRPr="002F51C1">
        <w:rPr>
          <w:iCs/>
          <w:sz w:val="28"/>
          <w:szCs w:val="28"/>
        </w:rPr>
        <w:t>ации и ударных нагрузок, радиационных</w:t>
      </w:r>
      <w:r w:rsidR="008E7FDF" w:rsidRPr="002F51C1">
        <w:rPr>
          <w:iCs/>
          <w:sz w:val="28"/>
          <w:szCs w:val="28"/>
        </w:rPr>
        <w:t xml:space="preserve"> излучений, ат</w:t>
      </w:r>
      <w:r w:rsidRPr="002F51C1">
        <w:rPr>
          <w:iCs/>
          <w:sz w:val="28"/>
          <w:szCs w:val="28"/>
        </w:rPr>
        <w:t>мосферостойкость, высокие оптические и диэлектрические</w:t>
      </w:r>
      <w:r w:rsidR="008E7FDF" w:rsidRPr="002F51C1">
        <w:rPr>
          <w:iCs/>
          <w:sz w:val="28"/>
          <w:szCs w:val="28"/>
        </w:rPr>
        <w:t xml:space="preserve"> свойства, легкость окрашивания. К недостаткам относятся горючесть, большое тепловое расширение, низкие термо- и теплостойкость, склонность к ползучести и релаксации напряжения, растрескивание под напряжением.</w:t>
      </w:r>
    </w:p>
    <w:p w:rsidR="00280083" w:rsidRPr="002F51C1" w:rsidRDefault="00280083" w:rsidP="002F51C1">
      <w:pPr>
        <w:suppressAutoHyphens/>
        <w:spacing w:line="360" w:lineRule="auto"/>
        <w:ind w:firstLine="709"/>
        <w:jc w:val="both"/>
        <w:rPr>
          <w:sz w:val="28"/>
        </w:rPr>
      </w:pPr>
    </w:p>
    <w:p w:rsidR="00280083" w:rsidRPr="002F51C1" w:rsidRDefault="002F51C1" w:rsidP="002F51C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1C1">
        <w:rPr>
          <w:sz w:val="28"/>
          <w:szCs w:val="28"/>
        </w:rPr>
        <w:br w:type="page"/>
        <w:t>Список литературы</w:t>
      </w:r>
    </w:p>
    <w:p w:rsidR="00280083" w:rsidRPr="002F51C1" w:rsidRDefault="00280083" w:rsidP="002F51C1">
      <w:pPr>
        <w:suppressAutoHyphens/>
        <w:spacing w:line="360" w:lineRule="auto"/>
        <w:rPr>
          <w:sz w:val="28"/>
          <w:szCs w:val="28"/>
        </w:rPr>
      </w:pPr>
    </w:p>
    <w:p w:rsidR="00280083" w:rsidRPr="002F51C1" w:rsidRDefault="00707B26" w:rsidP="002F51C1">
      <w:pPr>
        <w:numPr>
          <w:ilvl w:val="0"/>
          <w:numId w:val="2"/>
        </w:numPr>
        <w:suppressAutoHyphens/>
        <w:spacing w:line="360" w:lineRule="auto"/>
        <w:ind w:left="0" w:firstLine="0"/>
        <w:rPr>
          <w:iCs/>
          <w:sz w:val="28"/>
          <w:szCs w:val="28"/>
        </w:rPr>
      </w:pPr>
      <w:r w:rsidRPr="002F51C1">
        <w:rPr>
          <w:iCs/>
          <w:sz w:val="28"/>
          <w:szCs w:val="28"/>
        </w:rPr>
        <w:t xml:space="preserve">Энциклопедия полимеров, т. </w:t>
      </w:r>
      <w:smartTag w:uri="urn:schemas-microsoft-com:office:smarttags" w:element="metricconverter">
        <w:smartTagPr>
          <w:attr w:name="ProductID" w:val="2, M"/>
        </w:smartTagPr>
        <w:r w:rsidRPr="002F51C1">
          <w:rPr>
            <w:iCs/>
            <w:sz w:val="28"/>
            <w:szCs w:val="28"/>
          </w:rPr>
          <w:t>2, M</w:t>
        </w:r>
      </w:smartTag>
      <w:r w:rsidRPr="002F51C1">
        <w:rPr>
          <w:iCs/>
          <w:sz w:val="28"/>
          <w:szCs w:val="28"/>
        </w:rPr>
        <w:t>., 1974</w:t>
      </w:r>
    </w:p>
    <w:p w:rsidR="00707B26" w:rsidRPr="002F51C1" w:rsidRDefault="00707B26" w:rsidP="002F51C1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2F51C1">
        <w:rPr>
          <w:iCs/>
          <w:sz w:val="28"/>
          <w:szCs w:val="28"/>
        </w:rPr>
        <w:t>Пластики конструкционного назначения (реактопласты), под ред. E. Б. Тростянской, M., 1974</w:t>
      </w:r>
    </w:p>
    <w:p w:rsidR="00707B26" w:rsidRPr="002F51C1" w:rsidRDefault="00707B26" w:rsidP="002F51C1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2F51C1">
        <w:rPr>
          <w:iCs/>
          <w:sz w:val="28"/>
          <w:szCs w:val="28"/>
        </w:rPr>
        <w:t>Термопласты конструкционного назначения, под ред. E. Б. Тростянской</w:t>
      </w:r>
    </w:p>
    <w:p w:rsidR="00707B26" w:rsidRPr="002F51C1" w:rsidRDefault="00707B26" w:rsidP="002F51C1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2F51C1">
        <w:rPr>
          <w:iCs/>
          <w:sz w:val="28"/>
          <w:szCs w:val="28"/>
        </w:rPr>
        <w:t xml:space="preserve">Справочник но пластическим массам, под ред. В. </w:t>
      </w:r>
      <w:r w:rsidRPr="002F51C1">
        <w:rPr>
          <w:iCs/>
          <w:sz w:val="28"/>
          <w:szCs w:val="28"/>
          <w:lang w:val="en-US"/>
        </w:rPr>
        <w:t>H</w:t>
      </w:r>
      <w:r w:rsidRPr="002F51C1">
        <w:rPr>
          <w:iCs/>
          <w:sz w:val="28"/>
          <w:szCs w:val="28"/>
        </w:rPr>
        <w:t>. Катаева, 2 изд., т. 1-</w:t>
      </w:r>
      <w:smartTag w:uri="urn:schemas-microsoft-com:office:smarttags" w:element="metricconverter">
        <w:smartTagPr>
          <w:attr w:name="ProductID" w:val="2, M"/>
        </w:smartTagPr>
        <w:r w:rsidRPr="002F51C1">
          <w:rPr>
            <w:iCs/>
            <w:sz w:val="28"/>
            <w:szCs w:val="28"/>
          </w:rPr>
          <w:t xml:space="preserve">2, </w:t>
        </w:r>
        <w:r w:rsidRPr="002F51C1">
          <w:rPr>
            <w:iCs/>
            <w:sz w:val="28"/>
            <w:szCs w:val="28"/>
            <w:lang w:val="en-US"/>
          </w:rPr>
          <w:t>M</w:t>
        </w:r>
      </w:smartTag>
      <w:r w:rsidRPr="002F51C1">
        <w:rPr>
          <w:iCs/>
          <w:sz w:val="28"/>
          <w:szCs w:val="28"/>
        </w:rPr>
        <w:t xml:space="preserve">.. </w:t>
      </w:r>
      <w:r w:rsidRPr="002F51C1">
        <w:rPr>
          <w:iCs/>
          <w:sz w:val="28"/>
          <w:szCs w:val="28"/>
          <w:lang w:val="en-US"/>
        </w:rPr>
        <w:t>1975</w:t>
      </w:r>
      <w:bookmarkStart w:id="0" w:name="_GoBack"/>
      <w:bookmarkEnd w:id="0"/>
    </w:p>
    <w:sectPr w:rsidR="00707B26" w:rsidRPr="002F51C1" w:rsidSect="002F51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6DC1"/>
    <w:multiLevelType w:val="hybridMultilevel"/>
    <w:tmpl w:val="A444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282EE6"/>
    <w:multiLevelType w:val="hybridMultilevel"/>
    <w:tmpl w:val="305CA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FDF"/>
    <w:rsid w:val="001930F2"/>
    <w:rsid w:val="00280083"/>
    <w:rsid w:val="002F51C1"/>
    <w:rsid w:val="003D1569"/>
    <w:rsid w:val="00561C86"/>
    <w:rsid w:val="00655315"/>
    <w:rsid w:val="00707B26"/>
    <w:rsid w:val="007C59F0"/>
    <w:rsid w:val="008E7FDF"/>
    <w:rsid w:val="00AF09A9"/>
    <w:rsid w:val="00C30587"/>
    <w:rsid w:val="00C761A7"/>
    <w:rsid w:val="00DD72C7"/>
    <w:rsid w:val="00F3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975D80-B520-44E7-964A-0D6D9974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7FDF"/>
    <w:rPr>
      <w:rFonts w:ascii="Tahoma" w:hAnsi="Tahoma" w:cs="Tahoma"/>
      <w:color w:val="019DC6"/>
      <w:sz w:val="18"/>
      <w:szCs w:val="18"/>
      <w:u w:val="none"/>
      <w:effect w:val="none"/>
    </w:rPr>
  </w:style>
  <w:style w:type="character" w:styleId="a4">
    <w:name w:val="Strong"/>
    <w:uiPriority w:val="22"/>
    <w:qFormat/>
    <w:rsid w:val="008E7FDF"/>
    <w:rPr>
      <w:rFonts w:cs="Times New Roman"/>
      <w:b/>
      <w:bCs/>
    </w:rPr>
  </w:style>
  <w:style w:type="paragraph" w:styleId="a5">
    <w:name w:val="Normal (Web)"/>
    <w:basedOn w:val="a"/>
    <w:uiPriority w:val="99"/>
    <w:rsid w:val="008E7FDF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rsid w:val="00707B26"/>
    <w:pPr>
      <w:spacing w:line="336" w:lineRule="auto"/>
      <w:ind w:firstLine="851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Содержание:</vt:lpstr>
    </vt:vector>
  </TitlesOfParts>
  <Company>Home</Company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Содержание:</dc:title>
  <dc:subject/>
  <dc:creator>UserXP</dc:creator>
  <cp:keywords/>
  <dc:description/>
  <cp:lastModifiedBy>admin</cp:lastModifiedBy>
  <cp:revision>2</cp:revision>
  <dcterms:created xsi:type="dcterms:W3CDTF">2014-02-24T16:13:00Z</dcterms:created>
  <dcterms:modified xsi:type="dcterms:W3CDTF">2014-02-24T16:13:00Z</dcterms:modified>
</cp:coreProperties>
</file>