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3B" w:rsidRPr="00391302" w:rsidRDefault="00B7543B" w:rsidP="009E3D9E">
      <w:pPr>
        <w:spacing w:line="360" w:lineRule="auto"/>
        <w:ind w:firstLine="709"/>
        <w:jc w:val="both"/>
        <w:rPr>
          <w:b/>
          <w:bCs/>
          <w:sz w:val="28"/>
          <w:szCs w:val="28"/>
        </w:rPr>
      </w:pPr>
      <w:r w:rsidRPr="00391302">
        <w:rPr>
          <w:b/>
          <w:bCs/>
          <w:sz w:val="28"/>
          <w:szCs w:val="28"/>
        </w:rPr>
        <w:t>ВВЕДЕНИЕ</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r w:rsidRPr="00391302">
        <w:rPr>
          <w:sz w:val="28"/>
          <w:szCs w:val="28"/>
        </w:rPr>
        <w:t xml:space="preserve">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концентрируемой в руках государства. </w:t>
      </w:r>
    </w:p>
    <w:p w:rsidR="00B7543B" w:rsidRPr="00391302" w:rsidRDefault="00B7543B" w:rsidP="009E3D9E">
      <w:pPr>
        <w:spacing w:line="360" w:lineRule="auto"/>
        <w:ind w:firstLine="709"/>
        <w:jc w:val="both"/>
        <w:rPr>
          <w:sz w:val="28"/>
          <w:szCs w:val="28"/>
        </w:rPr>
      </w:pPr>
      <w:r w:rsidRPr="00391302">
        <w:rPr>
          <w:sz w:val="28"/>
          <w:szCs w:val="28"/>
        </w:rPr>
        <w:t>Данная</w:t>
      </w:r>
      <w:r w:rsidR="000423F6" w:rsidRPr="00391302">
        <w:rPr>
          <w:sz w:val="28"/>
          <w:szCs w:val="28"/>
        </w:rPr>
        <w:t xml:space="preserve"> </w:t>
      </w:r>
      <w:r w:rsidRPr="00391302">
        <w:rPr>
          <w:sz w:val="28"/>
          <w:szCs w:val="28"/>
        </w:rPr>
        <w:t>тема актуальна в наше время, потому что доходы бюджета выражают экономические отношения, возникающие у государства с организациями, предприятиями и гражданами в процессе формирования бюджетного фонда страны и служат финансовой базой государства, что является немаловажным аспектом для экономики нашей страны.</w:t>
      </w:r>
    </w:p>
    <w:p w:rsidR="00B7543B" w:rsidRPr="00391302" w:rsidRDefault="00B7543B" w:rsidP="009E3D9E">
      <w:pPr>
        <w:spacing w:line="360" w:lineRule="auto"/>
        <w:ind w:firstLine="709"/>
        <w:jc w:val="both"/>
        <w:rPr>
          <w:sz w:val="28"/>
          <w:szCs w:val="28"/>
        </w:rPr>
      </w:pPr>
      <w:r w:rsidRPr="00391302">
        <w:rPr>
          <w:sz w:val="28"/>
          <w:szCs w:val="28"/>
        </w:rPr>
        <w:t>Объект исследования в данной курсовой работе является Российская Федерация, предметом исследования - доходы бюджета РФ.</w:t>
      </w:r>
    </w:p>
    <w:p w:rsidR="00B7543B" w:rsidRPr="00391302" w:rsidRDefault="00B7543B" w:rsidP="009E3D9E">
      <w:pPr>
        <w:spacing w:line="360" w:lineRule="auto"/>
        <w:ind w:firstLine="709"/>
        <w:jc w:val="both"/>
        <w:rPr>
          <w:sz w:val="28"/>
          <w:szCs w:val="28"/>
        </w:rPr>
      </w:pPr>
      <w:r w:rsidRPr="00391302">
        <w:rPr>
          <w:sz w:val="28"/>
          <w:szCs w:val="28"/>
        </w:rPr>
        <w:t xml:space="preserve">Целью работы является рассмотрение доходов бюджета Российской </w:t>
      </w:r>
      <w:r w:rsidR="00D053D4" w:rsidRPr="00391302">
        <w:rPr>
          <w:sz w:val="28"/>
          <w:szCs w:val="28"/>
        </w:rPr>
        <w:t>Ф</w:t>
      </w:r>
      <w:r w:rsidRPr="00391302">
        <w:rPr>
          <w:sz w:val="28"/>
          <w:szCs w:val="28"/>
        </w:rPr>
        <w:t>едерации работы.</w:t>
      </w:r>
    </w:p>
    <w:p w:rsidR="00B7543B" w:rsidRPr="00391302" w:rsidRDefault="00B7543B" w:rsidP="009E3D9E">
      <w:pPr>
        <w:spacing w:line="360" w:lineRule="auto"/>
        <w:ind w:firstLine="709"/>
        <w:jc w:val="both"/>
        <w:rPr>
          <w:sz w:val="28"/>
          <w:szCs w:val="28"/>
        </w:rPr>
      </w:pPr>
      <w:r w:rsidRPr="00391302">
        <w:rPr>
          <w:sz w:val="28"/>
          <w:szCs w:val="28"/>
        </w:rPr>
        <w:t>Курсовая работа состоит из 4 глав:</w:t>
      </w:r>
    </w:p>
    <w:p w:rsidR="00B7543B" w:rsidRPr="00391302" w:rsidRDefault="00B7543B" w:rsidP="009E3D9E">
      <w:pPr>
        <w:spacing w:line="360" w:lineRule="auto"/>
        <w:ind w:firstLine="709"/>
        <w:jc w:val="both"/>
        <w:rPr>
          <w:sz w:val="28"/>
          <w:szCs w:val="28"/>
        </w:rPr>
      </w:pPr>
      <w:r w:rsidRPr="00391302">
        <w:rPr>
          <w:sz w:val="28"/>
          <w:szCs w:val="28"/>
        </w:rPr>
        <w:t>В главе первой</w:t>
      </w:r>
      <w:r w:rsidR="000423F6" w:rsidRPr="00391302">
        <w:rPr>
          <w:sz w:val="28"/>
          <w:szCs w:val="28"/>
        </w:rPr>
        <w:t xml:space="preserve"> </w:t>
      </w:r>
      <w:r w:rsidRPr="00391302">
        <w:rPr>
          <w:sz w:val="28"/>
          <w:szCs w:val="28"/>
        </w:rPr>
        <w:t>я рассмотрела виды доходов в бюджет, Доходы от использования имущества, находящегося в государственной или муниципальной собственности, штрафы и иные суммы принудительного изъятия, собственные доходы бюджетов</w:t>
      </w:r>
    </w:p>
    <w:p w:rsidR="00B7543B" w:rsidRPr="00391302" w:rsidRDefault="00B7543B" w:rsidP="009E3D9E">
      <w:pPr>
        <w:spacing w:line="360" w:lineRule="auto"/>
        <w:ind w:firstLine="709"/>
        <w:jc w:val="both"/>
        <w:rPr>
          <w:sz w:val="28"/>
          <w:szCs w:val="28"/>
        </w:rPr>
      </w:pPr>
      <w:r w:rsidRPr="00391302">
        <w:rPr>
          <w:sz w:val="28"/>
          <w:szCs w:val="28"/>
        </w:rPr>
        <w:t>Во второй главе – налоговые и неналоговые доходы федерального бюджета.</w:t>
      </w:r>
    </w:p>
    <w:p w:rsidR="00B7543B" w:rsidRPr="00391302" w:rsidRDefault="00B7543B" w:rsidP="009E3D9E">
      <w:pPr>
        <w:spacing w:line="360" w:lineRule="auto"/>
        <w:ind w:firstLine="709"/>
        <w:jc w:val="both"/>
        <w:rPr>
          <w:sz w:val="28"/>
          <w:szCs w:val="28"/>
        </w:rPr>
      </w:pPr>
      <w:r w:rsidRPr="00391302">
        <w:rPr>
          <w:sz w:val="28"/>
          <w:szCs w:val="28"/>
        </w:rPr>
        <w:t>В-третьей главе - налоговые и неналоговые доходы бюджеты</w:t>
      </w:r>
      <w:r w:rsidR="000423F6" w:rsidRPr="00391302">
        <w:rPr>
          <w:sz w:val="28"/>
          <w:szCs w:val="28"/>
        </w:rPr>
        <w:t xml:space="preserve"> </w:t>
      </w:r>
      <w:r w:rsidRPr="00391302">
        <w:rPr>
          <w:sz w:val="28"/>
          <w:szCs w:val="28"/>
        </w:rPr>
        <w:t>субъектов Российской Федерации.</w:t>
      </w:r>
    </w:p>
    <w:p w:rsidR="00B7543B" w:rsidRPr="00391302" w:rsidRDefault="00B7543B" w:rsidP="009E3D9E">
      <w:pPr>
        <w:spacing w:line="360" w:lineRule="auto"/>
        <w:ind w:firstLine="709"/>
        <w:jc w:val="both"/>
        <w:rPr>
          <w:sz w:val="28"/>
          <w:szCs w:val="28"/>
        </w:rPr>
      </w:pPr>
      <w:r w:rsidRPr="00391302">
        <w:rPr>
          <w:sz w:val="28"/>
          <w:szCs w:val="28"/>
        </w:rPr>
        <w:t>В-четвертой главе – налоговые доходы бюджетов городских округов, доходы местных бюджетов, а так же неналоговые доходы местных бюджетов.</w:t>
      </w:r>
    </w:p>
    <w:p w:rsidR="00B7543B" w:rsidRPr="00391302" w:rsidRDefault="00B7543B" w:rsidP="009E3D9E">
      <w:pPr>
        <w:spacing w:line="360" w:lineRule="auto"/>
        <w:ind w:firstLine="709"/>
        <w:jc w:val="both"/>
        <w:rPr>
          <w:sz w:val="28"/>
          <w:szCs w:val="28"/>
        </w:rPr>
      </w:pPr>
      <w:r w:rsidRPr="00391302">
        <w:rPr>
          <w:sz w:val="28"/>
          <w:szCs w:val="28"/>
        </w:rPr>
        <w:t>В заключении сделаны выводы по составу доходам бюджетов Российской Федерации.</w:t>
      </w:r>
    </w:p>
    <w:p w:rsidR="00B7543B" w:rsidRPr="00391302" w:rsidRDefault="000423F6" w:rsidP="009E3D9E">
      <w:pPr>
        <w:spacing w:line="360" w:lineRule="auto"/>
        <w:ind w:firstLine="709"/>
        <w:jc w:val="both"/>
        <w:rPr>
          <w:b/>
          <w:bCs/>
          <w:caps/>
          <w:sz w:val="28"/>
          <w:szCs w:val="28"/>
        </w:rPr>
      </w:pPr>
      <w:r w:rsidRPr="00391302">
        <w:rPr>
          <w:sz w:val="28"/>
          <w:szCs w:val="28"/>
        </w:rPr>
        <w:br w:type="page"/>
      </w:r>
      <w:r w:rsidR="00B7543B" w:rsidRPr="00391302">
        <w:rPr>
          <w:b/>
          <w:bCs/>
          <w:caps/>
          <w:sz w:val="28"/>
          <w:szCs w:val="28"/>
        </w:rPr>
        <w:t>Глава 1</w:t>
      </w:r>
      <w:r w:rsidRPr="00391302">
        <w:rPr>
          <w:b/>
          <w:bCs/>
          <w:caps/>
          <w:sz w:val="28"/>
          <w:szCs w:val="28"/>
        </w:rPr>
        <w:t>.</w:t>
      </w:r>
      <w:r w:rsidR="00B7543B" w:rsidRPr="00391302">
        <w:rPr>
          <w:b/>
          <w:bCs/>
          <w:caps/>
          <w:sz w:val="28"/>
          <w:szCs w:val="28"/>
        </w:rPr>
        <w:t xml:space="preserve"> Общие положения о доходах бюджетов</w:t>
      </w:r>
    </w:p>
    <w:p w:rsidR="000423F6" w:rsidRPr="00391302" w:rsidRDefault="000423F6" w:rsidP="009E3D9E">
      <w:pPr>
        <w:spacing w:line="360" w:lineRule="auto"/>
        <w:ind w:firstLine="709"/>
        <w:jc w:val="both"/>
        <w:rPr>
          <w:b/>
          <w:bCs/>
          <w:sz w:val="28"/>
          <w:szCs w:val="28"/>
        </w:rPr>
      </w:pPr>
      <w:bookmarkStart w:id="0" w:name="p_39"/>
      <w:bookmarkEnd w:id="0"/>
    </w:p>
    <w:p w:rsidR="00B7543B" w:rsidRPr="00391302" w:rsidRDefault="00B7543B" w:rsidP="009E3D9E">
      <w:pPr>
        <w:spacing w:line="360" w:lineRule="auto"/>
        <w:ind w:firstLine="709"/>
        <w:jc w:val="both"/>
        <w:rPr>
          <w:b/>
          <w:bCs/>
          <w:sz w:val="28"/>
          <w:szCs w:val="28"/>
        </w:rPr>
      </w:pPr>
      <w:r w:rsidRPr="00391302">
        <w:rPr>
          <w:b/>
          <w:bCs/>
          <w:sz w:val="28"/>
          <w:szCs w:val="28"/>
        </w:rPr>
        <w:t>1.1</w:t>
      </w:r>
      <w:r w:rsidR="000423F6" w:rsidRPr="00391302">
        <w:rPr>
          <w:b/>
          <w:bCs/>
          <w:sz w:val="28"/>
          <w:szCs w:val="28"/>
        </w:rPr>
        <w:t xml:space="preserve"> </w:t>
      </w:r>
      <w:r w:rsidRPr="00391302">
        <w:rPr>
          <w:b/>
          <w:bCs/>
          <w:sz w:val="28"/>
          <w:szCs w:val="28"/>
        </w:rPr>
        <w:t>Виды доходов бюджетов</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1" w:name="p_800"/>
      <w:bookmarkEnd w:id="1"/>
      <w:r w:rsidRPr="00391302">
        <w:rPr>
          <w:sz w:val="28"/>
          <w:szCs w:val="28"/>
        </w:rPr>
        <w:t>1. К доходам бюджетов относятся налоговые доходы, неналоговые доходы и безвозмездные поступления.</w:t>
      </w:r>
    </w:p>
    <w:p w:rsidR="00B7543B" w:rsidRPr="00391302" w:rsidRDefault="00B7543B" w:rsidP="009E3D9E">
      <w:pPr>
        <w:spacing w:line="360" w:lineRule="auto"/>
        <w:ind w:firstLine="709"/>
        <w:jc w:val="both"/>
        <w:rPr>
          <w:sz w:val="28"/>
          <w:szCs w:val="28"/>
        </w:rPr>
      </w:pPr>
      <w:bookmarkStart w:id="2" w:name="p_4102"/>
      <w:bookmarkEnd w:id="2"/>
      <w:r w:rsidRPr="00391302">
        <w:rPr>
          <w:sz w:val="28"/>
          <w:szCs w:val="28"/>
        </w:rPr>
        <w:t>2. 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B7543B" w:rsidRPr="00391302" w:rsidRDefault="00B7543B" w:rsidP="009E3D9E">
      <w:pPr>
        <w:spacing w:line="360" w:lineRule="auto"/>
        <w:ind w:firstLine="709"/>
        <w:jc w:val="both"/>
        <w:rPr>
          <w:sz w:val="28"/>
          <w:szCs w:val="28"/>
        </w:rPr>
      </w:pPr>
      <w:bookmarkStart w:id="3" w:name="p_414"/>
      <w:bookmarkEnd w:id="3"/>
      <w:r w:rsidRPr="00391302">
        <w:rPr>
          <w:sz w:val="28"/>
          <w:szCs w:val="28"/>
        </w:rPr>
        <w:t>3. К неналоговым доходам бюджетов относятся:</w:t>
      </w:r>
    </w:p>
    <w:p w:rsidR="00B7543B" w:rsidRPr="00391302" w:rsidRDefault="00B7543B" w:rsidP="009E3D9E">
      <w:pPr>
        <w:spacing w:line="360" w:lineRule="auto"/>
        <w:ind w:firstLine="709"/>
        <w:jc w:val="both"/>
        <w:rPr>
          <w:sz w:val="28"/>
          <w:szCs w:val="28"/>
        </w:rPr>
      </w:pPr>
      <w:bookmarkStart w:id="4" w:name="p_4142"/>
      <w:bookmarkEnd w:id="4"/>
      <w:r w:rsidRPr="00391302">
        <w:rPr>
          <w:sz w:val="28"/>
          <w:szCs w:val="28"/>
        </w:rPr>
        <w:t>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B7543B" w:rsidRPr="00391302" w:rsidRDefault="00B7543B" w:rsidP="009E3D9E">
      <w:pPr>
        <w:spacing w:line="360" w:lineRule="auto"/>
        <w:ind w:firstLine="709"/>
        <w:jc w:val="both"/>
        <w:rPr>
          <w:sz w:val="28"/>
          <w:szCs w:val="28"/>
        </w:rPr>
      </w:pPr>
      <w:bookmarkStart w:id="5" w:name="p_41423"/>
      <w:bookmarkEnd w:id="5"/>
      <w:r w:rsidRPr="00391302">
        <w:rPr>
          <w:sz w:val="28"/>
          <w:szCs w:val="28"/>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B7543B" w:rsidRPr="00391302" w:rsidRDefault="00B7543B" w:rsidP="009E3D9E">
      <w:pPr>
        <w:spacing w:line="360" w:lineRule="auto"/>
        <w:ind w:firstLine="709"/>
        <w:jc w:val="both"/>
        <w:rPr>
          <w:sz w:val="28"/>
          <w:szCs w:val="28"/>
        </w:rPr>
      </w:pPr>
      <w:bookmarkStart w:id="6" w:name="p_4143"/>
      <w:bookmarkEnd w:id="6"/>
      <w:r w:rsidRPr="00391302">
        <w:rPr>
          <w:sz w:val="28"/>
          <w:szCs w:val="28"/>
        </w:rPr>
        <w:t>доходы от платных услуг, оказываемых бюджетными учреждениями, после уплаты налогов и сборов, предусмотренных законодательством о налогах и сборах;</w:t>
      </w:r>
    </w:p>
    <w:p w:rsidR="00B7543B" w:rsidRPr="00391302" w:rsidRDefault="00B7543B" w:rsidP="009E3D9E">
      <w:pPr>
        <w:spacing w:line="360" w:lineRule="auto"/>
        <w:ind w:firstLine="709"/>
        <w:jc w:val="both"/>
        <w:rPr>
          <w:sz w:val="28"/>
          <w:szCs w:val="28"/>
        </w:rPr>
      </w:pPr>
      <w:bookmarkStart w:id="7" w:name="p_4144"/>
      <w:bookmarkEnd w:id="7"/>
      <w:r w:rsidRPr="00391302">
        <w:rPr>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B7543B" w:rsidRPr="00391302" w:rsidRDefault="00B7543B" w:rsidP="009E3D9E">
      <w:pPr>
        <w:spacing w:line="360" w:lineRule="auto"/>
        <w:ind w:firstLine="709"/>
        <w:jc w:val="both"/>
        <w:rPr>
          <w:sz w:val="28"/>
          <w:szCs w:val="28"/>
        </w:rPr>
      </w:pPr>
      <w:bookmarkStart w:id="8" w:name="p_4140"/>
      <w:bookmarkEnd w:id="8"/>
      <w:r w:rsidRPr="00391302">
        <w:rPr>
          <w:sz w:val="28"/>
          <w:szCs w:val="28"/>
        </w:rPr>
        <w:t>средства самообложения граждан;</w:t>
      </w:r>
    </w:p>
    <w:p w:rsidR="00B7543B" w:rsidRPr="00391302" w:rsidRDefault="00B7543B" w:rsidP="009E3D9E">
      <w:pPr>
        <w:spacing w:line="360" w:lineRule="auto"/>
        <w:ind w:firstLine="709"/>
        <w:jc w:val="both"/>
        <w:rPr>
          <w:sz w:val="28"/>
          <w:szCs w:val="28"/>
        </w:rPr>
      </w:pPr>
      <w:bookmarkStart w:id="9" w:name="p_4145"/>
      <w:bookmarkEnd w:id="9"/>
      <w:r w:rsidRPr="00391302">
        <w:rPr>
          <w:sz w:val="28"/>
          <w:szCs w:val="28"/>
        </w:rPr>
        <w:t>иные неналоговые доходы.</w:t>
      </w:r>
    </w:p>
    <w:p w:rsidR="00B7543B" w:rsidRPr="00391302" w:rsidRDefault="00B7543B" w:rsidP="009E3D9E">
      <w:pPr>
        <w:spacing w:line="360" w:lineRule="auto"/>
        <w:ind w:firstLine="709"/>
        <w:jc w:val="both"/>
        <w:rPr>
          <w:sz w:val="28"/>
          <w:szCs w:val="28"/>
        </w:rPr>
      </w:pPr>
      <w:bookmarkStart w:id="10" w:name="p_415"/>
      <w:bookmarkEnd w:id="10"/>
      <w:r w:rsidRPr="00391302">
        <w:rPr>
          <w:sz w:val="28"/>
          <w:szCs w:val="28"/>
        </w:rPr>
        <w:t>4. К безвозмездным поступлениям относятся:</w:t>
      </w:r>
    </w:p>
    <w:p w:rsidR="00B7543B" w:rsidRPr="00391302" w:rsidRDefault="00B7543B" w:rsidP="009E3D9E">
      <w:pPr>
        <w:spacing w:line="360" w:lineRule="auto"/>
        <w:ind w:firstLine="709"/>
        <w:jc w:val="both"/>
        <w:rPr>
          <w:sz w:val="28"/>
          <w:szCs w:val="28"/>
        </w:rPr>
      </w:pPr>
      <w:r w:rsidRPr="00391302">
        <w:rPr>
          <w:sz w:val="28"/>
          <w:szCs w:val="28"/>
        </w:rPr>
        <w:t>дотации из других бюджетов бюджетной системы Российской Федерации;</w:t>
      </w:r>
    </w:p>
    <w:p w:rsidR="00B7543B" w:rsidRPr="00391302" w:rsidRDefault="00B7543B" w:rsidP="009E3D9E">
      <w:pPr>
        <w:spacing w:line="360" w:lineRule="auto"/>
        <w:ind w:firstLine="709"/>
        <w:jc w:val="both"/>
        <w:rPr>
          <w:sz w:val="28"/>
          <w:szCs w:val="28"/>
        </w:rPr>
      </w:pPr>
      <w:r w:rsidRPr="00391302">
        <w:rPr>
          <w:sz w:val="28"/>
          <w:szCs w:val="28"/>
        </w:rPr>
        <w:t>субсидии из других бюджетов бюджетной системы Российской Федерации (межбюджетные субсидии);</w:t>
      </w:r>
    </w:p>
    <w:p w:rsidR="00B7543B" w:rsidRPr="00391302" w:rsidRDefault="00B7543B" w:rsidP="009E3D9E">
      <w:pPr>
        <w:spacing w:line="360" w:lineRule="auto"/>
        <w:ind w:firstLine="709"/>
        <w:jc w:val="both"/>
        <w:rPr>
          <w:sz w:val="28"/>
          <w:szCs w:val="28"/>
        </w:rPr>
      </w:pPr>
      <w:r w:rsidRPr="00391302">
        <w:rPr>
          <w:sz w:val="28"/>
          <w:szCs w:val="28"/>
        </w:rPr>
        <w:t>субвенции из федерального бюджета и (или) из бюджетов субъектов Российской Федерации;</w:t>
      </w:r>
    </w:p>
    <w:p w:rsidR="00B7543B" w:rsidRPr="00391302" w:rsidRDefault="00B7543B" w:rsidP="009E3D9E">
      <w:pPr>
        <w:spacing w:line="360" w:lineRule="auto"/>
        <w:ind w:firstLine="709"/>
        <w:jc w:val="both"/>
        <w:rPr>
          <w:sz w:val="28"/>
          <w:szCs w:val="28"/>
        </w:rPr>
      </w:pPr>
      <w:bookmarkStart w:id="11" w:name="p_243"/>
      <w:bookmarkEnd w:id="11"/>
      <w:r w:rsidRPr="00391302">
        <w:rPr>
          <w:sz w:val="28"/>
          <w:szCs w:val="28"/>
        </w:rPr>
        <w:t>иные межбюджетные трансферты из других бюджетов бюджетной системы Российской Федерации;</w:t>
      </w:r>
    </w:p>
    <w:p w:rsidR="00B7543B" w:rsidRPr="00391302" w:rsidRDefault="00B7543B" w:rsidP="009E3D9E">
      <w:pPr>
        <w:spacing w:line="360" w:lineRule="auto"/>
        <w:ind w:firstLine="709"/>
        <w:jc w:val="both"/>
        <w:rPr>
          <w:sz w:val="28"/>
          <w:szCs w:val="28"/>
        </w:rPr>
      </w:pPr>
      <w:r w:rsidRPr="00391302">
        <w:rPr>
          <w:sz w:val="28"/>
          <w:szCs w:val="28"/>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bookmarkStart w:id="12" w:name="p_4105"/>
      <w:bookmarkEnd w:id="12"/>
    </w:p>
    <w:p w:rsidR="00B7543B" w:rsidRPr="00391302" w:rsidRDefault="00B7543B" w:rsidP="009E3D9E">
      <w:pPr>
        <w:spacing w:line="360" w:lineRule="auto"/>
        <w:ind w:firstLine="709"/>
        <w:jc w:val="both"/>
        <w:rPr>
          <w:sz w:val="28"/>
          <w:szCs w:val="28"/>
        </w:rPr>
      </w:pPr>
      <w:r w:rsidRPr="00391302">
        <w:rPr>
          <w:sz w:val="28"/>
          <w:szCs w:val="28"/>
        </w:rPr>
        <w:t>5. 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с учетом положений пункта 3 настоящей статьи.</w:t>
      </w:r>
    </w:p>
    <w:p w:rsidR="00B7543B" w:rsidRPr="00391302" w:rsidRDefault="009E3D9E" w:rsidP="009E3D9E">
      <w:pPr>
        <w:spacing w:line="360" w:lineRule="auto"/>
        <w:ind w:firstLine="709"/>
        <w:jc w:val="both"/>
        <w:rPr>
          <w:b/>
          <w:bCs/>
          <w:sz w:val="28"/>
          <w:szCs w:val="28"/>
        </w:rPr>
      </w:pPr>
      <w:r w:rsidRPr="00391302">
        <w:rPr>
          <w:sz w:val="28"/>
          <w:szCs w:val="28"/>
        </w:rPr>
        <w:br w:type="page"/>
      </w:r>
      <w:r w:rsidR="00B7543B" w:rsidRPr="00391302">
        <w:rPr>
          <w:b/>
          <w:bCs/>
          <w:sz w:val="28"/>
          <w:szCs w:val="28"/>
        </w:rPr>
        <w:t>1.2</w:t>
      </w:r>
      <w:r w:rsidR="000423F6" w:rsidRPr="00391302">
        <w:rPr>
          <w:b/>
          <w:bCs/>
          <w:sz w:val="28"/>
          <w:szCs w:val="28"/>
        </w:rPr>
        <w:t xml:space="preserve"> </w:t>
      </w:r>
      <w:r w:rsidR="00B7543B" w:rsidRPr="00391302">
        <w:rPr>
          <w:b/>
          <w:bCs/>
          <w:sz w:val="28"/>
          <w:szCs w:val="28"/>
        </w:rPr>
        <w:t>Доходы от использования имущества, находящегося в государственной или муниципальной собственности, штрафы и иные суммы принудительного изъятия, собственные доходы бюджетов</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13" w:name="p_421"/>
      <w:bookmarkEnd w:id="13"/>
      <w:r w:rsidRPr="00391302">
        <w:rPr>
          <w:sz w:val="28"/>
          <w:szCs w:val="28"/>
        </w:rPr>
        <w:t>К доходам бюджетов от использования имущества, находящегося в государственной или муниципальной собственности, относятся:</w:t>
      </w:r>
    </w:p>
    <w:p w:rsidR="00B7543B" w:rsidRPr="00391302" w:rsidRDefault="00B7543B" w:rsidP="009E3D9E">
      <w:pPr>
        <w:spacing w:line="360" w:lineRule="auto"/>
        <w:ind w:firstLine="709"/>
        <w:jc w:val="both"/>
        <w:rPr>
          <w:sz w:val="28"/>
          <w:szCs w:val="28"/>
        </w:rPr>
      </w:pPr>
      <w:bookmarkStart w:id="14" w:name="p_4212"/>
      <w:bookmarkEnd w:id="14"/>
      <w:r w:rsidRPr="00391302">
        <w:rP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B7543B" w:rsidRPr="00391302" w:rsidRDefault="00B7543B" w:rsidP="009E3D9E">
      <w:pPr>
        <w:spacing w:line="360" w:lineRule="auto"/>
        <w:ind w:firstLine="709"/>
        <w:jc w:val="both"/>
        <w:rPr>
          <w:sz w:val="28"/>
          <w:szCs w:val="28"/>
        </w:rPr>
      </w:pPr>
      <w:r w:rsidRPr="00391302">
        <w:rPr>
          <w:sz w:val="28"/>
          <w:szCs w:val="28"/>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bookmarkStart w:id="15" w:name="p_4214"/>
      <w:bookmarkEnd w:id="15"/>
    </w:p>
    <w:p w:rsidR="00B7543B" w:rsidRPr="00391302" w:rsidRDefault="00B7543B" w:rsidP="009E3D9E">
      <w:pPr>
        <w:spacing w:line="360" w:lineRule="auto"/>
        <w:ind w:firstLine="709"/>
        <w:jc w:val="both"/>
        <w:rPr>
          <w:sz w:val="28"/>
          <w:szCs w:val="28"/>
        </w:rPr>
      </w:pPr>
      <w:r w:rsidRPr="00391302">
        <w:rPr>
          <w:sz w:val="28"/>
          <w:szCs w:val="28"/>
        </w:rPr>
        <w:t>средства, получаемые от передачи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bookmarkStart w:id="16" w:name="p_4215"/>
      <w:bookmarkEnd w:id="16"/>
    </w:p>
    <w:p w:rsidR="00B7543B" w:rsidRPr="00391302" w:rsidRDefault="00B7543B" w:rsidP="009E3D9E">
      <w:pPr>
        <w:spacing w:line="360" w:lineRule="auto"/>
        <w:ind w:firstLine="709"/>
        <w:jc w:val="both"/>
        <w:rPr>
          <w:sz w:val="28"/>
          <w:szCs w:val="28"/>
        </w:rPr>
      </w:pPr>
      <w:r w:rsidRPr="00391302">
        <w:rPr>
          <w:sz w:val="28"/>
          <w:szCs w:val="28"/>
        </w:rPr>
        <w:t>плата за пользование бюджетными кредитами;</w:t>
      </w:r>
    </w:p>
    <w:p w:rsidR="00B7543B" w:rsidRPr="00391302" w:rsidRDefault="00B7543B" w:rsidP="009E3D9E">
      <w:pPr>
        <w:spacing w:line="360" w:lineRule="auto"/>
        <w:ind w:firstLine="709"/>
        <w:jc w:val="both"/>
        <w:rPr>
          <w:sz w:val="28"/>
          <w:szCs w:val="28"/>
        </w:rPr>
      </w:pPr>
      <w:r w:rsidRPr="00391302">
        <w:rPr>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bookmarkStart w:id="17" w:name="p_4217"/>
      <w:bookmarkEnd w:id="17"/>
    </w:p>
    <w:p w:rsidR="00B7543B" w:rsidRPr="00391302" w:rsidRDefault="00B7543B" w:rsidP="009E3D9E">
      <w:pPr>
        <w:spacing w:line="360" w:lineRule="auto"/>
        <w:ind w:firstLine="709"/>
        <w:jc w:val="both"/>
        <w:rPr>
          <w:sz w:val="28"/>
          <w:szCs w:val="28"/>
        </w:rPr>
      </w:pPr>
      <w:r w:rsidRPr="00391302">
        <w:rPr>
          <w:sz w:val="28"/>
          <w:szCs w:val="28"/>
        </w:rPr>
        <w:t>часть прибыли государственных и муниципальных унитарных предприятий, остающаяся после уплаты налогов и иных обязательных платежей;</w:t>
      </w:r>
      <w:bookmarkStart w:id="18" w:name="p_42018"/>
      <w:bookmarkEnd w:id="18"/>
    </w:p>
    <w:p w:rsidR="00B7543B" w:rsidRPr="00391302" w:rsidRDefault="00B7543B" w:rsidP="009E3D9E">
      <w:pPr>
        <w:spacing w:line="360" w:lineRule="auto"/>
        <w:ind w:firstLine="709"/>
        <w:jc w:val="both"/>
        <w:rPr>
          <w:sz w:val="28"/>
          <w:szCs w:val="28"/>
        </w:rPr>
      </w:pPr>
      <w:r w:rsidRPr="00391302">
        <w:rPr>
          <w:sz w:val="28"/>
          <w:szCs w:val="28"/>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B7543B" w:rsidRPr="00391302" w:rsidRDefault="00B7543B" w:rsidP="009E3D9E">
      <w:pPr>
        <w:spacing w:line="360" w:lineRule="auto"/>
        <w:ind w:firstLine="709"/>
        <w:jc w:val="both"/>
        <w:rPr>
          <w:sz w:val="28"/>
          <w:szCs w:val="28"/>
        </w:rPr>
      </w:pPr>
      <w:r w:rsidRPr="00391302">
        <w:rPr>
          <w:sz w:val="28"/>
          <w:szCs w:val="28"/>
        </w:rPr>
        <w:t>Штрафы и иные суммы принудительного изъятия, собственные доходы бюджетов</w:t>
      </w:r>
    </w:p>
    <w:p w:rsidR="00B7543B" w:rsidRPr="00391302" w:rsidRDefault="00B7543B" w:rsidP="009E3D9E">
      <w:pPr>
        <w:spacing w:line="360" w:lineRule="auto"/>
        <w:ind w:firstLine="709"/>
        <w:jc w:val="both"/>
        <w:rPr>
          <w:sz w:val="28"/>
          <w:szCs w:val="28"/>
        </w:rPr>
      </w:pPr>
      <w:bookmarkStart w:id="19" w:name="p_461"/>
      <w:bookmarkEnd w:id="19"/>
      <w:r w:rsidRPr="00391302">
        <w:rPr>
          <w:sz w:val="28"/>
          <w:szCs w:val="28"/>
        </w:rP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B7543B" w:rsidRPr="00391302" w:rsidRDefault="00B7543B" w:rsidP="009E3D9E">
      <w:pPr>
        <w:spacing w:line="360" w:lineRule="auto"/>
        <w:ind w:firstLine="709"/>
        <w:jc w:val="both"/>
        <w:rPr>
          <w:sz w:val="28"/>
          <w:szCs w:val="28"/>
        </w:rPr>
      </w:pPr>
      <w:bookmarkStart w:id="20" w:name="p_4611"/>
      <w:bookmarkEnd w:id="20"/>
      <w:r w:rsidRPr="00391302">
        <w:rPr>
          <w:sz w:val="28"/>
          <w:szCs w:val="28"/>
        </w:rPr>
        <w:t>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рынке ценных бумаг, о товарных биржах и биржевой торговле, о естественных монополиях, о защите конкуренции, антимонопольного законодательства Российской Федерации, трудового, валютного, таможенного,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и уголовно-исполнительного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по нормативу 100 процентов;</w:t>
      </w:r>
    </w:p>
    <w:p w:rsidR="00B7543B" w:rsidRPr="00391302" w:rsidRDefault="00B7543B" w:rsidP="009E3D9E">
      <w:pPr>
        <w:spacing w:line="360" w:lineRule="auto"/>
        <w:ind w:firstLine="709"/>
        <w:jc w:val="both"/>
        <w:rPr>
          <w:sz w:val="28"/>
          <w:szCs w:val="28"/>
        </w:rPr>
      </w:pPr>
      <w:bookmarkStart w:id="21" w:name="p_4612"/>
      <w:bookmarkEnd w:id="21"/>
      <w:r w:rsidRPr="00391302">
        <w:rPr>
          <w:sz w:val="28"/>
          <w:szCs w:val="28"/>
        </w:rPr>
        <w:t>2) за нарушение законодательства Российской Федерации о рекламе и неисполнение предписаний антимонопольного органа:</w:t>
      </w:r>
    </w:p>
    <w:p w:rsidR="00B7543B" w:rsidRPr="00391302" w:rsidRDefault="00B7543B" w:rsidP="009E3D9E">
      <w:pPr>
        <w:spacing w:line="360" w:lineRule="auto"/>
        <w:ind w:firstLine="709"/>
        <w:jc w:val="both"/>
        <w:rPr>
          <w:sz w:val="28"/>
          <w:szCs w:val="28"/>
        </w:rPr>
      </w:pPr>
      <w:r w:rsidRPr="00391302">
        <w:rPr>
          <w:sz w:val="28"/>
          <w:szCs w:val="28"/>
        </w:rPr>
        <w:t>в федеральный бюджет - по нормативу 40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по нормативу 60 процентов;</w:t>
      </w:r>
    </w:p>
    <w:p w:rsidR="00B7543B" w:rsidRPr="00391302" w:rsidRDefault="00B7543B" w:rsidP="009E3D9E">
      <w:pPr>
        <w:spacing w:line="360" w:lineRule="auto"/>
        <w:ind w:firstLine="709"/>
        <w:jc w:val="both"/>
        <w:rPr>
          <w:sz w:val="28"/>
          <w:szCs w:val="28"/>
        </w:rPr>
      </w:pPr>
      <w:bookmarkStart w:id="22" w:name="p_4613"/>
      <w:bookmarkEnd w:id="22"/>
      <w:r w:rsidRPr="00391302">
        <w:rPr>
          <w:sz w:val="28"/>
          <w:szCs w:val="28"/>
        </w:rPr>
        <w:t>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w:t>
      </w:r>
    </w:p>
    <w:p w:rsidR="00B7543B" w:rsidRPr="00391302" w:rsidRDefault="00B7543B" w:rsidP="009E3D9E">
      <w:pPr>
        <w:spacing w:line="360" w:lineRule="auto"/>
        <w:ind w:firstLine="709"/>
        <w:jc w:val="both"/>
        <w:rPr>
          <w:sz w:val="28"/>
          <w:szCs w:val="28"/>
        </w:rPr>
      </w:pPr>
      <w:bookmarkStart w:id="23" w:name="p_4614"/>
      <w:bookmarkEnd w:id="23"/>
      <w:r w:rsidRPr="00391302">
        <w:rPr>
          <w:sz w:val="28"/>
          <w:szCs w:val="28"/>
        </w:rPr>
        <w:t>4) за нарушение лесного законодательства, установленное на лесных участках, находящихся в федеральной собственности, - в собственности субъектов Российской Федерации, в муниципальной собственности, соответственно в федеральный бюджет, бюджет субъекта Российской Федерации, местный бюджет по нормативу 100 процентов;</w:t>
      </w:r>
    </w:p>
    <w:p w:rsidR="00B7543B" w:rsidRPr="00391302" w:rsidRDefault="00B7543B" w:rsidP="009E3D9E">
      <w:pPr>
        <w:spacing w:line="360" w:lineRule="auto"/>
        <w:ind w:firstLine="709"/>
        <w:jc w:val="both"/>
        <w:rPr>
          <w:sz w:val="28"/>
          <w:szCs w:val="28"/>
        </w:rPr>
      </w:pPr>
      <w:bookmarkStart w:id="24" w:name="p_4615"/>
      <w:bookmarkEnd w:id="24"/>
      <w:r w:rsidRPr="00391302">
        <w:rPr>
          <w:sz w:val="28"/>
          <w:szCs w:val="28"/>
        </w:rPr>
        <w:t>5) за нарушение водного законодательства, установленное на водных объектах, находящихся в федеральной собственности,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 по нормативу 100 процентов;</w:t>
      </w:r>
    </w:p>
    <w:p w:rsidR="00B7543B" w:rsidRPr="00391302" w:rsidRDefault="00B7543B" w:rsidP="009E3D9E">
      <w:pPr>
        <w:spacing w:line="360" w:lineRule="auto"/>
        <w:ind w:firstLine="709"/>
        <w:jc w:val="both"/>
        <w:rPr>
          <w:sz w:val="28"/>
          <w:szCs w:val="28"/>
        </w:rPr>
      </w:pPr>
      <w:bookmarkStart w:id="25" w:name="p_4616"/>
      <w:bookmarkEnd w:id="25"/>
      <w:r w:rsidRPr="00391302">
        <w:rPr>
          <w:sz w:val="28"/>
          <w:szCs w:val="28"/>
        </w:rPr>
        <w:t>6)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Российской Федерации, бюджеты территориальных государственных внебюджетных фондов по нормативу 100 процентов;</w:t>
      </w:r>
    </w:p>
    <w:p w:rsidR="00B7543B" w:rsidRPr="00391302" w:rsidRDefault="00B7543B" w:rsidP="009E3D9E">
      <w:pPr>
        <w:spacing w:line="360" w:lineRule="auto"/>
        <w:ind w:firstLine="709"/>
        <w:jc w:val="both"/>
        <w:rPr>
          <w:sz w:val="28"/>
          <w:szCs w:val="28"/>
        </w:rPr>
      </w:pPr>
      <w:bookmarkStart w:id="26" w:name="p_4617"/>
      <w:bookmarkEnd w:id="26"/>
      <w:r w:rsidRPr="00391302">
        <w:rPr>
          <w:sz w:val="28"/>
          <w:szCs w:val="28"/>
        </w:rPr>
        <w:t>7) за нарушение законодательства Российской Федерации, не предусмотренного настоящим пунктом и пунктами 2 и 3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sidR="00B7543B" w:rsidRPr="00391302" w:rsidRDefault="00B7543B" w:rsidP="009E3D9E">
      <w:pPr>
        <w:spacing w:line="360" w:lineRule="auto"/>
        <w:ind w:firstLine="709"/>
        <w:jc w:val="both"/>
        <w:rPr>
          <w:sz w:val="28"/>
          <w:szCs w:val="28"/>
        </w:rPr>
      </w:pPr>
      <w:bookmarkStart w:id="27" w:name="p_463"/>
      <w:bookmarkEnd w:id="27"/>
      <w:r w:rsidRPr="00391302">
        <w:rPr>
          <w:sz w:val="28"/>
          <w:szCs w:val="28"/>
        </w:rPr>
        <w:t>2. Суммы денежных взысканий (штрафов) за нарушение законодательства о налогах и сборах подлежат зачислению в бюджеты бюджетной системы Российской Федерации в следующем порядке:</w:t>
      </w:r>
    </w:p>
    <w:p w:rsidR="00B7543B" w:rsidRPr="00391302" w:rsidRDefault="00B7543B" w:rsidP="009E3D9E">
      <w:pPr>
        <w:spacing w:line="360" w:lineRule="auto"/>
        <w:ind w:firstLine="709"/>
        <w:jc w:val="both"/>
        <w:rPr>
          <w:sz w:val="28"/>
          <w:szCs w:val="28"/>
        </w:rPr>
      </w:pPr>
      <w:bookmarkStart w:id="28" w:name="p_4631"/>
      <w:bookmarkEnd w:id="28"/>
      <w:r w:rsidRPr="00391302">
        <w:rPr>
          <w:sz w:val="28"/>
          <w:szCs w:val="28"/>
        </w:rPr>
        <w:t>1) суммы денежных взысканий (штрафов), исчисляемых исходя из сумм налогов (сборов),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B7543B" w:rsidRPr="00391302" w:rsidRDefault="00B7543B" w:rsidP="009E3D9E">
      <w:pPr>
        <w:spacing w:line="360" w:lineRule="auto"/>
        <w:ind w:firstLine="709"/>
        <w:jc w:val="both"/>
        <w:rPr>
          <w:sz w:val="28"/>
          <w:szCs w:val="28"/>
        </w:rPr>
      </w:pPr>
      <w:bookmarkStart w:id="29" w:name="p_4632"/>
      <w:bookmarkEnd w:id="29"/>
      <w:r w:rsidRPr="00391302">
        <w:rPr>
          <w:sz w:val="28"/>
          <w:szCs w:val="28"/>
        </w:rPr>
        <w:t>2) суммы денежных взысканий (штрафов), предусмотренных ст. 116 -118, п. 1 и 2 ст. 120, ст. 125 - 135.1 НКРФ:</w:t>
      </w:r>
    </w:p>
    <w:p w:rsidR="00B7543B" w:rsidRPr="00391302" w:rsidRDefault="00B7543B" w:rsidP="009E3D9E">
      <w:pPr>
        <w:spacing w:line="360" w:lineRule="auto"/>
        <w:ind w:firstLine="709"/>
        <w:jc w:val="both"/>
        <w:rPr>
          <w:sz w:val="28"/>
          <w:szCs w:val="28"/>
        </w:rPr>
      </w:pPr>
      <w:r w:rsidRPr="00391302">
        <w:rPr>
          <w:sz w:val="28"/>
          <w:szCs w:val="28"/>
        </w:rPr>
        <w:t>в федеральный бюджет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B7543B" w:rsidRPr="00391302" w:rsidRDefault="00B7543B" w:rsidP="009E3D9E">
      <w:pPr>
        <w:spacing w:line="360" w:lineRule="auto"/>
        <w:ind w:firstLine="709"/>
        <w:jc w:val="both"/>
        <w:rPr>
          <w:sz w:val="28"/>
          <w:szCs w:val="28"/>
        </w:rPr>
      </w:pPr>
      <w:bookmarkStart w:id="30" w:name="p_4633"/>
      <w:bookmarkEnd w:id="30"/>
      <w:r w:rsidRPr="00391302">
        <w:rPr>
          <w:sz w:val="28"/>
          <w:szCs w:val="28"/>
        </w:rPr>
        <w:t>3) суммы денежных взысканий (штрафов), предусмотренных статьей 129.2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B7543B" w:rsidRPr="00391302" w:rsidRDefault="00B7543B" w:rsidP="009E3D9E">
      <w:pPr>
        <w:spacing w:line="360" w:lineRule="auto"/>
        <w:ind w:firstLine="709"/>
        <w:jc w:val="both"/>
        <w:rPr>
          <w:sz w:val="28"/>
          <w:szCs w:val="28"/>
        </w:rPr>
      </w:pPr>
      <w:bookmarkStart w:id="31" w:name="p_462"/>
      <w:bookmarkEnd w:id="31"/>
      <w:r w:rsidRPr="00391302">
        <w:rPr>
          <w:sz w:val="28"/>
          <w:szCs w:val="28"/>
        </w:rPr>
        <w:t>3. Суммы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B7543B" w:rsidRPr="00391302" w:rsidRDefault="00B7543B" w:rsidP="009E3D9E">
      <w:pPr>
        <w:spacing w:line="360" w:lineRule="auto"/>
        <w:ind w:firstLine="709"/>
        <w:jc w:val="both"/>
        <w:rPr>
          <w:sz w:val="28"/>
          <w:szCs w:val="28"/>
        </w:rPr>
      </w:pPr>
      <w:r w:rsidRPr="00391302">
        <w:rPr>
          <w:sz w:val="28"/>
          <w:szCs w:val="28"/>
        </w:rPr>
        <w:t>в федеральный бюджет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B7543B" w:rsidRPr="00391302" w:rsidRDefault="00B7543B" w:rsidP="009E3D9E">
      <w:pPr>
        <w:spacing w:line="360" w:lineRule="auto"/>
        <w:ind w:firstLine="709"/>
        <w:jc w:val="both"/>
        <w:rPr>
          <w:sz w:val="28"/>
          <w:szCs w:val="28"/>
        </w:rPr>
      </w:pPr>
      <w:bookmarkStart w:id="32" w:name="p_464"/>
      <w:bookmarkEnd w:id="32"/>
      <w:r w:rsidRPr="00391302">
        <w:rPr>
          <w:sz w:val="28"/>
          <w:szCs w:val="28"/>
        </w:rP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sidR="00B7543B" w:rsidRPr="00391302" w:rsidRDefault="00B7543B" w:rsidP="009E3D9E">
      <w:pPr>
        <w:spacing w:line="360" w:lineRule="auto"/>
        <w:ind w:firstLine="709"/>
        <w:jc w:val="both"/>
        <w:rPr>
          <w:sz w:val="28"/>
          <w:szCs w:val="28"/>
        </w:rPr>
      </w:pPr>
      <w:bookmarkStart w:id="33" w:name="p_465"/>
      <w:bookmarkEnd w:id="33"/>
      <w:r w:rsidRPr="00391302">
        <w:rPr>
          <w:sz w:val="28"/>
          <w:szCs w:val="28"/>
        </w:rPr>
        <w:t>5. Суммы денежных взысканий (штрафов) за нарушение бюджетного законодательства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B7543B" w:rsidRPr="00391302" w:rsidRDefault="00B7543B" w:rsidP="009E3D9E">
      <w:pPr>
        <w:spacing w:line="360" w:lineRule="auto"/>
        <w:ind w:firstLine="709"/>
        <w:jc w:val="both"/>
        <w:rPr>
          <w:sz w:val="28"/>
          <w:szCs w:val="28"/>
        </w:rPr>
      </w:pPr>
      <w:bookmarkStart w:id="34" w:name="p_466"/>
      <w:bookmarkEnd w:id="34"/>
      <w:r w:rsidRPr="00391302">
        <w:rPr>
          <w:sz w:val="28"/>
          <w:szCs w:val="28"/>
        </w:rPr>
        <w:t>6. 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Собственные доходы бюджетов</w:t>
      </w:r>
    </w:p>
    <w:p w:rsidR="00B7543B" w:rsidRPr="00391302" w:rsidRDefault="00B7543B" w:rsidP="009E3D9E">
      <w:pPr>
        <w:spacing w:line="360" w:lineRule="auto"/>
        <w:ind w:firstLine="709"/>
        <w:jc w:val="both"/>
        <w:rPr>
          <w:sz w:val="28"/>
          <w:szCs w:val="28"/>
        </w:rPr>
      </w:pPr>
      <w:r w:rsidRPr="00391302">
        <w:rPr>
          <w:sz w:val="28"/>
          <w:szCs w:val="28"/>
        </w:rPr>
        <w:t>К собственным доходам бюджетов относятся:</w:t>
      </w:r>
    </w:p>
    <w:p w:rsidR="00B7543B" w:rsidRPr="00391302" w:rsidRDefault="00B7543B" w:rsidP="009E3D9E">
      <w:pPr>
        <w:spacing w:line="360" w:lineRule="auto"/>
        <w:ind w:firstLine="709"/>
        <w:jc w:val="both"/>
        <w:rPr>
          <w:sz w:val="28"/>
          <w:szCs w:val="28"/>
        </w:rPr>
      </w:pPr>
      <w:r w:rsidRPr="00391302">
        <w:rPr>
          <w:sz w:val="28"/>
          <w:szCs w:val="28"/>
        </w:rPr>
        <w:t>налоговые доходы, зачисляемые в бюджеты в соответствии с бюджетным законодательством Российской Федерации и законодательством о налогах и сборах;</w:t>
      </w:r>
    </w:p>
    <w:p w:rsidR="00B7543B" w:rsidRPr="00391302" w:rsidRDefault="00B7543B" w:rsidP="009E3D9E">
      <w:pPr>
        <w:spacing w:line="360" w:lineRule="auto"/>
        <w:ind w:firstLine="709"/>
        <w:jc w:val="both"/>
        <w:rPr>
          <w:sz w:val="28"/>
          <w:szCs w:val="28"/>
        </w:rPr>
      </w:pPr>
      <w:bookmarkStart w:id="35" w:name="p_4703"/>
      <w:bookmarkEnd w:id="35"/>
      <w:r w:rsidRPr="00391302">
        <w:rPr>
          <w:sz w:val="28"/>
          <w:szCs w:val="28"/>
        </w:rP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B7543B" w:rsidRPr="00391302" w:rsidRDefault="00B7543B" w:rsidP="009E3D9E">
      <w:pPr>
        <w:spacing w:line="360" w:lineRule="auto"/>
        <w:ind w:firstLine="709"/>
        <w:jc w:val="both"/>
        <w:rPr>
          <w:sz w:val="28"/>
          <w:szCs w:val="28"/>
        </w:rPr>
      </w:pPr>
      <w:bookmarkStart w:id="36" w:name="p_4704"/>
      <w:bookmarkEnd w:id="36"/>
      <w:r w:rsidRPr="00391302">
        <w:rPr>
          <w:sz w:val="28"/>
          <w:szCs w:val="28"/>
        </w:rPr>
        <w:t>доходы, полученные бюджетами в виде безвозмездных поступлений, за исключением субвенций.</w:t>
      </w:r>
    </w:p>
    <w:p w:rsidR="00B7543B" w:rsidRPr="00391302" w:rsidRDefault="007F5C0F" w:rsidP="009E3D9E">
      <w:pPr>
        <w:spacing w:line="360" w:lineRule="auto"/>
        <w:ind w:firstLine="709"/>
        <w:jc w:val="both"/>
        <w:rPr>
          <w:b/>
          <w:bCs/>
          <w:caps/>
          <w:sz w:val="28"/>
          <w:szCs w:val="28"/>
        </w:rPr>
      </w:pPr>
      <w:r w:rsidRPr="00391302">
        <w:rPr>
          <w:sz w:val="28"/>
          <w:szCs w:val="28"/>
        </w:rPr>
        <w:br w:type="page"/>
      </w:r>
      <w:bookmarkStart w:id="37" w:name="p_20007"/>
      <w:bookmarkEnd w:id="37"/>
      <w:r w:rsidR="00B7543B" w:rsidRPr="00391302">
        <w:rPr>
          <w:b/>
          <w:bCs/>
          <w:caps/>
          <w:sz w:val="28"/>
          <w:szCs w:val="28"/>
        </w:rPr>
        <w:t>Глава 2</w:t>
      </w:r>
      <w:r w:rsidRPr="00391302">
        <w:rPr>
          <w:b/>
          <w:bCs/>
          <w:caps/>
          <w:sz w:val="28"/>
          <w:szCs w:val="28"/>
        </w:rPr>
        <w:t>.</w:t>
      </w:r>
      <w:r w:rsidR="00B7543B" w:rsidRPr="00391302">
        <w:rPr>
          <w:b/>
          <w:bCs/>
          <w:caps/>
          <w:sz w:val="28"/>
          <w:szCs w:val="28"/>
        </w:rPr>
        <w:t xml:space="preserve"> Доходы федерального бюджета</w:t>
      </w:r>
    </w:p>
    <w:p w:rsidR="007F5C0F" w:rsidRPr="00391302" w:rsidRDefault="007F5C0F" w:rsidP="009E3D9E">
      <w:pPr>
        <w:spacing w:line="360" w:lineRule="auto"/>
        <w:ind w:firstLine="709"/>
        <w:jc w:val="both"/>
        <w:rPr>
          <w:b/>
          <w:bCs/>
          <w:sz w:val="28"/>
          <w:szCs w:val="28"/>
        </w:rPr>
      </w:pPr>
      <w:bookmarkStart w:id="38" w:name="p_49"/>
      <w:bookmarkEnd w:id="38"/>
    </w:p>
    <w:p w:rsidR="00B7543B" w:rsidRPr="00391302" w:rsidRDefault="00B7543B" w:rsidP="009E3D9E">
      <w:pPr>
        <w:spacing w:line="360" w:lineRule="auto"/>
        <w:ind w:firstLine="709"/>
        <w:jc w:val="both"/>
        <w:rPr>
          <w:b/>
          <w:bCs/>
          <w:sz w:val="28"/>
          <w:szCs w:val="28"/>
        </w:rPr>
      </w:pPr>
      <w:r w:rsidRPr="00391302">
        <w:rPr>
          <w:b/>
          <w:bCs/>
          <w:sz w:val="28"/>
          <w:szCs w:val="28"/>
        </w:rPr>
        <w:t>2.1 Налоговые доходы федерального бюджета</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39" w:name="p_50021"/>
      <w:bookmarkEnd w:id="39"/>
      <w:r w:rsidRPr="00391302">
        <w:rPr>
          <w:sz w:val="28"/>
          <w:szCs w:val="28"/>
        </w:rP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B7543B" w:rsidRPr="00391302" w:rsidRDefault="00B7543B" w:rsidP="009E3D9E">
      <w:pPr>
        <w:spacing w:line="360" w:lineRule="auto"/>
        <w:ind w:firstLine="709"/>
        <w:jc w:val="both"/>
        <w:rPr>
          <w:sz w:val="28"/>
          <w:szCs w:val="28"/>
        </w:rPr>
      </w:pPr>
      <w:bookmarkStart w:id="40" w:name="p_50022"/>
      <w:bookmarkEnd w:id="40"/>
      <w:r w:rsidRPr="00391302">
        <w:rPr>
          <w:sz w:val="28"/>
          <w:szCs w:val="28"/>
        </w:rPr>
        <w:t>налога на прибыль организаций по ставке, установленной для зачисления указанного налога в федеральный бюджет,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прибыль организаций при выполнении соглашений о разделе продукции, заключенных до вступления в силу Федерального закона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B7543B" w:rsidRPr="00391302" w:rsidRDefault="00B7543B" w:rsidP="009E3D9E">
      <w:pPr>
        <w:spacing w:line="360" w:lineRule="auto"/>
        <w:ind w:firstLine="709"/>
        <w:jc w:val="both"/>
        <w:rPr>
          <w:sz w:val="28"/>
          <w:szCs w:val="28"/>
        </w:rPr>
      </w:pPr>
      <w:bookmarkStart w:id="41" w:name="p_5005"/>
      <w:bookmarkEnd w:id="41"/>
      <w:r w:rsidRPr="00391302">
        <w:rPr>
          <w:sz w:val="28"/>
          <w:szCs w:val="28"/>
        </w:rPr>
        <w:t>налога на добавленную стоимость - по нормативу 100 процентов;</w:t>
      </w:r>
    </w:p>
    <w:p w:rsidR="00B7543B" w:rsidRPr="00391302" w:rsidRDefault="00B7543B" w:rsidP="009E3D9E">
      <w:pPr>
        <w:spacing w:line="360" w:lineRule="auto"/>
        <w:ind w:firstLine="709"/>
        <w:jc w:val="both"/>
        <w:rPr>
          <w:sz w:val="28"/>
          <w:szCs w:val="28"/>
        </w:rPr>
      </w:pPr>
      <w:bookmarkStart w:id="42" w:name="p_5006"/>
      <w:bookmarkEnd w:id="42"/>
      <w:r w:rsidRPr="00391302">
        <w:rPr>
          <w:sz w:val="28"/>
          <w:szCs w:val="28"/>
        </w:rPr>
        <w:t>акцизов на спирт этиловый из пищевого сырья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спирт этиловый из всех видов сырья, за исключением пищевого,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спиртосодержащую продукцию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табачную продукцию - по нормативу 100 процентов;</w:t>
      </w:r>
    </w:p>
    <w:p w:rsidR="00B7543B" w:rsidRPr="00391302" w:rsidRDefault="00B7543B" w:rsidP="009E3D9E">
      <w:pPr>
        <w:spacing w:line="360" w:lineRule="auto"/>
        <w:ind w:firstLine="709"/>
        <w:jc w:val="both"/>
        <w:rPr>
          <w:sz w:val="28"/>
          <w:szCs w:val="28"/>
        </w:rPr>
      </w:pPr>
      <w:bookmarkStart w:id="43" w:name="p_5010"/>
      <w:bookmarkEnd w:id="43"/>
      <w:r w:rsidRPr="00391302">
        <w:rPr>
          <w:sz w:val="28"/>
          <w:szCs w:val="28"/>
        </w:rP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40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автомобили легковые и мотоциклы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по подакцизным товарам и продукции, ввозимым на территорию Российской Федерации, - по нормативу 100 процентов;</w:t>
      </w:r>
    </w:p>
    <w:p w:rsidR="00B7543B" w:rsidRPr="00391302" w:rsidRDefault="00B7543B" w:rsidP="009E3D9E">
      <w:pPr>
        <w:spacing w:line="360" w:lineRule="auto"/>
        <w:ind w:firstLine="709"/>
        <w:jc w:val="both"/>
        <w:rPr>
          <w:sz w:val="28"/>
          <w:szCs w:val="28"/>
        </w:rPr>
      </w:pPr>
      <w:bookmarkStart w:id="44" w:name="p_5014"/>
      <w:bookmarkEnd w:id="44"/>
      <w:r w:rsidRPr="00391302">
        <w:rPr>
          <w:sz w:val="28"/>
          <w:szCs w:val="28"/>
        </w:rPr>
        <w:t>налога на добычу полезных ископаемых в виде углеводородного сырья (газ горючий природный)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добычу полезных ископаемых в виде углеводородного сырья (за исключением газа горючего природного) - по нормативу 95 процентов;</w:t>
      </w:r>
    </w:p>
    <w:p w:rsidR="00B7543B" w:rsidRPr="00391302" w:rsidRDefault="00B7543B" w:rsidP="009E3D9E">
      <w:pPr>
        <w:spacing w:line="360" w:lineRule="auto"/>
        <w:ind w:firstLine="709"/>
        <w:jc w:val="both"/>
        <w:rPr>
          <w:sz w:val="28"/>
          <w:szCs w:val="28"/>
        </w:rPr>
      </w:pPr>
      <w:bookmarkStart w:id="45" w:name="p_5015"/>
      <w:bookmarkEnd w:id="45"/>
      <w:r w:rsidRPr="00391302">
        <w:rPr>
          <w:sz w:val="28"/>
          <w:szCs w:val="28"/>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B7543B" w:rsidRPr="00391302" w:rsidRDefault="00B7543B" w:rsidP="009E3D9E">
      <w:pPr>
        <w:spacing w:line="360" w:lineRule="auto"/>
        <w:ind w:firstLine="709"/>
        <w:jc w:val="both"/>
        <w:rPr>
          <w:sz w:val="28"/>
          <w:szCs w:val="28"/>
        </w:rPr>
      </w:pPr>
      <w:bookmarkStart w:id="46" w:name="p_5017"/>
      <w:bookmarkEnd w:id="46"/>
      <w:r w:rsidRPr="00391302">
        <w:rPr>
          <w:sz w:val="28"/>
          <w:szCs w:val="28"/>
        </w:rP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B7543B" w:rsidRPr="00391302" w:rsidRDefault="00B7543B" w:rsidP="009E3D9E">
      <w:pPr>
        <w:spacing w:line="360" w:lineRule="auto"/>
        <w:ind w:firstLine="709"/>
        <w:jc w:val="both"/>
        <w:rPr>
          <w:sz w:val="28"/>
          <w:szCs w:val="28"/>
        </w:rPr>
      </w:pPr>
      <w:bookmarkStart w:id="47" w:name="p_5018"/>
      <w:bookmarkEnd w:id="47"/>
      <w:r w:rsidRPr="00391302">
        <w:rPr>
          <w:sz w:val="28"/>
          <w:szCs w:val="28"/>
        </w:rP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B7543B" w:rsidRPr="00391302" w:rsidRDefault="00B7543B" w:rsidP="009E3D9E">
      <w:pPr>
        <w:spacing w:line="360" w:lineRule="auto"/>
        <w:ind w:firstLine="709"/>
        <w:jc w:val="both"/>
        <w:rPr>
          <w:sz w:val="28"/>
          <w:szCs w:val="28"/>
        </w:rPr>
      </w:pPr>
      <w:r w:rsidRPr="00391302">
        <w:rPr>
          <w:sz w:val="28"/>
          <w:szCs w:val="28"/>
        </w:rP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B7543B" w:rsidRPr="00391302" w:rsidRDefault="00B7543B" w:rsidP="009E3D9E">
      <w:pPr>
        <w:spacing w:line="360" w:lineRule="auto"/>
        <w:ind w:firstLine="709"/>
        <w:jc w:val="both"/>
        <w:rPr>
          <w:sz w:val="28"/>
          <w:szCs w:val="28"/>
        </w:rPr>
      </w:pPr>
      <w:bookmarkStart w:id="48" w:name="p_5020"/>
      <w:bookmarkEnd w:id="48"/>
      <w:r w:rsidRPr="00391302">
        <w:rPr>
          <w:sz w:val="28"/>
          <w:szCs w:val="28"/>
        </w:rPr>
        <w:t>сбора за пользование объектами водных биологических ресурсов (исключая внутренние водные объекты) - по нормативу 70 процентов;</w:t>
      </w:r>
    </w:p>
    <w:p w:rsidR="00B7543B" w:rsidRPr="00391302" w:rsidRDefault="00B7543B" w:rsidP="009E3D9E">
      <w:pPr>
        <w:spacing w:line="360" w:lineRule="auto"/>
        <w:ind w:firstLine="709"/>
        <w:jc w:val="both"/>
        <w:rPr>
          <w:sz w:val="28"/>
          <w:szCs w:val="28"/>
        </w:rPr>
      </w:pPr>
      <w:bookmarkStart w:id="49" w:name="p_5021"/>
      <w:bookmarkEnd w:id="49"/>
      <w:r w:rsidRPr="00391302">
        <w:rPr>
          <w:sz w:val="28"/>
          <w:szCs w:val="28"/>
        </w:rPr>
        <w:t>сбора за пользование объектами водных биологических ресурсов (по внутренним водным объектам) - по нормативу 100 процентов;</w:t>
      </w:r>
    </w:p>
    <w:p w:rsidR="00B7543B" w:rsidRPr="00391302" w:rsidRDefault="00B7543B" w:rsidP="009E3D9E">
      <w:pPr>
        <w:spacing w:line="360" w:lineRule="auto"/>
        <w:ind w:firstLine="709"/>
        <w:jc w:val="both"/>
        <w:rPr>
          <w:sz w:val="28"/>
          <w:szCs w:val="28"/>
        </w:rPr>
      </w:pPr>
      <w:bookmarkStart w:id="50" w:name="p_500022"/>
      <w:bookmarkEnd w:id="50"/>
      <w:r w:rsidRPr="00391302">
        <w:rPr>
          <w:sz w:val="28"/>
          <w:szCs w:val="28"/>
        </w:rPr>
        <w:t>водного налога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единого социального налога по ставке, установленной Налоговым кодексом Российской Федерации в части, зачисляемой в федеральный бюджет, - по нормативу 100 процентов;</w:t>
      </w:r>
    </w:p>
    <w:p w:rsidR="00B7543B" w:rsidRPr="00391302" w:rsidRDefault="00B7543B" w:rsidP="009E3D9E">
      <w:pPr>
        <w:spacing w:line="360" w:lineRule="auto"/>
        <w:ind w:firstLine="709"/>
        <w:jc w:val="both"/>
        <w:rPr>
          <w:sz w:val="28"/>
          <w:szCs w:val="28"/>
        </w:rPr>
      </w:pPr>
      <w:bookmarkStart w:id="51" w:name="p_500024"/>
      <w:bookmarkEnd w:id="51"/>
      <w:r w:rsidRPr="00391302">
        <w:rPr>
          <w:sz w:val="28"/>
          <w:szCs w:val="28"/>
        </w:rPr>
        <w:t>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статьях 56, 61.1 и 61.2 настоящего Кодекса) - по нормативу 100 процентов.</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b/>
          <w:bCs/>
          <w:sz w:val="28"/>
          <w:szCs w:val="28"/>
        </w:rPr>
      </w:pPr>
      <w:r w:rsidRPr="00391302">
        <w:rPr>
          <w:b/>
          <w:bCs/>
          <w:sz w:val="28"/>
          <w:szCs w:val="28"/>
        </w:rPr>
        <w:t>2.2 Неналоговые доходы федерального бюджета</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52" w:name="p_1700"/>
      <w:bookmarkEnd w:id="52"/>
      <w:r w:rsidRPr="00391302">
        <w:rPr>
          <w:sz w:val="28"/>
          <w:szCs w:val="28"/>
        </w:rPr>
        <w:t>1. Неналоговые доходы федерального бюджета формируются в соответствии со ст. 41, 42 и 46 БКРФ, в том числе за счет:</w:t>
      </w:r>
    </w:p>
    <w:p w:rsidR="00B7543B" w:rsidRPr="00391302" w:rsidRDefault="00B7543B" w:rsidP="009E3D9E">
      <w:pPr>
        <w:spacing w:line="360" w:lineRule="auto"/>
        <w:ind w:firstLine="709"/>
        <w:jc w:val="both"/>
        <w:rPr>
          <w:sz w:val="28"/>
          <w:szCs w:val="28"/>
        </w:rPr>
      </w:pPr>
      <w:bookmarkStart w:id="53" w:name="p_51012"/>
      <w:bookmarkEnd w:id="53"/>
      <w:r w:rsidRPr="00391302">
        <w:rPr>
          <w:sz w:val="28"/>
          <w:szCs w:val="28"/>
        </w:rPr>
        <w:t>доходов от использования имущества, находящегося в государственной собственности Российской Федерации (за исключением имущества федеральных автономных учреждений, имущества федеральных государственных унитарных предприятий, в том числе казенных, а также случаев, предусмотренных абзацами тринадцатым, четырнадцатым части первой и абзацами пятым, шестым части второй статьи 57 настоящего Кодекса), доходов от платных услуг, оказываемых федеральными бюджетными учреждениями, находящимися в ведении органов государственной власти Российской Федерации, - по нормативу 100 процентов;</w:t>
      </w:r>
    </w:p>
    <w:p w:rsidR="00B7543B" w:rsidRPr="00391302" w:rsidRDefault="00B7543B" w:rsidP="009E3D9E">
      <w:pPr>
        <w:spacing w:line="360" w:lineRule="auto"/>
        <w:ind w:firstLine="709"/>
        <w:jc w:val="both"/>
        <w:rPr>
          <w:sz w:val="28"/>
          <w:szCs w:val="28"/>
        </w:rPr>
      </w:pPr>
      <w:bookmarkStart w:id="54" w:name="p_5114"/>
      <w:bookmarkEnd w:id="54"/>
      <w:r w:rsidRPr="00391302">
        <w:rPr>
          <w:sz w:val="28"/>
          <w:szCs w:val="28"/>
        </w:rP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имущества федеральных автономных учреждений, имущества федеральных государственных унитарных предприятий, в том числе казенных, а также случаев, предусмотренных частями восьмой - десятой ст. 62 БКРФ, - по нормативу 100 процентов;</w:t>
      </w:r>
    </w:p>
    <w:p w:rsidR="00B7543B" w:rsidRPr="00391302" w:rsidRDefault="00B7543B" w:rsidP="009E3D9E">
      <w:pPr>
        <w:spacing w:line="360" w:lineRule="auto"/>
        <w:ind w:firstLine="709"/>
        <w:jc w:val="both"/>
        <w:rPr>
          <w:sz w:val="28"/>
          <w:szCs w:val="28"/>
        </w:rPr>
      </w:pPr>
      <w:bookmarkStart w:id="55" w:name="p_51014"/>
      <w:bookmarkEnd w:id="55"/>
      <w:r w:rsidRPr="00391302">
        <w:rPr>
          <w:sz w:val="28"/>
          <w:szCs w:val="28"/>
        </w:rP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B7543B" w:rsidRPr="00391302" w:rsidRDefault="00B7543B" w:rsidP="009E3D9E">
      <w:pPr>
        <w:spacing w:line="360" w:lineRule="auto"/>
        <w:ind w:firstLine="709"/>
        <w:jc w:val="both"/>
        <w:rPr>
          <w:sz w:val="28"/>
          <w:szCs w:val="28"/>
        </w:rPr>
      </w:pPr>
      <w:bookmarkStart w:id="56" w:name="p_51015"/>
      <w:bookmarkEnd w:id="56"/>
      <w:r w:rsidRPr="00391302">
        <w:rPr>
          <w:sz w:val="28"/>
          <w:szCs w:val="28"/>
        </w:rPr>
        <w:t>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(за исключением сборов за выдачу лицензий, подлежащих зачислению в бюджеты субъектов Российской Федерации и местные бюджеты и указанных в ст. 57 и 62 БКРФ),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прочих лицензионных сборов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таможенных пошлин и таможенных сборов - по нормативу 100 процентов;</w:t>
      </w:r>
    </w:p>
    <w:p w:rsidR="00B7543B" w:rsidRPr="00391302" w:rsidRDefault="00B7543B" w:rsidP="009E3D9E">
      <w:pPr>
        <w:spacing w:line="360" w:lineRule="auto"/>
        <w:ind w:firstLine="709"/>
        <w:jc w:val="both"/>
        <w:rPr>
          <w:sz w:val="28"/>
          <w:szCs w:val="28"/>
        </w:rPr>
      </w:pPr>
      <w:bookmarkStart w:id="57" w:name="p_51018"/>
      <w:bookmarkEnd w:id="57"/>
      <w:r w:rsidRPr="00391302">
        <w:rPr>
          <w:sz w:val="28"/>
          <w:szCs w:val="28"/>
        </w:rPr>
        <w:t>платы за использование лесов в части минимального размера арендной платы и минимального размера платы по договору купли-продажи лесных насаждений - по нормативу 100 процентов;</w:t>
      </w:r>
    </w:p>
    <w:p w:rsidR="00B7543B" w:rsidRPr="00391302" w:rsidRDefault="00B7543B" w:rsidP="009E3D9E">
      <w:pPr>
        <w:spacing w:line="360" w:lineRule="auto"/>
        <w:ind w:firstLine="709"/>
        <w:jc w:val="both"/>
        <w:rPr>
          <w:sz w:val="28"/>
          <w:szCs w:val="28"/>
        </w:rPr>
      </w:pPr>
      <w:bookmarkStart w:id="58" w:name="p_510190"/>
      <w:bookmarkStart w:id="59" w:name="p_51019"/>
      <w:bookmarkEnd w:id="58"/>
      <w:bookmarkEnd w:id="59"/>
      <w:r w:rsidRPr="00391302">
        <w:rPr>
          <w:sz w:val="28"/>
          <w:szCs w:val="28"/>
        </w:rPr>
        <w:t>платы за пользование водными объектами, находящимися в федеральной собственности, - по нормативу 100 процентов;</w:t>
      </w:r>
    </w:p>
    <w:p w:rsidR="00B7543B" w:rsidRPr="00391302" w:rsidRDefault="00B7543B" w:rsidP="009E3D9E">
      <w:pPr>
        <w:spacing w:line="360" w:lineRule="auto"/>
        <w:ind w:firstLine="709"/>
        <w:jc w:val="both"/>
        <w:rPr>
          <w:sz w:val="28"/>
          <w:szCs w:val="28"/>
        </w:rPr>
      </w:pPr>
      <w:bookmarkStart w:id="60" w:name="p_51011"/>
      <w:bookmarkEnd w:id="60"/>
      <w:r w:rsidRPr="00391302">
        <w:rPr>
          <w:sz w:val="28"/>
          <w:szCs w:val="28"/>
        </w:rPr>
        <w:t>платы за пользование водными биологическими ресурсами по межправительственным соглашениям - по нормативу 100 процентов;</w:t>
      </w:r>
    </w:p>
    <w:p w:rsidR="00B7543B" w:rsidRPr="00391302" w:rsidRDefault="00B7543B" w:rsidP="009E3D9E">
      <w:pPr>
        <w:spacing w:line="360" w:lineRule="auto"/>
        <w:ind w:firstLine="709"/>
        <w:jc w:val="both"/>
        <w:rPr>
          <w:sz w:val="28"/>
          <w:szCs w:val="28"/>
        </w:rPr>
      </w:pPr>
      <w:bookmarkStart w:id="61" w:name="p_51111"/>
      <w:bookmarkEnd w:id="61"/>
      <w:r w:rsidRPr="00391302">
        <w:rPr>
          <w:sz w:val="28"/>
          <w:szCs w:val="28"/>
        </w:rPr>
        <w:t>платы за негативное воздействие на окружающую среду - по нормативу 20 процентов;</w:t>
      </w:r>
    </w:p>
    <w:p w:rsidR="00B7543B" w:rsidRPr="00391302" w:rsidRDefault="00B7543B" w:rsidP="009E3D9E">
      <w:pPr>
        <w:spacing w:line="360" w:lineRule="auto"/>
        <w:ind w:firstLine="709"/>
        <w:jc w:val="both"/>
        <w:rPr>
          <w:sz w:val="28"/>
          <w:szCs w:val="28"/>
        </w:rPr>
      </w:pPr>
      <w:r w:rsidRPr="00391302">
        <w:rPr>
          <w:sz w:val="28"/>
          <w:szCs w:val="28"/>
        </w:rPr>
        <w:t>консульских сборов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патентных пошлин - по нормативу 100 процентов;</w:t>
      </w:r>
    </w:p>
    <w:p w:rsidR="00B7543B" w:rsidRPr="00391302" w:rsidRDefault="00B7543B" w:rsidP="009E3D9E">
      <w:pPr>
        <w:spacing w:line="360" w:lineRule="auto"/>
        <w:ind w:firstLine="709"/>
        <w:jc w:val="both"/>
        <w:rPr>
          <w:sz w:val="28"/>
          <w:szCs w:val="28"/>
        </w:rPr>
      </w:pPr>
      <w:bookmarkStart w:id="62" w:name="p_510115"/>
      <w:bookmarkEnd w:id="62"/>
      <w:r w:rsidRPr="00391302">
        <w:rPr>
          <w:sz w:val="28"/>
          <w:szCs w:val="28"/>
        </w:rPr>
        <w:t>платы за предоставление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sidR="00B7543B" w:rsidRPr="00391302" w:rsidRDefault="00B7543B" w:rsidP="009E3D9E">
      <w:pPr>
        <w:spacing w:line="360" w:lineRule="auto"/>
        <w:ind w:firstLine="709"/>
        <w:jc w:val="both"/>
        <w:rPr>
          <w:sz w:val="28"/>
          <w:szCs w:val="28"/>
        </w:rPr>
      </w:pPr>
      <w:bookmarkStart w:id="63" w:name="p_512"/>
      <w:bookmarkEnd w:id="63"/>
      <w:r w:rsidRPr="00391302">
        <w:rPr>
          <w:sz w:val="28"/>
          <w:szCs w:val="28"/>
        </w:rPr>
        <w:t>2. В доходах федерального бюджета, помимо перечисленных в пункте 1 настоящей статьи, также учитываются:</w:t>
      </w:r>
    </w:p>
    <w:p w:rsidR="00B7543B" w:rsidRPr="00391302" w:rsidRDefault="00B7543B" w:rsidP="009E3D9E">
      <w:pPr>
        <w:spacing w:line="360" w:lineRule="auto"/>
        <w:ind w:firstLine="709"/>
        <w:jc w:val="both"/>
        <w:rPr>
          <w:sz w:val="28"/>
          <w:szCs w:val="28"/>
        </w:rPr>
      </w:pPr>
      <w:bookmarkStart w:id="64" w:name="p_5122"/>
      <w:bookmarkEnd w:id="64"/>
      <w:r w:rsidRPr="00391302">
        <w:rPr>
          <w:sz w:val="28"/>
          <w:szCs w:val="28"/>
        </w:rPr>
        <w:t>прибыль Центрального банка Российской Федерации, остающаяся после уплаты налогов и иных обязательных платежей - по нормативам, установленным федеральными законами;</w:t>
      </w:r>
    </w:p>
    <w:p w:rsidR="00B7543B" w:rsidRPr="00391302" w:rsidRDefault="00B7543B" w:rsidP="009E3D9E">
      <w:pPr>
        <w:spacing w:line="360" w:lineRule="auto"/>
        <w:ind w:firstLine="709"/>
        <w:jc w:val="both"/>
        <w:rPr>
          <w:sz w:val="28"/>
          <w:szCs w:val="28"/>
        </w:rPr>
      </w:pPr>
      <w:r w:rsidRPr="00391302">
        <w:rPr>
          <w:sz w:val="28"/>
          <w:szCs w:val="28"/>
        </w:rPr>
        <w:t>доходы от внешнеэкономической деятельности.</w:t>
      </w:r>
    </w:p>
    <w:p w:rsidR="00B7543B" w:rsidRPr="00391302" w:rsidRDefault="007F5C0F" w:rsidP="009E3D9E">
      <w:pPr>
        <w:spacing w:line="360" w:lineRule="auto"/>
        <w:ind w:firstLine="709"/>
        <w:jc w:val="both"/>
        <w:rPr>
          <w:b/>
          <w:bCs/>
          <w:caps/>
          <w:sz w:val="28"/>
          <w:szCs w:val="28"/>
        </w:rPr>
      </w:pPr>
      <w:bookmarkStart w:id="65" w:name="p_52"/>
      <w:bookmarkStart w:id="66" w:name="p_20008"/>
      <w:bookmarkEnd w:id="65"/>
      <w:bookmarkEnd w:id="66"/>
      <w:r w:rsidRPr="00391302">
        <w:rPr>
          <w:sz w:val="28"/>
          <w:szCs w:val="28"/>
        </w:rPr>
        <w:br w:type="page"/>
      </w:r>
      <w:r w:rsidR="00B7543B" w:rsidRPr="00391302">
        <w:rPr>
          <w:b/>
          <w:bCs/>
          <w:caps/>
          <w:sz w:val="28"/>
          <w:szCs w:val="28"/>
        </w:rPr>
        <w:t>Глава 3. Доходы бюджетов субъектов Российской Федерации</w:t>
      </w:r>
    </w:p>
    <w:p w:rsidR="007F5C0F" w:rsidRPr="00391302" w:rsidRDefault="007F5C0F" w:rsidP="009E3D9E">
      <w:pPr>
        <w:spacing w:line="360" w:lineRule="auto"/>
        <w:ind w:firstLine="709"/>
        <w:jc w:val="both"/>
        <w:rPr>
          <w:b/>
          <w:bCs/>
          <w:sz w:val="28"/>
          <w:szCs w:val="28"/>
        </w:rPr>
      </w:pPr>
      <w:bookmarkStart w:id="67" w:name="p_55"/>
      <w:bookmarkEnd w:id="67"/>
    </w:p>
    <w:p w:rsidR="00B7543B" w:rsidRPr="00391302" w:rsidRDefault="00B7543B" w:rsidP="009E3D9E">
      <w:pPr>
        <w:spacing w:line="360" w:lineRule="auto"/>
        <w:ind w:firstLine="709"/>
        <w:jc w:val="both"/>
        <w:rPr>
          <w:b/>
          <w:bCs/>
          <w:sz w:val="28"/>
          <w:szCs w:val="28"/>
        </w:rPr>
      </w:pPr>
      <w:r w:rsidRPr="00391302">
        <w:rPr>
          <w:b/>
          <w:bCs/>
          <w:sz w:val="28"/>
          <w:szCs w:val="28"/>
        </w:rPr>
        <w:t>3.1 Налоговые доходы бюджетов субъектов Российской Федерации</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68" w:name="p_561"/>
      <w:bookmarkEnd w:id="68"/>
      <w:r w:rsidRPr="00391302">
        <w:rPr>
          <w:sz w:val="28"/>
          <w:szCs w:val="28"/>
        </w:rPr>
        <w:t>1. В бюджеты субъектов Российской Федерации подлежат зачислению налоговые доходы от следующих региональных налогов:</w:t>
      </w:r>
    </w:p>
    <w:p w:rsidR="00B7543B" w:rsidRPr="00391302" w:rsidRDefault="00B7543B" w:rsidP="009E3D9E">
      <w:pPr>
        <w:spacing w:line="360" w:lineRule="auto"/>
        <w:ind w:firstLine="709"/>
        <w:jc w:val="both"/>
        <w:rPr>
          <w:sz w:val="28"/>
          <w:szCs w:val="28"/>
        </w:rPr>
      </w:pPr>
      <w:r w:rsidRPr="00391302">
        <w:rPr>
          <w:sz w:val="28"/>
          <w:szCs w:val="28"/>
        </w:rPr>
        <w:t>налога на имущество организаций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игорный бизнес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транспортного налога - по нормативу 100 процентов.</w:t>
      </w:r>
    </w:p>
    <w:p w:rsidR="00B7543B" w:rsidRPr="00391302" w:rsidRDefault="00B7543B" w:rsidP="009E3D9E">
      <w:pPr>
        <w:spacing w:line="360" w:lineRule="auto"/>
        <w:ind w:firstLine="709"/>
        <w:jc w:val="both"/>
        <w:rPr>
          <w:sz w:val="28"/>
          <w:szCs w:val="28"/>
        </w:rPr>
      </w:pPr>
      <w:bookmarkStart w:id="69" w:name="p_56228"/>
      <w:bookmarkEnd w:id="69"/>
      <w:r w:rsidRPr="00391302">
        <w:rPr>
          <w:sz w:val="28"/>
          <w:szCs w:val="28"/>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B7543B" w:rsidRPr="00391302" w:rsidRDefault="00B7543B" w:rsidP="009E3D9E">
      <w:pPr>
        <w:spacing w:line="360" w:lineRule="auto"/>
        <w:ind w:firstLine="709"/>
        <w:jc w:val="both"/>
        <w:rPr>
          <w:sz w:val="28"/>
          <w:szCs w:val="28"/>
        </w:rPr>
      </w:pPr>
      <w:r w:rsidRPr="00391302">
        <w:rPr>
          <w:sz w:val="28"/>
          <w:szCs w:val="28"/>
        </w:rP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доходы физических лиц - по нормативу 70 процентов;</w:t>
      </w:r>
    </w:p>
    <w:p w:rsidR="00B7543B" w:rsidRPr="00391302" w:rsidRDefault="00B7543B" w:rsidP="009E3D9E">
      <w:pPr>
        <w:spacing w:line="360" w:lineRule="auto"/>
        <w:ind w:firstLine="709"/>
        <w:jc w:val="both"/>
        <w:rPr>
          <w:sz w:val="28"/>
          <w:szCs w:val="28"/>
        </w:rPr>
      </w:pPr>
      <w:bookmarkStart w:id="70" w:name="p_56026"/>
      <w:bookmarkEnd w:id="70"/>
      <w:r w:rsidRPr="00391302">
        <w:rPr>
          <w:sz w:val="28"/>
          <w:szCs w:val="28"/>
        </w:rPr>
        <w:t>акцизов на спирт этиловый из пищевого сырья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спиртосодержащую продукцию - по нормативу 50 процентов;</w:t>
      </w:r>
    </w:p>
    <w:p w:rsidR="00B7543B" w:rsidRPr="00391302" w:rsidRDefault="00B7543B" w:rsidP="009E3D9E">
      <w:pPr>
        <w:spacing w:line="360" w:lineRule="auto"/>
        <w:ind w:firstLine="709"/>
        <w:jc w:val="both"/>
        <w:rPr>
          <w:sz w:val="28"/>
          <w:szCs w:val="28"/>
        </w:rPr>
      </w:pPr>
      <w:bookmarkStart w:id="71" w:name="p_5628"/>
      <w:bookmarkEnd w:id="71"/>
      <w:r w:rsidRPr="00391302">
        <w:rPr>
          <w:sz w:val="28"/>
          <w:szCs w:val="28"/>
        </w:rP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алкогольную продукцию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акцизов на пиво - по нормативу 100 процентов;</w:t>
      </w:r>
    </w:p>
    <w:p w:rsidR="00B7543B" w:rsidRPr="00391302" w:rsidRDefault="00B7543B" w:rsidP="009E3D9E">
      <w:pPr>
        <w:spacing w:line="360" w:lineRule="auto"/>
        <w:ind w:firstLine="709"/>
        <w:jc w:val="both"/>
        <w:rPr>
          <w:sz w:val="28"/>
          <w:szCs w:val="28"/>
        </w:rPr>
      </w:pPr>
      <w:bookmarkStart w:id="72" w:name="p_562010"/>
      <w:bookmarkEnd w:id="72"/>
      <w:r w:rsidRPr="00391302">
        <w:rPr>
          <w:sz w:val="28"/>
          <w:szCs w:val="28"/>
        </w:rPr>
        <w:t>налога на добычу полезных ископаемых в виде углеводородного сырья (за исключением газа горючего природного) - по нормативу 5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добычу общераспространенных полезных ископаемых - по нормативу 100 процентов;</w:t>
      </w:r>
    </w:p>
    <w:p w:rsidR="00B7543B" w:rsidRPr="00391302" w:rsidRDefault="00B7543B" w:rsidP="009E3D9E">
      <w:pPr>
        <w:spacing w:line="360" w:lineRule="auto"/>
        <w:ind w:firstLine="709"/>
        <w:jc w:val="both"/>
        <w:rPr>
          <w:sz w:val="28"/>
          <w:szCs w:val="28"/>
        </w:rPr>
      </w:pPr>
      <w:bookmarkStart w:id="73" w:name="p_560216"/>
      <w:bookmarkEnd w:id="73"/>
      <w:r w:rsidRPr="00391302">
        <w:rPr>
          <w:sz w:val="28"/>
          <w:szCs w:val="28"/>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добычу полезных ископаемых в виде природных алмазов - по нормативу 100 процентов;</w:t>
      </w:r>
    </w:p>
    <w:p w:rsidR="00B7543B" w:rsidRPr="00391302" w:rsidRDefault="00B7543B" w:rsidP="009E3D9E">
      <w:pPr>
        <w:spacing w:line="360" w:lineRule="auto"/>
        <w:ind w:firstLine="709"/>
        <w:jc w:val="both"/>
        <w:rPr>
          <w:sz w:val="28"/>
          <w:szCs w:val="28"/>
        </w:rPr>
      </w:pPr>
      <w:bookmarkStart w:id="74" w:name="p_562013"/>
      <w:bookmarkEnd w:id="74"/>
      <w:r w:rsidRPr="00391302">
        <w:rPr>
          <w:sz w:val="28"/>
          <w:szCs w:val="28"/>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B7543B" w:rsidRPr="00391302" w:rsidRDefault="00B7543B" w:rsidP="009E3D9E">
      <w:pPr>
        <w:spacing w:line="360" w:lineRule="auto"/>
        <w:ind w:firstLine="709"/>
        <w:jc w:val="both"/>
        <w:rPr>
          <w:sz w:val="28"/>
          <w:szCs w:val="28"/>
        </w:rPr>
      </w:pPr>
      <w:bookmarkStart w:id="75" w:name="p_56214"/>
      <w:bookmarkEnd w:id="75"/>
      <w:r w:rsidRPr="00391302">
        <w:rPr>
          <w:sz w:val="28"/>
          <w:szCs w:val="28"/>
        </w:rPr>
        <w:t>сбора за пользование объектами водных биологических ресурсов (исключая внутренние водные объекты) - по нормативу 30 процентов;</w:t>
      </w:r>
    </w:p>
    <w:p w:rsidR="00B7543B" w:rsidRPr="00391302" w:rsidRDefault="00B7543B" w:rsidP="009E3D9E">
      <w:pPr>
        <w:spacing w:line="360" w:lineRule="auto"/>
        <w:ind w:firstLine="709"/>
        <w:jc w:val="both"/>
        <w:rPr>
          <w:sz w:val="28"/>
          <w:szCs w:val="28"/>
        </w:rPr>
      </w:pPr>
      <w:bookmarkStart w:id="76" w:name="p_56216"/>
      <w:bookmarkEnd w:id="76"/>
      <w:r w:rsidRPr="00391302">
        <w:rPr>
          <w:sz w:val="28"/>
          <w:szCs w:val="28"/>
        </w:rPr>
        <w:t>сбора за пользование объектами животного мира - по нормативу 100 процентов;</w:t>
      </w:r>
    </w:p>
    <w:p w:rsidR="00B7543B" w:rsidRPr="00391302" w:rsidRDefault="00B7543B" w:rsidP="009E3D9E">
      <w:pPr>
        <w:spacing w:line="360" w:lineRule="auto"/>
        <w:ind w:firstLine="709"/>
        <w:jc w:val="both"/>
        <w:rPr>
          <w:sz w:val="28"/>
          <w:szCs w:val="28"/>
        </w:rPr>
      </w:pPr>
      <w:bookmarkStart w:id="77" w:name="p_562108"/>
      <w:bookmarkEnd w:id="77"/>
      <w:r w:rsidRPr="00391302">
        <w:rPr>
          <w:sz w:val="28"/>
          <w:szCs w:val="28"/>
        </w:rPr>
        <w:t>налога, взимаемого в связи с применением упрощенной системы налогообложения, - по нормативу 90 процентов;</w:t>
      </w:r>
    </w:p>
    <w:p w:rsidR="00B7543B" w:rsidRPr="00391302" w:rsidRDefault="00B7543B" w:rsidP="009E3D9E">
      <w:pPr>
        <w:spacing w:line="360" w:lineRule="auto"/>
        <w:ind w:firstLine="709"/>
        <w:jc w:val="both"/>
        <w:rPr>
          <w:sz w:val="28"/>
          <w:szCs w:val="28"/>
        </w:rPr>
      </w:pPr>
      <w:r w:rsidRPr="00391302">
        <w:rPr>
          <w:sz w:val="28"/>
          <w:szCs w:val="28"/>
        </w:rPr>
        <w:t>налога, взимаемого в виде стоимости патента в связи с применением упрощенной системы налогообложения, - по нормативу 90 процентов;</w:t>
      </w:r>
    </w:p>
    <w:p w:rsidR="00B7543B" w:rsidRPr="00391302" w:rsidRDefault="00B7543B" w:rsidP="009E3D9E">
      <w:pPr>
        <w:spacing w:line="360" w:lineRule="auto"/>
        <w:ind w:firstLine="709"/>
        <w:jc w:val="both"/>
        <w:rPr>
          <w:sz w:val="28"/>
          <w:szCs w:val="28"/>
        </w:rPr>
      </w:pPr>
      <w:bookmarkStart w:id="78" w:name="p_56219"/>
      <w:bookmarkEnd w:id="78"/>
      <w:r w:rsidRPr="00391302">
        <w:rPr>
          <w:sz w:val="28"/>
          <w:szCs w:val="28"/>
        </w:rPr>
        <w:t>единого сельскохозяйственного налога - по нормативу 30 процентов;</w:t>
      </w:r>
    </w:p>
    <w:p w:rsidR="00B7543B" w:rsidRPr="00391302" w:rsidRDefault="00B7543B" w:rsidP="009E3D9E">
      <w:pPr>
        <w:spacing w:line="360" w:lineRule="auto"/>
        <w:ind w:firstLine="709"/>
        <w:jc w:val="both"/>
        <w:rPr>
          <w:sz w:val="28"/>
          <w:szCs w:val="28"/>
        </w:rPr>
      </w:pPr>
      <w:bookmarkStart w:id="79" w:name="p_56218"/>
      <w:bookmarkEnd w:id="79"/>
      <w:r w:rsidRPr="00391302">
        <w:rPr>
          <w:sz w:val="28"/>
          <w:szCs w:val="28"/>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B7543B" w:rsidRPr="00391302" w:rsidRDefault="00B7543B" w:rsidP="009E3D9E">
      <w:pPr>
        <w:spacing w:line="360" w:lineRule="auto"/>
        <w:ind w:firstLine="709"/>
        <w:jc w:val="both"/>
        <w:rPr>
          <w:sz w:val="28"/>
          <w:szCs w:val="28"/>
        </w:rPr>
      </w:pPr>
      <w:bookmarkStart w:id="80" w:name="p_56220"/>
      <w:bookmarkEnd w:id="80"/>
      <w:r w:rsidRPr="00391302">
        <w:rPr>
          <w:sz w:val="28"/>
          <w:szCs w:val="28"/>
        </w:rPr>
        <w:t>по делам, рассматриваемым конституционными (уставными) судами соответствующих субъектов Российской Федерации;</w:t>
      </w:r>
    </w:p>
    <w:p w:rsidR="00B7543B" w:rsidRPr="00391302" w:rsidRDefault="00B7543B" w:rsidP="009E3D9E">
      <w:pPr>
        <w:spacing w:line="360" w:lineRule="auto"/>
        <w:ind w:firstLine="709"/>
        <w:jc w:val="both"/>
        <w:rPr>
          <w:sz w:val="28"/>
          <w:szCs w:val="28"/>
        </w:rPr>
      </w:pPr>
      <w:bookmarkStart w:id="81" w:name="p_562201"/>
      <w:bookmarkEnd w:id="81"/>
      <w:r w:rsidRPr="00391302">
        <w:rPr>
          <w:sz w:val="28"/>
          <w:szCs w:val="28"/>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B7543B" w:rsidRPr="00391302" w:rsidRDefault="00B7543B" w:rsidP="009E3D9E">
      <w:pPr>
        <w:spacing w:line="360" w:lineRule="auto"/>
        <w:ind w:firstLine="709"/>
        <w:jc w:val="both"/>
        <w:rPr>
          <w:sz w:val="28"/>
          <w:szCs w:val="28"/>
        </w:rPr>
      </w:pPr>
      <w:bookmarkStart w:id="82" w:name="p_56221"/>
      <w:bookmarkEnd w:id="82"/>
      <w:r w:rsidRPr="00391302">
        <w:rPr>
          <w:sz w:val="28"/>
          <w:szCs w:val="28"/>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B7543B" w:rsidRPr="00391302" w:rsidRDefault="00B7543B" w:rsidP="009E3D9E">
      <w:pPr>
        <w:spacing w:line="360" w:lineRule="auto"/>
        <w:ind w:firstLine="709"/>
        <w:jc w:val="both"/>
        <w:rPr>
          <w:sz w:val="28"/>
          <w:szCs w:val="28"/>
        </w:rPr>
      </w:pPr>
      <w:r w:rsidRPr="00391302">
        <w:rPr>
          <w:sz w:val="28"/>
          <w:szCs w:val="28"/>
        </w:rPr>
        <w:t>за государственную регистрацию региональных отделений политических партий;</w:t>
      </w:r>
    </w:p>
    <w:p w:rsidR="00B7543B" w:rsidRPr="00391302" w:rsidRDefault="00B7543B" w:rsidP="009E3D9E">
      <w:pPr>
        <w:spacing w:line="360" w:lineRule="auto"/>
        <w:ind w:firstLine="709"/>
        <w:jc w:val="both"/>
        <w:rPr>
          <w:sz w:val="28"/>
          <w:szCs w:val="28"/>
        </w:rPr>
      </w:pPr>
      <w:r w:rsidRPr="00391302">
        <w:rPr>
          <w:sz w:val="28"/>
          <w:szCs w:val="28"/>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B7543B" w:rsidRPr="00391302" w:rsidRDefault="00B7543B" w:rsidP="009E3D9E">
      <w:pPr>
        <w:spacing w:line="360" w:lineRule="auto"/>
        <w:ind w:firstLine="709"/>
        <w:jc w:val="both"/>
        <w:rPr>
          <w:sz w:val="28"/>
          <w:szCs w:val="28"/>
        </w:rPr>
      </w:pPr>
      <w:bookmarkStart w:id="83" w:name="p_25623"/>
      <w:bookmarkEnd w:id="83"/>
      <w:r w:rsidRPr="00391302">
        <w:rPr>
          <w:sz w:val="28"/>
          <w:szCs w:val="28"/>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B7543B" w:rsidRPr="00391302" w:rsidRDefault="00B7543B" w:rsidP="009E3D9E">
      <w:pPr>
        <w:spacing w:line="360" w:lineRule="auto"/>
        <w:ind w:firstLine="709"/>
        <w:jc w:val="both"/>
        <w:rPr>
          <w:sz w:val="28"/>
          <w:szCs w:val="28"/>
        </w:rPr>
      </w:pPr>
      <w:r w:rsidRPr="00391302">
        <w:rPr>
          <w:sz w:val="28"/>
          <w:szCs w:val="28"/>
        </w:rP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B7543B" w:rsidRPr="00391302" w:rsidRDefault="00B7543B" w:rsidP="009E3D9E">
      <w:pPr>
        <w:spacing w:line="360" w:lineRule="auto"/>
        <w:ind w:firstLine="709"/>
        <w:jc w:val="both"/>
        <w:rPr>
          <w:sz w:val="28"/>
          <w:szCs w:val="28"/>
        </w:rPr>
      </w:pPr>
      <w:bookmarkStart w:id="84" w:name="p_56624"/>
      <w:bookmarkEnd w:id="84"/>
      <w:r w:rsidRPr="00391302">
        <w:rPr>
          <w:sz w:val="28"/>
          <w:szCs w:val="28"/>
        </w:rPr>
        <w:t>Зачисление в бюджеты субъектов Российской Федерации налоговых доходов от акцизов на алкогольную продукцию с объемной долей этилового спирта свыше 9 до 25 процентов включительно (за исключением вин) и алкогольную продукцию с объемной долей этилового спирта свыше 25 процентов (за исключением вин), производимую на территории Российской Федерации, осуществляется по следующим нормативам:</w:t>
      </w:r>
    </w:p>
    <w:p w:rsidR="00B7543B" w:rsidRPr="00391302" w:rsidRDefault="00B7543B" w:rsidP="009E3D9E">
      <w:pPr>
        <w:spacing w:line="360" w:lineRule="auto"/>
        <w:ind w:firstLine="709"/>
        <w:jc w:val="both"/>
        <w:rPr>
          <w:sz w:val="28"/>
          <w:szCs w:val="28"/>
        </w:rPr>
      </w:pPr>
      <w:bookmarkStart w:id="85" w:name="p_56226"/>
      <w:bookmarkEnd w:id="85"/>
      <w:r w:rsidRPr="00391302">
        <w:rPr>
          <w:sz w:val="28"/>
          <w:szCs w:val="28"/>
        </w:rPr>
        <w:t>20 процентов указанных доходов зачисляется в бюджет субъекта Российской Федерации по месту производства алкогольной продукции;</w:t>
      </w:r>
    </w:p>
    <w:p w:rsidR="00B7543B" w:rsidRPr="00391302" w:rsidRDefault="00B7543B" w:rsidP="009E3D9E">
      <w:pPr>
        <w:spacing w:line="360" w:lineRule="auto"/>
        <w:ind w:firstLine="709"/>
        <w:jc w:val="both"/>
        <w:rPr>
          <w:sz w:val="28"/>
          <w:szCs w:val="28"/>
        </w:rPr>
      </w:pPr>
      <w:bookmarkStart w:id="86" w:name="p_56227"/>
      <w:bookmarkEnd w:id="86"/>
      <w:r w:rsidRPr="00391302">
        <w:rPr>
          <w:sz w:val="28"/>
          <w:szCs w:val="28"/>
        </w:rPr>
        <w:t>80 процентов указанных доходов распределяется между бюджетами субъектов Российской Федерации по нормативам, утверждаемым федеральным законом о федеральном бюджете на очередной финансовый год и плановый период.</w:t>
      </w:r>
    </w:p>
    <w:p w:rsidR="00B7543B" w:rsidRPr="00391302" w:rsidRDefault="00B7543B" w:rsidP="009E3D9E">
      <w:pPr>
        <w:spacing w:line="360" w:lineRule="auto"/>
        <w:ind w:firstLine="709"/>
        <w:jc w:val="both"/>
        <w:rPr>
          <w:sz w:val="28"/>
          <w:szCs w:val="28"/>
        </w:rPr>
      </w:pPr>
      <w:r w:rsidRPr="00391302">
        <w:rPr>
          <w:sz w:val="28"/>
          <w:szCs w:val="28"/>
        </w:rPr>
        <w:t>Зачисление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соответствии с нормативом, указанным в настоящей статье, осуществляется в порядке, установленном федеральным законом о федеральном бюджете на очередной финансовый год и плановый период.</w:t>
      </w:r>
    </w:p>
    <w:p w:rsidR="00B7543B" w:rsidRPr="00391302" w:rsidRDefault="00B7543B" w:rsidP="009E3D9E">
      <w:pPr>
        <w:spacing w:line="360" w:lineRule="auto"/>
        <w:ind w:firstLine="709"/>
        <w:jc w:val="both"/>
        <w:rPr>
          <w:sz w:val="28"/>
          <w:szCs w:val="28"/>
        </w:rPr>
      </w:pPr>
      <w:bookmarkStart w:id="87" w:name="p_563"/>
      <w:bookmarkEnd w:id="87"/>
      <w:r w:rsidRPr="00391302">
        <w:rPr>
          <w:sz w:val="28"/>
          <w:szCs w:val="28"/>
        </w:rPr>
        <w:t>3. 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sidR="00B7543B" w:rsidRPr="00391302" w:rsidRDefault="000423F6" w:rsidP="009E3D9E">
      <w:pPr>
        <w:spacing w:line="360" w:lineRule="auto"/>
        <w:ind w:firstLine="709"/>
        <w:jc w:val="both"/>
        <w:rPr>
          <w:sz w:val="28"/>
          <w:szCs w:val="28"/>
        </w:rPr>
      </w:pPr>
      <w:r w:rsidRPr="00391302">
        <w:rPr>
          <w:sz w:val="28"/>
          <w:szCs w:val="28"/>
        </w:rPr>
        <w:t xml:space="preserve"> </w:t>
      </w:r>
      <w:r w:rsidR="00B7543B" w:rsidRPr="00391302">
        <w:rPr>
          <w:sz w:val="28"/>
          <w:szCs w:val="28"/>
        </w:rP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B7543B" w:rsidRPr="00391302" w:rsidRDefault="00B7543B" w:rsidP="009E3D9E">
      <w:pPr>
        <w:spacing w:line="360" w:lineRule="auto"/>
        <w:ind w:firstLine="709"/>
        <w:jc w:val="both"/>
        <w:rPr>
          <w:sz w:val="28"/>
          <w:szCs w:val="28"/>
        </w:rPr>
      </w:pPr>
      <w:bookmarkStart w:id="88" w:name="p_5642"/>
      <w:bookmarkEnd w:id="88"/>
      <w:r w:rsidRPr="00391302">
        <w:rPr>
          <w:sz w:val="28"/>
          <w:szCs w:val="28"/>
        </w:rPr>
        <w:t>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пункте 2 настоящей статьи, подлежат зачислению в бюджет края (области).</w:t>
      </w:r>
    </w:p>
    <w:p w:rsidR="00B7543B" w:rsidRPr="00391302" w:rsidRDefault="00B7543B" w:rsidP="009E3D9E">
      <w:pPr>
        <w:spacing w:line="360" w:lineRule="auto"/>
        <w:ind w:firstLine="709"/>
        <w:jc w:val="both"/>
        <w:rPr>
          <w:sz w:val="28"/>
          <w:szCs w:val="28"/>
        </w:rPr>
      </w:pPr>
      <w:bookmarkStart w:id="89" w:name="p_565"/>
      <w:bookmarkEnd w:id="89"/>
      <w:r w:rsidRPr="00391302">
        <w:rPr>
          <w:sz w:val="28"/>
          <w:szCs w:val="28"/>
        </w:rPr>
        <w:t>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b/>
          <w:bCs/>
          <w:sz w:val="28"/>
          <w:szCs w:val="28"/>
        </w:rPr>
      </w:pPr>
      <w:r w:rsidRPr="00391302">
        <w:rPr>
          <w:b/>
          <w:bCs/>
          <w:sz w:val="28"/>
          <w:szCs w:val="28"/>
        </w:rPr>
        <w:t>3.2</w:t>
      </w:r>
      <w:r w:rsidR="000423F6" w:rsidRPr="00391302">
        <w:rPr>
          <w:b/>
          <w:bCs/>
          <w:sz w:val="28"/>
          <w:szCs w:val="28"/>
        </w:rPr>
        <w:t xml:space="preserve"> </w:t>
      </w:r>
      <w:r w:rsidRPr="00391302">
        <w:rPr>
          <w:b/>
          <w:bCs/>
          <w:sz w:val="28"/>
          <w:szCs w:val="28"/>
        </w:rPr>
        <w:t>Неналоговые доходы бюджетов субъектов Российской Федерации</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bookmarkStart w:id="90" w:name="p_5701"/>
      <w:bookmarkEnd w:id="90"/>
      <w:r w:rsidRPr="00391302">
        <w:rPr>
          <w:sz w:val="28"/>
          <w:szCs w:val="28"/>
        </w:rPr>
        <w:t>Неналоговые доходы бюджетов субъектов Российской Федерации формируются в соответствии со ст. 41, 42, 46 БКРФ, в том числе за счет:</w:t>
      </w:r>
    </w:p>
    <w:p w:rsidR="00B7543B" w:rsidRPr="00391302" w:rsidRDefault="00B7543B" w:rsidP="009E3D9E">
      <w:pPr>
        <w:spacing w:line="360" w:lineRule="auto"/>
        <w:ind w:firstLine="709"/>
        <w:jc w:val="both"/>
        <w:rPr>
          <w:sz w:val="28"/>
          <w:szCs w:val="28"/>
        </w:rPr>
      </w:pPr>
      <w:bookmarkStart w:id="91" w:name="p_57001"/>
      <w:bookmarkEnd w:id="91"/>
      <w:r w:rsidRPr="00391302">
        <w:rPr>
          <w:sz w:val="28"/>
          <w:szCs w:val="28"/>
        </w:rPr>
        <w:t>доходов от использования имущества,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платных услуг, оказываемых бюджетными учреждениями субъектов Российской Федерации;</w:t>
      </w:r>
    </w:p>
    <w:p w:rsidR="00B7543B" w:rsidRPr="00391302" w:rsidRDefault="00B7543B" w:rsidP="009E3D9E">
      <w:pPr>
        <w:spacing w:line="360" w:lineRule="auto"/>
        <w:ind w:firstLine="709"/>
        <w:jc w:val="both"/>
        <w:rPr>
          <w:sz w:val="28"/>
          <w:szCs w:val="28"/>
        </w:rPr>
      </w:pPr>
      <w:bookmarkStart w:id="92" w:name="p_5702"/>
      <w:bookmarkEnd w:id="92"/>
      <w:r w:rsidRPr="00391302">
        <w:rPr>
          <w:sz w:val="28"/>
          <w:szCs w:val="28"/>
        </w:rP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B7543B" w:rsidRPr="00391302" w:rsidRDefault="00B7543B" w:rsidP="009E3D9E">
      <w:pPr>
        <w:spacing w:line="360" w:lineRule="auto"/>
        <w:ind w:firstLine="709"/>
        <w:jc w:val="both"/>
        <w:rPr>
          <w:sz w:val="28"/>
          <w:szCs w:val="28"/>
        </w:rPr>
      </w:pPr>
      <w:bookmarkStart w:id="93" w:name="p_5703"/>
      <w:bookmarkEnd w:id="93"/>
      <w:r w:rsidRPr="00391302">
        <w:rPr>
          <w:sz w:val="28"/>
          <w:szCs w:val="28"/>
        </w:rPr>
        <w:t>платы за негативное воздействие на окружающую среду - по нормативу 40 процентов;</w:t>
      </w:r>
    </w:p>
    <w:p w:rsidR="00B7543B" w:rsidRPr="00391302" w:rsidRDefault="00B7543B" w:rsidP="009E3D9E">
      <w:pPr>
        <w:spacing w:line="360" w:lineRule="auto"/>
        <w:ind w:firstLine="709"/>
        <w:jc w:val="both"/>
        <w:rPr>
          <w:sz w:val="28"/>
          <w:szCs w:val="28"/>
        </w:rPr>
      </w:pPr>
      <w:bookmarkStart w:id="94" w:name="p_5704"/>
      <w:bookmarkEnd w:id="94"/>
      <w:r w:rsidRPr="00391302">
        <w:rPr>
          <w:sz w:val="28"/>
          <w:szCs w:val="28"/>
        </w:rPr>
        <w:t>платы за использование лесов в части, превышающей минимальный размер арендной платы и минимальный размер платы по договору купли-продажи лесных насаждений, а также платы по договору купли-продажи лесных насаждений для собственных нужд - по нормативу 100 процентов;</w:t>
      </w:r>
    </w:p>
    <w:p w:rsidR="00B7543B" w:rsidRPr="00391302" w:rsidRDefault="00B7543B" w:rsidP="009E3D9E">
      <w:pPr>
        <w:spacing w:line="360" w:lineRule="auto"/>
        <w:ind w:firstLine="709"/>
        <w:jc w:val="both"/>
        <w:rPr>
          <w:sz w:val="28"/>
          <w:szCs w:val="28"/>
        </w:rPr>
      </w:pPr>
      <w:bookmarkStart w:id="95" w:name="p_5715"/>
      <w:bookmarkStart w:id="96" w:name="p_5716"/>
      <w:bookmarkEnd w:id="95"/>
      <w:bookmarkEnd w:id="96"/>
      <w:r w:rsidRPr="00391302">
        <w:rPr>
          <w:sz w:val="28"/>
          <w:szCs w:val="28"/>
        </w:rPr>
        <w:t>декларационного платежа - по нормативу 100 процентов;</w:t>
      </w:r>
    </w:p>
    <w:p w:rsidR="00B7543B" w:rsidRPr="00391302" w:rsidRDefault="00B7543B" w:rsidP="009E3D9E">
      <w:pPr>
        <w:spacing w:line="360" w:lineRule="auto"/>
        <w:ind w:firstLine="709"/>
        <w:jc w:val="both"/>
        <w:rPr>
          <w:sz w:val="28"/>
          <w:szCs w:val="28"/>
        </w:rPr>
      </w:pPr>
      <w:bookmarkStart w:id="97" w:name="p_57108"/>
      <w:bookmarkEnd w:id="97"/>
      <w:r w:rsidRPr="00391302">
        <w:rPr>
          <w:sz w:val="28"/>
          <w:szCs w:val="28"/>
        </w:rPr>
        <w:t>сборов за выдачу лицензий на розничную продажу алкогольной продукции, выдаваемых органами исполнительной власти субъектов Российской Федерации,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 - по нормативу 20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20 процентов;</w:t>
      </w:r>
    </w:p>
    <w:p w:rsidR="00B7543B" w:rsidRPr="00391302" w:rsidRDefault="00B7543B" w:rsidP="009E3D9E">
      <w:pPr>
        <w:spacing w:line="360" w:lineRule="auto"/>
        <w:ind w:firstLine="709"/>
        <w:jc w:val="both"/>
        <w:rPr>
          <w:sz w:val="28"/>
          <w:szCs w:val="28"/>
        </w:rPr>
      </w:pPr>
      <w:bookmarkStart w:id="98" w:name="p_15130"/>
      <w:bookmarkEnd w:id="98"/>
      <w:r w:rsidRPr="00391302">
        <w:rPr>
          <w:sz w:val="28"/>
          <w:szCs w:val="28"/>
        </w:rP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B7543B" w:rsidRPr="00391302" w:rsidRDefault="00B7543B" w:rsidP="009E3D9E">
      <w:pPr>
        <w:spacing w:line="360" w:lineRule="auto"/>
        <w:ind w:firstLine="709"/>
        <w:jc w:val="both"/>
        <w:rPr>
          <w:sz w:val="28"/>
          <w:szCs w:val="28"/>
        </w:rPr>
      </w:pPr>
      <w:bookmarkStart w:id="99" w:name="p_15140"/>
      <w:bookmarkEnd w:id="99"/>
      <w:r w:rsidRPr="00391302">
        <w:rPr>
          <w:sz w:val="28"/>
          <w:szCs w:val="28"/>
        </w:rP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B7543B" w:rsidRPr="00391302" w:rsidRDefault="00B7543B" w:rsidP="009E3D9E">
      <w:pPr>
        <w:spacing w:line="360" w:lineRule="auto"/>
        <w:ind w:firstLine="709"/>
        <w:jc w:val="both"/>
        <w:rPr>
          <w:sz w:val="28"/>
          <w:szCs w:val="28"/>
        </w:rPr>
      </w:pPr>
      <w:bookmarkStart w:id="100" w:name="p_5713"/>
      <w:bookmarkEnd w:id="100"/>
      <w:r w:rsidRPr="00391302">
        <w:rPr>
          <w:sz w:val="28"/>
          <w:szCs w:val="28"/>
        </w:rPr>
        <w:t>платы за пользование водными объектами, находящимися в собственности субъектов Российской Федерации, - по нормативу 100 процентов;</w:t>
      </w:r>
    </w:p>
    <w:p w:rsidR="00B7543B" w:rsidRPr="00391302" w:rsidRDefault="00B7543B" w:rsidP="009E3D9E">
      <w:pPr>
        <w:spacing w:line="360" w:lineRule="auto"/>
        <w:ind w:firstLine="709"/>
        <w:jc w:val="both"/>
        <w:rPr>
          <w:sz w:val="28"/>
          <w:szCs w:val="28"/>
        </w:rPr>
      </w:pPr>
      <w:bookmarkStart w:id="101" w:name="p_5714"/>
      <w:bookmarkEnd w:id="101"/>
      <w:r w:rsidRPr="00391302">
        <w:rPr>
          <w:sz w:val="28"/>
          <w:szCs w:val="28"/>
        </w:rPr>
        <w:t>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sidR="00B7543B" w:rsidRPr="00391302" w:rsidRDefault="00B7543B" w:rsidP="009E3D9E">
      <w:pPr>
        <w:spacing w:line="360" w:lineRule="auto"/>
        <w:ind w:firstLine="709"/>
        <w:jc w:val="both"/>
        <w:rPr>
          <w:sz w:val="28"/>
          <w:szCs w:val="28"/>
        </w:rPr>
      </w:pPr>
      <w:bookmarkStart w:id="102" w:name="p_57002"/>
      <w:bookmarkEnd w:id="102"/>
      <w:r w:rsidRPr="00391302">
        <w:rPr>
          <w:sz w:val="28"/>
          <w:szCs w:val="28"/>
        </w:rPr>
        <w:t>В бюджеты субъектов Российской Федерации - городов федерального значения Москвы и Санкт-Петербурга подлежат зачислению:</w:t>
      </w:r>
    </w:p>
    <w:p w:rsidR="00B7543B" w:rsidRPr="00391302" w:rsidRDefault="00B7543B" w:rsidP="009E3D9E">
      <w:pPr>
        <w:spacing w:line="360" w:lineRule="auto"/>
        <w:ind w:firstLine="709"/>
        <w:jc w:val="both"/>
        <w:rPr>
          <w:sz w:val="28"/>
          <w:szCs w:val="28"/>
        </w:rPr>
      </w:pPr>
      <w:r w:rsidRPr="00391302">
        <w:rPr>
          <w:sz w:val="28"/>
          <w:szCs w:val="28"/>
        </w:rPr>
        <w:t>плата за негативное воздействие на окружающую среду - по нормативу 80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bookmarkStart w:id="103" w:name="p_5725"/>
      <w:bookmarkEnd w:id="103"/>
      <w:r w:rsidRPr="00391302">
        <w:rPr>
          <w:sz w:val="28"/>
          <w:szCs w:val="28"/>
        </w:rP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bookmarkStart w:id="104" w:name="p_5726"/>
      <w:bookmarkEnd w:id="104"/>
      <w:r w:rsidRPr="00391302">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bookmarkStart w:id="105" w:name="p_57006"/>
      <w:bookmarkEnd w:id="105"/>
      <w:r w:rsidRPr="00391302">
        <w:rPr>
          <w:sz w:val="28"/>
          <w:szCs w:val="28"/>
        </w:rPr>
        <w:t>плата за снятие запрета на реконструкцию, строительство зданий, строений, сооружений на земельном участке - по нормативу 100 процентов.</w:t>
      </w:r>
    </w:p>
    <w:p w:rsidR="00B7543B" w:rsidRPr="00391302" w:rsidRDefault="00EB0AD4" w:rsidP="009E3D9E">
      <w:pPr>
        <w:spacing w:line="360" w:lineRule="auto"/>
        <w:ind w:firstLine="709"/>
        <w:jc w:val="both"/>
        <w:rPr>
          <w:b/>
          <w:bCs/>
          <w:caps/>
          <w:sz w:val="28"/>
          <w:szCs w:val="28"/>
        </w:rPr>
      </w:pPr>
      <w:bookmarkStart w:id="106" w:name="p_5802"/>
      <w:bookmarkStart w:id="107" w:name="p_20009"/>
      <w:bookmarkEnd w:id="106"/>
      <w:bookmarkEnd w:id="107"/>
      <w:r w:rsidRPr="00391302">
        <w:rPr>
          <w:sz w:val="28"/>
          <w:szCs w:val="28"/>
        </w:rPr>
        <w:br w:type="page"/>
      </w:r>
      <w:r w:rsidR="00B7543B" w:rsidRPr="00391302">
        <w:rPr>
          <w:b/>
          <w:bCs/>
          <w:caps/>
          <w:sz w:val="28"/>
          <w:szCs w:val="28"/>
        </w:rPr>
        <w:t>Глава 4. Доходы местных бюджетов</w:t>
      </w:r>
    </w:p>
    <w:p w:rsidR="00EB0AD4" w:rsidRPr="00391302" w:rsidRDefault="00EB0AD4" w:rsidP="009E3D9E">
      <w:pPr>
        <w:spacing w:line="360" w:lineRule="auto"/>
        <w:ind w:firstLine="709"/>
        <w:jc w:val="both"/>
        <w:rPr>
          <w:sz w:val="28"/>
          <w:szCs w:val="28"/>
        </w:rPr>
      </w:pPr>
    </w:p>
    <w:p w:rsidR="00B7543B" w:rsidRPr="00391302" w:rsidRDefault="00B7543B" w:rsidP="009E3D9E">
      <w:pPr>
        <w:spacing w:line="360" w:lineRule="auto"/>
        <w:ind w:firstLine="709"/>
        <w:jc w:val="both"/>
        <w:rPr>
          <w:b/>
          <w:bCs/>
          <w:sz w:val="28"/>
          <w:szCs w:val="28"/>
        </w:rPr>
      </w:pPr>
      <w:r w:rsidRPr="00391302">
        <w:rPr>
          <w:b/>
          <w:bCs/>
          <w:sz w:val="28"/>
          <w:szCs w:val="28"/>
        </w:rPr>
        <w:t>4.1</w:t>
      </w:r>
      <w:r w:rsidR="000423F6" w:rsidRPr="00391302">
        <w:rPr>
          <w:b/>
          <w:bCs/>
          <w:sz w:val="28"/>
          <w:szCs w:val="28"/>
        </w:rPr>
        <w:t xml:space="preserve"> </w:t>
      </w:r>
      <w:r w:rsidRPr="00391302">
        <w:rPr>
          <w:b/>
          <w:bCs/>
          <w:sz w:val="28"/>
          <w:szCs w:val="28"/>
        </w:rPr>
        <w:t>Налоговые доходы бюджетов поселений</w:t>
      </w:r>
    </w:p>
    <w:p w:rsidR="00B7543B" w:rsidRPr="00391302" w:rsidRDefault="00B7543B" w:rsidP="009E3D9E">
      <w:pPr>
        <w:spacing w:line="360" w:lineRule="auto"/>
        <w:ind w:firstLine="709"/>
        <w:jc w:val="both"/>
        <w:rPr>
          <w:sz w:val="28"/>
          <w:szCs w:val="28"/>
        </w:rPr>
      </w:pPr>
    </w:p>
    <w:p w:rsidR="00B7543B" w:rsidRPr="00391302" w:rsidRDefault="00B7543B" w:rsidP="00EB0AD4">
      <w:pPr>
        <w:spacing w:line="360" w:lineRule="auto"/>
        <w:ind w:firstLine="709"/>
        <w:jc w:val="both"/>
        <w:rPr>
          <w:sz w:val="28"/>
          <w:szCs w:val="28"/>
        </w:rPr>
      </w:pPr>
      <w:bookmarkStart w:id="108" w:name="p_61001"/>
      <w:bookmarkEnd w:id="108"/>
      <w:r w:rsidRPr="00391302">
        <w:rPr>
          <w:sz w:val="28"/>
          <w:szCs w:val="28"/>
        </w:rPr>
        <w:t>1. В бюджеты поселений зачисляются налоговые доходы от следующих местных налогов, устанавливаемых представительными органами поселений в соответствии с законодательством Российской Федерации о налогах и сборах:</w:t>
      </w:r>
    </w:p>
    <w:p w:rsidR="00B7543B" w:rsidRPr="00391302" w:rsidRDefault="00B7543B" w:rsidP="009E3D9E">
      <w:pPr>
        <w:spacing w:line="360" w:lineRule="auto"/>
        <w:ind w:firstLine="709"/>
        <w:jc w:val="both"/>
        <w:rPr>
          <w:sz w:val="28"/>
          <w:szCs w:val="28"/>
        </w:rPr>
      </w:pPr>
      <w:r w:rsidRPr="00391302">
        <w:rPr>
          <w:sz w:val="28"/>
          <w:szCs w:val="28"/>
        </w:rPr>
        <w:t>земельного налога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имущество физических лиц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2. 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B7543B" w:rsidRPr="00391302" w:rsidRDefault="00B7543B" w:rsidP="009E3D9E">
      <w:pPr>
        <w:spacing w:line="360" w:lineRule="auto"/>
        <w:ind w:firstLine="709"/>
        <w:jc w:val="both"/>
        <w:rPr>
          <w:sz w:val="28"/>
          <w:szCs w:val="28"/>
        </w:rPr>
      </w:pPr>
      <w:r w:rsidRPr="00391302">
        <w:rPr>
          <w:sz w:val="28"/>
          <w:szCs w:val="28"/>
        </w:rPr>
        <w:t>налога на доходы физических лиц - по нормативу 10 процентов;</w:t>
      </w:r>
    </w:p>
    <w:p w:rsidR="00B7543B" w:rsidRPr="00391302" w:rsidRDefault="00B7543B" w:rsidP="009E3D9E">
      <w:pPr>
        <w:spacing w:line="360" w:lineRule="auto"/>
        <w:ind w:firstLine="709"/>
        <w:jc w:val="both"/>
        <w:rPr>
          <w:sz w:val="28"/>
          <w:szCs w:val="28"/>
        </w:rPr>
      </w:pPr>
      <w:r w:rsidRPr="00391302">
        <w:rPr>
          <w:sz w:val="28"/>
          <w:szCs w:val="28"/>
        </w:rPr>
        <w:t>единого сельскохозяйственного налога - по нормативу 30 процентов;</w:t>
      </w:r>
    </w:p>
    <w:p w:rsidR="00B7543B" w:rsidRPr="00391302" w:rsidRDefault="00B7543B" w:rsidP="009E3D9E">
      <w:pPr>
        <w:spacing w:line="360" w:lineRule="auto"/>
        <w:ind w:firstLine="709"/>
        <w:jc w:val="both"/>
        <w:rPr>
          <w:sz w:val="28"/>
          <w:szCs w:val="28"/>
        </w:rPr>
      </w:pPr>
      <w:bookmarkStart w:id="109" w:name="p_610023"/>
      <w:bookmarkEnd w:id="109"/>
      <w:r w:rsidRPr="00391302">
        <w:rPr>
          <w:sz w:val="28"/>
          <w:szCs w:val="28"/>
        </w:rP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B7543B" w:rsidRPr="00391302" w:rsidRDefault="00B7543B" w:rsidP="009E3D9E">
      <w:pPr>
        <w:spacing w:line="360" w:lineRule="auto"/>
        <w:ind w:firstLine="709"/>
        <w:jc w:val="both"/>
        <w:rPr>
          <w:sz w:val="28"/>
          <w:szCs w:val="28"/>
        </w:rPr>
      </w:pPr>
      <w:bookmarkStart w:id="110" w:name="p_61003"/>
      <w:bookmarkEnd w:id="110"/>
      <w:r w:rsidRPr="00391302">
        <w:rPr>
          <w:sz w:val="28"/>
          <w:szCs w:val="28"/>
        </w:rPr>
        <w:t>3.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w:t>
      </w:r>
    </w:p>
    <w:p w:rsidR="00B7543B" w:rsidRPr="00391302" w:rsidRDefault="00B7543B" w:rsidP="009E3D9E">
      <w:pPr>
        <w:spacing w:line="360" w:lineRule="auto"/>
        <w:ind w:firstLine="709"/>
        <w:jc w:val="both"/>
        <w:rPr>
          <w:sz w:val="28"/>
          <w:szCs w:val="28"/>
        </w:rPr>
      </w:pPr>
      <w:bookmarkStart w:id="111" w:name="p_61004"/>
      <w:bookmarkEnd w:id="111"/>
      <w:r w:rsidRPr="00391302">
        <w:rPr>
          <w:sz w:val="28"/>
          <w:szCs w:val="28"/>
        </w:rPr>
        <w:t>4.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настоящего Кодекса.</w:t>
      </w:r>
    </w:p>
    <w:p w:rsidR="00EB0AD4" w:rsidRPr="00391302" w:rsidRDefault="00EB0AD4" w:rsidP="009E3D9E">
      <w:pPr>
        <w:spacing w:line="360" w:lineRule="auto"/>
        <w:ind w:firstLine="709"/>
        <w:jc w:val="both"/>
        <w:rPr>
          <w:sz w:val="28"/>
          <w:szCs w:val="28"/>
        </w:rPr>
      </w:pPr>
    </w:p>
    <w:p w:rsidR="00B7543B" w:rsidRPr="00391302" w:rsidRDefault="00B7543B" w:rsidP="009E3D9E">
      <w:pPr>
        <w:spacing w:line="360" w:lineRule="auto"/>
        <w:ind w:firstLine="709"/>
        <w:jc w:val="both"/>
        <w:rPr>
          <w:b/>
          <w:bCs/>
          <w:sz w:val="28"/>
          <w:szCs w:val="28"/>
        </w:rPr>
      </w:pPr>
      <w:r w:rsidRPr="00391302">
        <w:rPr>
          <w:b/>
          <w:bCs/>
          <w:sz w:val="28"/>
          <w:szCs w:val="28"/>
        </w:rPr>
        <w:t>4.1.1 Налоговые доходы муниципальных районов</w:t>
      </w:r>
    </w:p>
    <w:p w:rsidR="00B7543B" w:rsidRPr="00391302" w:rsidRDefault="00B7543B" w:rsidP="009E3D9E">
      <w:pPr>
        <w:spacing w:line="360" w:lineRule="auto"/>
        <w:ind w:firstLine="709"/>
        <w:jc w:val="both"/>
        <w:rPr>
          <w:sz w:val="28"/>
          <w:szCs w:val="28"/>
        </w:rPr>
      </w:pPr>
      <w:bookmarkStart w:id="112" w:name="p_61011"/>
      <w:bookmarkEnd w:id="112"/>
      <w:r w:rsidRPr="00391302">
        <w:rPr>
          <w:sz w:val="28"/>
          <w:szCs w:val="28"/>
        </w:rPr>
        <w:t>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w:t>
      </w:r>
    </w:p>
    <w:p w:rsidR="00B7543B" w:rsidRPr="00391302" w:rsidRDefault="00B7543B" w:rsidP="009E3D9E">
      <w:pPr>
        <w:spacing w:line="360" w:lineRule="auto"/>
        <w:ind w:firstLine="709"/>
        <w:jc w:val="both"/>
        <w:rPr>
          <w:sz w:val="28"/>
          <w:szCs w:val="28"/>
        </w:rPr>
      </w:pPr>
      <w:r w:rsidRPr="00391302">
        <w:rPr>
          <w:sz w:val="28"/>
          <w:szCs w:val="28"/>
        </w:rPr>
        <w:t>земельного налога, взимаемого на межселенных территориях,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имущество физических лиц, взимаемого на межселенных территориях,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B7543B" w:rsidRPr="00391302" w:rsidRDefault="00B7543B" w:rsidP="009E3D9E">
      <w:pPr>
        <w:spacing w:line="360" w:lineRule="auto"/>
        <w:ind w:firstLine="709"/>
        <w:jc w:val="both"/>
        <w:rPr>
          <w:sz w:val="28"/>
          <w:szCs w:val="28"/>
        </w:rPr>
      </w:pPr>
      <w:r w:rsidRPr="00391302">
        <w:rPr>
          <w:sz w:val="28"/>
          <w:szCs w:val="28"/>
        </w:rPr>
        <w:t>налога на доходы физических лиц - по нормативу 20 процентов;</w:t>
      </w:r>
    </w:p>
    <w:p w:rsidR="00B7543B" w:rsidRPr="00391302" w:rsidRDefault="00B7543B" w:rsidP="009E3D9E">
      <w:pPr>
        <w:spacing w:line="360" w:lineRule="auto"/>
        <w:ind w:firstLine="709"/>
        <w:jc w:val="both"/>
        <w:rPr>
          <w:sz w:val="28"/>
          <w:szCs w:val="28"/>
        </w:rPr>
      </w:pPr>
      <w:bookmarkStart w:id="113" w:name="p_610122"/>
      <w:bookmarkEnd w:id="113"/>
      <w:r w:rsidRPr="00391302">
        <w:rPr>
          <w:sz w:val="28"/>
          <w:szCs w:val="28"/>
        </w:rPr>
        <w:t>налога на доходы физических лиц, взимаемого на межселенных территориях, - по нормативу 30 процентов;</w:t>
      </w:r>
    </w:p>
    <w:p w:rsidR="00B7543B" w:rsidRPr="00391302" w:rsidRDefault="00B7543B" w:rsidP="009E3D9E">
      <w:pPr>
        <w:spacing w:line="360" w:lineRule="auto"/>
        <w:ind w:firstLine="709"/>
        <w:jc w:val="both"/>
        <w:rPr>
          <w:sz w:val="28"/>
          <w:szCs w:val="28"/>
        </w:rPr>
      </w:pPr>
      <w:bookmarkStart w:id="114" w:name="p_610123"/>
      <w:bookmarkEnd w:id="114"/>
      <w:r w:rsidRPr="00391302">
        <w:rPr>
          <w:sz w:val="28"/>
          <w:szCs w:val="28"/>
        </w:rPr>
        <w:t>единого налога на вмененный доход для отдельных видов деятельности - по нормативу 90 процентов;</w:t>
      </w:r>
    </w:p>
    <w:p w:rsidR="00B7543B" w:rsidRPr="00391302" w:rsidRDefault="00B7543B" w:rsidP="009E3D9E">
      <w:pPr>
        <w:spacing w:line="360" w:lineRule="auto"/>
        <w:ind w:firstLine="709"/>
        <w:jc w:val="both"/>
        <w:rPr>
          <w:sz w:val="28"/>
          <w:szCs w:val="28"/>
        </w:rPr>
      </w:pPr>
      <w:bookmarkStart w:id="115" w:name="p_610124"/>
      <w:bookmarkEnd w:id="115"/>
      <w:r w:rsidRPr="00391302">
        <w:rPr>
          <w:sz w:val="28"/>
          <w:szCs w:val="28"/>
        </w:rPr>
        <w:t>единого сельскохозяйственного налога - по нормативу 30 процентов;</w:t>
      </w:r>
    </w:p>
    <w:p w:rsidR="00B7543B" w:rsidRPr="00391302" w:rsidRDefault="00B7543B" w:rsidP="009E3D9E">
      <w:pPr>
        <w:spacing w:line="360" w:lineRule="auto"/>
        <w:ind w:firstLine="709"/>
        <w:jc w:val="both"/>
        <w:rPr>
          <w:sz w:val="28"/>
          <w:szCs w:val="28"/>
        </w:rPr>
      </w:pPr>
      <w:bookmarkStart w:id="116" w:name="p_6101206"/>
      <w:bookmarkEnd w:id="116"/>
      <w:r w:rsidRPr="00391302">
        <w:rPr>
          <w:sz w:val="28"/>
          <w:szCs w:val="28"/>
        </w:rPr>
        <w:t>единого сельскохозяйственного налога, взимаемого на межселенных территориях, - по нормативу 60 процентов;</w:t>
      </w:r>
    </w:p>
    <w:p w:rsidR="00B7543B" w:rsidRPr="00391302" w:rsidRDefault="00B7543B" w:rsidP="009E3D9E">
      <w:pPr>
        <w:spacing w:line="360" w:lineRule="auto"/>
        <w:ind w:firstLine="709"/>
        <w:jc w:val="both"/>
        <w:rPr>
          <w:sz w:val="28"/>
          <w:szCs w:val="28"/>
        </w:rPr>
      </w:pPr>
      <w:bookmarkStart w:id="117" w:name="p_610125"/>
      <w:bookmarkEnd w:id="117"/>
      <w:r w:rsidRPr="00391302">
        <w:rPr>
          <w:sz w:val="28"/>
          <w:szCs w:val="28"/>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B7543B" w:rsidRPr="00391302" w:rsidRDefault="00B7543B" w:rsidP="009E3D9E">
      <w:pPr>
        <w:spacing w:line="360" w:lineRule="auto"/>
        <w:ind w:firstLine="709"/>
        <w:jc w:val="both"/>
        <w:rPr>
          <w:sz w:val="28"/>
          <w:szCs w:val="28"/>
        </w:rPr>
      </w:pPr>
      <w:bookmarkStart w:id="118" w:name="p_610126"/>
      <w:bookmarkEnd w:id="118"/>
      <w:r w:rsidRPr="00391302">
        <w:rPr>
          <w:sz w:val="28"/>
          <w:szCs w:val="28"/>
        </w:rPr>
        <w:t>по делам, рассматриваемым судами общей юрисдикции, мировыми судьями (за исключением Верховного Суда Российской Федерации);</w:t>
      </w:r>
    </w:p>
    <w:p w:rsidR="00B7543B" w:rsidRPr="00391302" w:rsidRDefault="00B7543B" w:rsidP="009E3D9E">
      <w:pPr>
        <w:spacing w:line="360" w:lineRule="auto"/>
        <w:ind w:firstLine="709"/>
        <w:jc w:val="both"/>
        <w:rPr>
          <w:sz w:val="28"/>
          <w:szCs w:val="28"/>
        </w:rPr>
      </w:pPr>
      <w:bookmarkStart w:id="119" w:name="p_610127"/>
      <w:bookmarkEnd w:id="119"/>
      <w:r w:rsidRPr="00391302">
        <w:rPr>
          <w:sz w:val="28"/>
          <w:szCs w:val="28"/>
        </w:rPr>
        <w:t> за государственную регистрацию транспортных средств, за внесение изменений в выданный ранее паспорт транспортного средства, за выдачу или продление срока действия акта технического осмотра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отличительного знака участника международного дорожного движения, талона о прохождении государственного технического осмотра транспортного средства, водительского удостоверения, временного разрешения на право управления транспортными средствами, справок, подтверждающих получение водительского удостоверения или временного разрешения на право управления транспортными средствами, свидетельства о соответствии конструкции транспортного средства требованиям безопасности дорожного движения, за прием квалификационных экзаменов на получение права на управление транспортными средствами;</w:t>
      </w:r>
    </w:p>
    <w:p w:rsidR="00B7543B" w:rsidRPr="00391302" w:rsidRDefault="00B7543B" w:rsidP="009E3D9E">
      <w:pPr>
        <w:spacing w:line="360" w:lineRule="auto"/>
        <w:ind w:firstLine="709"/>
        <w:jc w:val="both"/>
        <w:rPr>
          <w:sz w:val="28"/>
          <w:szCs w:val="28"/>
        </w:rPr>
      </w:pPr>
      <w:bookmarkStart w:id="120" w:name="p_610129"/>
      <w:bookmarkStart w:id="121" w:name="p_6101210"/>
      <w:bookmarkEnd w:id="120"/>
      <w:bookmarkEnd w:id="121"/>
      <w:r w:rsidRPr="00391302">
        <w:rPr>
          <w:sz w:val="28"/>
          <w:szCs w:val="28"/>
        </w:rPr>
        <w:t>за выдачу разрешения на установку рекламной конструкции;</w:t>
      </w:r>
    </w:p>
    <w:p w:rsidR="00B7543B" w:rsidRPr="00391302" w:rsidRDefault="00B7543B" w:rsidP="009E3D9E">
      <w:pPr>
        <w:spacing w:line="360" w:lineRule="auto"/>
        <w:ind w:firstLine="709"/>
        <w:jc w:val="both"/>
        <w:rPr>
          <w:sz w:val="28"/>
          <w:szCs w:val="28"/>
        </w:rPr>
      </w:pPr>
      <w:bookmarkStart w:id="122" w:name="p_6101211"/>
      <w:bookmarkEnd w:id="122"/>
      <w:r w:rsidRPr="00391302">
        <w:rPr>
          <w:sz w:val="28"/>
          <w:szCs w:val="28"/>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B7543B" w:rsidRPr="00391302" w:rsidRDefault="000423F6" w:rsidP="009E3D9E">
      <w:pPr>
        <w:spacing w:line="360" w:lineRule="auto"/>
        <w:ind w:firstLine="709"/>
        <w:jc w:val="both"/>
        <w:rPr>
          <w:sz w:val="28"/>
          <w:szCs w:val="28"/>
        </w:rPr>
      </w:pPr>
      <w:r w:rsidRPr="00391302">
        <w:rPr>
          <w:sz w:val="28"/>
          <w:szCs w:val="28"/>
        </w:rPr>
        <w:t xml:space="preserve"> </w:t>
      </w:r>
      <w:r w:rsidR="00B7543B" w:rsidRPr="00391302">
        <w:rPr>
          <w:sz w:val="28"/>
          <w:szCs w:val="28"/>
        </w:rPr>
        <w:t>3. В бюджеты муниципальных районов подлежат зачислению</w:t>
      </w:r>
    </w:p>
    <w:p w:rsidR="00B7543B" w:rsidRPr="00391302" w:rsidRDefault="00B7543B" w:rsidP="009E3D9E">
      <w:pPr>
        <w:spacing w:line="360" w:lineRule="auto"/>
        <w:ind w:firstLine="709"/>
        <w:jc w:val="both"/>
        <w:rPr>
          <w:sz w:val="28"/>
          <w:szCs w:val="28"/>
        </w:rPr>
      </w:pPr>
      <w:r w:rsidRPr="00391302">
        <w:rPr>
          <w:sz w:val="28"/>
          <w:szCs w:val="28"/>
        </w:rPr>
        <w:t>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БКРФ.</w:t>
      </w:r>
    </w:p>
    <w:p w:rsidR="00B7543B" w:rsidRPr="00391302" w:rsidRDefault="00EB0AD4" w:rsidP="009E3D9E">
      <w:pPr>
        <w:spacing w:line="360" w:lineRule="auto"/>
        <w:ind w:firstLine="709"/>
        <w:jc w:val="both"/>
        <w:rPr>
          <w:b/>
          <w:bCs/>
          <w:sz w:val="28"/>
          <w:szCs w:val="28"/>
        </w:rPr>
      </w:pPr>
      <w:r w:rsidRPr="00391302">
        <w:rPr>
          <w:sz w:val="28"/>
          <w:szCs w:val="28"/>
        </w:rPr>
        <w:br w:type="page"/>
      </w:r>
      <w:r w:rsidR="00B7543B" w:rsidRPr="00391302">
        <w:rPr>
          <w:b/>
          <w:bCs/>
          <w:sz w:val="28"/>
          <w:szCs w:val="28"/>
        </w:rPr>
        <w:t>4.1.2 Налоговые доходы бюджетов городских округов</w:t>
      </w:r>
    </w:p>
    <w:p w:rsidR="00B7543B" w:rsidRPr="00391302" w:rsidRDefault="00B7543B" w:rsidP="009E3D9E">
      <w:pPr>
        <w:spacing w:line="360" w:lineRule="auto"/>
        <w:ind w:firstLine="709"/>
        <w:jc w:val="both"/>
        <w:rPr>
          <w:sz w:val="28"/>
          <w:szCs w:val="28"/>
        </w:rPr>
      </w:pPr>
      <w:bookmarkStart w:id="123" w:name="p_61021"/>
      <w:bookmarkEnd w:id="123"/>
      <w:r w:rsidRPr="00391302">
        <w:rPr>
          <w:sz w:val="28"/>
          <w:szCs w:val="28"/>
        </w:rPr>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w:t>
      </w:r>
    </w:p>
    <w:p w:rsidR="00B7543B" w:rsidRPr="00391302" w:rsidRDefault="00B7543B" w:rsidP="009E3D9E">
      <w:pPr>
        <w:spacing w:line="360" w:lineRule="auto"/>
        <w:ind w:firstLine="709"/>
        <w:jc w:val="both"/>
        <w:rPr>
          <w:sz w:val="28"/>
          <w:szCs w:val="28"/>
        </w:rPr>
      </w:pPr>
      <w:r w:rsidRPr="00391302">
        <w:rPr>
          <w:sz w:val="28"/>
          <w:szCs w:val="28"/>
        </w:rPr>
        <w:t>земельного налога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налога на имущество физических лиц - по нормативу 100 процентов.</w:t>
      </w:r>
    </w:p>
    <w:p w:rsidR="00B7543B" w:rsidRPr="00391302" w:rsidRDefault="00B7543B" w:rsidP="009E3D9E">
      <w:pPr>
        <w:spacing w:line="360" w:lineRule="auto"/>
        <w:ind w:firstLine="709"/>
        <w:jc w:val="both"/>
        <w:rPr>
          <w:sz w:val="28"/>
          <w:szCs w:val="28"/>
        </w:rPr>
      </w:pPr>
      <w:bookmarkStart w:id="124" w:name="p_61022"/>
      <w:bookmarkEnd w:id="124"/>
      <w:r w:rsidRPr="00391302">
        <w:rPr>
          <w:sz w:val="28"/>
          <w:szCs w:val="28"/>
        </w:rP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B7543B" w:rsidRPr="00391302" w:rsidRDefault="00B7543B" w:rsidP="009E3D9E">
      <w:pPr>
        <w:spacing w:line="360" w:lineRule="auto"/>
        <w:ind w:firstLine="709"/>
        <w:jc w:val="both"/>
        <w:rPr>
          <w:sz w:val="28"/>
          <w:szCs w:val="28"/>
        </w:rPr>
      </w:pPr>
      <w:r w:rsidRPr="00391302">
        <w:rPr>
          <w:sz w:val="28"/>
          <w:szCs w:val="28"/>
        </w:rPr>
        <w:t>налога на доходы физических лиц - по нормативу 30 процентов;</w:t>
      </w:r>
    </w:p>
    <w:p w:rsidR="00B7543B" w:rsidRPr="00391302" w:rsidRDefault="00B7543B" w:rsidP="009E3D9E">
      <w:pPr>
        <w:spacing w:line="360" w:lineRule="auto"/>
        <w:ind w:firstLine="709"/>
        <w:jc w:val="both"/>
        <w:rPr>
          <w:sz w:val="28"/>
          <w:szCs w:val="28"/>
        </w:rPr>
      </w:pPr>
      <w:r w:rsidRPr="00391302">
        <w:rPr>
          <w:sz w:val="28"/>
          <w:szCs w:val="28"/>
        </w:rPr>
        <w:t>единого налога на вмененный доход для отдельных видов деятельности - по нормативу 90 процентов;</w:t>
      </w:r>
    </w:p>
    <w:p w:rsidR="00B7543B" w:rsidRPr="00391302" w:rsidRDefault="00B7543B" w:rsidP="009E3D9E">
      <w:pPr>
        <w:spacing w:line="360" w:lineRule="auto"/>
        <w:ind w:firstLine="709"/>
        <w:jc w:val="both"/>
        <w:rPr>
          <w:sz w:val="28"/>
          <w:szCs w:val="28"/>
        </w:rPr>
      </w:pPr>
      <w:bookmarkStart w:id="125" w:name="p_610224"/>
      <w:bookmarkEnd w:id="125"/>
      <w:r w:rsidRPr="00391302">
        <w:rPr>
          <w:sz w:val="28"/>
          <w:szCs w:val="28"/>
        </w:rPr>
        <w:t>единого сельскохозяйственного налога - по нормативу 60 процентов;</w:t>
      </w:r>
    </w:p>
    <w:p w:rsidR="00B7543B" w:rsidRPr="00391302" w:rsidRDefault="00B7543B" w:rsidP="009E3D9E">
      <w:pPr>
        <w:spacing w:line="360" w:lineRule="auto"/>
        <w:ind w:firstLine="709"/>
        <w:jc w:val="both"/>
        <w:rPr>
          <w:sz w:val="28"/>
          <w:szCs w:val="28"/>
        </w:rPr>
      </w:pPr>
      <w:bookmarkStart w:id="126" w:name="p_610225"/>
      <w:bookmarkEnd w:id="126"/>
      <w:r w:rsidRPr="00391302">
        <w:rPr>
          <w:sz w:val="28"/>
          <w:szCs w:val="28"/>
        </w:rPr>
        <w:t>государственной пошлины - в соответствии с пунктом 2 статьи 61.1 настоящего Кодекса.</w:t>
      </w:r>
    </w:p>
    <w:p w:rsidR="00B7543B" w:rsidRPr="00391302" w:rsidRDefault="00B7543B" w:rsidP="009E3D9E">
      <w:pPr>
        <w:spacing w:line="360" w:lineRule="auto"/>
        <w:ind w:firstLine="709"/>
        <w:jc w:val="both"/>
        <w:rPr>
          <w:sz w:val="28"/>
          <w:szCs w:val="28"/>
        </w:rPr>
      </w:pPr>
      <w:bookmarkStart w:id="127" w:name="p_61023"/>
      <w:bookmarkEnd w:id="127"/>
      <w:r w:rsidRPr="00391302">
        <w:rPr>
          <w:sz w:val="28"/>
          <w:szCs w:val="28"/>
        </w:rPr>
        <w:t>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пунктом 1 статьи 58 настоящего Кодекса.</w:t>
      </w:r>
    </w:p>
    <w:p w:rsidR="00B7543B" w:rsidRPr="00391302" w:rsidRDefault="00B7543B" w:rsidP="009E3D9E">
      <w:pPr>
        <w:spacing w:line="360" w:lineRule="auto"/>
        <w:ind w:firstLine="709"/>
        <w:jc w:val="both"/>
        <w:rPr>
          <w:sz w:val="28"/>
          <w:szCs w:val="28"/>
        </w:rPr>
      </w:pPr>
      <w:r w:rsidRPr="00391302">
        <w:rPr>
          <w:sz w:val="28"/>
          <w:szCs w:val="28"/>
        </w:rPr>
        <w:t>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w:t>
      </w:r>
    </w:p>
    <w:p w:rsidR="00B7543B" w:rsidRPr="00391302" w:rsidRDefault="00EB0AD4" w:rsidP="009E3D9E">
      <w:pPr>
        <w:spacing w:line="360" w:lineRule="auto"/>
        <w:ind w:firstLine="709"/>
        <w:jc w:val="both"/>
        <w:rPr>
          <w:b/>
          <w:bCs/>
          <w:sz w:val="28"/>
          <w:szCs w:val="28"/>
        </w:rPr>
      </w:pPr>
      <w:r w:rsidRPr="00391302">
        <w:rPr>
          <w:sz w:val="28"/>
          <w:szCs w:val="28"/>
        </w:rPr>
        <w:br w:type="page"/>
      </w:r>
      <w:r w:rsidR="00B7543B" w:rsidRPr="00391302">
        <w:rPr>
          <w:b/>
          <w:bCs/>
          <w:sz w:val="28"/>
          <w:szCs w:val="28"/>
        </w:rPr>
        <w:t>4.2</w:t>
      </w:r>
      <w:r w:rsidR="000423F6" w:rsidRPr="00391302">
        <w:rPr>
          <w:b/>
          <w:bCs/>
          <w:sz w:val="28"/>
          <w:szCs w:val="28"/>
        </w:rPr>
        <w:t xml:space="preserve"> </w:t>
      </w:r>
      <w:r w:rsidR="00B7543B" w:rsidRPr="00391302">
        <w:rPr>
          <w:b/>
          <w:bCs/>
          <w:sz w:val="28"/>
          <w:szCs w:val="28"/>
        </w:rPr>
        <w:t>Неналоговые доходы местных бюджетов</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r w:rsidRPr="00391302">
        <w:rPr>
          <w:sz w:val="28"/>
          <w:szCs w:val="28"/>
        </w:rPr>
        <w:t>Неналоговые доходы местных бюджетов формируются в соответствии со статьями 41, 42 и 46 БКРФ, в том числе за счет:</w:t>
      </w:r>
    </w:p>
    <w:p w:rsidR="00B7543B" w:rsidRPr="00391302" w:rsidRDefault="00B7543B" w:rsidP="009E3D9E">
      <w:pPr>
        <w:spacing w:line="360" w:lineRule="auto"/>
        <w:ind w:firstLine="709"/>
        <w:jc w:val="both"/>
        <w:rPr>
          <w:sz w:val="28"/>
          <w:szCs w:val="28"/>
        </w:rPr>
      </w:pPr>
      <w:r w:rsidRPr="00391302">
        <w:rPr>
          <w:sz w:val="28"/>
          <w:szCs w:val="28"/>
        </w:rPr>
        <w:t>доходов от использования имущества,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доходов от платных услуг, оказываемых муниципальными бюджетными учреждениями;</w:t>
      </w:r>
    </w:p>
    <w:p w:rsidR="00B7543B" w:rsidRPr="00391302" w:rsidRDefault="00B7543B" w:rsidP="009E3D9E">
      <w:pPr>
        <w:spacing w:line="360" w:lineRule="auto"/>
        <w:ind w:firstLine="709"/>
        <w:jc w:val="both"/>
        <w:rPr>
          <w:sz w:val="28"/>
          <w:szCs w:val="28"/>
        </w:rPr>
      </w:pPr>
      <w:r w:rsidRPr="00391302">
        <w:rPr>
          <w:sz w:val="28"/>
          <w:szCs w:val="28"/>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B7543B" w:rsidRPr="00391302" w:rsidRDefault="00B7543B" w:rsidP="009E3D9E">
      <w:pPr>
        <w:spacing w:line="360" w:lineRule="auto"/>
        <w:ind w:firstLine="709"/>
        <w:jc w:val="both"/>
        <w:rPr>
          <w:sz w:val="28"/>
          <w:szCs w:val="28"/>
        </w:rPr>
      </w:pPr>
      <w:r w:rsidRPr="00391302">
        <w:rPr>
          <w:sz w:val="28"/>
          <w:szCs w:val="28"/>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городских округов и муниципальных районов, городов федерального значения Москвы и Санкт-Петербурга подлежат зачислению сборы за выдачу лицензий на розничную продажу алкогольной продукции, выдаваемых органами местного самоуправления,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городских округов до разграничения государственной собственности на землю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80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80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муниципальных районов до разграничения государственной собственности на землю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B7543B" w:rsidRPr="00391302" w:rsidRDefault="00B7543B" w:rsidP="009E3D9E">
      <w:pPr>
        <w:spacing w:line="360" w:lineRule="auto"/>
        <w:ind w:firstLine="709"/>
        <w:jc w:val="both"/>
        <w:rPr>
          <w:sz w:val="28"/>
          <w:szCs w:val="28"/>
        </w:rPr>
      </w:pPr>
      <w:bookmarkStart w:id="128" w:name="p_6204"/>
      <w:bookmarkEnd w:id="128"/>
      <w:r w:rsidRPr="00391302">
        <w:rPr>
          <w:sz w:val="28"/>
          <w:szCs w:val="28"/>
        </w:rPr>
        <w:t>В бюджеты поселений до разграничения государственной собственности на землю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 по нормативу 50 процентов.</w:t>
      </w:r>
    </w:p>
    <w:p w:rsidR="00B7543B" w:rsidRPr="00391302" w:rsidRDefault="00B7543B" w:rsidP="009E3D9E">
      <w:pPr>
        <w:spacing w:line="360" w:lineRule="auto"/>
        <w:ind w:firstLine="709"/>
        <w:jc w:val="both"/>
        <w:rPr>
          <w:sz w:val="28"/>
          <w:szCs w:val="28"/>
        </w:rPr>
      </w:pPr>
      <w:r w:rsidRPr="00391302">
        <w:rPr>
          <w:sz w:val="28"/>
          <w:szCs w:val="28"/>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B7543B" w:rsidRPr="00391302" w:rsidRDefault="00B7543B" w:rsidP="009E3D9E">
      <w:pPr>
        <w:spacing w:line="360" w:lineRule="auto"/>
        <w:ind w:firstLine="709"/>
        <w:jc w:val="both"/>
        <w:rPr>
          <w:sz w:val="28"/>
          <w:szCs w:val="28"/>
        </w:rPr>
      </w:pPr>
      <w:bookmarkStart w:id="129" w:name="p_6208"/>
      <w:bookmarkEnd w:id="129"/>
      <w:r w:rsidRPr="00391302">
        <w:rPr>
          <w:sz w:val="28"/>
          <w:szCs w:val="28"/>
        </w:rPr>
        <w:t>В бюджеты городских округов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w:t>
      </w:r>
      <w:r w:rsidR="009E7012" w:rsidRPr="00391302">
        <w:rPr>
          <w:sz w:val="28"/>
          <w:szCs w:val="28"/>
        </w:rPr>
        <w:t>й Федерации не установлено иное.</w:t>
      </w:r>
    </w:p>
    <w:p w:rsidR="00B7543B" w:rsidRPr="00391302" w:rsidRDefault="00B7543B" w:rsidP="009E3D9E">
      <w:pPr>
        <w:spacing w:line="360" w:lineRule="auto"/>
        <w:ind w:firstLine="709"/>
        <w:jc w:val="both"/>
        <w:rPr>
          <w:sz w:val="28"/>
          <w:szCs w:val="28"/>
        </w:rPr>
      </w:pPr>
      <w:bookmarkStart w:id="130" w:name="p_6209"/>
      <w:bookmarkEnd w:id="130"/>
      <w:r w:rsidRPr="00391302">
        <w:rPr>
          <w:sz w:val="28"/>
          <w:szCs w:val="28"/>
        </w:rPr>
        <w:t>В бюджеты муниципальных районов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bookmarkStart w:id="131" w:name="p_62010"/>
      <w:bookmarkEnd w:id="131"/>
      <w:r w:rsidRPr="00391302">
        <w:rPr>
          <w:sz w:val="28"/>
          <w:szCs w:val="28"/>
        </w:rPr>
        <w:t>В бюджеты поселений поступают:</w:t>
      </w:r>
    </w:p>
    <w:p w:rsidR="00B7543B" w:rsidRPr="00391302" w:rsidRDefault="00B7543B" w:rsidP="009E3D9E">
      <w:pPr>
        <w:spacing w:line="360" w:lineRule="auto"/>
        <w:ind w:firstLine="709"/>
        <w:jc w:val="both"/>
        <w:rPr>
          <w:sz w:val="28"/>
          <w:szCs w:val="28"/>
        </w:rPr>
      </w:pPr>
      <w:r w:rsidRPr="00391302">
        <w:rPr>
          <w:sz w:val="28"/>
          <w:szCs w:val="28"/>
        </w:rPr>
        <w:t>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B7543B" w:rsidP="009E3D9E">
      <w:pPr>
        <w:spacing w:line="360" w:lineRule="auto"/>
        <w:ind w:firstLine="709"/>
        <w:jc w:val="both"/>
        <w:rPr>
          <w:sz w:val="28"/>
          <w:szCs w:val="28"/>
        </w:rPr>
      </w:pPr>
      <w:r w:rsidRPr="00391302">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7543B" w:rsidRPr="00391302" w:rsidRDefault="00952804" w:rsidP="009E3D9E">
      <w:pPr>
        <w:spacing w:line="360" w:lineRule="auto"/>
        <w:ind w:firstLine="709"/>
        <w:jc w:val="both"/>
        <w:rPr>
          <w:b/>
          <w:bCs/>
          <w:sz w:val="28"/>
          <w:szCs w:val="28"/>
        </w:rPr>
      </w:pPr>
      <w:r w:rsidRPr="00391302">
        <w:rPr>
          <w:sz w:val="28"/>
          <w:szCs w:val="28"/>
        </w:rPr>
        <w:br w:type="page"/>
      </w:r>
      <w:r w:rsidR="00B7543B" w:rsidRPr="00391302">
        <w:rPr>
          <w:b/>
          <w:bCs/>
          <w:sz w:val="28"/>
          <w:szCs w:val="28"/>
        </w:rPr>
        <w:t xml:space="preserve">ЗАКЛЮЧЕНИЕ </w:t>
      </w:r>
    </w:p>
    <w:p w:rsidR="00B7543B" w:rsidRPr="00391302" w:rsidRDefault="00B7543B" w:rsidP="009E3D9E">
      <w:pPr>
        <w:spacing w:line="360" w:lineRule="auto"/>
        <w:ind w:firstLine="709"/>
        <w:jc w:val="both"/>
        <w:rPr>
          <w:sz w:val="28"/>
          <w:szCs w:val="28"/>
        </w:rPr>
      </w:pPr>
    </w:p>
    <w:p w:rsidR="00B7543B" w:rsidRPr="00391302" w:rsidRDefault="00B7543B" w:rsidP="009E3D9E">
      <w:pPr>
        <w:spacing w:line="360" w:lineRule="auto"/>
        <w:ind w:firstLine="709"/>
        <w:jc w:val="both"/>
        <w:rPr>
          <w:sz w:val="28"/>
          <w:szCs w:val="28"/>
        </w:rPr>
      </w:pPr>
      <w:r w:rsidRPr="00391302">
        <w:rPr>
          <w:sz w:val="28"/>
          <w:szCs w:val="28"/>
        </w:rPr>
        <w:t>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7543B" w:rsidRPr="00391302" w:rsidRDefault="00B7543B" w:rsidP="009E3D9E">
      <w:pPr>
        <w:spacing w:line="360" w:lineRule="auto"/>
        <w:ind w:firstLine="709"/>
        <w:jc w:val="both"/>
        <w:rPr>
          <w:sz w:val="28"/>
          <w:szCs w:val="28"/>
        </w:rPr>
      </w:pPr>
      <w:r w:rsidRPr="00391302">
        <w:rPr>
          <w:sz w:val="28"/>
          <w:szCs w:val="28"/>
        </w:rPr>
        <w:t>Зачисление доходов в бюджет</w:t>
      </w:r>
    </w:p>
    <w:p w:rsidR="00B7543B" w:rsidRPr="00391302" w:rsidRDefault="00B7543B" w:rsidP="009E3D9E">
      <w:pPr>
        <w:spacing w:line="360" w:lineRule="auto"/>
        <w:ind w:firstLine="709"/>
        <w:jc w:val="both"/>
        <w:rPr>
          <w:sz w:val="28"/>
          <w:szCs w:val="28"/>
        </w:rPr>
      </w:pPr>
      <w:bookmarkStart w:id="132" w:name="p_700"/>
      <w:bookmarkEnd w:id="132"/>
      <w:r w:rsidRPr="00391302">
        <w:rPr>
          <w:sz w:val="28"/>
          <w:szCs w:val="28"/>
        </w:rPr>
        <w:t>Доходы от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B7543B" w:rsidRPr="00391302" w:rsidRDefault="00B7543B" w:rsidP="009E3D9E">
      <w:pPr>
        <w:spacing w:line="360" w:lineRule="auto"/>
        <w:ind w:firstLine="709"/>
        <w:jc w:val="both"/>
        <w:rPr>
          <w:sz w:val="28"/>
          <w:szCs w:val="28"/>
        </w:rPr>
      </w:pPr>
      <w:r w:rsidRPr="00391302">
        <w:rPr>
          <w:sz w:val="28"/>
          <w:szCs w:val="28"/>
        </w:rPr>
        <w:t>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B7543B" w:rsidRPr="00391302" w:rsidRDefault="00B7543B" w:rsidP="009E3D9E">
      <w:pPr>
        <w:spacing w:line="360" w:lineRule="auto"/>
        <w:ind w:firstLine="709"/>
        <w:jc w:val="both"/>
        <w:rPr>
          <w:sz w:val="28"/>
          <w:szCs w:val="28"/>
        </w:rPr>
      </w:pPr>
      <w:r w:rsidRPr="00391302">
        <w:rPr>
          <w:sz w:val="28"/>
          <w:szCs w:val="28"/>
        </w:rPr>
        <w:t>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абзаце первом настоящего пункта, осуществляют перечисление указанных доходов на единые счета соответствующих бюджетов.</w:t>
      </w:r>
    </w:p>
    <w:p w:rsidR="00B7543B" w:rsidRPr="00391302" w:rsidRDefault="00B7543B" w:rsidP="009E3D9E">
      <w:pPr>
        <w:spacing w:line="360" w:lineRule="auto"/>
        <w:ind w:firstLine="709"/>
        <w:jc w:val="both"/>
        <w:rPr>
          <w:sz w:val="28"/>
          <w:szCs w:val="28"/>
        </w:rPr>
      </w:pPr>
      <w:bookmarkStart w:id="133" w:name="p_4002"/>
      <w:bookmarkEnd w:id="133"/>
      <w:r w:rsidRPr="00391302">
        <w:rPr>
          <w:sz w:val="28"/>
          <w:szCs w:val="28"/>
        </w:rPr>
        <w:t>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B7543B" w:rsidRPr="00391302" w:rsidRDefault="00952804" w:rsidP="009E3D9E">
      <w:pPr>
        <w:spacing w:line="360" w:lineRule="auto"/>
        <w:ind w:firstLine="709"/>
        <w:jc w:val="both"/>
        <w:rPr>
          <w:b/>
          <w:bCs/>
          <w:caps/>
          <w:sz w:val="28"/>
          <w:szCs w:val="28"/>
        </w:rPr>
      </w:pPr>
      <w:r w:rsidRPr="00391302">
        <w:rPr>
          <w:sz w:val="28"/>
          <w:szCs w:val="28"/>
        </w:rPr>
        <w:br w:type="page"/>
      </w:r>
      <w:r w:rsidR="00B7543B" w:rsidRPr="00391302">
        <w:rPr>
          <w:b/>
          <w:bCs/>
          <w:caps/>
          <w:sz w:val="28"/>
          <w:szCs w:val="28"/>
        </w:rPr>
        <w:t xml:space="preserve">список используемой литературы </w:t>
      </w:r>
    </w:p>
    <w:p w:rsidR="00B7543B" w:rsidRPr="00391302" w:rsidRDefault="00B7543B" w:rsidP="009E3D9E">
      <w:pPr>
        <w:spacing w:line="360" w:lineRule="auto"/>
        <w:ind w:firstLine="709"/>
        <w:jc w:val="both"/>
        <w:rPr>
          <w:sz w:val="28"/>
          <w:szCs w:val="28"/>
        </w:rPr>
      </w:pP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Федеральный закон от 30 декабря 1995 г. N 225-ФЗ «О соглашениях, о разделе продукции» (с изменениями от 7 января 1999 г., 18 июня 2001 г., 6 июня 2003 г., 29 июня, 29 декабря 2004 г., 30 декабря 2008 г.)</w:t>
      </w:r>
      <w:r w:rsidR="00952804" w:rsidRPr="00391302">
        <w:rPr>
          <w:sz w:val="28"/>
          <w:szCs w:val="28"/>
        </w:rPr>
        <w:t>.</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Федеральный закон от 23.11.2007 N 269-ФЗ « О внесении изменений в Федеральный закон «О Федеральном бюджете на 2008 год и на плановый период 2009 и 2010 годов».</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Проект Федерального закона «О федеральном бюджете на 2008 год и на период до 2010 года» (№425229-4) внесен Правительством Российской Федерации в Государственную Думу 30 апреля 2007 года.</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Налоговый кодекс Российской Федерации часть первая от 31 июля 1998 г. N 146-ФЗ и часть вторая от 5 августа 2000 г. N 117-ФЗ (с последними изменениями от 30 апреля, 26, 30 июня, 22, 23 июля, 13 октября, 24 ноября 2008 г.)</w:t>
      </w:r>
      <w:r w:rsidR="00952804" w:rsidRPr="00391302">
        <w:rPr>
          <w:sz w:val="28"/>
          <w:szCs w:val="28"/>
        </w:rPr>
        <w:t>.</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Бюджетный кодекс Российской Федерации от 31 июля 1998 г. N 145-ФЗ (с последними изменениями от 14, 22, 24 июля 2008 г.)</w:t>
      </w:r>
      <w:r w:rsidR="00952804" w:rsidRPr="00391302">
        <w:rPr>
          <w:sz w:val="28"/>
          <w:szCs w:val="28"/>
        </w:rPr>
        <w:t>.</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А.Н. Борисов «Комментарий к Бюджетному кодексу Российской Федерации» (постатейный), новая редакция, 2008</w:t>
      </w:r>
      <w:r w:rsidR="00952804" w:rsidRPr="00391302">
        <w:rPr>
          <w:sz w:val="28"/>
          <w:szCs w:val="28"/>
        </w:rPr>
        <w:t xml:space="preserve"> </w:t>
      </w:r>
      <w:r w:rsidRPr="00391302">
        <w:rPr>
          <w:sz w:val="28"/>
          <w:szCs w:val="28"/>
        </w:rPr>
        <w:t>г.</w:t>
      </w:r>
    </w:p>
    <w:p w:rsidR="00B7543B" w:rsidRPr="00391302" w:rsidRDefault="00952804"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Поляк</w:t>
      </w:r>
      <w:r w:rsidR="00B7543B" w:rsidRPr="00391302">
        <w:rPr>
          <w:sz w:val="28"/>
          <w:szCs w:val="28"/>
        </w:rPr>
        <w:t xml:space="preserve"> Г.Б. Бюджетная система России: учеб. для вузов / Г.Б. Поляк. - М.: ЮНИТИ-ДАНА, 2007.</w:t>
      </w:r>
    </w:p>
    <w:p w:rsidR="00B7543B" w:rsidRPr="00391302" w:rsidRDefault="00952804"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Годин А.М., Максимова Н.С., Подпорина И.</w:t>
      </w:r>
      <w:r w:rsidR="00B7543B" w:rsidRPr="00391302">
        <w:rPr>
          <w:sz w:val="28"/>
          <w:szCs w:val="28"/>
        </w:rPr>
        <w:t xml:space="preserve">В. Бюджетная система Российской Федерации: Учебник. – 3-е изд., испр. и доп. – М.: Издательско-торговая корпорация «Дашков и К», 2006. </w:t>
      </w:r>
    </w:p>
    <w:p w:rsidR="00B7543B" w:rsidRPr="00391302" w:rsidRDefault="00952804"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А.А. Ливеровский, А.И. Худяков, М.А. Бродский, В.</w:t>
      </w:r>
      <w:r w:rsidR="00B7543B" w:rsidRPr="00391302">
        <w:rPr>
          <w:sz w:val="28"/>
          <w:szCs w:val="28"/>
        </w:rPr>
        <w:t>Н. Антонов. Бюджетные полномочия субъектов Российской Федерации. Учебное пособие, Санкт-Петербург, 2007.</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Дюбин В.В. Бюджетная система Российской Федерации: учебное пособие для вузов, Петрозаводск, 2007. 118</w:t>
      </w:r>
      <w:r w:rsidR="00952804" w:rsidRPr="00391302">
        <w:rPr>
          <w:sz w:val="28"/>
          <w:szCs w:val="28"/>
        </w:rPr>
        <w:t xml:space="preserve"> </w:t>
      </w:r>
      <w:r w:rsidRPr="00391302">
        <w:rPr>
          <w:sz w:val="28"/>
          <w:szCs w:val="28"/>
        </w:rPr>
        <w:t>с.</w:t>
      </w:r>
    </w:p>
    <w:p w:rsidR="00B7543B" w:rsidRPr="00391302" w:rsidRDefault="00952804"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Кузнецов В.В., Ваховский В.В., Чебурашкина И.</w:t>
      </w:r>
      <w:r w:rsidR="00B7543B" w:rsidRPr="00391302">
        <w:rPr>
          <w:sz w:val="28"/>
          <w:szCs w:val="28"/>
        </w:rPr>
        <w:t>С. Государственное и муниципальное управление: Учебное пособие. – Ульяновск, 2008. – 192 с.</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Вахрин П. Бюджетная система Российской федерации. Учебник. Дашков и К. 2005.</w:t>
      </w:r>
      <w:r w:rsidR="00952804" w:rsidRPr="00391302">
        <w:rPr>
          <w:sz w:val="28"/>
          <w:szCs w:val="28"/>
        </w:rPr>
        <w:t xml:space="preserve"> </w:t>
      </w:r>
      <w:r w:rsidRPr="00391302">
        <w:rPr>
          <w:sz w:val="28"/>
          <w:szCs w:val="28"/>
        </w:rPr>
        <w:t>-</w:t>
      </w:r>
      <w:r w:rsidR="00952804" w:rsidRPr="00391302">
        <w:rPr>
          <w:sz w:val="28"/>
          <w:szCs w:val="28"/>
        </w:rPr>
        <w:t xml:space="preserve"> </w:t>
      </w:r>
      <w:r w:rsidRPr="00391302">
        <w:rPr>
          <w:sz w:val="28"/>
          <w:szCs w:val="28"/>
        </w:rPr>
        <w:t>586 с.</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Государственные и муниципальные финансы: Учебник для вузов/ Под ред. проф. Г.Б. Поляка. - М.: ЮНИТИ-ДАНА, 2004.</w:t>
      </w:r>
      <w:r w:rsidR="00952804" w:rsidRPr="00391302">
        <w:rPr>
          <w:sz w:val="28"/>
          <w:szCs w:val="28"/>
        </w:rPr>
        <w:t xml:space="preserve"> </w:t>
      </w:r>
      <w:r w:rsidRPr="00391302">
        <w:rPr>
          <w:sz w:val="28"/>
          <w:szCs w:val="28"/>
        </w:rPr>
        <w:t>- 303 с.</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Александров И.М. Бюджетная система РФ: Учебник</w:t>
      </w:r>
      <w:r w:rsidR="000423F6" w:rsidRPr="00391302">
        <w:rPr>
          <w:sz w:val="28"/>
          <w:szCs w:val="28"/>
        </w:rPr>
        <w:t xml:space="preserve"> </w:t>
      </w:r>
      <w:r w:rsidRPr="00391302">
        <w:rPr>
          <w:sz w:val="28"/>
          <w:szCs w:val="28"/>
        </w:rPr>
        <w:t>«Дашков и К», 2007 г.- 485 с.</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Бюджетная</w:t>
      </w:r>
      <w:r w:rsidR="000423F6" w:rsidRPr="00391302">
        <w:rPr>
          <w:sz w:val="28"/>
          <w:szCs w:val="28"/>
        </w:rPr>
        <w:t xml:space="preserve"> </w:t>
      </w:r>
      <w:r w:rsidRPr="00391302">
        <w:rPr>
          <w:sz w:val="28"/>
          <w:szCs w:val="28"/>
        </w:rPr>
        <w:t>система</w:t>
      </w:r>
      <w:r w:rsidR="000423F6" w:rsidRPr="00391302">
        <w:rPr>
          <w:sz w:val="28"/>
          <w:szCs w:val="28"/>
        </w:rPr>
        <w:t xml:space="preserve"> </w:t>
      </w:r>
      <w:r w:rsidRPr="00391302">
        <w:rPr>
          <w:sz w:val="28"/>
          <w:szCs w:val="28"/>
        </w:rPr>
        <w:t>Российской</w:t>
      </w:r>
      <w:r w:rsidR="000423F6" w:rsidRPr="00391302">
        <w:rPr>
          <w:sz w:val="28"/>
          <w:szCs w:val="28"/>
        </w:rPr>
        <w:t xml:space="preserve"> </w:t>
      </w:r>
      <w:r w:rsidRPr="00391302">
        <w:rPr>
          <w:sz w:val="28"/>
          <w:szCs w:val="28"/>
        </w:rPr>
        <w:t>Федерации: Учебник</w:t>
      </w:r>
      <w:r w:rsidR="00D053D4" w:rsidRPr="00391302">
        <w:rPr>
          <w:sz w:val="28"/>
          <w:szCs w:val="28"/>
        </w:rPr>
        <w:t xml:space="preserve"> </w:t>
      </w:r>
      <w:r w:rsidRPr="00391302">
        <w:rPr>
          <w:sz w:val="28"/>
          <w:szCs w:val="28"/>
        </w:rPr>
        <w:t>/</w:t>
      </w:r>
      <w:r w:rsidR="00D053D4" w:rsidRPr="00391302">
        <w:rPr>
          <w:sz w:val="28"/>
          <w:szCs w:val="28"/>
        </w:rPr>
        <w:t xml:space="preserve"> </w:t>
      </w:r>
      <w:r w:rsidRPr="00391302">
        <w:rPr>
          <w:sz w:val="28"/>
          <w:szCs w:val="28"/>
        </w:rPr>
        <w:t>М.В. Романовский и др.; Под ред. М.В. Романовского, О.В. Врублевской. – м.: Юрайт, 2006.</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Казначейская система исполнения бюджета / Под ред. О.В. Врублевской и Н.Г. Ивановой: Учеб. пособие. – СПб.: Изд-во СПбГУ-ЭФ, 2007</w:t>
      </w:r>
      <w:r w:rsidR="00D053D4" w:rsidRPr="00391302">
        <w:rPr>
          <w:sz w:val="28"/>
          <w:szCs w:val="28"/>
        </w:rPr>
        <w:t xml:space="preserve"> </w:t>
      </w:r>
      <w:r w:rsidRPr="00391302">
        <w:rPr>
          <w:sz w:val="28"/>
          <w:szCs w:val="28"/>
        </w:rPr>
        <w:t>г.</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Бюджетная система Российской Федерации /под ред. Романовского М., Врублевской О. – М.: ИНФРА-М, 2008.</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 xml:space="preserve">Сайт министерства финансов РФ </w:t>
      </w:r>
      <w:r w:rsidRPr="0039769D">
        <w:rPr>
          <w:sz w:val="28"/>
          <w:szCs w:val="28"/>
        </w:rPr>
        <w:t>http://www.minfin.ru</w:t>
      </w:r>
      <w:r w:rsidRPr="00391302">
        <w:rPr>
          <w:sz w:val="28"/>
          <w:szCs w:val="28"/>
        </w:rPr>
        <w:t>;</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 xml:space="preserve">Федеральное казначейство (федеральная служба) </w:t>
      </w:r>
      <w:r w:rsidRPr="0039769D">
        <w:rPr>
          <w:sz w:val="28"/>
          <w:szCs w:val="28"/>
        </w:rPr>
        <w:t>http://www.roskazna.ru</w:t>
      </w:r>
    </w:p>
    <w:p w:rsidR="00B7543B" w:rsidRPr="00391302" w:rsidRDefault="00B7543B" w:rsidP="00952804">
      <w:pPr>
        <w:numPr>
          <w:ilvl w:val="0"/>
          <w:numId w:val="6"/>
        </w:numPr>
        <w:tabs>
          <w:tab w:val="clear" w:pos="1429"/>
          <w:tab w:val="num" w:pos="0"/>
          <w:tab w:val="left" w:pos="480"/>
        </w:tabs>
        <w:spacing w:line="360" w:lineRule="auto"/>
        <w:ind w:left="0" w:firstLine="0"/>
        <w:jc w:val="both"/>
        <w:rPr>
          <w:sz w:val="28"/>
          <w:szCs w:val="28"/>
        </w:rPr>
      </w:pPr>
      <w:r w:rsidRPr="00391302">
        <w:rPr>
          <w:sz w:val="28"/>
          <w:szCs w:val="28"/>
        </w:rPr>
        <w:t xml:space="preserve">Бюджетная система РФ </w:t>
      </w:r>
      <w:r w:rsidRPr="0039769D">
        <w:rPr>
          <w:sz w:val="28"/>
          <w:szCs w:val="28"/>
        </w:rPr>
        <w:t>http://budgetrf.ru/</w:t>
      </w:r>
      <w:bookmarkStart w:id="134" w:name="_GoBack"/>
      <w:bookmarkEnd w:id="134"/>
    </w:p>
    <w:sectPr w:rsidR="00B7543B" w:rsidRPr="00391302" w:rsidSect="0059154C">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1A" w:rsidRDefault="00D77E1A" w:rsidP="00604331">
      <w:r>
        <w:separator/>
      </w:r>
    </w:p>
  </w:endnote>
  <w:endnote w:type="continuationSeparator" w:id="0">
    <w:p w:rsidR="00D77E1A" w:rsidRDefault="00D77E1A" w:rsidP="0060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1A" w:rsidRDefault="00D77E1A" w:rsidP="00604331">
      <w:r>
        <w:separator/>
      </w:r>
    </w:p>
  </w:footnote>
  <w:footnote w:type="continuationSeparator" w:id="0">
    <w:p w:rsidR="00D77E1A" w:rsidRDefault="00D77E1A" w:rsidP="00604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10B9"/>
    <w:multiLevelType w:val="hybridMultilevel"/>
    <w:tmpl w:val="7D1E7A4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22B52A7E"/>
    <w:multiLevelType w:val="hybridMultilevel"/>
    <w:tmpl w:val="B66CE20C"/>
    <w:lvl w:ilvl="0" w:tplc="F83E13AE">
      <w:start w:val="1"/>
      <w:numFmt w:val="decimal"/>
      <w:lvlText w:val="%1."/>
      <w:lvlJc w:val="left"/>
      <w:pPr>
        <w:ind w:left="1144" w:hanging="360"/>
      </w:pPr>
      <w:rPr>
        <w:rFonts w:hint="default"/>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
    <w:nsid w:val="2EE364A8"/>
    <w:multiLevelType w:val="hybridMultilevel"/>
    <w:tmpl w:val="B7584456"/>
    <w:lvl w:ilvl="0" w:tplc="87A06B4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B92FA2"/>
    <w:multiLevelType w:val="hybridMultilevel"/>
    <w:tmpl w:val="26FA8E40"/>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5A122600"/>
    <w:multiLevelType w:val="multilevel"/>
    <w:tmpl w:val="04190029"/>
    <w:lvl w:ilvl="0">
      <w:start w:val="1"/>
      <w:numFmt w:val="decimal"/>
      <w:pStyle w:val="1"/>
      <w:suff w:val="space"/>
      <w:lvlText w:val="Глава %1"/>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5">
    <w:nsid w:val="64A43263"/>
    <w:multiLevelType w:val="hybridMultilevel"/>
    <w:tmpl w:val="55E45E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1E0"/>
    <w:rsid w:val="00024668"/>
    <w:rsid w:val="000423F6"/>
    <w:rsid w:val="000972A9"/>
    <w:rsid w:val="000D63A4"/>
    <w:rsid w:val="001360AA"/>
    <w:rsid w:val="001401F7"/>
    <w:rsid w:val="00210CDB"/>
    <w:rsid w:val="00284066"/>
    <w:rsid w:val="00391302"/>
    <w:rsid w:val="0039769D"/>
    <w:rsid w:val="003A28F6"/>
    <w:rsid w:val="0041004B"/>
    <w:rsid w:val="004C3B3F"/>
    <w:rsid w:val="005870F8"/>
    <w:rsid w:val="0059154C"/>
    <w:rsid w:val="00604331"/>
    <w:rsid w:val="00625BDF"/>
    <w:rsid w:val="00683522"/>
    <w:rsid w:val="006C0148"/>
    <w:rsid w:val="006E61E0"/>
    <w:rsid w:val="007A4B2A"/>
    <w:rsid w:val="007F5C0F"/>
    <w:rsid w:val="008711FF"/>
    <w:rsid w:val="00952804"/>
    <w:rsid w:val="00962097"/>
    <w:rsid w:val="009938AB"/>
    <w:rsid w:val="009E277D"/>
    <w:rsid w:val="009E3D9E"/>
    <w:rsid w:val="009E7012"/>
    <w:rsid w:val="00A063EC"/>
    <w:rsid w:val="00A45CC7"/>
    <w:rsid w:val="00A657D4"/>
    <w:rsid w:val="00A838BC"/>
    <w:rsid w:val="00A87233"/>
    <w:rsid w:val="00AF13E6"/>
    <w:rsid w:val="00B421F6"/>
    <w:rsid w:val="00B7543B"/>
    <w:rsid w:val="00C15337"/>
    <w:rsid w:val="00CB1CD7"/>
    <w:rsid w:val="00CD66A4"/>
    <w:rsid w:val="00CE34AB"/>
    <w:rsid w:val="00D053D4"/>
    <w:rsid w:val="00D33943"/>
    <w:rsid w:val="00D77E1A"/>
    <w:rsid w:val="00E558C0"/>
    <w:rsid w:val="00EB0AD4"/>
    <w:rsid w:val="00F1068F"/>
    <w:rsid w:val="00F11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E30824-3A26-4221-A67A-3A10E64A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1E0"/>
    <w:rPr>
      <w:rFonts w:ascii="Times New Roman" w:eastAsia="Times New Roman" w:hAnsi="Times New Roman"/>
      <w:sz w:val="24"/>
      <w:szCs w:val="24"/>
    </w:rPr>
  </w:style>
  <w:style w:type="paragraph" w:styleId="1">
    <w:name w:val="heading 1"/>
    <w:basedOn w:val="a"/>
    <w:next w:val="a"/>
    <w:link w:val="10"/>
    <w:uiPriority w:val="99"/>
    <w:qFormat/>
    <w:rsid w:val="00962097"/>
    <w:pPr>
      <w:keepNext/>
      <w:keepLines/>
      <w:numPr>
        <w:numId w:val="3"/>
      </w:numPr>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962097"/>
    <w:pPr>
      <w:keepNext/>
      <w:keepLines/>
      <w:numPr>
        <w:ilvl w:val="1"/>
        <w:numId w:val="3"/>
      </w:numPr>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962097"/>
    <w:pPr>
      <w:keepNext/>
      <w:keepLines/>
      <w:numPr>
        <w:ilvl w:val="2"/>
        <w:numId w:val="3"/>
      </w:numPr>
      <w:spacing w:before="200"/>
      <w:outlineLvl w:val="2"/>
    </w:pPr>
    <w:rPr>
      <w:rFonts w:ascii="Cambria" w:hAnsi="Cambria" w:cs="Cambria"/>
      <w:b/>
      <w:bCs/>
      <w:color w:val="4F81BD"/>
    </w:rPr>
  </w:style>
  <w:style w:type="paragraph" w:styleId="4">
    <w:name w:val="heading 4"/>
    <w:basedOn w:val="a"/>
    <w:next w:val="a"/>
    <w:link w:val="40"/>
    <w:uiPriority w:val="99"/>
    <w:qFormat/>
    <w:rsid w:val="00962097"/>
    <w:pPr>
      <w:keepNext/>
      <w:keepLines/>
      <w:numPr>
        <w:ilvl w:val="3"/>
        <w:numId w:val="3"/>
      </w:numPr>
      <w:spacing w:before="200"/>
      <w:outlineLvl w:val="3"/>
    </w:pPr>
    <w:rPr>
      <w:rFonts w:ascii="Cambria" w:hAnsi="Cambria" w:cs="Cambria"/>
      <w:b/>
      <w:bCs/>
      <w:i/>
      <w:iCs/>
      <w:color w:val="4F81BD"/>
    </w:rPr>
  </w:style>
  <w:style w:type="paragraph" w:styleId="5">
    <w:name w:val="heading 5"/>
    <w:basedOn w:val="a"/>
    <w:next w:val="a"/>
    <w:link w:val="50"/>
    <w:uiPriority w:val="99"/>
    <w:qFormat/>
    <w:rsid w:val="00962097"/>
    <w:pPr>
      <w:keepNext/>
      <w:keepLines/>
      <w:numPr>
        <w:ilvl w:val="4"/>
        <w:numId w:val="3"/>
      </w:numPr>
      <w:spacing w:before="200"/>
      <w:outlineLvl w:val="4"/>
    </w:pPr>
    <w:rPr>
      <w:rFonts w:ascii="Cambria" w:hAnsi="Cambria" w:cs="Cambria"/>
      <w:color w:val="243F60"/>
    </w:rPr>
  </w:style>
  <w:style w:type="paragraph" w:styleId="6">
    <w:name w:val="heading 6"/>
    <w:basedOn w:val="a"/>
    <w:next w:val="a"/>
    <w:link w:val="60"/>
    <w:uiPriority w:val="99"/>
    <w:qFormat/>
    <w:rsid w:val="00962097"/>
    <w:pPr>
      <w:keepNext/>
      <w:keepLines/>
      <w:numPr>
        <w:ilvl w:val="5"/>
        <w:numId w:val="3"/>
      </w:numPr>
      <w:spacing w:before="200"/>
      <w:outlineLvl w:val="5"/>
    </w:pPr>
    <w:rPr>
      <w:rFonts w:ascii="Cambria" w:hAnsi="Cambria" w:cs="Cambria"/>
      <w:i/>
      <w:iCs/>
      <w:color w:val="243F60"/>
    </w:rPr>
  </w:style>
  <w:style w:type="paragraph" w:styleId="7">
    <w:name w:val="heading 7"/>
    <w:basedOn w:val="a"/>
    <w:next w:val="a"/>
    <w:link w:val="70"/>
    <w:uiPriority w:val="99"/>
    <w:qFormat/>
    <w:rsid w:val="00962097"/>
    <w:pPr>
      <w:keepNext/>
      <w:keepLines/>
      <w:numPr>
        <w:ilvl w:val="6"/>
        <w:numId w:val="3"/>
      </w:numPr>
      <w:spacing w:before="200"/>
      <w:outlineLvl w:val="6"/>
    </w:pPr>
    <w:rPr>
      <w:rFonts w:ascii="Cambria" w:hAnsi="Cambria" w:cs="Cambria"/>
      <w:i/>
      <w:iCs/>
      <w:color w:val="404040"/>
    </w:rPr>
  </w:style>
  <w:style w:type="paragraph" w:styleId="8">
    <w:name w:val="heading 8"/>
    <w:basedOn w:val="a"/>
    <w:next w:val="a"/>
    <w:link w:val="80"/>
    <w:uiPriority w:val="99"/>
    <w:qFormat/>
    <w:rsid w:val="00962097"/>
    <w:pPr>
      <w:keepNext/>
      <w:keepLines/>
      <w:numPr>
        <w:ilvl w:val="7"/>
        <w:numId w:val="3"/>
      </w:numPr>
      <w:spacing w:before="200"/>
      <w:outlineLvl w:val="7"/>
    </w:pPr>
    <w:rPr>
      <w:rFonts w:ascii="Cambria" w:hAnsi="Cambria" w:cs="Cambria"/>
      <w:color w:val="404040"/>
      <w:sz w:val="20"/>
      <w:szCs w:val="20"/>
    </w:rPr>
  </w:style>
  <w:style w:type="paragraph" w:styleId="9">
    <w:name w:val="heading 9"/>
    <w:basedOn w:val="a"/>
    <w:next w:val="a"/>
    <w:link w:val="90"/>
    <w:uiPriority w:val="99"/>
    <w:qFormat/>
    <w:rsid w:val="00962097"/>
    <w:pPr>
      <w:keepNext/>
      <w:keepLines/>
      <w:numPr>
        <w:ilvl w:val="8"/>
        <w:numId w:val="3"/>
      </w:numPr>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62097"/>
    <w:rPr>
      <w:rFonts w:ascii="Cambria" w:hAnsi="Cambria" w:cs="Cambria"/>
      <w:b/>
      <w:bCs/>
      <w:color w:val="4F81BD"/>
      <w:sz w:val="26"/>
      <w:szCs w:val="26"/>
      <w:lang w:val="x-none" w:eastAsia="ru-RU"/>
    </w:rPr>
  </w:style>
  <w:style w:type="character" w:customStyle="1" w:styleId="30">
    <w:name w:val="Заголовок 3 Знак"/>
    <w:link w:val="3"/>
    <w:uiPriority w:val="99"/>
    <w:locked/>
    <w:rsid w:val="00962097"/>
    <w:rPr>
      <w:rFonts w:ascii="Cambria" w:hAnsi="Cambria" w:cs="Cambria"/>
      <w:b/>
      <w:bCs/>
      <w:color w:val="4F81BD"/>
      <w:sz w:val="24"/>
      <w:szCs w:val="24"/>
      <w:lang w:val="x-none" w:eastAsia="ru-RU"/>
    </w:rPr>
  </w:style>
  <w:style w:type="character" w:customStyle="1" w:styleId="40">
    <w:name w:val="Заголовок 4 Знак"/>
    <w:link w:val="4"/>
    <w:uiPriority w:val="99"/>
    <w:locked/>
    <w:rsid w:val="00962097"/>
    <w:rPr>
      <w:rFonts w:ascii="Cambria" w:hAnsi="Cambria" w:cs="Cambria"/>
      <w:b/>
      <w:bCs/>
      <w:i/>
      <w:iCs/>
      <w:color w:val="4F81BD"/>
      <w:sz w:val="24"/>
      <w:szCs w:val="24"/>
      <w:lang w:val="x-none" w:eastAsia="ru-RU"/>
    </w:rPr>
  </w:style>
  <w:style w:type="character" w:customStyle="1" w:styleId="50">
    <w:name w:val="Заголовок 5 Знак"/>
    <w:link w:val="5"/>
    <w:uiPriority w:val="99"/>
    <w:locked/>
    <w:rsid w:val="00962097"/>
    <w:rPr>
      <w:rFonts w:ascii="Cambria" w:hAnsi="Cambria" w:cs="Cambria"/>
      <w:color w:val="243F60"/>
      <w:sz w:val="24"/>
      <w:szCs w:val="24"/>
      <w:lang w:val="x-none" w:eastAsia="ru-RU"/>
    </w:rPr>
  </w:style>
  <w:style w:type="character" w:customStyle="1" w:styleId="60">
    <w:name w:val="Заголовок 6 Знак"/>
    <w:link w:val="6"/>
    <w:uiPriority w:val="99"/>
    <w:locked/>
    <w:rsid w:val="00962097"/>
    <w:rPr>
      <w:rFonts w:ascii="Cambria" w:hAnsi="Cambria" w:cs="Cambria"/>
      <w:i/>
      <w:iCs/>
      <w:color w:val="243F60"/>
      <w:sz w:val="24"/>
      <w:szCs w:val="24"/>
      <w:lang w:val="x-none" w:eastAsia="ru-RU"/>
    </w:rPr>
  </w:style>
  <w:style w:type="character" w:customStyle="1" w:styleId="70">
    <w:name w:val="Заголовок 7 Знак"/>
    <w:link w:val="7"/>
    <w:uiPriority w:val="99"/>
    <w:locked/>
    <w:rsid w:val="00962097"/>
    <w:rPr>
      <w:rFonts w:ascii="Cambria" w:hAnsi="Cambria" w:cs="Cambria"/>
      <w:i/>
      <w:iCs/>
      <w:color w:val="404040"/>
      <w:sz w:val="24"/>
      <w:szCs w:val="24"/>
      <w:lang w:val="x-none" w:eastAsia="ru-RU"/>
    </w:rPr>
  </w:style>
  <w:style w:type="character" w:customStyle="1" w:styleId="80">
    <w:name w:val="Заголовок 8 Знак"/>
    <w:link w:val="8"/>
    <w:uiPriority w:val="99"/>
    <w:semiHidden/>
    <w:locked/>
    <w:rsid w:val="00962097"/>
    <w:rPr>
      <w:rFonts w:ascii="Cambria" w:hAnsi="Cambria" w:cs="Cambria"/>
      <w:color w:val="404040"/>
      <w:sz w:val="20"/>
      <w:szCs w:val="20"/>
      <w:lang w:val="x-none" w:eastAsia="ru-RU"/>
    </w:rPr>
  </w:style>
  <w:style w:type="character" w:customStyle="1" w:styleId="90">
    <w:name w:val="Заголовок 9 Знак"/>
    <w:link w:val="9"/>
    <w:uiPriority w:val="99"/>
    <w:semiHidden/>
    <w:locked/>
    <w:rsid w:val="00962097"/>
    <w:rPr>
      <w:rFonts w:ascii="Cambria" w:hAnsi="Cambria" w:cs="Cambria"/>
      <w:i/>
      <w:iCs/>
      <w:color w:val="404040"/>
      <w:sz w:val="20"/>
      <w:szCs w:val="20"/>
      <w:lang w:val="x-none" w:eastAsia="ru-RU"/>
    </w:rPr>
  </w:style>
  <w:style w:type="paragraph" w:customStyle="1" w:styleId="ConsNormal">
    <w:name w:val="ConsNormal"/>
    <w:uiPriority w:val="99"/>
    <w:rsid w:val="00A063EC"/>
    <w:pPr>
      <w:widowControl w:val="0"/>
      <w:autoSpaceDE w:val="0"/>
      <w:autoSpaceDN w:val="0"/>
      <w:adjustRightInd w:val="0"/>
      <w:ind w:firstLine="720"/>
    </w:pPr>
    <w:rPr>
      <w:rFonts w:ascii="Arial" w:eastAsia="Times New Roman" w:hAnsi="Arial" w:cs="Arial"/>
    </w:rPr>
  </w:style>
  <w:style w:type="character" w:customStyle="1" w:styleId="s101">
    <w:name w:val="s_101"/>
    <w:uiPriority w:val="99"/>
    <w:rsid w:val="006E61E0"/>
    <w:rPr>
      <w:b/>
      <w:bCs/>
      <w:color w:val="000080"/>
      <w:u w:val="none"/>
      <w:effect w:val="none"/>
    </w:rPr>
  </w:style>
  <w:style w:type="paragraph" w:styleId="a3">
    <w:name w:val="List Paragraph"/>
    <w:basedOn w:val="a"/>
    <w:uiPriority w:val="99"/>
    <w:qFormat/>
    <w:rsid w:val="00683522"/>
    <w:pPr>
      <w:ind w:left="720"/>
    </w:pPr>
  </w:style>
  <w:style w:type="character" w:customStyle="1" w:styleId="10">
    <w:name w:val="Заголовок 1 Знак"/>
    <w:link w:val="1"/>
    <w:uiPriority w:val="99"/>
    <w:locked/>
    <w:rsid w:val="00962097"/>
    <w:rPr>
      <w:rFonts w:ascii="Cambria" w:hAnsi="Cambria" w:cs="Cambria"/>
      <w:b/>
      <w:bCs/>
      <w:color w:val="365F91"/>
      <w:sz w:val="28"/>
      <w:szCs w:val="28"/>
      <w:lang w:val="x-none" w:eastAsia="ru-RU"/>
    </w:rPr>
  </w:style>
  <w:style w:type="character" w:styleId="a4">
    <w:name w:val="Hyperlink"/>
    <w:uiPriority w:val="99"/>
    <w:rsid w:val="00A45CC7"/>
    <w:rPr>
      <w:color w:val="0000FF"/>
      <w:u w:val="single"/>
    </w:rPr>
  </w:style>
  <w:style w:type="paragraph" w:styleId="a5">
    <w:name w:val="header"/>
    <w:basedOn w:val="a"/>
    <w:link w:val="a6"/>
    <w:uiPriority w:val="99"/>
    <w:semiHidden/>
    <w:rsid w:val="00604331"/>
    <w:pPr>
      <w:tabs>
        <w:tab w:val="center" w:pos="4677"/>
        <w:tab w:val="right" w:pos="9355"/>
      </w:tabs>
    </w:pPr>
  </w:style>
  <w:style w:type="paragraph" w:styleId="a7">
    <w:name w:val="footer"/>
    <w:basedOn w:val="a"/>
    <w:link w:val="a8"/>
    <w:uiPriority w:val="99"/>
    <w:rsid w:val="00604331"/>
    <w:pPr>
      <w:tabs>
        <w:tab w:val="center" w:pos="4677"/>
        <w:tab w:val="right" w:pos="9355"/>
      </w:tabs>
    </w:pPr>
  </w:style>
  <w:style w:type="character" w:customStyle="1" w:styleId="a6">
    <w:name w:val="Верхний колонтитул Знак"/>
    <w:link w:val="a5"/>
    <w:uiPriority w:val="99"/>
    <w:semiHidden/>
    <w:locked/>
    <w:rsid w:val="00604331"/>
    <w:rPr>
      <w:rFonts w:ascii="Times New Roman" w:hAnsi="Times New Roman" w:cs="Times New Roman"/>
      <w:sz w:val="24"/>
      <w:szCs w:val="24"/>
      <w:lang w:val="x-none" w:eastAsia="ru-RU"/>
    </w:rPr>
  </w:style>
  <w:style w:type="character" w:customStyle="1" w:styleId="a8">
    <w:name w:val="Нижний колонтитул Знак"/>
    <w:link w:val="a7"/>
    <w:uiPriority w:val="99"/>
    <w:locked/>
    <w:rsid w:val="00604331"/>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7952</Words>
  <Characters>45329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                                                                                                              2</vt:lpstr>
    </vt:vector>
  </TitlesOfParts>
  <Company>Ep</Company>
  <LinksUpToDate>false</LinksUpToDate>
  <CharactersWithSpaces>53175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2</dc:title>
  <dc:subject/>
  <dc:creator>Татьяна</dc:creator>
  <cp:keywords/>
  <dc:description/>
  <cp:lastModifiedBy>admin</cp:lastModifiedBy>
  <cp:revision>2</cp:revision>
  <dcterms:created xsi:type="dcterms:W3CDTF">2014-02-23T02:49:00Z</dcterms:created>
  <dcterms:modified xsi:type="dcterms:W3CDTF">2014-02-23T02:49:00Z</dcterms:modified>
</cp:coreProperties>
</file>