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           2РАССЛЕДОВАНИЕ ПРЕСТУПЛЕНИЙ ПРОТИВ ЖИЗНИ,</w:t>
      </w:r>
    </w:p>
    <w:p w:rsidR="009F654F" w:rsidRPr="009F654F" w:rsidRDefault="009F654F" w:rsidP="00501E00">
      <w:pPr>
        <w:pStyle w:val="a3"/>
      </w:pPr>
      <w:r w:rsidRPr="009F654F">
        <w:t xml:space="preserve">                      2ЗДОРОВЬЯ И СВОБОДЫ ЛИЧНОСТИ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                          П Л А Н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1. Общие  положения  методики  расследования  преступлений против</w:t>
      </w:r>
    </w:p>
    <w:p w:rsidR="009F654F" w:rsidRPr="009F654F" w:rsidRDefault="009F654F" w:rsidP="00501E00">
      <w:pPr>
        <w:pStyle w:val="a3"/>
      </w:pPr>
      <w:r w:rsidRPr="009F654F">
        <w:t>жизни, здоровья и свободы личности</w:t>
      </w:r>
    </w:p>
    <w:p w:rsidR="009F654F" w:rsidRPr="009F654F" w:rsidRDefault="009F654F" w:rsidP="00501E00">
      <w:pPr>
        <w:pStyle w:val="a3"/>
      </w:pPr>
      <w:r w:rsidRPr="009F654F">
        <w:t xml:space="preserve">     2. Расследование преступлений против жизни</w:t>
      </w:r>
    </w:p>
    <w:p w:rsidR="009F654F" w:rsidRPr="009F654F" w:rsidRDefault="009F654F" w:rsidP="00501E00">
      <w:pPr>
        <w:pStyle w:val="a3"/>
      </w:pPr>
      <w:r w:rsidRPr="009F654F">
        <w:t xml:space="preserve">     3. Расследование преступлений против здоровья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            1ОБЩИЕ ПОЛОЖЕНИЯ МЕТОДИКИ РАССЛЕДОВАНИЯ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Преступления против жизни,  здоровья и свободы личности - это со-</w:t>
      </w:r>
    </w:p>
    <w:p w:rsidR="009F654F" w:rsidRPr="009F654F" w:rsidRDefault="009F654F" w:rsidP="00501E00">
      <w:pPr>
        <w:pStyle w:val="a3"/>
      </w:pPr>
      <w:r w:rsidRPr="009F654F">
        <w:t>бирательное понятие, охватывающее: различные виды умышленных и неосто-</w:t>
      </w:r>
    </w:p>
    <w:p w:rsidR="009F654F" w:rsidRPr="009F654F" w:rsidRDefault="009F654F" w:rsidP="00501E00">
      <w:pPr>
        <w:pStyle w:val="a3"/>
      </w:pPr>
      <w:r w:rsidRPr="009F654F">
        <w:t>рожных убийств, доведение до самоубийства, причинение телесных повреж-</w:t>
      </w:r>
    </w:p>
    <w:p w:rsidR="009F654F" w:rsidRPr="009F654F" w:rsidRDefault="009F654F" w:rsidP="00501E00">
      <w:pPr>
        <w:pStyle w:val="a3"/>
      </w:pPr>
      <w:r w:rsidRPr="009F654F">
        <w:t>дений, побои,  истязания,  заражение венерической болезнью, незаконное</w:t>
      </w:r>
    </w:p>
    <w:p w:rsidR="009F654F" w:rsidRPr="009F654F" w:rsidRDefault="009F654F" w:rsidP="00501E00">
      <w:pPr>
        <w:pStyle w:val="a3"/>
      </w:pPr>
      <w:r w:rsidRPr="009F654F">
        <w:t>производство абортов,  изнасилование,  похищение  или подмен ребёнка и</w:t>
      </w:r>
    </w:p>
    <w:p w:rsidR="009F654F" w:rsidRPr="009F654F" w:rsidRDefault="009F654F" w:rsidP="00501E00">
      <w:pPr>
        <w:pStyle w:val="a3"/>
      </w:pPr>
      <w:r w:rsidRPr="009F654F">
        <w:t>другие действия,  ответственность за  которые  предусмотрена  в  главе</w:t>
      </w:r>
    </w:p>
    <w:p w:rsidR="009F654F" w:rsidRPr="009F654F" w:rsidRDefault="009F654F" w:rsidP="00501E00">
      <w:pPr>
        <w:pStyle w:val="a3"/>
      </w:pPr>
      <w:r w:rsidRPr="009F654F">
        <w:t>третьей УК РФ. В данном случае рассматриваются лишь наиболее опасные и</w:t>
      </w:r>
    </w:p>
    <w:p w:rsidR="009F654F" w:rsidRPr="009F654F" w:rsidRDefault="009F654F" w:rsidP="00501E00">
      <w:pPr>
        <w:pStyle w:val="a3"/>
      </w:pPr>
      <w:r w:rsidRPr="009F654F">
        <w:t>распространенные из названных преступлений.  Методика их расследования</w:t>
      </w:r>
    </w:p>
    <w:p w:rsidR="009F654F" w:rsidRPr="009F654F" w:rsidRDefault="009F654F" w:rsidP="00501E00">
      <w:pPr>
        <w:pStyle w:val="a3"/>
      </w:pPr>
      <w:r w:rsidRPr="009F654F">
        <w:t>обладает некоторыми сходными чертами (объект посягательства,  действия</w:t>
      </w:r>
    </w:p>
    <w:p w:rsidR="009F654F" w:rsidRPr="009F654F" w:rsidRDefault="009F654F" w:rsidP="00501E00">
      <w:pPr>
        <w:pStyle w:val="a3"/>
      </w:pPr>
      <w:r w:rsidRPr="009F654F">
        <w:t>преступников, мотивы и т.д.), что позволяет объединить ее в одном раз-</w:t>
      </w:r>
    </w:p>
    <w:p w:rsidR="009F654F" w:rsidRPr="009F654F" w:rsidRDefault="009F654F" w:rsidP="00501E00">
      <w:pPr>
        <w:pStyle w:val="a3"/>
      </w:pPr>
      <w:r w:rsidRPr="009F654F">
        <w:t>деле. Так, расследование изнасилований, убийств, телесных повреждений,</w:t>
      </w:r>
    </w:p>
    <w:p w:rsidR="009F654F" w:rsidRPr="009F654F" w:rsidRDefault="009F654F" w:rsidP="00501E00">
      <w:pPr>
        <w:pStyle w:val="a3"/>
      </w:pPr>
      <w:r w:rsidRPr="009F654F">
        <w:t>совершенных группой лиц, имеет ряд общих приемов розыска, установления</w:t>
      </w:r>
    </w:p>
    <w:p w:rsidR="009F654F" w:rsidRPr="009F654F" w:rsidRDefault="009F654F" w:rsidP="00501E00">
      <w:pPr>
        <w:pStyle w:val="a3"/>
      </w:pPr>
      <w:r w:rsidRPr="009F654F">
        <w:t>и изобличения преступников.</w:t>
      </w:r>
    </w:p>
    <w:p w:rsidR="009F654F" w:rsidRPr="009F654F" w:rsidRDefault="009F654F" w:rsidP="00501E00">
      <w:pPr>
        <w:pStyle w:val="a3"/>
      </w:pPr>
      <w:r w:rsidRPr="009F654F">
        <w:t xml:space="preserve">     Версии о субъекте преступления по делам об убийствах, изнасилова-</w:t>
      </w:r>
    </w:p>
    <w:p w:rsidR="009F654F" w:rsidRPr="009F654F" w:rsidRDefault="009F654F" w:rsidP="00501E00">
      <w:pPr>
        <w:pStyle w:val="a3"/>
      </w:pPr>
      <w:r w:rsidRPr="009F654F">
        <w:t>ниях, тяжких телесных повреждениях нередко имеют единые основания: ти-</w:t>
      </w:r>
    </w:p>
    <w:p w:rsidR="009F654F" w:rsidRPr="009F654F" w:rsidRDefault="009F654F" w:rsidP="00501E00">
      <w:pPr>
        <w:pStyle w:val="a3"/>
      </w:pPr>
      <w:r w:rsidRPr="009F654F">
        <w:t>пичные особенности места совершения преступления , характер материаль-</w:t>
      </w:r>
    </w:p>
    <w:p w:rsidR="009F654F" w:rsidRPr="009F654F" w:rsidRDefault="009F654F" w:rsidP="00501E00">
      <w:pPr>
        <w:pStyle w:val="a3"/>
      </w:pPr>
      <w:r w:rsidRPr="009F654F">
        <w:t>но-фиксированных следов,  сходные приемы маскировки и др.  Наблюдаются</w:t>
      </w:r>
    </w:p>
    <w:p w:rsidR="009F654F" w:rsidRPr="009F654F" w:rsidRDefault="009F654F" w:rsidP="00501E00">
      <w:pPr>
        <w:pStyle w:val="a3"/>
      </w:pPr>
      <w:r w:rsidRPr="009F654F">
        <w:t>общие приемы в тактике допроса, осмотра, обыска по этим делам.</w:t>
      </w:r>
    </w:p>
    <w:p w:rsidR="009F654F" w:rsidRPr="009F654F" w:rsidRDefault="009F654F" w:rsidP="00501E00">
      <w:pPr>
        <w:pStyle w:val="a3"/>
      </w:pPr>
      <w:r w:rsidRPr="009F654F">
        <w:t xml:space="preserve">     Есть сходные  черты в криминалистических характеристиках преступ-</w:t>
      </w:r>
    </w:p>
    <w:p w:rsidR="009F654F" w:rsidRPr="009F654F" w:rsidRDefault="009F654F" w:rsidP="00501E00">
      <w:pPr>
        <w:pStyle w:val="a3"/>
      </w:pPr>
      <w:r w:rsidRPr="009F654F">
        <w:t>лений против жизни, здоровья и свободы личности.</w:t>
      </w:r>
    </w:p>
    <w:p w:rsidR="009F654F" w:rsidRPr="009F654F" w:rsidRDefault="009F654F" w:rsidP="00501E00">
      <w:pPr>
        <w:pStyle w:val="a3"/>
      </w:pPr>
      <w:r w:rsidRPr="009F654F">
        <w:t xml:space="preserve">      2Структура криминалистической характеристики  0названных видов прес-</w:t>
      </w:r>
    </w:p>
    <w:p w:rsidR="009F654F" w:rsidRPr="009F654F" w:rsidRDefault="009F654F" w:rsidP="00501E00">
      <w:pPr>
        <w:pStyle w:val="a3"/>
      </w:pPr>
      <w:r w:rsidRPr="009F654F">
        <w:t>туплений включает данные о :</w:t>
      </w:r>
    </w:p>
    <w:p w:rsidR="009F654F" w:rsidRPr="009F654F" w:rsidRDefault="009F654F" w:rsidP="00501E00">
      <w:pPr>
        <w:pStyle w:val="a3"/>
      </w:pPr>
      <w:r w:rsidRPr="009F654F">
        <w:t xml:space="preserve">     - обстановке совершения преступления (место,время);</w:t>
      </w:r>
    </w:p>
    <w:p w:rsidR="009F654F" w:rsidRPr="009F654F" w:rsidRDefault="009F654F" w:rsidP="00501E00">
      <w:pPr>
        <w:pStyle w:val="a3"/>
      </w:pPr>
      <w:r w:rsidRPr="009F654F">
        <w:t xml:space="preserve">     - способе совершения и сокрытия преступления;</w:t>
      </w:r>
    </w:p>
    <w:p w:rsidR="009F654F" w:rsidRPr="009F654F" w:rsidRDefault="009F654F" w:rsidP="00501E00">
      <w:pPr>
        <w:pStyle w:val="a3"/>
      </w:pPr>
      <w:r w:rsidRPr="009F654F">
        <w:t xml:space="preserve">     - личности преступника;</w:t>
      </w: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- 2 -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- личности потерпевшего;</w:t>
      </w:r>
    </w:p>
    <w:p w:rsidR="009F654F" w:rsidRPr="009F654F" w:rsidRDefault="009F654F" w:rsidP="00501E00">
      <w:pPr>
        <w:pStyle w:val="a3"/>
      </w:pPr>
      <w:r w:rsidRPr="009F654F">
        <w:t xml:space="preserve">     - мотивах деяния;</w:t>
      </w:r>
    </w:p>
    <w:p w:rsidR="009F654F" w:rsidRPr="009F654F" w:rsidRDefault="009F654F" w:rsidP="00501E00">
      <w:pPr>
        <w:pStyle w:val="a3"/>
      </w:pPr>
      <w:r w:rsidRPr="009F654F">
        <w:t xml:space="preserve">     - наступивших последствиях.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Известно, что  между отдельными элементами криминалистической ха-</w:t>
      </w:r>
    </w:p>
    <w:p w:rsidR="009F654F" w:rsidRPr="009F654F" w:rsidRDefault="009F654F" w:rsidP="00501E00">
      <w:pPr>
        <w:pStyle w:val="a3"/>
      </w:pPr>
      <w:r w:rsidRPr="009F654F">
        <w:t>рактеристики существуют закономерные связи, что само содействует раск-</w:t>
      </w:r>
    </w:p>
    <w:p w:rsidR="009F654F" w:rsidRPr="009F654F" w:rsidRDefault="009F654F" w:rsidP="00501E00">
      <w:pPr>
        <w:pStyle w:val="a3"/>
      </w:pPr>
      <w:r w:rsidRPr="009F654F">
        <w:t>рытию особо  опасных преступлений.  Их устанавливают путем тщательного</w:t>
      </w:r>
    </w:p>
    <w:p w:rsidR="009F654F" w:rsidRPr="009F654F" w:rsidRDefault="009F654F" w:rsidP="00501E00">
      <w:pPr>
        <w:pStyle w:val="a3"/>
      </w:pPr>
      <w:r w:rsidRPr="009F654F">
        <w:t>изучения следов преступления, в которых отражаются действия преступни-</w:t>
      </w:r>
    </w:p>
    <w:p w:rsidR="009F654F" w:rsidRPr="009F654F" w:rsidRDefault="009F654F" w:rsidP="00501E00">
      <w:pPr>
        <w:pStyle w:val="a3"/>
      </w:pPr>
      <w:r w:rsidRPr="009F654F">
        <w:t>ка, признаки использованных им орудий, признаки самого преступника или</w:t>
      </w:r>
    </w:p>
    <w:p w:rsidR="009F654F" w:rsidRPr="009F654F" w:rsidRDefault="009F654F" w:rsidP="00501E00">
      <w:pPr>
        <w:pStyle w:val="a3"/>
      </w:pPr>
      <w:r w:rsidRPr="009F654F">
        <w:t>потерпевшего.</w:t>
      </w:r>
    </w:p>
    <w:p w:rsidR="009F654F" w:rsidRPr="009F654F" w:rsidRDefault="009F654F" w:rsidP="00501E00">
      <w:pPr>
        <w:pStyle w:val="a3"/>
      </w:pPr>
      <w:r w:rsidRPr="009F654F">
        <w:t xml:space="preserve">     Для большинства  преступлений  против  жизни,  здоровья и свободы</w:t>
      </w:r>
    </w:p>
    <w:p w:rsidR="009F654F" w:rsidRPr="009F654F" w:rsidRDefault="009F654F" w:rsidP="00501E00">
      <w:pPr>
        <w:pStyle w:val="a3"/>
      </w:pPr>
      <w:r w:rsidRPr="009F654F">
        <w:t>личности характерно образование следов насилия на теле и одежде потер-</w:t>
      </w:r>
    </w:p>
    <w:p w:rsidR="009F654F" w:rsidRPr="009F654F" w:rsidRDefault="009F654F" w:rsidP="00501E00">
      <w:pPr>
        <w:pStyle w:val="a3"/>
      </w:pPr>
      <w:r w:rsidRPr="009F654F">
        <w:t>певшего, окружающих предметах, нарушение обстановки. По признакам этих</w:t>
      </w:r>
    </w:p>
    <w:p w:rsidR="009F654F" w:rsidRPr="009F654F" w:rsidRDefault="009F654F" w:rsidP="00501E00">
      <w:pPr>
        <w:pStyle w:val="a3"/>
      </w:pPr>
      <w:r w:rsidRPr="009F654F">
        <w:t>следов и изменений можно предположительно судить о механизме  преступ-</w:t>
      </w:r>
    </w:p>
    <w:p w:rsidR="009F654F" w:rsidRPr="009F654F" w:rsidRDefault="009F654F" w:rsidP="00501E00">
      <w:pPr>
        <w:pStyle w:val="a3"/>
      </w:pPr>
      <w:r w:rsidRPr="009F654F">
        <w:t>ления, возрасте,  поле,  физической силе, навыках и умениях, некоторых</w:t>
      </w:r>
    </w:p>
    <w:p w:rsidR="009F654F" w:rsidRPr="009F654F" w:rsidRDefault="009F654F" w:rsidP="00501E00">
      <w:pPr>
        <w:pStyle w:val="a3"/>
      </w:pPr>
      <w:r w:rsidRPr="009F654F">
        <w:t>психических аномалиях  преступника,  мотивах.  Объясняя  происхождение</w:t>
      </w:r>
    </w:p>
    <w:p w:rsidR="009F654F" w:rsidRPr="009F654F" w:rsidRDefault="009F654F" w:rsidP="00501E00">
      <w:pPr>
        <w:pStyle w:val="a3"/>
      </w:pPr>
      <w:r w:rsidRPr="009F654F">
        <w:t>следов, их связь между собой,  время и особенности образования, следо-</w:t>
      </w:r>
    </w:p>
    <w:p w:rsidR="009F654F" w:rsidRPr="009F654F" w:rsidRDefault="009F654F" w:rsidP="00501E00">
      <w:pPr>
        <w:pStyle w:val="a3"/>
      </w:pPr>
      <w:r w:rsidRPr="009F654F">
        <w:t>ватель в состоянии строить вероятные умозаключения о личности преступ-</w:t>
      </w:r>
    </w:p>
    <w:p w:rsidR="009F654F" w:rsidRPr="009F654F" w:rsidRDefault="009F654F" w:rsidP="00501E00">
      <w:pPr>
        <w:pStyle w:val="a3"/>
      </w:pPr>
      <w:r w:rsidRPr="009F654F">
        <w:t>ника, определять пути его поиска.</w:t>
      </w:r>
    </w:p>
    <w:p w:rsidR="009F654F" w:rsidRPr="009F654F" w:rsidRDefault="009F654F" w:rsidP="00501E00">
      <w:pPr>
        <w:pStyle w:val="a3"/>
      </w:pPr>
      <w:r w:rsidRPr="009F654F">
        <w:t xml:space="preserve">     Методика расследования преступлений против жизни, здоровья и сво-</w:t>
      </w:r>
    </w:p>
    <w:p w:rsidR="009F654F" w:rsidRPr="009F654F" w:rsidRDefault="009F654F" w:rsidP="00501E00">
      <w:pPr>
        <w:pStyle w:val="a3"/>
      </w:pPr>
      <w:r w:rsidRPr="009F654F">
        <w:t>боды личности строится с учетом типичных следственных ситуаций, харак-</w:t>
      </w:r>
    </w:p>
    <w:p w:rsidR="009F654F" w:rsidRPr="009F654F" w:rsidRDefault="009F654F" w:rsidP="00501E00">
      <w:pPr>
        <w:pStyle w:val="a3"/>
      </w:pPr>
      <w:r w:rsidRPr="009F654F">
        <w:t>терных главным образом для начального этапа работы по делу.</w:t>
      </w:r>
    </w:p>
    <w:p w:rsidR="009F654F" w:rsidRPr="009F654F" w:rsidRDefault="009F654F" w:rsidP="00501E00">
      <w:pPr>
        <w:pStyle w:val="a3"/>
      </w:pPr>
      <w:r w:rsidRPr="009F654F">
        <w:t xml:space="preserve">     Содержание этих ситуаций определяется характером события, особен-</w:t>
      </w:r>
    </w:p>
    <w:p w:rsidR="009F654F" w:rsidRPr="009F654F" w:rsidRDefault="009F654F" w:rsidP="00501E00">
      <w:pPr>
        <w:pStyle w:val="a3"/>
      </w:pPr>
      <w:r w:rsidRPr="009F654F">
        <w:t>ностями исходной  ситуации и другими объективными и субъективными фак-</w:t>
      </w:r>
    </w:p>
    <w:p w:rsidR="009F654F" w:rsidRPr="009F654F" w:rsidRDefault="009F654F" w:rsidP="00501E00">
      <w:pPr>
        <w:pStyle w:val="a3"/>
      </w:pPr>
      <w:r w:rsidRPr="009F654F">
        <w:t>торами. Назовем лишь два вида ситуаций,  типичных для  рассматриваемых</w:t>
      </w:r>
    </w:p>
    <w:p w:rsidR="009F654F" w:rsidRPr="009F654F" w:rsidRDefault="009F654F" w:rsidP="00501E00">
      <w:pPr>
        <w:pStyle w:val="a3"/>
      </w:pPr>
      <w:r w:rsidRPr="009F654F">
        <w:t>преступлений. Это, разумеется, не исключает существования многих вари-</w:t>
      </w:r>
    </w:p>
    <w:p w:rsidR="009F654F" w:rsidRPr="009F654F" w:rsidRDefault="009F654F" w:rsidP="00501E00">
      <w:pPr>
        <w:pStyle w:val="a3"/>
      </w:pPr>
      <w:r w:rsidRPr="009F654F">
        <w:t>антов в их многообразном переплетении.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 11.  2Сложные 1  2(неблагоприятные)  ситуации.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Эти ситуации возникают в случаях замаскированных убийств, изнаси-</w:t>
      </w:r>
    </w:p>
    <w:p w:rsidR="009F654F" w:rsidRPr="009F654F" w:rsidRDefault="009F654F" w:rsidP="00501E00">
      <w:pPr>
        <w:pStyle w:val="a3"/>
      </w:pPr>
      <w:r w:rsidRPr="009F654F">
        <w:t>лований с последующим убийством жертвы,  причинения телесных поврежде-</w:t>
      </w:r>
    </w:p>
    <w:p w:rsidR="009F654F" w:rsidRPr="009F654F" w:rsidRDefault="009F654F" w:rsidP="00501E00">
      <w:pPr>
        <w:pStyle w:val="a3"/>
      </w:pPr>
      <w:r w:rsidRPr="009F654F">
        <w:t>ний в драке на почве хулиганских побуждений, когда преступник скрылся,</w:t>
      </w:r>
    </w:p>
    <w:p w:rsidR="009F654F" w:rsidRPr="009F654F" w:rsidRDefault="009F654F" w:rsidP="00501E00">
      <w:pPr>
        <w:pStyle w:val="a3"/>
      </w:pPr>
      <w:r w:rsidRPr="009F654F">
        <w:t>и в иных случаях, сопровождавшихся продуманным сокрытием  следов прес-</w:t>
      </w:r>
    </w:p>
    <w:p w:rsidR="009F654F" w:rsidRPr="009F654F" w:rsidRDefault="009F654F" w:rsidP="00501E00">
      <w:pPr>
        <w:pStyle w:val="a3"/>
      </w:pPr>
      <w:r w:rsidRPr="009F654F">
        <w:t>тупления.</w:t>
      </w:r>
    </w:p>
    <w:p w:rsidR="009F654F" w:rsidRPr="009F654F" w:rsidRDefault="009F654F" w:rsidP="00501E00">
      <w:pPr>
        <w:pStyle w:val="a3"/>
      </w:pPr>
      <w:r w:rsidRPr="009F654F">
        <w:t xml:space="preserve">     На первом  этапе возможно несколько направлений расследования,  в</w:t>
      </w:r>
    </w:p>
    <w:p w:rsidR="009F654F" w:rsidRPr="009F654F" w:rsidRDefault="009F654F" w:rsidP="00501E00">
      <w:pPr>
        <w:pStyle w:val="a3"/>
      </w:pPr>
      <w:r w:rsidRPr="009F654F">
        <w:t>которых центральное место занимают установление и розыск преступника.</w:t>
      </w:r>
    </w:p>
    <w:p w:rsidR="009F654F" w:rsidRPr="009F654F" w:rsidRDefault="009F654F" w:rsidP="00501E00">
      <w:pPr>
        <w:pStyle w:val="a3"/>
      </w:pPr>
      <w:r w:rsidRPr="009F654F">
        <w:t xml:space="preserve">     Необходимо выяснить и установить:</w:t>
      </w: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- 3 -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- данные, характеризующие личность потерпевшего и его взаимоотно-</w:t>
      </w:r>
    </w:p>
    <w:p w:rsidR="009F654F" w:rsidRPr="009F654F" w:rsidRDefault="009F654F" w:rsidP="00501E00">
      <w:pPr>
        <w:pStyle w:val="a3"/>
      </w:pPr>
      <w:r w:rsidRPr="009F654F">
        <w:t>шения с виновным;</w:t>
      </w:r>
    </w:p>
    <w:p w:rsidR="009F654F" w:rsidRPr="009F654F" w:rsidRDefault="009F654F" w:rsidP="00501E00">
      <w:pPr>
        <w:pStyle w:val="a3"/>
      </w:pPr>
      <w:r w:rsidRPr="009F654F">
        <w:t xml:space="preserve">     - мотивы и цели деяния;</w:t>
      </w:r>
    </w:p>
    <w:p w:rsidR="009F654F" w:rsidRPr="009F654F" w:rsidRDefault="009F654F" w:rsidP="00501E00">
      <w:pPr>
        <w:pStyle w:val="a3"/>
      </w:pPr>
      <w:r w:rsidRPr="009F654F">
        <w:t xml:space="preserve">     - конкретные следы,  указывающие на личность преступника, исполь-</w:t>
      </w:r>
    </w:p>
    <w:p w:rsidR="009F654F" w:rsidRPr="009F654F" w:rsidRDefault="009F654F" w:rsidP="00501E00">
      <w:pPr>
        <w:pStyle w:val="a3"/>
      </w:pPr>
      <w:r w:rsidRPr="009F654F">
        <w:t>зованные им орудия преступления,  оружие, способ совершения и сокрытия</w:t>
      </w:r>
    </w:p>
    <w:p w:rsidR="009F654F" w:rsidRPr="009F654F" w:rsidRDefault="009F654F" w:rsidP="00501E00">
      <w:pPr>
        <w:pStyle w:val="a3"/>
      </w:pPr>
      <w:r w:rsidRPr="009F654F">
        <w:t>следов преступления;</w:t>
      </w:r>
    </w:p>
    <w:p w:rsidR="009F654F" w:rsidRPr="009F654F" w:rsidRDefault="009F654F" w:rsidP="00501E00">
      <w:pPr>
        <w:pStyle w:val="a3"/>
      </w:pPr>
      <w:r w:rsidRPr="009F654F">
        <w:t xml:space="preserve">     - признаки похищенного имущества.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 12. 2 Простые (благоприятные) ситуации.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Они благоприятствуют быстрому и полному  раскрытию  преступлений.</w:t>
      </w:r>
    </w:p>
    <w:p w:rsidR="009F654F" w:rsidRPr="009F654F" w:rsidRDefault="009F654F" w:rsidP="00501E00">
      <w:pPr>
        <w:pStyle w:val="a3"/>
      </w:pPr>
      <w:r w:rsidRPr="009F654F">
        <w:t>Такие ситуации возникают в случаях бытовых убийств, истязаний, побоев,</w:t>
      </w:r>
    </w:p>
    <w:p w:rsidR="009F654F" w:rsidRPr="009F654F" w:rsidRDefault="009F654F" w:rsidP="00501E00">
      <w:pPr>
        <w:pStyle w:val="a3"/>
      </w:pPr>
      <w:r w:rsidRPr="009F654F">
        <w:t>причинения телесных повреждений,  в присутствии свидетелей. Как прави-</w:t>
      </w:r>
    </w:p>
    <w:p w:rsidR="009F654F" w:rsidRPr="009F654F" w:rsidRDefault="009F654F" w:rsidP="00501E00">
      <w:pPr>
        <w:pStyle w:val="a3"/>
      </w:pPr>
      <w:r w:rsidRPr="009F654F">
        <w:t>ло, для  этих  ситуаций характерно:  наличие данных о месте,  времени,</w:t>
      </w:r>
    </w:p>
    <w:p w:rsidR="009F654F" w:rsidRPr="009F654F" w:rsidRDefault="009F654F" w:rsidP="00501E00">
      <w:pPr>
        <w:pStyle w:val="a3"/>
      </w:pPr>
      <w:r w:rsidRPr="009F654F">
        <w:t>многих обстоятельствах совершения преступления,  личности потерпевшего</w:t>
      </w:r>
    </w:p>
    <w:p w:rsidR="009F654F" w:rsidRPr="009F654F" w:rsidRDefault="009F654F" w:rsidP="00501E00">
      <w:pPr>
        <w:pStyle w:val="a3"/>
      </w:pPr>
      <w:r w:rsidRPr="009F654F">
        <w:t>и преступника.</w:t>
      </w:r>
    </w:p>
    <w:p w:rsidR="009F654F" w:rsidRPr="009F654F" w:rsidRDefault="009F654F" w:rsidP="00501E00">
      <w:pPr>
        <w:pStyle w:val="a3"/>
      </w:pPr>
      <w:r w:rsidRPr="009F654F">
        <w:t xml:space="preserve">     Разрешение ситуации начинается с анализа исходной информации, по-</w:t>
      </w:r>
    </w:p>
    <w:p w:rsidR="009F654F" w:rsidRPr="009F654F" w:rsidRDefault="009F654F" w:rsidP="00501E00">
      <w:pPr>
        <w:pStyle w:val="a3"/>
      </w:pPr>
      <w:r w:rsidRPr="009F654F">
        <w:t>лученной при  допросе заявителя,  осмотра места происшествия,  освиде-</w:t>
      </w:r>
    </w:p>
    <w:p w:rsidR="009F654F" w:rsidRPr="009F654F" w:rsidRDefault="009F654F" w:rsidP="00501E00">
      <w:pPr>
        <w:pStyle w:val="a3"/>
      </w:pPr>
      <w:r w:rsidRPr="009F654F">
        <w:t>тельствования. Очевидность события не исключает возможных  препятствий</w:t>
      </w:r>
    </w:p>
    <w:p w:rsidR="009F654F" w:rsidRPr="009F654F" w:rsidRDefault="009F654F" w:rsidP="00501E00">
      <w:pPr>
        <w:pStyle w:val="a3"/>
      </w:pPr>
      <w:r w:rsidRPr="009F654F">
        <w:t>на пути расследования, особенно при установлении умысла и цели взаимо-</w:t>
      </w:r>
    </w:p>
    <w:p w:rsidR="009F654F" w:rsidRPr="009F654F" w:rsidRDefault="009F654F" w:rsidP="00501E00">
      <w:pPr>
        <w:pStyle w:val="a3"/>
      </w:pPr>
      <w:r w:rsidRPr="009F654F">
        <w:t>отношений виновного и потерпевшего.  Не исключено и противодействие со</w:t>
      </w:r>
    </w:p>
    <w:p w:rsidR="009F654F" w:rsidRPr="009F654F" w:rsidRDefault="009F654F" w:rsidP="00501E00">
      <w:pPr>
        <w:pStyle w:val="a3"/>
      </w:pPr>
      <w:r w:rsidRPr="009F654F">
        <w:t>стороны преступника,  что  осложняет  ситуацию,  делает  ее проблемной</w:t>
      </w:r>
    </w:p>
    <w:p w:rsidR="009F654F" w:rsidRPr="009F654F" w:rsidRDefault="009F654F" w:rsidP="00501E00">
      <w:pPr>
        <w:pStyle w:val="a3"/>
      </w:pPr>
      <w:r w:rsidRPr="009F654F">
        <w:t>(сложной) и,  соответственно, требует принятия более сложных тактичес-</w:t>
      </w:r>
    </w:p>
    <w:p w:rsidR="009F654F" w:rsidRPr="009F654F" w:rsidRDefault="009F654F" w:rsidP="00501E00">
      <w:pPr>
        <w:pStyle w:val="a3"/>
      </w:pPr>
      <w:r w:rsidRPr="009F654F">
        <w:t>ких решений.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           1РАССЛЕДОВАНИЕ ПРЕСТУПЛЕНИЙ ПРОТИВ ЖИЗНИ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Методика расследования умышленных убийств во  многом  зависит  от</w:t>
      </w:r>
    </w:p>
    <w:p w:rsidR="009F654F" w:rsidRPr="009F654F" w:rsidRDefault="009F654F" w:rsidP="00501E00">
      <w:pPr>
        <w:pStyle w:val="a3"/>
      </w:pPr>
      <w:r w:rsidRPr="009F654F">
        <w:t>правильного использования  2криминалистической характеристики  0этих прес-</w:t>
      </w:r>
    </w:p>
    <w:p w:rsidR="009F654F" w:rsidRPr="009F654F" w:rsidRDefault="009F654F" w:rsidP="00501E00">
      <w:pPr>
        <w:pStyle w:val="a3"/>
      </w:pPr>
      <w:r w:rsidRPr="009F654F">
        <w:t>туплений. Закономерные связи между ее элементами помогают строить вер-</w:t>
      </w:r>
    </w:p>
    <w:p w:rsidR="009F654F" w:rsidRPr="009F654F" w:rsidRDefault="009F654F" w:rsidP="00501E00">
      <w:pPr>
        <w:pStyle w:val="a3"/>
      </w:pPr>
      <w:r w:rsidRPr="009F654F">
        <w:t>сии, целенаправленно  организовывать  поиск преступника,  обнаруживать</w:t>
      </w:r>
    </w:p>
    <w:p w:rsidR="009F654F" w:rsidRPr="009F654F" w:rsidRDefault="009F654F" w:rsidP="00501E00">
      <w:pPr>
        <w:pStyle w:val="a3"/>
      </w:pPr>
      <w:r w:rsidRPr="009F654F">
        <w:t>доказательства. Так, например, замечены связи между личностью преступ-</w:t>
      </w:r>
    </w:p>
    <w:p w:rsidR="009F654F" w:rsidRPr="009F654F" w:rsidRDefault="009F654F" w:rsidP="00501E00">
      <w:pPr>
        <w:pStyle w:val="a3"/>
      </w:pPr>
      <w:r w:rsidRPr="009F654F">
        <w:t>ника, способом совершения и сокрытия убийств, местом, временем, оруди-</w:t>
      </w:r>
    </w:p>
    <w:p w:rsidR="009F654F" w:rsidRPr="009F654F" w:rsidRDefault="009F654F" w:rsidP="00501E00">
      <w:pPr>
        <w:pStyle w:val="a3"/>
      </w:pPr>
      <w:r w:rsidRPr="009F654F">
        <w:t>ями убийства,  жертвой преступления. Как правило, убийства посредством</w:t>
      </w:r>
    </w:p>
    <w:p w:rsidR="009F654F" w:rsidRPr="009F654F" w:rsidRDefault="009F654F" w:rsidP="00501E00">
      <w:pPr>
        <w:pStyle w:val="a3"/>
      </w:pPr>
      <w:r w:rsidRPr="009F654F">
        <w:t>использования химических  веществ,  обладающих токсическими свойствами</w:t>
      </w:r>
    </w:p>
    <w:p w:rsidR="009F654F" w:rsidRPr="009F654F" w:rsidRDefault="009F654F" w:rsidP="00501E00">
      <w:pPr>
        <w:pStyle w:val="a3"/>
      </w:pPr>
      <w:r w:rsidRPr="009F654F">
        <w:t>(хлорофос, снотворные,  болеутоляющие и другие лекарственные  препара-</w:t>
      </w:r>
    </w:p>
    <w:p w:rsidR="009F654F" w:rsidRPr="009F654F" w:rsidRDefault="009F654F" w:rsidP="00501E00">
      <w:pPr>
        <w:pStyle w:val="a3"/>
      </w:pPr>
      <w:r w:rsidRPr="009F654F">
        <w:t>ты), совершаются  лицами  из  числа  близких родственников,  знакомых,</w:t>
      </w:r>
    </w:p>
    <w:p w:rsidR="009F654F" w:rsidRPr="009F654F" w:rsidRDefault="009F654F" w:rsidP="00501E00">
      <w:pPr>
        <w:pStyle w:val="a3"/>
      </w:pPr>
      <w:r w:rsidRPr="009F654F">
        <w:t>пользующихся доверием со стороны жертвы.</w:t>
      </w: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- 4 -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Убийства посредством  причинения множественных телесных поврежде-</w:t>
      </w:r>
    </w:p>
    <w:p w:rsidR="009F654F" w:rsidRPr="009F654F" w:rsidRDefault="009F654F" w:rsidP="00501E00">
      <w:pPr>
        <w:pStyle w:val="a3"/>
      </w:pPr>
      <w:r w:rsidRPr="009F654F">
        <w:t>ний холодным оружием,  бытовыми предметами,  палками,  камнями, из ог-</w:t>
      </w:r>
    </w:p>
    <w:p w:rsidR="009F654F" w:rsidRPr="009F654F" w:rsidRDefault="009F654F" w:rsidP="00501E00">
      <w:pPr>
        <w:pStyle w:val="a3"/>
      </w:pPr>
      <w:r w:rsidRPr="009F654F">
        <w:t>нестрельного  оружия с близкого расстояния обычно  совершают подростки</w:t>
      </w:r>
    </w:p>
    <w:p w:rsidR="009F654F" w:rsidRPr="009F654F" w:rsidRDefault="009F654F" w:rsidP="00501E00">
      <w:pPr>
        <w:pStyle w:val="a3"/>
      </w:pPr>
      <w:r w:rsidRPr="009F654F">
        <w:t>и мужчины до 23 лет,  а старше 24 лет - лица с психопатическими черта-</w:t>
      </w:r>
    </w:p>
    <w:p w:rsidR="009F654F" w:rsidRPr="009F654F" w:rsidRDefault="009F654F" w:rsidP="00501E00">
      <w:pPr>
        <w:pStyle w:val="a3"/>
      </w:pPr>
      <w:r w:rsidRPr="009F654F">
        <w:t>ми, страдающие быстрой возбудимостью, систематически употребляющие ал-</w:t>
      </w:r>
    </w:p>
    <w:p w:rsidR="009F654F" w:rsidRPr="009F654F" w:rsidRDefault="009F654F" w:rsidP="00501E00">
      <w:pPr>
        <w:pStyle w:val="a3"/>
      </w:pPr>
      <w:r w:rsidRPr="009F654F">
        <w:t>коголь,  дебилы,  лица, в прошлом судимые за аналогичные преступления.</w:t>
      </w:r>
    </w:p>
    <w:p w:rsidR="009F654F" w:rsidRPr="009F654F" w:rsidRDefault="009F654F" w:rsidP="00501E00">
      <w:pPr>
        <w:pStyle w:val="a3"/>
      </w:pPr>
      <w:r w:rsidRPr="009F654F">
        <w:t>Убийства,  путем нанесения множественных телесных повреждений соверша-</w:t>
      </w:r>
    </w:p>
    <w:p w:rsidR="009F654F" w:rsidRPr="009F654F" w:rsidRDefault="009F654F" w:rsidP="00501E00">
      <w:pPr>
        <w:pStyle w:val="a3"/>
      </w:pPr>
      <w:r w:rsidRPr="009F654F">
        <w:t>ются из ревности, мести лицами, близко связанными с потерпевшими. Жен-</w:t>
      </w:r>
    </w:p>
    <w:p w:rsidR="009F654F" w:rsidRPr="009F654F" w:rsidRDefault="009F654F" w:rsidP="00501E00">
      <w:pPr>
        <w:pStyle w:val="a3"/>
      </w:pPr>
      <w:r w:rsidRPr="009F654F">
        <w:t>щины избегают повреждать лицо, они наносят побои от верхней трети лоб-</w:t>
      </w:r>
    </w:p>
    <w:p w:rsidR="009F654F" w:rsidRPr="009F654F" w:rsidRDefault="009F654F" w:rsidP="00501E00">
      <w:pPr>
        <w:pStyle w:val="a3"/>
      </w:pPr>
      <w:r w:rsidRPr="009F654F">
        <w:t>ной части головы и далее к затылочной ее области. Мужчины, наоборот, в</w:t>
      </w:r>
    </w:p>
    <w:p w:rsidR="009F654F" w:rsidRPr="009F654F" w:rsidRDefault="009F654F" w:rsidP="00501E00">
      <w:pPr>
        <w:pStyle w:val="a3"/>
      </w:pPr>
      <w:r w:rsidRPr="009F654F">
        <w:t>целях затруднить опознание трупа, обезображивают лицо.</w:t>
      </w:r>
    </w:p>
    <w:p w:rsidR="009F654F" w:rsidRPr="009F654F" w:rsidRDefault="009F654F" w:rsidP="00501E00">
      <w:pPr>
        <w:pStyle w:val="a3"/>
      </w:pPr>
      <w:r w:rsidRPr="009F654F">
        <w:t xml:space="preserve">     Чаще всего  убийства совершаются в жилых помещениях,  на улицах в</w:t>
      </w:r>
    </w:p>
    <w:p w:rsidR="009F654F" w:rsidRPr="009F654F" w:rsidRDefault="009F654F" w:rsidP="00501E00">
      <w:pPr>
        <w:pStyle w:val="a3"/>
      </w:pPr>
      <w:r w:rsidRPr="009F654F">
        <w:t>вечернее время, вблизи мест, где продаются спиртные напитки, в парках,</w:t>
      </w:r>
    </w:p>
    <w:p w:rsidR="009F654F" w:rsidRPr="009F654F" w:rsidRDefault="009F654F" w:rsidP="00501E00">
      <w:pPr>
        <w:pStyle w:val="a3"/>
      </w:pPr>
      <w:r w:rsidRPr="009F654F">
        <w:t>лесной местности, на берегах водоемов. Убийства в квартирах, на дачах,</w:t>
      </w:r>
    </w:p>
    <w:p w:rsidR="009F654F" w:rsidRPr="009F654F" w:rsidRDefault="009F654F" w:rsidP="00501E00">
      <w:pPr>
        <w:pStyle w:val="a3"/>
      </w:pPr>
      <w:r w:rsidRPr="009F654F">
        <w:t>в индивидуальных домах чаще совершаются близкими родственниками по мо-</w:t>
      </w:r>
    </w:p>
    <w:p w:rsidR="009F654F" w:rsidRPr="009F654F" w:rsidRDefault="009F654F" w:rsidP="00501E00">
      <w:pPr>
        <w:pStyle w:val="a3"/>
      </w:pPr>
      <w:r w:rsidRPr="009F654F">
        <w:t>тивам корысти, ревности, мести либо посторонними в совокупности и раз-</w:t>
      </w:r>
    </w:p>
    <w:p w:rsidR="009F654F" w:rsidRPr="009F654F" w:rsidRDefault="009F654F" w:rsidP="00501E00">
      <w:pPr>
        <w:pStyle w:val="a3"/>
      </w:pPr>
      <w:r w:rsidRPr="009F654F">
        <w:t>бойными нападениями.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При расследовании убийств 2 подлежат установлению и доказыванию 0: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1. наличие  факта убийства,  вид насильственной смерти,  время ее</w:t>
      </w:r>
    </w:p>
    <w:p w:rsidR="009F654F" w:rsidRPr="009F654F" w:rsidRDefault="009F654F" w:rsidP="00501E00">
      <w:pPr>
        <w:pStyle w:val="a3"/>
      </w:pPr>
      <w:r w:rsidRPr="009F654F">
        <w:t>наступления;</w:t>
      </w:r>
    </w:p>
    <w:p w:rsidR="009F654F" w:rsidRPr="009F654F" w:rsidRDefault="009F654F" w:rsidP="00501E00">
      <w:pPr>
        <w:pStyle w:val="a3"/>
      </w:pPr>
      <w:r w:rsidRPr="009F654F">
        <w:t xml:space="preserve">     2. место,  время совершения преступления,  обстоятельства,  пред-</w:t>
      </w:r>
    </w:p>
    <w:p w:rsidR="009F654F" w:rsidRPr="009F654F" w:rsidRDefault="009F654F" w:rsidP="00501E00">
      <w:pPr>
        <w:pStyle w:val="a3"/>
      </w:pPr>
      <w:r w:rsidRPr="009F654F">
        <w:t>шествующие убийству,  способ его совершения,  способ  сокрытия  следов</w:t>
      </w:r>
    </w:p>
    <w:p w:rsidR="009F654F" w:rsidRPr="009F654F" w:rsidRDefault="009F654F" w:rsidP="00501E00">
      <w:pPr>
        <w:pStyle w:val="a3"/>
      </w:pPr>
      <w:r w:rsidRPr="009F654F">
        <w:t>преступления;</w:t>
      </w:r>
    </w:p>
    <w:p w:rsidR="009F654F" w:rsidRPr="009F654F" w:rsidRDefault="009F654F" w:rsidP="00501E00">
      <w:pPr>
        <w:pStyle w:val="a3"/>
      </w:pPr>
      <w:r w:rsidRPr="009F654F">
        <w:t xml:space="preserve">     3. данные о личности потерпевшего, его взаимоотношения с преступ-</w:t>
      </w:r>
    </w:p>
    <w:p w:rsidR="009F654F" w:rsidRPr="009F654F" w:rsidRDefault="009F654F" w:rsidP="00501E00">
      <w:pPr>
        <w:pStyle w:val="a3"/>
      </w:pPr>
      <w:r w:rsidRPr="009F654F">
        <w:t>ником;</w:t>
      </w:r>
    </w:p>
    <w:p w:rsidR="009F654F" w:rsidRPr="009F654F" w:rsidRDefault="009F654F" w:rsidP="00501E00">
      <w:pPr>
        <w:pStyle w:val="a3"/>
      </w:pPr>
      <w:r w:rsidRPr="009F654F">
        <w:t xml:space="preserve">     4. виновность, мотив и цель убийства;</w:t>
      </w:r>
    </w:p>
    <w:p w:rsidR="009F654F" w:rsidRPr="009F654F" w:rsidRDefault="009F654F" w:rsidP="00501E00">
      <w:pPr>
        <w:pStyle w:val="a3"/>
      </w:pPr>
      <w:r w:rsidRPr="009F654F">
        <w:t xml:space="preserve">     5. данные характеризующие личность убийцы.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 2Типичные ситуации  начального  периода  расследования 0  зависят от</w:t>
      </w:r>
    </w:p>
    <w:p w:rsidR="009F654F" w:rsidRPr="009F654F" w:rsidRDefault="009F654F" w:rsidP="00501E00">
      <w:pPr>
        <w:pStyle w:val="a3"/>
      </w:pPr>
      <w:r w:rsidRPr="009F654F">
        <w:t>действий преступника,  места, времени, условий убийства, времени, про-</w:t>
      </w:r>
    </w:p>
    <w:p w:rsidR="009F654F" w:rsidRPr="009F654F" w:rsidRDefault="009F654F" w:rsidP="00501E00">
      <w:pPr>
        <w:pStyle w:val="a3"/>
      </w:pPr>
      <w:r w:rsidRPr="009F654F">
        <w:t>шедшего с момента его совершения, содержания исходной информации.</w:t>
      </w:r>
    </w:p>
    <w:p w:rsidR="009F654F" w:rsidRPr="009F654F" w:rsidRDefault="009F654F" w:rsidP="00501E00">
      <w:pPr>
        <w:pStyle w:val="a3"/>
      </w:pPr>
      <w:r w:rsidRPr="009F654F">
        <w:t xml:space="preserve">     Как правило,  для возбуждения уголовного дела необходимо  наличие</w:t>
      </w:r>
    </w:p>
    <w:p w:rsidR="009F654F" w:rsidRPr="009F654F" w:rsidRDefault="009F654F" w:rsidP="00501E00">
      <w:pPr>
        <w:pStyle w:val="a3"/>
      </w:pPr>
      <w:r w:rsidRPr="009F654F">
        <w:t>информации, из которой прямо усматривается криминальный характер собы-</w:t>
      </w:r>
    </w:p>
    <w:p w:rsidR="009F654F" w:rsidRPr="009F654F" w:rsidRDefault="009F654F" w:rsidP="00501E00">
      <w:pPr>
        <w:pStyle w:val="a3"/>
      </w:pPr>
      <w:r w:rsidRPr="009F654F">
        <w:t>тия или есть основание предполагать  наличие  преступления.  Например,</w:t>
      </w:r>
    </w:p>
    <w:p w:rsidR="009F654F" w:rsidRPr="009F654F" w:rsidRDefault="009F654F" w:rsidP="00501E00">
      <w:pPr>
        <w:pStyle w:val="a3"/>
      </w:pPr>
      <w:r w:rsidRPr="009F654F">
        <w:t>при обнаружении трупа с признаками самоубийства, несчастного случая не</w:t>
      </w:r>
    </w:p>
    <w:p w:rsidR="009F654F" w:rsidRPr="009F654F" w:rsidRDefault="009F654F" w:rsidP="00501E00">
      <w:pPr>
        <w:pStyle w:val="a3"/>
      </w:pPr>
      <w:r w:rsidRPr="009F654F">
        <w:t>исключаются версии о доведении до самоубийства либо  инсценировки  под</w:t>
      </w: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- 5 -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>несчастный случай,  что  обязывает возбудить уголовное дело и провести</w:t>
      </w:r>
    </w:p>
    <w:p w:rsidR="009F654F" w:rsidRPr="009F654F" w:rsidRDefault="009F654F" w:rsidP="00501E00">
      <w:pPr>
        <w:pStyle w:val="a3"/>
      </w:pPr>
      <w:r w:rsidRPr="009F654F">
        <w:t>расследование. Для дел об убийстве типичны следующие ситуации:</w:t>
      </w:r>
    </w:p>
    <w:p w:rsidR="009F654F" w:rsidRPr="009F654F" w:rsidRDefault="009F654F" w:rsidP="00501E00">
      <w:pPr>
        <w:pStyle w:val="a3"/>
      </w:pPr>
      <w:r w:rsidRPr="009F654F">
        <w:t xml:space="preserve">     1.  _Обнаружен  труп  с признаками насильственной смерти. .  Известна</w:t>
      </w:r>
    </w:p>
    <w:p w:rsidR="009F654F" w:rsidRPr="009F654F" w:rsidRDefault="009F654F" w:rsidP="00501E00">
      <w:pPr>
        <w:pStyle w:val="a3"/>
      </w:pPr>
      <w:r w:rsidRPr="009F654F">
        <w:t>личность потерпевшего,  обстоятельства убийства (бытовое,  в  драке  в</w:t>
      </w:r>
    </w:p>
    <w:p w:rsidR="009F654F" w:rsidRPr="009F654F" w:rsidRDefault="009F654F" w:rsidP="00501E00">
      <w:pPr>
        <w:pStyle w:val="a3"/>
      </w:pPr>
      <w:r w:rsidRPr="009F654F">
        <w:t>присутствии свидетелей), личность подозреваемого.</w:t>
      </w:r>
    </w:p>
    <w:p w:rsidR="009F654F" w:rsidRPr="009F654F" w:rsidRDefault="009F654F" w:rsidP="00501E00">
      <w:pPr>
        <w:pStyle w:val="a3"/>
      </w:pPr>
      <w:r w:rsidRPr="009F654F">
        <w:t xml:space="preserve">     В этой ситуации строятся версии о цели и  мотивах  убийства,  его</w:t>
      </w:r>
    </w:p>
    <w:p w:rsidR="009F654F" w:rsidRPr="009F654F" w:rsidRDefault="009F654F" w:rsidP="00501E00">
      <w:pPr>
        <w:pStyle w:val="a3"/>
      </w:pPr>
      <w:r w:rsidRPr="009F654F">
        <w:t>обстоятельствах. Проводится допрос заявителей(очевидцев), задержание и</w:t>
      </w:r>
    </w:p>
    <w:p w:rsidR="009F654F" w:rsidRPr="009F654F" w:rsidRDefault="009F654F" w:rsidP="00501E00">
      <w:pPr>
        <w:pStyle w:val="a3"/>
      </w:pPr>
      <w:r w:rsidRPr="009F654F">
        <w:t>допрос подозреваемого,  осмотр места происшествия и трупа, назначается</w:t>
      </w:r>
    </w:p>
    <w:p w:rsidR="009F654F" w:rsidRPr="009F654F" w:rsidRDefault="009F654F" w:rsidP="00501E00">
      <w:pPr>
        <w:pStyle w:val="a3"/>
      </w:pPr>
      <w:r w:rsidRPr="009F654F">
        <w:t>судебно-медицинская экспертиза трупа и вещественных доказательств.</w:t>
      </w:r>
    </w:p>
    <w:p w:rsidR="009F654F" w:rsidRPr="009F654F" w:rsidRDefault="009F654F" w:rsidP="00501E00">
      <w:pPr>
        <w:pStyle w:val="a3"/>
      </w:pPr>
      <w:r w:rsidRPr="009F654F">
        <w:t xml:space="preserve">     2.  _Обнаружены неопознанный труп или  части  расчлененного  трупа.</w:t>
      </w:r>
    </w:p>
    <w:p w:rsidR="009F654F" w:rsidRPr="009F654F" w:rsidRDefault="009F654F" w:rsidP="00501E00">
      <w:pPr>
        <w:pStyle w:val="a3"/>
      </w:pPr>
      <w:r w:rsidRPr="009F654F">
        <w:t xml:space="preserve">     Задача первого  этапа расследования состоит в том,  чтобы собрать</w:t>
      </w:r>
    </w:p>
    <w:p w:rsidR="009F654F" w:rsidRPr="009F654F" w:rsidRDefault="009F654F" w:rsidP="00501E00">
      <w:pPr>
        <w:pStyle w:val="a3"/>
      </w:pPr>
      <w:r w:rsidRPr="009F654F">
        <w:t>сведения,  необходимые для построения версий о личности  потерпевшего,</w:t>
      </w:r>
    </w:p>
    <w:p w:rsidR="009F654F" w:rsidRPr="009F654F" w:rsidRDefault="009F654F" w:rsidP="00501E00">
      <w:pPr>
        <w:pStyle w:val="a3"/>
      </w:pPr>
      <w:r w:rsidRPr="009F654F">
        <w:t>месте, времени, обстоятельствах, мотивах убийства, личности подозрева-</w:t>
      </w:r>
    </w:p>
    <w:p w:rsidR="009F654F" w:rsidRPr="009F654F" w:rsidRDefault="009F654F" w:rsidP="00501E00">
      <w:pPr>
        <w:pStyle w:val="a3"/>
      </w:pPr>
      <w:r w:rsidRPr="009F654F">
        <w:t>емого. Проводятся:  осмотр места обнаружения трупа и самого трупа, ве-</w:t>
      </w:r>
    </w:p>
    <w:p w:rsidR="009F654F" w:rsidRPr="009F654F" w:rsidRDefault="009F654F" w:rsidP="00501E00">
      <w:pPr>
        <w:pStyle w:val="a3"/>
      </w:pPr>
      <w:r w:rsidRPr="009F654F">
        <w:t>щественных доказательств,  дактилоскопирование и фотографирование тру-</w:t>
      </w:r>
    </w:p>
    <w:p w:rsidR="009F654F" w:rsidRPr="009F654F" w:rsidRDefault="009F654F" w:rsidP="00501E00">
      <w:pPr>
        <w:pStyle w:val="a3"/>
      </w:pPr>
      <w:r w:rsidRPr="009F654F">
        <w:t>па, проверка по учетам ИЦ,  ориентирование органов милиции о факте об-</w:t>
      </w:r>
    </w:p>
    <w:p w:rsidR="009F654F" w:rsidRPr="009F654F" w:rsidRDefault="009F654F" w:rsidP="00501E00">
      <w:pPr>
        <w:pStyle w:val="a3"/>
      </w:pPr>
      <w:r w:rsidRPr="009F654F">
        <w:t>наружения трупа,  его приметах и одежде, изучение заявлений о безвест-</w:t>
      </w:r>
    </w:p>
    <w:p w:rsidR="009F654F" w:rsidRPr="009F654F" w:rsidRDefault="009F654F" w:rsidP="00501E00">
      <w:pPr>
        <w:pStyle w:val="a3"/>
      </w:pPr>
      <w:r w:rsidRPr="009F654F">
        <w:t>ном отсутствии,  изучение уголовных дел об убийствах, разбоях, кражах,</w:t>
      </w:r>
    </w:p>
    <w:p w:rsidR="009F654F" w:rsidRPr="009F654F" w:rsidRDefault="009F654F" w:rsidP="00501E00">
      <w:pPr>
        <w:pStyle w:val="a3"/>
      </w:pPr>
      <w:r w:rsidRPr="009F654F">
        <w:t>ознакомление с материалами о лицах без определенного места жительства.</w:t>
      </w:r>
    </w:p>
    <w:p w:rsidR="009F654F" w:rsidRPr="009F654F" w:rsidRDefault="009F654F" w:rsidP="00501E00">
      <w:pPr>
        <w:pStyle w:val="a3"/>
      </w:pPr>
      <w:r w:rsidRPr="009F654F">
        <w:t>Проводятся оперативные мероприятия по розыску преступника и установле-</w:t>
      </w:r>
    </w:p>
    <w:p w:rsidR="009F654F" w:rsidRPr="009F654F" w:rsidRDefault="009F654F" w:rsidP="00501E00">
      <w:pPr>
        <w:pStyle w:val="a3"/>
      </w:pPr>
      <w:r w:rsidRPr="009F654F">
        <w:t>нию личности потерпевшего.</w:t>
      </w:r>
    </w:p>
    <w:p w:rsidR="009F654F" w:rsidRPr="009F654F" w:rsidRDefault="009F654F" w:rsidP="00501E00">
      <w:pPr>
        <w:pStyle w:val="a3"/>
      </w:pPr>
      <w:r w:rsidRPr="009F654F">
        <w:t xml:space="preserve">      _В случае  обнаружения расчлененного трупа . особое внимание обраща-</w:t>
      </w:r>
    </w:p>
    <w:p w:rsidR="009F654F" w:rsidRPr="009F654F" w:rsidRDefault="009F654F" w:rsidP="00501E00">
      <w:pPr>
        <w:pStyle w:val="a3"/>
      </w:pPr>
      <w:r w:rsidRPr="009F654F">
        <w:t>ется на предметы,  в которых находились части трупа (чемодан, клеенка,</w:t>
      </w:r>
    </w:p>
    <w:p w:rsidR="009F654F" w:rsidRPr="009F654F" w:rsidRDefault="009F654F" w:rsidP="00501E00">
      <w:pPr>
        <w:pStyle w:val="a3"/>
      </w:pPr>
      <w:r w:rsidRPr="009F654F">
        <w:t>газета, ведро,  ткань и т.п.).  На них могут сохраниться пометки, над-</w:t>
      </w:r>
    </w:p>
    <w:p w:rsidR="009F654F" w:rsidRPr="009F654F" w:rsidRDefault="009F654F" w:rsidP="00501E00">
      <w:pPr>
        <w:pStyle w:val="a3"/>
      </w:pPr>
      <w:r w:rsidRPr="009F654F">
        <w:t>писи, иные признаки, указывающие на личность потерпевшего и преступни-</w:t>
      </w:r>
    </w:p>
    <w:p w:rsidR="009F654F" w:rsidRPr="009F654F" w:rsidRDefault="009F654F" w:rsidP="00501E00">
      <w:pPr>
        <w:pStyle w:val="a3"/>
      </w:pPr>
      <w:r w:rsidRPr="009F654F">
        <w:t>ка.</w:t>
      </w:r>
    </w:p>
    <w:p w:rsidR="009F654F" w:rsidRPr="009F654F" w:rsidRDefault="009F654F" w:rsidP="00501E00">
      <w:pPr>
        <w:pStyle w:val="a3"/>
      </w:pPr>
      <w:r w:rsidRPr="009F654F">
        <w:t xml:space="preserve">      _При обнаружении трупа новорожденного  ребенка .  проводится  осмотр</w:t>
      </w:r>
    </w:p>
    <w:p w:rsidR="009F654F" w:rsidRPr="009F654F" w:rsidRDefault="009F654F" w:rsidP="00501E00">
      <w:pPr>
        <w:pStyle w:val="a3"/>
      </w:pPr>
      <w:r w:rsidRPr="009F654F">
        <w:t>трупа и  мести  его  обнаружения,предметов,  в  которые  был  завернут</w:t>
      </w:r>
    </w:p>
    <w:p w:rsidR="009F654F" w:rsidRPr="009F654F" w:rsidRDefault="009F654F" w:rsidP="00501E00">
      <w:pPr>
        <w:pStyle w:val="a3"/>
      </w:pPr>
      <w:r w:rsidRPr="009F654F">
        <w:t>труп, в жениких консультациях устанавливаются женщины,  скрывавшие бе-</w:t>
      </w:r>
    </w:p>
    <w:p w:rsidR="009F654F" w:rsidRPr="009F654F" w:rsidRDefault="009F654F" w:rsidP="00501E00">
      <w:pPr>
        <w:pStyle w:val="a3"/>
      </w:pPr>
      <w:r w:rsidRPr="009F654F">
        <w:t>ременность, имевших  ребенка,  который исчез.  Назначают судебно-меди-</w:t>
      </w:r>
    </w:p>
    <w:p w:rsidR="009F654F" w:rsidRPr="009F654F" w:rsidRDefault="009F654F" w:rsidP="00501E00">
      <w:pPr>
        <w:pStyle w:val="a3"/>
      </w:pPr>
      <w:r w:rsidRPr="009F654F">
        <w:t>цинскую экспертизу трупа для выяснения вопросов о рождении ребенка жи-</w:t>
      </w:r>
    </w:p>
    <w:p w:rsidR="009F654F" w:rsidRPr="009F654F" w:rsidRDefault="009F654F" w:rsidP="00501E00">
      <w:pPr>
        <w:pStyle w:val="a3"/>
      </w:pPr>
      <w:r w:rsidRPr="009F654F">
        <w:t>вым или  мертвым,  причине  и давности смерти,  способе лишения жизни,</w:t>
      </w:r>
    </w:p>
    <w:p w:rsidR="009F654F" w:rsidRPr="009F654F" w:rsidRDefault="009F654F" w:rsidP="00501E00">
      <w:pPr>
        <w:pStyle w:val="a3"/>
      </w:pPr>
      <w:r w:rsidRPr="009F654F">
        <w:t>сколько временит после родов жил ребенок,  принимал ли он грудь, груп-</w:t>
      </w:r>
    </w:p>
    <w:p w:rsidR="009F654F" w:rsidRPr="009F654F" w:rsidRDefault="009F654F" w:rsidP="00501E00">
      <w:pPr>
        <w:pStyle w:val="a3"/>
      </w:pPr>
      <w:r w:rsidRPr="009F654F">
        <w:t>пы, типе и резус-принадлежности крови и др.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3.  _Поступила информация о безвестном отсутствии лица.</w:t>
      </w:r>
    </w:p>
    <w:p w:rsidR="009F654F" w:rsidRPr="009F654F" w:rsidRDefault="009F654F" w:rsidP="00501E00">
      <w:pPr>
        <w:pStyle w:val="a3"/>
      </w:pPr>
      <w:r w:rsidRPr="009F654F">
        <w:t xml:space="preserve">     В этой ситуации необходимо конкретизировать  данные  о  личности,</w:t>
      </w:r>
    </w:p>
    <w:p w:rsidR="009F654F" w:rsidRPr="009F654F" w:rsidRDefault="009F654F" w:rsidP="00501E00">
      <w:pPr>
        <w:pStyle w:val="a3"/>
      </w:pPr>
      <w:r w:rsidRPr="009F654F">
        <w:t>роде занятий, профессии безвестно отсутствующего, времени, предполага-</w:t>
      </w: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- 6 -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>емых причинах отсутствия, возможном месте нахождения, взаимоотношениях</w:t>
      </w:r>
    </w:p>
    <w:p w:rsidR="009F654F" w:rsidRPr="009F654F" w:rsidRDefault="009F654F" w:rsidP="00501E00">
      <w:pPr>
        <w:pStyle w:val="a3"/>
      </w:pPr>
      <w:r w:rsidRPr="009F654F">
        <w:t>с родственниками, сослуживцами, знакомыми, чертах характера, заболева-</w:t>
      </w:r>
    </w:p>
    <w:p w:rsidR="009F654F" w:rsidRPr="009F654F" w:rsidRDefault="009F654F" w:rsidP="00501E00">
      <w:pPr>
        <w:pStyle w:val="a3"/>
      </w:pPr>
      <w:r w:rsidRPr="009F654F">
        <w:t>ниях, интересах, о вещах, которые взял отсутствующий лил, наоборот, не</w:t>
      </w:r>
    </w:p>
    <w:p w:rsidR="009F654F" w:rsidRPr="009F654F" w:rsidRDefault="009F654F" w:rsidP="00501E00">
      <w:pPr>
        <w:pStyle w:val="a3"/>
      </w:pPr>
      <w:r w:rsidRPr="009F654F">
        <w:t>взял. Изучение  этих обстоятельств позволяет строить ряд версий о при-</w:t>
      </w:r>
    </w:p>
    <w:p w:rsidR="009F654F" w:rsidRPr="009F654F" w:rsidRDefault="009F654F" w:rsidP="00501E00">
      <w:pPr>
        <w:pStyle w:val="a3"/>
      </w:pPr>
      <w:r w:rsidRPr="009F654F">
        <w:t>чинах безвестного отсутствия (болезнь,  смерть, нежелание возвращаться</w:t>
      </w:r>
    </w:p>
    <w:p w:rsidR="009F654F" w:rsidRPr="009F654F" w:rsidRDefault="009F654F" w:rsidP="00501E00">
      <w:pPr>
        <w:pStyle w:val="a3"/>
      </w:pPr>
      <w:r w:rsidRPr="009F654F">
        <w:t>к семье, случайная гибель при неустановленных обстоятельствах и, нако-</w:t>
      </w:r>
    </w:p>
    <w:p w:rsidR="009F654F" w:rsidRPr="009F654F" w:rsidRDefault="009F654F" w:rsidP="00501E00">
      <w:pPr>
        <w:pStyle w:val="a3"/>
      </w:pPr>
      <w:r w:rsidRPr="009F654F">
        <w:t>нец, убийство).</w:t>
      </w:r>
    </w:p>
    <w:p w:rsidR="009F654F" w:rsidRPr="009F654F" w:rsidRDefault="009F654F" w:rsidP="00501E00">
      <w:pPr>
        <w:pStyle w:val="a3"/>
      </w:pPr>
      <w:r w:rsidRPr="009F654F">
        <w:t xml:space="preserve">     Основаниями для возникновения версии об убийстве могут быть: неп-</w:t>
      </w:r>
    </w:p>
    <w:p w:rsidR="009F654F" w:rsidRPr="009F654F" w:rsidRDefault="009F654F" w:rsidP="00501E00">
      <w:pPr>
        <w:pStyle w:val="a3"/>
      </w:pPr>
      <w:r w:rsidRPr="009F654F">
        <w:t>риязненные отношения потерпевшего с родственниками; наличие вещей, ко-</w:t>
      </w:r>
    </w:p>
    <w:p w:rsidR="009F654F" w:rsidRPr="009F654F" w:rsidRDefault="009F654F" w:rsidP="00501E00">
      <w:pPr>
        <w:pStyle w:val="a3"/>
      </w:pPr>
      <w:r w:rsidRPr="009F654F">
        <w:t>торые человек в обычных условиях при отъезде обязан взять с собой; на-</w:t>
      </w:r>
    </w:p>
    <w:p w:rsidR="009F654F" w:rsidRPr="009F654F" w:rsidRDefault="009F654F" w:rsidP="00501E00">
      <w:pPr>
        <w:pStyle w:val="a3"/>
      </w:pPr>
      <w:r w:rsidRPr="009F654F">
        <w:t>личие следов крови в помещении,  где жил отсутствующий; прямая заинте-</w:t>
      </w:r>
    </w:p>
    <w:p w:rsidR="009F654F" w:rsidRPr="009F654F" w:rsidRDefault="009F654F" w:rsidP="00501E00">
      <w:pPr>
        <w:pStyle w:val="a3"/>
      </w:pPr>
      <w:r w:rsidRPr="009F654F">
        <w:t>ресованность родственников,  знакомых в смерти лица, неправдоподобные,</w:t>
      </w:r>
    </w:p>
    <w:p w:rsidR="009F654F" w:rsidRPr="009F654F" w:rsidRDefault="009F654F" w:rsidP="00501E00">
      <w:pPr>
        <w:pStyle w:val="a3"/>
      </w:pPr>
      <w:r w:rsidRPr="009F654F">
        <w:t>противоречивые объяснения их относительно обстоятельств и причин  без-</w:t>
      </w:r>
    </w:p>
    <w:p w:rsidR="009F654F" w:rsidRPr="009F654F" w:rsidRDefault="009F654F" w:rsidP="00501E00">
      <w:pPr>
        <w:pStyle w:val="a3"/>
      </w:pPr>
      <w:r w:rsidRPr="009F654F">
        <w:t>вестного отсутствия.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4.  _Имеются данные, что умышленное убийство замаскировано инсцени-</w:t>
      </w:r>
    </w:p>
    <w:p w:rsidR="009F654F" w:rsidRPr="009F654F" w:rsidRDefault="009F654F" w:rsidP="00501E00">
      <w:pPr>
        <w:pStyle w:val="a3"/>
      </w:pPr>
      <w:r w:rsidRPr="009F654F">
        <w:t> _ровкой . с целью скрыть факт и обстоятельства убийства.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t xml:space="preserve">     Типичными инсценировками бывают создание видимости: самоубийства,</w:t>
      </w:r>
    </w:p>
    <w:p w:rsidR="009F654F" w:rsidRPr="009F654F" w:rsidRDefault="009F654F" w:rsidP="00501E00">
      <w:pPr>
        <w:pStyle w:val="a3"/>
      </w:pPr>
      <w:r w:rsidRPr="009F654F">
        <w:t>несчастного случая на железнодорожном транспорте, шоссейной дороге, на</w:t>
      </w:r>
    </w:p>
    <w:p w:rsidR="009F654F" w:rsidRPr="009F654F" w:rsidRDefault="009F654F" w:rsidP="00501E00">
      <w:pPr>
        <w:pStyle w:val="a3"/>
      </w:pPr>
      <w:r w:rsidRPr="009F654F">
        <w:t>воде, производственного травматизма,  гибели в огне, падения с высоты,</w:t>
      </w:r>
    </w:p>
    <w:p w:rsidR="009F654F" w:rsidRPr="009F654F" w:rsidRDefault="009F654F" w:rsidP="00501E00">
      <w:pPr>
        <w:pStyle w:val="a3"/>
      </w:pPr>
      <w:r w:rsidRPr="009F654F">
        <w:t>неосторожного обращения с оружием, самоотравления, естественной смерти</w:t>
      </w:r>
    </w:p>
    <w:p w:rsidR="009F654F" w:rsidRPr="009F654F" w:rsidRDefault="009F654F" w:rsidP="00501E00">
      <w:pPr>
        <w:pStyle w:val="a3"/>
      </w:pPr>
      <w:r w:rsidRPr="009F654F">
        <w:t>от переохлаждения, заболевания, алкогольного опьянения, а также инсце-</w:t>
      </w:r>
    </w:p>
    <w:p w:rsidR="009F654F" w:rsidRPr="009F654F" w:rsidRDefault="009F654F" w:rsidP="00501E00">
      <w:pPr>
        <w:pStyle w:val="a3"/>
      </w:pPr>
      <w:r w:rsidRPr="009F654F">
        <w:t>нировка необходимой обороны, совершения убийства другими лицами и иные</w:t>
      </w:r>
    </w:p>
    <w:p w:rsidR="009F654F" w:rsidRPr="009F654F" w:rsidRDefault="009F654F" w:rsidP="00501E00">
      <w:pPr>
        <w:pStyle w:val="a3"/>
      </w:pPr>
      <w:r w:rsidRPr="009F654F">
        <w:t>виды инсценировок.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  <w:r w:rsidRPr="009F654F">
        <w:br w:type="page"/>
      </w:r>
    </w:p>
    <w:p w:rsidR="009F654F" w:rsidRPr="009F654F" w:rsidRDefault="009F654F" w:rsidP="00501E00">
      <w:pPr>
        <w:pStyle w:val="a3"/>
      </w:pPr>
      <w:r w:rsidRPr="009F654F">
        <w:t xml:space="preserve">                                - 7 -</w:t>
      </w: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Pr="009F654F" w:rsidRDefault="009F654F" w:rsidP="00501E00">
      <w:pPr>
        <w:pStyle w:val="a3"/>
      </w:pPr>
    </w:p>
    <w:p w:rsidR="009F654F" w:rsidRDefault="009F654F" w:rsidP="00501E00">
      <w:pPr>
        <w:pStyle w:val="a3"/>
      </w:pPr>
      <w:bookmarkStart w:id="0" w:name="_GoBack"/>
      <w:bookmarkEnd w:id="0"/>
    </w:p>
    <w:sectPr w:rsidR="009F654F" w:rsidSect="00501E00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405FAA"/>
    <w:rsid w:val="00501E00"/>
    <w:rsid w:val="00554F85"/>
    <w:rsid w:val="009C5151"/>
    <w:rsid w:val="009F654F"/>
    <w:rsid w:val="00C423C1"/>
    <w:rsid w:val="00C635B2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85A28F-986D-48CF-AB98-7038AEA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2014-02-17T22:31:00Z</dcterms:created>
  <dcterms:modified xsi:type="dcterms:W3CDTF">2014-02-17T22:31:00Z</dcterms:modified>
</cp:coreProperties>
</file>