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E6" w:rsidRDefault="005956E6">
      <w:pPr>
        <w:pStyle w:val="1"/>
        <w:numPr>
          <w:ilvl w:val="0"/>
          <w:numId w:val="7"/>
        </w:numPr>
        <w:tabs>
          <w:tab w:val="center" w:pos="-426"/>
          <w:tab w:val="center" w:pos="-142"/>
        </w:tabs>
        <w:ind w:right="-97"/>
        <w:jc w:val="both"/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издержки производства и их классификация</w:t>
      </w:r>
    </w:p>
    <w:p w:rsidR="005956E6" w:rsidRDefault="005956E6">
      <w:pPr>
        <w:pStyle w:val="a4"/>
        <w:ind w:firstLine="437"/>
        <w:jc w:val="both"/>
      </w:pPr>
      <w:r>
        <w:t>Главный мотив деятельности любой фирмы в рыночных условиях – максимилизация прибыли . Реальные возможности реализации этой стратегической цели во всех случаях ограничены издержками производства и спросом на выпускаемую фирмой продукцию . В конкретных случаях (завоевание места на рынке , конкурентная борьба и т.п. ) фирма может идти на временное снижение прибыли и даже убытки . Но длительное время существовать без прибыли фирма  не может , ибо она не выстоит в конкурентной борьбе . Поскольку  издержки – это основной ограничитель прибыли и одновременно главный фактор , влияющий на объем предложения , то принятие решений руководством фирмы невозможно без анализа уже имеющихся издержек производства и их величины на перспективу . Это относится к выпуску уже освоенной продукции к переходу на новые изделия .</w:t>
      </w:r>
    </w:p>
    <w:p w:rsidR="005956E6" w:rsidRDefault="005956E6">
      <w:pPr>
        <w:pStyle w:val="2"/>
        <w:jc w:val="both"/>
      </w:pPr>
      <w:r>
        <w:t>Характеристика издержек</w:t>
      </w:r>
    </w:p>
    <w:p w:rsidR="005956E6" w:rsidRDefault="005956E6">
      <w:pPr>
        <w:pStyle w:val="a4"/>
        <w:ind w:firstLine="437"/>
        <w:jc w:val="both"/>
      </w:pPr>
      <w:r>
        <w:t>С позиций трудовой теории стоимости К.Маркс в «Капитале» рассматривал издержки как затраты на заработную плату , материалы , топливо , амортизацию средств труда , т.е. на производство товара . К ним он добавлял затраты на заработную плату работников торговли (оптовой и розничной ) , содержание торговых помещений , транспорт и т.п. Первые издержки Маркс называл издержками производства , вторые – издержками обращения . При этом он не учитывал рыночной ситуации и ряда других обстоятельств . Маркс исходил из того , что стоимость товара образуется издержками производства и теми издержками обращения , которые представляют собой продолжение процесса производства в сфере обращения , например упаковка , фасовка и т.п.</w:t>
      </w:r>
    </w:p>
    <w:p w:rsidR="005956E6" w:rsidRDefault="005956E6">
      <w:pPr>
        <w:pStyle w:val="a4"/>
        <w:ind w:firstLine="437"/>
        <w:jc w:val="both"/>
      </w:pPr>
      <w:r>
        <w:t xml:space="preserve">Современная экономическая теория совершенно по-иному подходит к трактовке издержек. Она исходит из ограниченности используемых ресурсов и возможности  их альтернативного использования . Под альтернативным использованием понимается , например , возможность производства из дерева строительных материалов , мебели , бумаги , ряда химических продуктов . Поэтому когда фирма решает производить какой-то определенный товар , например мебель из дерева , то она тем самым отказывается от производства из дерева , скажем , блоков для дачных домиков . Отсюда нетрудно сделать вывод , что экономические , или вмененные , издержки определенного ресурса , используемого в данном производстве , равны его стоимости (ценности) при наиболее оптимальном способе его использования для производства товаров . В графической форме это выражается кривой производственных возможностей . Ограниченность ресурсов означает , что всегда приходится выбирать , а выбор означает отказ от одного в пользу другого . В итоге экономические издержки – это плата поставщику , осуществляемая фирмой , или доходы поставщика ресурсов , а также внутренние издержки на то ,чтобы ресурсы были применены именно данной фирмой и для определенного варианта производства .Другими словами , производитель должен иметь в виду , что те или иные ресурсы могут быть использованы альтернативным образом , и , следовательно , необходимо сопоставить ожидаемые выгоды от этих альтернатив , т.е. пожертвовать ценностью альтернативных возможностей . С этой точки зрения можно утверждать , что издержки , которые следует учитывать при принятии экономических решений , это всегда </w:t>
      </w:r>
      <w:r>
        <w:rPr>
          <w:b/>
          <w:bCs/>
        </w:rPr>
        <w:t>альтернативные издержки</w:t>
      </w:r>
      <w:r>
        <w:t xml:space="preserve"> , -т.е. альтернативная стоимость (ценность) ресурсов при наилучшем  альтернативном варианте их применения .  Издержки  делится на : Внешние (явные) и внутренние (неявные) ;  постоянные и переменные ; средние ; предельные ;  валовые .</w:t>
      </w:r>
    </w:p>
    <w:p w:rsidR="005956E6" w:rsidRDefault="005956E6">
      <w:pPr>
        <w:pStyle w:val="2"/>
        <w:jc w:val="both"/>
      </w:pPr>
      <w:r>
        <w:t>Внешние и внутренние издержки</w:t>
      </w:r>
    </w:p>
    <w:p w:rsidR="005956E6" w:rsidRDefault="005956E6">
      <w:pPr>
        <w:ind w:left="480" w:firstLine="240"/>
        <w:jc w:val="both"/>
      </w:pPr>
      <w:r>
        <w:t xml:space="preserve">Прежде всего выделяют внешние или явные издержки и внутренние или неявные издержки. Как правило основная часть затрат фирмы представляет собой  </w:t>
      </w:r>
      <w:r>
        <w:rPr>
          <w:b/>
          <w:bCs/>
        </w:rPr>
        <w:t>явные издержки</w:t>
      </w:r>
      <w:r>
        <w:t xml:space="preserve"> – денежные выплаты поставщикам факторов производства . Другими словами –это ее фактические расходы на оборудование , сырье , энергию , полуфабрикаты , заработную плату , аренду помещения и т.д.</w:t>
      </w:r>
    </w:p>
    <w:p w:rsidR="005956E6" w:rsidRDefault="005956E6">
      <w:pPr>
        <w:ind w:left="480"/>
        <w:jc w:val="both"/>
      </w:pPr>
      <w:r>
        <w:tab/>
        <w:t xml:space="preserve">Вместе с тем  , часто фирма использует ресурсы , которые принадлежат ей самой (собственный капитал в денежной форме , собственные производственные помещения , профессиональные навыки владельца фирмы и т.п.) . Фирма не несет непосредственных денежных расходов на оплату этих ресурсов , они для нее являются как бы «бесплатными» . Однако в мире ограниченных ресурсов действительно бесплатного ничего не бывает , каждый ресурс имеет свою альтернативную стоимость . Поэтому использование фирмой такого «бесплатного» (с точки зрения бухгалтера) ресурса фактически связано с отказом  от получения дохода при его альтернативном применении , т.е. с определенными издержками . Такие альтернативные издержки использования ресурсов , принадлежащих самой фирме , называются </w:t>
      </w:r>
      <w:r>
        <w:rPr>
          <w:b/>
          <w:bCs/>
        </w:rPr>
        <w:t xml:space="preserve"> неявными издержками</w:t>
      </w:r>
      <w:r>
        <w:t xml:space="preserve"> . Например , владелец собственного предприятия или магазина не платит самому себе заработную плату , не получает арендной платы за здание , в котором находится магазин . Если он вкладывает денежные средства в торговлю , то не получает так называемую</w:t>
      </w:r>
      <w:r>
        <w:rPr>
          <w:b/>
          <w:bCs/>
        </w:rPr>
        <w:t xml:space="preserve"> нормальную прибыль</w:t>
      </w:r>
      <w:r>
        <w:t xml:space="preserve"> . В противном случае он не будет заниматься этим делом  . Получаемая им прибыль (нормальная) составляет элемент издержек .Хотя неявные издержки не отражаются в бухгалтерской отчетности (не включаются в бухгалтерские издержки) , их необходимо брать в расчет при принятии экономических решений , что позволяет эффективно использовать все вовлеченные в процесс производства ресурсы . Исходя из этого , в понятие экономические издержки должна включаться альтернативная стоимость всех используемых ресурсов , в том числе и </w:t>
      </w:r>
      <w:r>
        <w:rPr>
          <w:u w:val="single"/>
        </w:rPr>
        <w:t>нормальная прибыль</w:t>
      </w:r>
      <w:r>
        <w:t xml:space="preserve"> как минимальный доход предпринимателя , необходимый для привлечения и удержания  этого ресурса в данном производственном процессе. Так , в нормальную прибыль войдут : процент на собственный капитал , арендная плата , которую можно было бы получить , сдавая внаем собственное здание , доход от продажи собственных услуг труда и т.п. , как мы уже отметили выше.</w:t>
      </w:r>
    </w:p>
    <w:p w:rsidR="005956E6" w:rsidRDefault="005956E6">
      <w:pPr>
        <w:spacing w:before="240"/>
        <w:ind w:left="480" w:firstLine="240"/>
        <w:jc w:val="both"/>
      </w:pPr>
      <w:r>
        <w:t xml:space="preserve"> Некоторые явные издержки , однако , не принимаются в расчет при принятии экономических решений . Это так называемые </w:t>
      </w:r>
      <w:r>
        <w:rPr>
          <w:b/>
          <w:bCs/>
        </w:rPr>
        <w:t>невозвратные издержки</w:t>
      </w:r>
      <w:r>
        <w:t xml:space="preserve"> – одноразовые издержки , которые не могут быть возвращены даже при закрытии предприятия . К невозвратным издержкам относятся , например , затраты на изготовление вывески с названием фирмы . Невозвратные издержки не имеют альтернативной стоимости и не включаются в экономические издержки . В связи со сказанным выше , имеются существенные различия между понятиями бухгалтерская и экономическая прибыль . Бухгалтерская прибыль – это разница между общей выручкой фирмы и явными (денежными) издержками . Экономическая прибыль – это разница между общей выручкой фирмы и всеми издержками (явными и неявными , включая нормальную прибыль предпринимателя) . Таким образом , экономическая прибыль представляет собой доход , полученный сверх нормальной прибыли .</w:t>
      </w:r>
    </w:p>
    <w:p w:rsidR="005956E6" w:rsidRDefault="005956E6">
      <w:pPr>
        <w:pStyle w:val="2"/>
        <w:jc w:val="both"/>
      </w:pPr>
      <w:r>
        <w:t>Постоянные и переменные издержки</w:t>
      </w:r>
    </w:p>
    <w:p w:rsidR="005956E6" w:rsidRDefault="005956E6">
      <w:pPr>
        <w:ind w:left="480" w:firstLine="240"/>
        <w:jc w:val="both"/>
      </w:pPr>
      <w:r>
        <w:t>Практика свидетельствует , что величина издержек зависит от объема выпускаемой продукции . В связи с этим существует деление издержек на зависимые и независимые от величины производства .</w:t>
      </w:r>
    </w:p>
    <w:p w:rsidR="005956E6" w:rsidRDefault="005956E6">
      <w:pPr>
        <w:ind w:left="480" w:firstLine="240"/>
        <w:jc w:val="both"/>
      </w:pPr>
      <w:r>
        <w:rPr>
          <w:b/>
          <w:bCs/>
        </w:rPr>
        <w:t xml:space="preserve">Постоянные издержки </w:t>
      </w:r>
      <w:r>
        <w:t xml:space="preserve">– это расходы , которые остаются неизменными , каково  бы ни было количество производимой продукции . К ним относятся плата за аренду помещения , затраты на оборудование , оплату управленческого и административного персонала , оплата по облигационным займам , страховые взносы , часть которых обязательна , оплата охраны и т.п. Если на оси абсцисс будем откладывать объем продукции </w:t>
      </w:r>
      <w:r>
        <w:rPr>
          <w:i/>
          <w:iCs/>
          <w:lang w:val="en-US"/>
        </w:rPr>
        <w:t>Q</w:t>
      </w:r>
      <w:r>
        <w:rPr>
          <w:i/>
          <w:iCs/>
        </w:rPr>
        <w:t xml:space="preserve"> ,</w:t>
      </w:r>
      <w:r>
        <w:t xml:space="preserve"> а на оси  ординат – издержки </w:t>
      </w:r>
      <w:r>
        <w:rPr>
          <w:i/>
          <w:iCs/>
        </w:rPr>
        <w:t>С</w:t>
      </w:r>
      <w:r>
        <w:t xml:space="preserve"> , то постоянные издержки </w:t>
      </w:r>
      <w:r>
        <w:rPr>
          <w:i/>
          <w:iCs/>
          <w:lang w:val="en-US"/>
        </w:rPr>
        <w:t>FC</w:t>
      </w:r>
      <w:r>
        <w:rPr>
          <w:i/>
          <w:iCs/>
        </w:rPr>
        <w:t xml:space="preserve"> </w:t>
      </w:r>
      <w:r>
        <w:t>будут выглядеть как прямая линия , параллельная оси абсцисс (рис.1)</w:t>
      </w:r>
    </w:p>
    <w:p w:rsidR="005956E6" w:rsidRDefault="005956E6">
      <w:pPr>
        <w:ind w:left="480" w:firstLine="240"/>
        <w:jc w:val="both"/>
      </w:pPr>
    </w:p>
    <w:p w:rsidR="005956E6" w:rsidRDefault="005956E6">
      <w:pPr>
        <w:ind w:left="480" w:firstLine="240"/>
        <w:jc w:val="both"/>
      </w:pPr>
    </w:p>
    <w:p w:rsidR="005956E6" w:rsidRDefault="005956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Соотношение между различными видами издержек :</w:t>
      </w:r>
    </w:p>
    <w:p w:rsidR="005956E6" w:rsidRDefault="005956E6">
      <w:pPr>
        <w:ind w:left="480" w:firstLine="240"/>
        <w:jc w:val="both"/>
        <w:rPr>
          <w:b/>
          <w:bCs/>
          <w:u w:val="single"/>
        </w:rPr>
      </w:pPr>
    </w:p>
    <w:tbl>
      <w:tblPr>
        <w:tblW w:w="907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604"/>
        <w:gridCol w:w="740"/>
        <w:gridCol w:w="1485"/>
        <w:gridCol w:w="2305"/>
        <w:gridCol w:w="1132"/>
        <w:gridCol w:w="1155"/>
        <w:gridCol w:w="801"/>
      </w:tblGrid>
      <w:tr w:rsidR="005956E6">
        <w:trPr>
          <w:cantSplit/>
          <w:trHeight w:val="255"/>
        </w:trPr>
        <w:tc>
          <w:tcPr>
            <w:tcW w:w="850" w:type="dxa"/>
            <w:vMerge w:val="restart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Объем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пр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 w:hint="eastAsia"/>
              </w:rPr>
              <w:t>ва</w:t>
            </w:r>
          </w:p>
        </w:tc>
        <w:tc>
          <w:tcPr>
            <w:tcW w:w="2829" w:type="dxa"/>
            <w:gridSpan w:val="3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абсолютные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величины</w:t>
            </w:r>
            <w:r>
              <w:rPr>
                <w:rFonts w:ascii="Arial" w:hAnsi="Arial"/>
              </w:rPr>
              <w:t xml:space="preserve"> 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издержек</w:t>
            </w:r>
          </w:p>
        </w:tc>
        <w:tc>
          <w:tcPr>
            <w:tcW w:w="2305" w:type="dxa"/>
            <w:vMerge w:val="restart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предельные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           </w:t>
            </w:r>
            <w:r>
              <w:rPr>
                <w:rFonts w:ascii="Arial" w:hAnsi="Arial" w:hint="eastAsia"/>
              </w:rPr>
              <w:t>издержки</w:t>
            </w:r>
          </w:p>
        </w:tc>
        <w:tc>
          <w:tcPr>
            <w:tcW w:w="3088" w:type="dxa"/>
            <w:gridSpan w:val="3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средние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величины</w:t>
            </w:r>
            <w:r>
              <w:rPr>
                <w:rFonts w:ascii="Arial" w:hAnsi="Arial"/>
              </w:rPr>
              <w:t xml:space="preserve"> 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издержек</w:t>
            </w:r>
          </w:p>
        </w:tc>
      </w:tr>
      <w:tr w:rsidR="005956E6">
        <w:trPr>
          <w:cantSplit/>
          <w:trHeight w:val="286"/>
        </w:trPr>
        <w:tc>
          <w:tcPr>
            <w:tcW w:w="850" w:type="dxa"/>
            <w:vMerge/>
            <w:vAlign w:val="center"/>
          </w:tcPr>
          <w:p w:rsidR="005956E6" w:rsidRDefault="005956E6">
            <w:pPr>
              <w:jc w:val="both"/>
              <w:rPr>
                <w:rFonts w:ascii="Arial" w:hAnsi="Arial"/>
              </w:rPr>
            </w:pP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посто</w:t>
            </w:r>
            <w:r>
              <w:rPr>
                <w:rFonts w:ascii="Arial" w:hAnsi="Arial"/>
              </w:rPr>
              <w:t>-</w:t>
            </w:r>
          </w:p>
          <w:p w:rsidR="005956E6" w:rsidRDefault="005956E6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 w:hint="eastAsia"/>
              </w:rPr>
              <w:t>янные</w:t>
            </w:r>
            <w:r>
              <w:rPr>
                <w:rFonts w:ascii="Arial" w:hAnsi="Arial"/>
                <w:lang w:val="en-US"/>
              </w:rPr>
              <w:t xml:space="preserve">         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пере</w:t>
            </w:r>
            <w:r>
              <w:rPr>
                <w:rFonts w:ascii="Arial" w:hAnsi="Arial"/>
              </w:rPr>
              <w:t>-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менные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валовые</w:t>
            </w:r>
          </w:p>
        </w:tc>
        <w:tc>
          <w:tcPr>
            <w:tcW w:w="2305" w:type="dxa"/>
            <w:vMerge/>
            <w:vAlign w:val="center"/>
          </w:tcPr>
          <w:p w:rsidR="005956E6" w:rsidRDefault="005956E6">
            <w:pPr>
              <w:jc w:val="both"/>
              <w:rPr>
                <w:rFonts w:ascii="Arial" w:hAnsi="Arial"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посто</w:t>
            </w:r>
            <w:r>
              <w:rPr>
                <w:rFonts w:ascii="Arial" w:hAnsi="Arial"/>
              </w:rPr>
              <w:t>-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янные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пере</w:t>
            </w:r>
            <w:r>
              <w:rPr>
                <w:rFonts w:ascii="Arial" w:hAnsi="Arial"/>
              </w:rPr>
              <w:t>-</w:t>
            </w:r>
          </w:p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менные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валовые</w:t>
            </w:r>
          </w:p>
        </w:tc>
      </w:tr>
      <w:tr w:rsidR="005956E6">
        <w:trPr>
          <w:trHeight w:val="350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Q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pStyle w:val="3"/>
            </w:pPr>
            <w:r>
              <w:t>TFC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pStyle w:val="3"/>
            </w:pPr>
            <w:r>
              <w:t>TVC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TC=TFC+TVC</w:t>
            </w: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  <w:lang w:val="en-US"/>
              </w:rPr>
            </w:pPr>
            <w:r>
              <w:rPr>
                <w:rFonts w:ascii="Arial" w:hAnsi="Arial"/>
                <w:i/>
                <w:iCs/>
                <w:lang w:val="en-US"/>
              </w:rPr>
              <w:t>MC=T</w:t>
            </w:r>
            <w:r>
              <w:rPr>
                <w:rFonts w:ascii="Arial" w:hAnsi="Arial"/>
                <w:i/>
                <w:iCs/>
                <w:vertAlign w:val="subscript"/>
                <w:lang w:val="en-US"/>
              </w:rPr>
              <w:t>D+1</w:t>
            </w:r>
            <w:r>
              <w:rPr>
                <w:rFonts w:ascii="Arial" w:hAnsi="Arial"/>
                <w:i/>
                <w:iCs/>
                <w:lang w:val="en-US"/>
              </w:rPr>
              <w:t>-T</w:t>
            </w:r>
            <w:r>
              <w:rPr>
                <w:rFonts w:ascii="Arial" w:hAnsi="Arial"/>
                <w:i/>
                <w:iCs/>
                <w:vertAlign w:val="subscript"/>
                <w:lang w:val="en-US"/>
              </w:rPr>
              <w:t>n</w:t>
            </w: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AFC=TFC/Q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AVC=TVC/Q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  <w:lang w:val="en-US"/>
              </w:rPr>
            </w:pPr>
            <w:r>
              <w:rPr>
                <w:rFonts w:ascii="Arial" w:hAnsi="Arial"/>
                <w:i/>
                <w:iCs/>
                <w:lang w:val="en-US"/>
              </w:rPr>
              <w:t>ATC=TC/Q</w:t>
            </w:r>
          </w:p>
        </w:tc>
      </w:tr>
      <w:tr w:rsidR="005956E6">
        <w:trPr>
          <w:trHeight w:val="532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</w:rPr>
            </w:pPr>
          </w:p>
        </w:tc>
      </w:tr>
      <w:tr w:rsidR="005956E6">
        <w:trPr>
          <w:trHeight w:val="65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80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5956E6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5956E6" w:rsidRDefault="005956E6">
                  <w:pPr>
                    <w:jc w:val="center"/>
                    <w:rPr>
                      <w:rFonts w:ascii="Arial" w:hAnsi="Arial"/>
                      <w:i/>
                      <w:iCs/>
                    </w:rPr>
                  </w:pPr>
                  <w:r>
                    <w:rPr>
                      <w:rFonts w:ascii="Arial" w:hAnsi="Arial"/>
                      <w:i/>
                      <w:iCs/>
                    </w:rPr>
                    <w:t>280</w:t>
                  </w:r>
                </w:p>
              </w:tc>
            </w:tr>
          </w:tbl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80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</w:tr>
      <w:tr w:rsidR="005956E6">
        <w:trPr>
          <w:trHeight w:val="255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150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350</w:t>
            </w: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0"/>
            </w:tblGrid>
            <w:tr w:rsidR="005956E6">
              <w:trPr>
                <w:trHeight w:val="253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5956E6" w:rsidRDefault="005956E6">
                  <w:pPr>
                    <w:jc w:val="both"/>
                    <w:rPr>
                      <w:rFonts w:ascii="Arial" w:hAnsi="Arial"/>
                      <w:i/>
                      <w:iCs/>
                    </w:rPr>
                  </w:pPr>
                </w:p>
              </w:tc>
            </w:tr>
          </w:tbl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100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75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175</w:t>
            </w:r>
          </w:p>
        </w:tc>
      </w:tr>
      <w:tr w:rsidR="005956E6">
        <w:trPr>
          <w:trHeight w:val="255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210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5956E6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5956E6" w:rsidRDefault="005956E6">
                  <w:pPr>
                    <w:jc w:val="center"/>
                    <w:rPr>
                      <w:rFonts w:ascii="Arial" w:hAnsi="Arial"/>
                      <w:i/>
                      <w:iCs/>
                    </w:rPr>
                  </w:pPr>
                  <w:r>
                    <w:rPr>
                      <w:rFonts w:ascii="Arial" w:hAnsi="Arial"/>
                      <w:i/>
                      <w:iCs/>
                    </w:rPr>
                    <w:t>410</w:t>
                  </w:r>
                </w:p>
              </w:tc>
            </w:tr>
          </w:tbl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66,6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70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137</w:t>
            </w:r>
          </w:p>
        </w:tc>
      </w:tr>
      <w:tr w:rsidR="005956E6">
        <w:trPr>
          <w:trHeight w:val="255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260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5956E6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5956E6" w:rsidRDefault="005956E6">
                  <w:pPr>
                    <w:jc w:val="center"/>
                    <w:rPr>
                      <w:rFonts w:ascii="Arial" w:hAnsi="Arial"/>
                      <w:i/>
                      <w:iCs/>
                    </w:rPr>
                  </w:pPr>
                  <w:r>
                    <w:rPr>
                      <w:rFonts w:ascii="Arial" w:hAnsi="Arial"/>
                      <w:i/>
                      <w:iCs/>
                    </w:rPr>
                    <w:t>460</w:t>
                  </w:r>
                </w:p>
              </w:tc>
            </w:tr>
          </w:tbl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50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65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115</w:t>
            </w:r>
          </w:p>
        </w:tc>
      </w:tr>
      <w:tr w:rsidR="005956E6">
        <w:trPr>
          <w:trHeight w:val="85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5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300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5956E6">
              <w:trPr>
                <w:trHeight w:val="25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5956E6" w:rsidRDefault="005956E6">
                  <w:pPr>
                    <w:jc w:val="center"/>
                    <w:rPr>
                      <w:rFonts w:ascii="Arial" w:hAnsi="Arial"/>
                      <w:i/>
                      <w:iCs/>
                    </w:rPr>
                  </w:pPr>
                  <w:r>
                    <w:rPr>
                      <w:rFonts w:ascii="Arial" w:hAnsi="Arial"/>
                      <w:i/>
                      <w:iCs/>
                    </w:rPr>
                    <w:t>500</w:t>
                  </w:r>
                </w:p>
              </w:tc>
            </w:tr>
          </w:tbl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40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60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100</w:t>
            </w:r>
          </w:p>
        </w:tc>
      </w:tr>
      <w:tr w:rsidR="005956E6">
        <w:trPr>
          <w:trHeight w:val="546"/>
        </w:trPr>
        <w:tc>
          <w:tcPr>
            <w:tcW w:w="85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200</w:t>
            </w:r>
          </w:p>
        </w:tc>
        <w:tc>
          <w:tcPr>
            <w:tcW w:w="740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330</w:t>
            </w:r>
          </w:p>
        </w:tc>
        <w:tc>
          <w:tcPr>
            <w:tcW w:w="148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530</w:t>
            </w:r>
          </w:p>
        </w:tc>
        <w:tc>
          <w:tcPr>
            <w:tcW w:w="2305" w:type="dxa"/>
            <w:noWrap/>
            <w:vAlign w:val="bottom"/>
          </w:tcPr>
          <w:p w:rsidR="005956E6" w:rsidRDefault="005956E6">
            <w:pPr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132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33,3</w:t>
            </w:r>
          </w:p>
        </w:tc>
        <w:tc>
          <w:tcPr>
            <w:tcW w:w="1155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55</w:t>
            </w:r>
          </w:p>
        </w:tc>
        <w:tc>
          <w:tcPr>
            <w:tcW w:w="801" w:type="dxa"/>
            <w:noWrap/>
            <w:vAlign w:val="bottom"/>
          </w:tcPr>
          <w:p w:rsidR="005956E6" w:rsidRDefault="005956E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88,3</w:t>
            </w:r>
          </w:p>
        </w:tc>
      </w:tr>
    </w:tbl>
    <w:p w:rsidR="005956E6" w:rsidRDefault="005956E6">
      <w:pPr>
        <w:ind w:left="480" w:firstLine="240"/>
        <w:jc w:val="both"/>
      </w:pPr>
    </w:p>
    <w:p w:rsidR="005956E6" w:rsidRDefault="005956E6">
      <w:pPr>
        <w:ind w:right="-567"/>
        <w:jc w:val="both"/>
      </w:pPr>
      <w:r>
        <w:rPr>
          <w:lang w:val="en-US"/>
        </w:rPr>
        <w:t xml:space="preserve">       </w:t>
      </w:r>
      <w:r w:rsidR="00934A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81.5pt">
            <v:imagedata r:id="rId5" o:title=""/>
          </v:shape>
        </w:pict>
      </w:r>
      <w:r>
        <w:tab/>
      </w:r>
    </w:p>
    <w:p w:rsidR="005956E6" w:rsidRDefault="005956E6">
      <w:pPr>
        <w:ind w:left="480" w:firstLine="240"/>
        <w:jc w:val="both"/>
      </w:pPr>
      <w:r>
        <w:t xml:space="preserve"> В отличии от постоянных , </w:t>
      </w:r>
      <w:r>
        <w:rPr>
          <w:b/>
          <w:bCs/>
        </w:rPr>
        <w:t xml:space="preserve">переменные издержки </w:t>
      </w:r>
      <w:r>
        <w:t xml:space="preserve">меняются в прямой зависимости от объема производства . Они связаны с затратами на покупку сырья и рабочей силы . Динамика переменных издержек </w:t>
      </w:r>
      <w:r>
        <w:rPr>
          <w:i/>
          <w:iCs/>
          <w:lang w:val="en-US"/>
        </w:rPr>
        <w:t>VC</w:t>
      </w:r>
      <w:r>
        <w:rPr>
          <w:i/>
          <w:iCs/>
        </w:rPr>
        <w:t xml:space="preserve"> </w:t>
      </w:r>
      <w:r>
        <w:t>неравномерна : начиная с нуля , по мере роста производства они первоначально растут очень быстро ; затем , по мере дальнейшего увеличения объемов производства , начинает складываться фактор экономии на массовом производстве , и рост переменных издержек становится уже более медленным , чем увеличение продукции . В дальнейшем , однако когда вступает в действие закон убывающей производительности , переменные издержки снова начинают обгонять рост  производства . Это в первую очередь затраты на сырье , материалы , энергию , заработную плату работникам , транспорт и т. п.</w:t>
      </w:r>
    </w:p>
    <w:p w:rsidR="005956E6" w:rsidRDefault="005956E6">
      <w:pPr>
        <w:pStyle w:val="1"/>
        <w:numPr>
          <w:ilvl w:val="0"/>
          <w:numId w:val="7"/>
        </w:num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 xml:space="preserve">Краткосрочный и долгосрочный периоды функционирования фирмы   </w:t>
      </w:r>
    </w:p>
    <w:p w:rsidR="005956E6" w:rsidRDefault="005956E6">
      <w:pPr>
        <w:pStyle w:val="21"/>
        <w:jc w:val="both"/>
      </w:pPr>
      <w:r>
        <w:t xml:space="preserve">Следует подчеркнуть , что о разделении издержек на постоянные и переменные можно говорить только применительно к краткосрочному периоду функционирования фирмы . Другими словами , исходя из анализа видов издержек и их динамики , мы можем провести различие между краткосрочным и долгосрочным периодами функционирования фирмы . </w:t>
      </w:r>
      <w:r>
        <w:rPr>
          <w:b/>
          <w:bCs/>
        </w:rPr>
        <w:t xml:space="preserve">В краткосрочном периоде </w:t>
      </w:r>
      <w:r>
        <w:t xml:space="preserve">постоянные издержки остаются неизменными , фирма может изменять объем выпускаемой продукции только с помощью изменения величины переменных издержек . В </w:t>
      </w:r>
      <w:r>
        <w:rPr>
          <w:b/>
          <w:bCs/>
        </w:rPr>
        <w:t xml:space="preserve">долгосрочном периоде </w:t>
      </w:r>
      <w:r>
        <w:t xml:space="preserve">все издержки становятся переменными , то есть это достаточно длительный временной интервал для того , чтобы фирма могла изменить свои производственные мощности . Так при наличии безработицы и нахождении на рынке труда работников соответствующей квалификации легко увеличить объем производства за счет массы живого труда . Аналогичная ситуация может иметь место при использовании дополнительных ресурсов сырья или энергии . Естественно , что при этом приходится учитывать специфику производства . Так , прирост объема продукции (например в производстве мебели по индивидуальным заказам ) можно легко получить путем привлечения дополнительных рабочих . Но совершенно иная ситуация складывается , когда необходимо расширить производственные мощности , площади производственных помещений и т.п. Здесь необходимое время измеряется месяцами , а иногда , скажем , в тяжелом машиностроении или металлургии – годами . Из этого следует , что просто необходимо при экономическом анализе различать краткосрочный и долгосрочный периоды . С точки зрения экономики , суть различия состоит в возможности изменения  производственных мощностей . В рамках краткосрочного периода невозможно ввести в строй  новые производственные мощности , но возможно повысить степень их использования . В пределах долгосрочного периода можно расширить производственные мощности . Конечно , рамки этих периодов для различных отраслей различны . Деление на два периода имеет большое значение при определении стратегии и тактики фирмы в максимилизации прибыли . </w:t>
      </w:r>
    </w:p>
    <w:p w:rsidR="005956E6" w:rsidRDefault="005956E6">
      <w:pPr>
        <w:pStyle w:val="2"/>
        <w:ind w:left="0"/>
        <w:jc w:val="both"/>
      </w:pPr>
      <w:r>
        <w:t>2.1</w:t>
      </w:r>
      <w:r>
        <w:tab/>
        <w:t>Валовые и средние издержки</w:t>
      </w:r>
    </w:p>
    <w:p w:rsidR="005956E6" w:rsidRDefault="005956E6">
      <w:pPr>
        <w:pStyle w:val="21"/>
        <w:jc w:val="both"/>
        <w:rPr>
          <w:lang w:val="en-US"/>
        </w:rPr>
      </w:pPr>
      <w:r>
        <w:rPr>
          <w:b/>
          <w:bCs/>
        </w:rPr>
        <w:t>Валовые (общие ) издержки</w:t>
      </w:r>
      <w:r>
        <w:t xml:space="preserve">  </w:t>
      </w:r>
      <w:r>
        <w:rPr>
          <w:i/>
          <w:iCs/>
          <w:lang w:val="en-US"/>
        </w:rPr>
        <w:t>TC</w:t>
      </w:r>
      <w:r>
        <w:t xml:space="preserve"> представляют собой сумму постоянных и переменных издержек при каждом конкретном уровне производства . На графике суммирование </w:t>
      </w:r>
      <w:r>
        <w:rPr>
          <w:i/>
          <w:iCs/>
          <w:lang w:val="en-US"/>
        </w:rPr>
        <w:t>VC</w:t>
      </w:r>
      <w:r>
        <w:rPr>
          <w:i/>
          <w:iCs/>
        </w:rPr>
        <w:t xml:space="preserve"> </w:t>
      </w:r>
      <w:r>
        <w:t xml:space="preserve">и </w:t>
      </w:r>
      <w:r>
        <w:rPr>
          <w:i/>
          <w:iCs/>
          <w:lang w:val="en-US"/>
        </w:rPr>
        <w:t>FC</w:t>
      </w:r>
      <w:r>
        <w:t xml:space="preserve"> означает сдвиг вверх линии </w:t>
      </w:r>
      <w:r>
        <w:rPr>
          <w:i/>
          <w:iCs/>
          <w:lang w:val="en-US"/>
        </w:rPr>
        <w:t>VC</w:t>
      </w:r>
      <w:r>
        <w:rPr>
          <w:i/>
          <w:iCs/>
        </w:rPr>
        <w:t xml:space="preserve"> </w:t>
      </w:r>
      <w:r>
        <w:t xml:space="preserve">на величину </w:t>
      </w:r>
      <w:r>
        <w:rPr>
          <w:i/>
          <w:iCs/>
          <w:lang w:val="en-US"/>
        </w:rPr>
        <w:t>OF</w:t>
      </w:r>
      <w:r>
        <w:t xml:space="preserve"> по оси ординат . Неравномерное изменение валовых издержек приводит к тому , что меняются по мере роста объема производства и издержки на единицу продукции , или  </w:t>
      </w:r>
      <w:r>
        <w:rPr>
          <w:b/>
          <w:bCs/>
        </w:rPr>
        <w:t xml:space="preserve">средние издержки . </w:t>
      </w:r>
      <w:r>
        <w:t xml:space="preserve">Средние издержки равны валовым издержкам , деленным на произведенное количество товара ( </w:t>
      </w:r>
      <w:r>
        <w:rPr>
          <w:i/>
          <w:iCs/>
        </w:rPr>
        <w:t>АС=ТС/</w:t>
      </w:r>
      <w:r>
        <w:rPr>
          <w:i/>
          <w:iCs/>
          <w:lang w:val="en-US"/>
        </w:rPr>
        <w:t>Q</w:t>
      </w:r>
      <w:r>
        <w:t xml:space="preserve">) . Этот вид издержек имеет особое значение для понимания рыночного равновесия , поскольку предприниматель стремится их минимализировать . Кривая средних издержек обычно имеет </w:t>
      </w:r>
      <w:r>
        <w:rPr>
          <w:lang w:val="en-US"/>
        </w:rPr>
        <w:t>U</w:t>
      </w:r>
      <w:r>
        <w:t xml:space="preserve">- образную форму . Сначала средние издержки всегда высокие . Это связано с тем , что большие постоянные издержки распределяются на незначительный объем продукции . По мере роста производства постоянные издержки приходятся на все большее число единиц продукции , и средние издержки быстро падают , доходя до минимума в точке </w:t>
      </w:r>
      <w:r>
        <w:rPr>
          <w:i/>
          <w:iCs/>
        </w:rPr>
        <w:t xml:space="preserve">М </w:t>
      </w:r>
      <w:r>
        <w:t xml:space="preserve">. По мере роста объема производства основное влияние на величину средних издержек начинают оказывать не постоянные , а переменные издержки . Поэтому вследствие закона убывающей доходности кривая начинает идти вверх . </w:t>
      </w:r>
    </w:p>
    <w:p w:rsidR="005956E6" w:rsidRDefault="00934AAA">
      <w:pPr>
        <w:pStyle w:val="21"/>
        <w:jc w:val="both"/>
        <w:rPr>
          <w:lang w:val="en-US"/>
        </w:rPr>
      </w:pPr>
      <w:r>
        <w:rPr>
          <w:noProof/>
        </w:rPr>
        <w:pict>
          <v:shape id="_x0000_s1051" type="#_x0000_t75" style="position:absolute;left:0;text-align:left;margin-left:0;margin-top:0;width:131.25pt;height:108.75pt;z-index:251656704;mso-position-horizontal:left;mso-position-vertical:top;mso-position-vertical-relative:line" o:allowoverlap="f">
            <v:imagedata r:id="rId6" o:title=""/>
            <w10:wrap type="square"/>
          </v:shape>
        </w:pict>
      </w:r>
    </w:p>
    <w:p w:rsidR="005956E6" w:rsidRDefault="005956E6">
      <w:pPr>
        <w:pStyle w:val="21"/>
        <w:jc w:val="both"/>
      </w:pPr>
      <w:r>
        <w:t xml:space="preserve">Следует обратить внимание  , что кривая средних издержек  непосредственно зависит от кривых средних постоянных издержек </w:t>
      </w:r>
      <w:r>
        <w:rPr>
          <w:i/>
          <w:iCs/>
        </w:rPr>
        <w:t>А</w:t>
      </w:r>
      <w:r>
        <w:rPr>
          <w:i/>
          <w:iCs/>
          <w:lang w:val="en-US"/>
        </w:rPr>
        <w:t>FC</w:t>
      </w:r>
      <w:r>
        <w:t xml:space="preserve"> и средних переменных издержек </w:t>
      </w:r>
      <w:r>
        <w:rPr>
          <w:i/>
          <w:iCs/>
        </w:rPr>
        <w:t>А</w:t>
      </w:r>
      <w:r>
        <w:rPr>
          <w:i/>
          <w:iCs/>
          <w:lang w:val="en-US"/>
        </w:rPr>
        <w:t>VC</w:t>
      </w:r>
      <w:r>
        <w:t xml:space="preserve"> . Постоянные издержки остаются неизменными на протяжении краткосрочного периода , поэтому по мере увеличения количества произведенной продукции  величина средних постоянных издержек убывает . Что касается средних переменных издержек , то они сначала ниже , чем средние постоянные издержки , но затем начинают возрастать , приближаясь к средним валовым издержкам . Поскольку </w:t>
      </w:r>
      <w:r>
        <w:rPr>
          <w:i/>
          <w:iCs/>
        </w:rPr>
        <w:t xml:space="preserve">ТС = </w:t>
      </w:r>
      <w:r>
        <w:rPr>
          <w:i/>
          <w:iCs/>
          <w:lang w:val="en-US"/>
        </w:rPr>
        <w:t>FC</w:t>
      </w:r>
      <w:r>
        <w:rPr>
          <w:i/>
          <w:iCs/>
        </w:rPr>
        <w:t>+</w:t>
      </w:r>
      <w:r>
        <w:rPr>
          <w:i/>
          <w:iCs/>
          <w:lang w:val="en-US"/>
        </w:rPr>
        <w:t>VC</w:t>
      </w:r>
      <w:r>
        <w:t xml:space="preserve"> , то , разделив обе части этого уравнения на </w:t>
      </w:r>
      <w:r>
        <w:rPr>
          <w:i/>
          <w:iCs/>
          <w:lang w:val="en-US"/>
        </w:rPr>
        <w:t>Q</w:t>
      </w:r>
      <w:r>
        <w:t xml:space="preserve"> , получаем : </w:t>
      </w:r>
      <w:r>
        <w:rPr>
          <w:i/>
          <w:iCs/>
        </w:rPr>
        <w:t xml:space="preserve">АС = </w:t>
      </w:r>
      <w:r>
        <w:rPr>
          <w:i/>
          <w:iCs/>
          <w:lang w:val="en-US"/>
        </w:rPr>
        <w:t>AFC</w:t>
      </w:r>
      <w:r>
        <w:rPr>
          <w:i/>
          <w:iCs/>
        </w:rPr>
        <w:t>+</w:t>
      </w:r>
      <w:r>
        <w:rPr>
          <w:i/>
          <w:iCs/>
          <w:lang w:val="en-US"/>
        </w:rPr>
        <w:t>AVC</w:t>
      </w:r>
      <w:r>
        <w:t xml:space="preserve">. Другими словами , кривую </w:t>
      </w:r>
      <w:r>
        <w:rPr>
          <w:i/>
          <w:iCs/>
        </w:rPr>
        <w:t>АС</w:t>
      </w:r>
      <w:r>
        <w:t xml:space="preserve"> можно получить , если суммировать кривые </w:t>
      </w:r>
      <w:r>
        <w:rPr>
          <w:i/>
          <w:iCs/>
          <w:lang w:val="en-US"/>
        </w:rPr>
        <w:t>AFC</w:t>
      </w:r>
      <w:r>
        <w:t xml:space="preserve"> и </w:t>
      </w:r>
      <w:r>
        <w:rPr>
          <w:i/>
          <w:iCs/>
          <w:lang w:val="en-US"/>
        </w:rPr>
        <w:t>AVC</w:t>
      </w:r>
      <w:r>
        <w:t xml:space="preserve"> .</w:t>
      </w:r>
    </w:p>
    <w:p w:rsidR="005956E6" w:rsidRDefault="005956E6">
      <w:pPr>
        <w:pStyle w:val="21"/>
        <w:jc w:val="both"/>
        <w:rPr>
          <w:lang w:val="en-US"/>
        </w:rPr>
      </w:pPr>
      <w:r>
        <w:t xml:space="preserve">Кривая средних издержек имеет большое значение для предпринимателя , поскольку позволяет определить , при каком объеме производства издержки на единицу продукции будут минимальными . </w:t>
      </w:r>
    </w:p>
    <w:p w:rsidR="005956E6" w:rsidRDefault="005956E6">
      <w:pPr>
        <w:pStyle w:val="2"/>
        <w:ind w:left="0"/>
        <w:jc w:val="both"/>
      </w:pPr>
      <w:r>
        <w:t>2.2</w:t>
      </w:r>
      <w:r>
        <w:tab/>
        <w:t>Равновесие фирмы в краткосрочном периоде</w:t>
      </w:r>
    </w:p>
    <w:p w:rsidR="005956E6" w:rsidRDefault="005956E6">
      <w:pPr>
        <w:pStyle w:val="21"/>
        <w:jc w:val="both"/>
      </w:pPr>
      <w:r>
        <w:t>В одной и той же отрасли действуют не одинаковые , а совершенно разные фирмы с разными масштабами , организацией и технической базой производства , а значит , и с разным уровнем издержек . Сравнение средних издержек фирмы с уровнем цены дает возможность оценить положение этой фирмы на рынке .</w:t>
      </w:r>
    </w:p>
    <w:p w:rsidR="005956E6" w:rsidRDefault="005956E6">
      <w:pPr>
        <w:pStyle w:val="21"/>
        <w:jc w:val="both"/>
      </w:pPr>
      <w:r>
        <w:t>В условиях совершенной  конкуренции при любом сложившемся уровне цены существует своего рода «внешний предел» , при котором производители вступают в данную отрасль или же выталкиваются из нее . Повышение цены обусловливает появление новых фирм и сохранение старых . Снижение цены приводит к тому , что предприятия с высоким уровнем издержек становятся убыточными и должны данную отрасль покинуть .</w:t>
      </w:r>
    </w:p>
    <w:p w:rsidR="005956E6" w:rsidRDefault="005956E6">
      <w:pPr>
        <w:pStyle w:val="21"/>
        <w:jc w:val="both"/>
      </w:pPr>
      <w:r>
        <w:t xml:space="preserve">Ниже показаны три возможных варианта положения фирмы на рынке . Если линия цены </w:t>
      </w:r>
      <w:r>
        <w:rPr>
          <w:i/>
          <w:iCs/>
        </w:rPr>
        <w:t>Р</w:t>
      </w:r>
      <w:r>
        <w:t xml:space="preserve"> лишь касается кривой средних издержек  </w:t>
      </w:r>
      <w:r>
        <w:rPr>
          <w:i/>
          <w:iCs/>
        </w:rPr>
        <w:t xml:space="preserve">АС </w:t>
      </w:r>
      <w:r>
        <w:t xml:space="preserve">в минимальной точке </w:t>
      </w:r>
      <w:r>
        <w:rPr>
          <w:i/>
          <w:iCs/>
        </w:rPr>
        <w:t>М</w:t>
      </w:r>
      <w:r>
        <w:t xml:space="preserve"> , то фирма в состоянии лишь покрыть свои минимальные издержки . Точка </w:t>
      </w:r>
      <w:r>
        <w:rPr>
          <w:i/>
          <w:iCs/>
        </w:rPr>
        <w:t>М</w:t>
      </w:r>
      <w:r>
        <w:t xml:space="preserve"> в данном случае является точкой </w:t>
      </w:r>
      <w:r>
        <w:rPr>
          <w:b/>
          <w:bCs/>
        </w:rPr>
        <w:t>нулевой прибыли</w:t>
      </w:r>
      <w:r>
        <w:t xml:space="preserve"> .</w:t>
      </w:r>
    </w:p>
    <w:p w:rsidR="005956E6" w:rsidRDefault="005956E6">
      <w:pPr>
        <w:pStyle w:val="21"/>
        <w:ind w:left="0" w:firstLine="0"/>
        <w:jc w:val="both"/>
      </w:pPr>
      <w:r>
        <w:rPr>
          <w:lang w:val="en-US"/>
        </w:rPr>
        <w:t xml:space="preserve">      </w:t>
      </w:r>
      <w:r w:rsidR="00934AAA">
        <w:pict>
          <v:shape id="_x0000_i1026" type="#_x0000_t75" style="width:140.25pt;height:119.25pt">
            <v:imagedata r:id="rId7" o:title=""/>
          </v:shape>
        </w:pict>
      </w:r>
      <w:r w:rsidR="00934AAA">
        <w:pict>
          <v:shape id="_x0000_i1027" type="#_x0000_t75" style="width:144.75pt;height:126pt">
            <v:imagedata r:id="rId8" o:title=""/>
          </v:shape>
        </w:pict>
      </w:r>
      <w:r w:rsidR="00934AAA">
        <w:pict>
          <v:shape id="_x0000_i1028" type="#_x0000_t75" style="width:127.5pt;height:114pt">
            <v:imagedata r:id="rId9" o:title=""/>
          </v:shape>
        </w:pict>
      </w:r>
    </w:p>
    <w:p w:rsidR="005956E6" w:rsidRDefault="005956E6">
      <w:pPr>
        <w:pStyle w:val="21"/>
        <w:jc w:val="both"/>
      </w:pPr>
      <w:r>
        <w:t>Следует особо подчеркнуть , что говоря о нулевой прибыли , мы не имеем в виду , что фирма вообще не получает никакой прибыли . Как уже было показано , в издержки производства включаются не только затраты на сырье , оборудование , рабочую силу , но и процент , который фирмы могли бы получить на свой капитал , если бы вкладывали его в другие отрасли . Иными словами , нормальная прибыль как нормальная отдача от капитала , определяемая путем конкуренции во всех отраслях с одинаковым уровнем риска , или вознаграждение фактора предпринимательства , является составной частью издержек . Обычно фактор предпринимательства рассматривается как постоянный фактор . В связи с этим нормальная прибыль относится на постоянные издержки .</w:t>
      </w:r>
    </w:p>
    <w:p w:rsidR="005956E6" w:rsidRDefault="005956E6">
      <w:pPr>
        <w:pStyle w:val="21"/>
        <w:jc w:val="both"/>
      </w:pPr>
      <w:r>
        <w:t xml:space="preserve">Если средние издержки ниже цены , то фирма при определенных объемах производства ( от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t xml:space="preserve"> до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2</w:t>
      </w:r>
      <w:r>
        <w:t xml:space="preserve"> ) получает в среднем прибыль более высокую , чем нормальная прибыль , т.е. сверхприбыль , или </w:t>
      </w:r>
      <w:r>
        <w:rPr>
          <w:b/>
          <w:bCs/>
        </w:rPr>
        <w:t xml:space="preserve">квазиренту </w:t>
      </w:r>
      <w:r>
        <w:t xml:space="preserve">. Наконец , если средние издержки фирмы при любом объеме производства выше рыночной цены , то данная фирма терпит убытки и разорится , если не будет реорганизована или не уйдет с рынка . </w:t>
      </w:r>
    </w:p>
    <w:p w:rsidR="005956E6" w:rsidRDefault="005956E6">
      <w:pPr>
        <w:pStyle w:val="21"/>
        <w:jc w:val="both"/>
      </w:pPr>
      <w:r>
        <w:t xml:space="preserve">Динамика средних издержек характеризует положение фирмы на рынке , однако сама по себе не определяет линии предложения и точки оптимального объема производства . Действительно , если средние издержки ниже цены , то на этом основании мы можем лишь утверждать , что в интервале от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t xml:space="preserve"> до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2</w:t>
      </w:r>
      <w:r>
        <w:t xml:space="preserve">  находится зона прибыльного производства , а при объеме производства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3</w:t>
      </w:r>
      <w:r>
        <w:rPr>
          <w:i/>
          <w:iCs/>
        </w:rPr>
        <w:t xml:space="preserve"> </w:t>
      </w:r>
      <w:r>
        <w:t xml:space="preserve">, которому соответствуют минимальные средние издержки , фирма получает максимальную прибыль на единицу продукта . Однако означает ли это , что точка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3</w:t>
      </w:r>
      <w:r>
        <w:t xml:space="preserve"> – это точка оптимального объема производства , где фирма достигает своего равновесия ? Производителя , как известно , интересует не прибыль на единицу продукции , а максимум общей массы получаемой прибыли . Линия средних издержек не показывает , где достигается этот максимум .</w:t>
      </w:r>
    </w:p>
    <w:p w:rsidR="005956E6" w:rsidRDefault="005956E6">
      <w:pPr>
        <w:pStyle w:val="21"/>
        <w:jc w:val="both"/>
      </w:pPr>
      <w:r>
        <w:t xml:space="preserve">В связи с этим необходимо рассмотреть так называемые </w:t>
      </w:r>
      <w:r>
        <w:rPr>
          <w:b/>
          <w:bCs/>
        </w:rPr>
        <w:t>предельные издержки</w:t>
      </w:r>
      <w:r>
        <w:t xml:space="preserve"> , т.е. дополнительные издержки , связанные с производством дополнительной единицы продукции наиболее дешевым способом . Предельные издержки получаются как разность между издержками производства  </w:t>
      </w:r>
      <w:r>
        <w:rPr>
          <w:i/>
          <w:iCs/>
          <w:lang w:val="en-US"/>
        </w:rPr>
        <w:t>n</w:t>
      </w:r>
      <w:r>
        <w:t xml:space="preserve"> единиц и издержками производства </w:t>
      </w:r>
      <w:r>
        <w:rPr>
          <w:i/>
          <w:iCs/>
          <w:lang w:val="en-US"/>
        </w:rPr>
        <w:t>n</w:t>
      </w:r>
      <w:r>
        <w:rPr>
          <w:i/>
          <w:iCs/>
        </w:rPr>
        <w:t>-1</w:t>
      </w:r>
      <w:r>
        <w:t xml:space="preserve"> единиц : </w:t>
      </w:r>
      <w:r>
        <w:rPr>
          <w:i/>
          <w:iCs/>
        </w:rPr>
        <w:t>МС=ТС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</w:rPr>
        <w:t>-ТС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vertAlign w:val="subscript"/>
        </w:rPr>
        <w:t>-1</w:t>
      </w:r>
      <w:r>
        <w:t xml:space="preserve"> . </w:t>
      </w:r>
      <w:r w:rsidR="00934AAA">
        <w:rPr>
          <w:noProof/>
        </w:rPr>
        <w:pict>
          <v:shape id="_x0000_s1049" type="#_x0000_t75" style="position:absolute;left:0;text-align:left;margin-left:0;margin-top:0;width:126pt;height:111.75pt;z-index:-251661824;mso-wrap-edited:f;mso-position-horizontal:left;mso-position-horizontal-relative:text;mso-position-vertical:top;mso-position-vertical-relative:line" wrapcoords="-129 0 -129 21455 21600 21455 21600 0 -129 0" o:allowoverlap="f">
            <v:imagedata r:id="rId10" o:title=""/>
            <w10:wrap type="square"/>
          </v:shape>
        </w:pict>
      </w:r>
      <w:r>
        <w:t>Ниже показана динамика предельных издержек .</w:t>
      </w:r>
    </w:p>
    <w:p w:rsidR="005956E6" w:rsidRDefault="005956E6">
      <w:pPr>
        <w:pStyle w:val="21"/>
        <w:jc w:val="both"/>
      </w:pPr>
    </w:p>
    <w:p w:rsidR="005956E6" w:rsidRDefault="005956E6">
      <w:pPr>
        <w:pStyle w:val="21"/>
        <w:jc w:val="both"/>
      </w:pPr>
      <w:r>
        <w:t xml:space="preserve">Кривая предельных издержек не зависит от постоянных издержек , потому , что постоянные издержки существуют независимо от того , производится ли дополнительная единица продукции . Сначала предельные издержки сокращаются , оставаясь ниже средних издержек . Это объясняется тем ,что если издержки на единицу продукции убывают , следовательно , каждый последующий продукт стоит меньше средних издержек предшествующих продуктов , т.е. средние издержки выше предельных . Последующий рост средних издержек означает , что предельные издержки становятся выше предшествующих средних издержек . Таким образом , линия предельных издержек пересекает линию средних издержек в ее минимальной точке </w:t>
      </w:r>
      <w:r>
        <w:rPr>
          <w:i/>
          <w:iCs/>
        </w:rPr>
        <w:t>М</w:t>
      </w:r>
      <w:r>
        <w:t xml:space="preserve"> . </w:t>
      </w:r>
    </w:p>
    <w:p w:rsidR="005956E6" w:rsidRDefault="005956E6">
      <w:pPr>
        <w:pStyle w:val="21"/>
        <w:jc w:val="both"/>
      </w:pPr>
      <w:r>
        <w:t xml:space="preserve">Производство дополнительной  единицы продукции , порождая дополнительные издержки , с другой стороны , приносит и дополнительный доход , выручку от ее продажи . Величина этого дополнительного , или </w:t>
      </w:r>
      <w:r>
        <w:rPr>
          <w:b/>
          <w:bCs/>
        </w:rPr>
        <w:t xml:space="preserve">предельного дохода </w:t>
      </w:r>
      <w:r>
        <w:t xml:space="preserve">( выручки) представляет собой разность между валовой выручкой от продажи </w:t>
      </w:r>
      <w:r>
        <w:rPr>
          <w:i/>
          <w:iCs/>
          <w:lang w:val="en-US"/>
        </w:rPr>
        <w:t>n</w:t>
      </w:r>
      <w:r>
        <w:t xml:space="preserve">  и </w:t>
      </w:r>
      <w:r>
        <w:rPr>
          <w:i/>
          <w:iCs/>
          <w:lang w:val="en-US"/>
        </w:rPr>
        <w:t>n</w:t>
      </w:r>
      <w:r>
        <w:rPr>
          <w:i/>
          <w:iCs/>
        </w:rPr>
        <w:t>-1</w:t>
      </w:r>
      <w:r>
        <w:t xml:space="preserve"> единиц пр</w:t>
      </w:r>
      <w:r>
        <w:rPr>
          <w:lang w:val="en-US"/>
        </w:rPr>
        <w:t>o</w:t>
      </w:r>
      <w:r>
        <w:t xml:space="preserve">дукции </w:t>
      </w:r>
      <w:r>
        <w:rPr>
          <w:i/>
          <w:iCs/>
        </w:rPr>
        <w:t xml:space="preserve">: </w:t>
      </w:r>
      <w:r>
        <w:rPr>
          <w:i/>
          <w:iCs/>
          <w:lang w:val="en-US"/>
        </w:rPr>
        <w:t>MR</w:t>
      </w:r>
      <w:r>
        <w:rPr>
          <w:i/>
          <w:iCs/>
        </w:rPr>
        <w:t>=</w:t>
      </w:r>
      <w:r>
        <w:rPr>
          <w:i/>
          <w:iCs/>
          <w:lang w:val="en-US"/>
        </w:rPr>
        <w:t>TR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</w:rPr>
        <w:t>-</w:t>
      </w:r>
      <w:r>
        <w:rPr>
          <w:i/>
          <w:iCs/>
          <w:lang w:val="en-US"/>
        </w:rPr>
        <w:t>TR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vertAlign w:val="subscript"/>
        </w:rPr>
        <w:t>-1</w:t>
      </w:r>
      <w:r>
        <w:t xml:space="preserve">. В условиях свободной конкуренции , как известно , производитель не может повлиять на уровень рыночной цены , и , следовательно , продает любое количество своей продукции по одной и той же цене . Это значит , что в условиях свободной конкуренции дополнительный доход  от продажи дополнительной единицы продукции будет при любом объеме одинаков , т.е. предельный доход будет равен цене : </w:t>
      </w:r>
      <w:r>
        <w:rPr>
          <w:i/>
          <w:iCs/>
          <w:lang w:val="en-US"/>
        </w:rPr>
        <w:t>MR</w:t>
      </w:r>
      <w:r>
        <w:rPr>
          <w:i/>
          <w:iCs/>
        </w:rPr>
        <w:t>=</w:t>
      </w:r>
      <w:r>
        <w:rPr>
          <w:i/>
          <w:iCs/>
          <w:lang w:val="en-US"/>
        </w:rPr>
        <w:t>P</w:t>
      </w:r>
      <w:r>
        <w:t xml:space="preserve"> .</w:t>
      </w:r>
    </w:p>
    <w:p w:rsidR="005956E6" w:rsidRDefault="005956E6">
      <w:pPr>
        <w:pStyle w:val="21"/>
        <w:jc w:val="both"/>
      </w:pPr>
      <w:r>
        <w:t>Введя понятия предельных издержек и предельного дохода , мы можем теперь более точно определить точку равновесия фирмы , или точку , где она прекращает производство , добившись максимально возможной при данной цене массы прибыли . Очевидно , что фирма будет расширять объем производства , пока каждая дополнительно произведенная единица продукции будет приносить дополнительную прибыль . Другими словами , пока предельные издержки будут меньше , чем предельный доход ,фирма может расширять производство . Если предельные издержки начнут превышать предельный доход , фирма будет нести убытки .</w:t>
      </w:r>
    </w:p>
    <w:p w:rsidR="005956E6" w:rsidRDefault="005956E6">
      <w:pPr>
        <w:pStyle w:val="21"/>
        <w:jc w:val="both"/>
      </w:pPr>
      <w:r>
        <w:t>Ниже показано , что с увеличением производства кривая предельных издержек (</w:t>
      </w:r>
      <w:r>
        <w:rPr>
          <w:i/>
          <w:iCs/>
        </w:rPr>
        <w:t>МС</w:t>
      </w:r>
      <w:r>
        <w:t xml:space="preserve">) идет вверх и пересекает горизонтальную линию предельного дохода , равного рыночной цене </w:t>
      </w:r>
      <w:r>
        <w:rPr>
          <w:i/>
          <w:iCs/>
        </w:rPr>
        <w:t>Р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, в точке </w:t>
      </w:r>
      <w:r>
        <w:rPr>
          <w:i/>
          <w:iCs/>
        </w:rPr>
        <w:t>М</w:t>
      </w:r>
      <w:r>
        <w:t xml:space="preserve"> , соответствующей объему производства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t>. Любое отклонение от этой точки приводит к потерям для фирмы либо в виде прямых убытков при большем объеме производства , либо в результате сокращения массы прибыли при уменьшении выпуска продукции .</w:t>
      </w:r>
    </w:p>
    <w:p w:rsidR="005956E6" w:rsidRDefault="00934AAA">
      <w:pPr>
        <w:pStyle w:val="21"/>
        <w:jc w:val="both"/>
      </w:pPr>
      <w:r>
        <w:rPr>
          <w:noProof/>
        </w:rPr>
        <w:pict>
          <v:shape id="_x0000_s1050" type="#_x0000_t75" style="position:absolute;left:0;text-align:left;margin-left:0;margin-top:0;width:126.75pt;height:111.75pt;z-index:251655680;mso-position-horizontal:left;mso-position-vertical:top;mso-position-vertical-relative:line" o:allowoverlap="f">
            <v:imagedata r:id="rId11" o:title=""/>
            <w10:wrap type="square"/>
          </v:shape>
        </w:pict>
      </w:r>
    </w:p>
    <w:p w:rsidR="005956E6" w:rsidRDefault="005956E6">
      <w:pPr>
        <w:pStyle w:val="21"/>
        <w:jc w:val="both"/>
      </w:pPr>
      <w:r>
        <w:t xml:space="preserve">Таким образом , </w:t>
      </w:r>
      <w:r>
        <w:rPr>
          <w:b/>
          <w:bCs/>
        </w:rPr>
        <w:t>условие равновесия фирмы</w:t>
      </w:r>
      <w:r>
        <w:t xml:space="preserve"> , как в краткосрочном , так и в долгосрочном периоде можно сформулировать следующим образом : </w:t>
      </w:r>
      <w:r>
        <w:rPr>
          <w:i/>
          <w:iCs/>
        </w:rPr>
        <w:t>МС=</w:t>
      </w:r>
      <w:r>
        <w:rPr>
          <w:i/>
          <w:iCs/>
          <w:lang w:val="en-US"/>
        </w:rPr>
        <w:t>MR</w:t>
      </w:r>
      <w:r>
        <w:t xml:space="preserve"> . Любая фирма , добивающаяся прибыли , стремится установить такой объем производства , при котором соблюдается это условие равновесия . На рынке совершенной конкуренции предельный доход всегда равен цене , поэтому условие равновесия фирмы приобретает вид </w:t>
      </w:r>
      <w:r>
        <w:rPr>
          <w:i/>
          <w:iCs/>
        </w:rPr>
        <w:t>МС=Р</w:t>
      </w:r>
      <w:r>
        <w:t xml:space="preserve"> .</w:t>
      </w:r>
    </w:p>
    <w:p w:rsidR="005956E6" w:rsidRDefault="005956E6">
      <w:pPr>
        <w:pStyle w:val="21"/>
        <w:jc w:val="both"/>
      </w:pPr>
      <w:r>
        <w:t>Соотношение предельных издержек и предельного дохода – это своего рода сигнальная система , которая информирует предпринимателя о том , достигнут ли оптимум производства или можно ожидать дальнейшего роста прибыли . Однако нельзя точно определить получаемую фирмой массу прибыли на основании динамики предельных издержек , поскольку , как уже отмечалось , они не учитывают постоянных издержек .</w:t>
      </w:r>
    </w:p>
    <w:p w:rsidR="005956E6" w:rsidRDefault="005956E6">
      <w:pPr>
        <w:pStyle w:val="21"/>
        <w:jc w:val="both"/>
      </w:pPr>
      <w:r>
        <w:t>Общая прибыль , получаемая фирмой , может быть определена как разность между валовой выручкой (</w:t>
      </w:r>
      <w:r>
        <w:rPr>
          <w:i/>
          <w:iCs/>
          <w:lang w:val="en-US"/>
        </w:rPr>
        <w:t>TR</w:t>
      </w:r>
      <w:r>
        <w:t>) и валовыми издержками (</w:t>
      </w:r>
      <w:r>
        <w:rPr>
          <w:i/>
          <w:iCs/>
        </w:rPr>
        <w:t>ТС</w:t>
      </w:r>
      <w:r>
        <w:t>) . В свою очередь , валовая выручка вычисляется как произведение количества продукции на цену (</w:t>
      </w:r>
      <w:r>
        <w:rPr>
          <w:i/>
          <w:iCs/>
          <w:lang w:val="en-US"/>
        </w:rPr>
        <w:t>TR</w:t>
      </w:r>
      <w:r>
        <w:rPr>
          <w:i/>
          <w:iCs/>
        </w:rPr>
        <w:t>=</w:t>
      </w:r>
      <w:r>
        <w:rPr>
          <w:i/>
          <w:iCs/>
          <w:lang w:val="en-US"/>
        </w:rPr>
        <w:t>QxAC</w:t>
      </w:r>
      <w:r>
        <w:t xml:space="preserve">) . Таким образом , лишь соединив проведенный ранее анализ предельных издержек и предельного дохода с анализом динамики средних издержек , можем точно определить объем получаемой прибыли . </w:t>
      </w:r>
    </w:p>
    <w:p w:rsidR="005956E6" w:rsidRDefault="005956E6">
      <w:pPr>
        <w:pStyle w:val="21"/>
        <w:jc w:val="both"/>
      </w:pPr>
      <w:r>
        <w:t>Рассмотрим три возможных рыночных ситуации.</w:t>
      </w:r>
    </w:p>
    <w:p w:rsidR="005956E6" w:rsidRDefault="00934AAA">
      <w:pPr>
        <w:pStyle w:val="21"/>
        <w:jc w:val="both"/>
      </w:pPr>
      <w:r>
        <w:pict>
          <v:shape id="_x0000_i1029" type="#_x0000_t75" style="width:127.5pt;height:109.5pt">
            <v:imagedata r:id="rId12" o:title=""/>
          </v:shape>
        </w:pict>
      </w:r>
      <w:r>
        <w:pict>
          <v:shape id="_x0000_i1030" type="#_x0000_t75" style="width:126pt;height:115.5pt">
            <v:imagedata r:id="rId13" o:title=""/>
          </v:shape>
        </w:pict>
      </w:r>
      <w:r>
        <w:pict>
          <v:shape id="_x0000_i1031" type="#_x0000_t75" style="width:131.25pt;height:108.75pt">
            <v:imagedata r:id="rId14" o:title=""/>
          </v:shape>
        </w:pict>
      </w:r>
    </w:p>
    <w:p w:rsidR="005956E6" w:rsidRDefault="005956E6">
      <w:pPr>
        <w:pStyle w:val="21"/>
        <w:jc w:val="both"/>
      </w:pPr>
      <w:r>
        <w:t>Когда линия предельного дохода лишь касается кривой средних издержек , валовая выручка в точности равна валовым издержкам . Прибыль фирмы будет нормальной , поскольку цена ее продукции равна средним издержкам .</w:t>
      </w:r>
    </w:p>
    <w:p w:rsidR="005956E6" w:rsidRDefault="005956E6">
      <w:pPr>
        <w:pStyle w:val="21"/>
        <w:jc w:val="both"/>
      </w:pPr>
      <w:r>
        <w:t xml:space="preserve">Если на каком-то интервале линия цены и предельного дохода располагается выше кривой средних издержек , то в точке равновесия </w:t>
      </w:r>
      <w:r>
        <w:rPr>
          <w:i/>
          <w:iCs/>
        </w:rPr>
        <w:t xml:space="preserve">М </w:t>
      </w:r>
      <w:r>
        <w:t xml:space="preserve">фирма будет получать квазиренту , т.е. прибыль , превышающую нормальный уровень . При оптимальном объеме производства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2</w:t>
      </w:r>
      <w:r>
        <w:t xml:space="preserve"> средние издержки будут равны 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t xml:space="preserve"> , следовательно , валовые издержки составят площадь прямоугольника </w:t>
      </w:r>
      <w:r>
        <w:rPr>
          <w:i/>
          <w:iCs/>
          <w:lang w:val="en-US"/>
        </w:rPr>
        <w:t>OC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LQ</w:t>
      </w:r>
      <w:r>
        <w:rPr>
          <w:i/>
          <w:iCs/>
          <w:vertAlign w:val="subscript"/>
        </w:rPr>
        <w:t>2</w:t>
      </w:r>
      <w:r>
        <w:t xml:space="preserve"> . Валовая выручка (прямоугольник </w:t>
      </w:r>
      <w:r>
        <w:rPr>
          <w:i/>
          <w:iCs/>
          <w:lang w:val="en-US"/>
        </w:rPr>
        <w:t>OP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MQ</w:t>
      </w:r>
      <w:r>
        <w:rPr>
          <w:i/>
          <w:iCs/>
          <w:vertAlign w:val="subscript"/>
        </w:rPr>
        <w:t>2</w:t>
      </w:r>
      <w:r>
        <w:t xml:space="preserve">) будет больше , и площадь заштрихованного прямоугольника </w:t>
      </w:r>
      <w:r>
        <w:rPr>
          <w:i/>
          <w:iCs/>
          <w:lang w:val="en-US"/>
        </w:rPr>
        <w:t>C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P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ML</w:t>
      </w:r>
      <w:r>
        <w:t xml:space="preserve"> покажет нам общую массу получаемой сверхприбыли . </w:t>
      </w:r>
    </w:p>
    <w:p w:rsidR="005956E6" w:rsidRDefault="005956E6">
      <w:pPr>
        <w:pStyle w:val="21"/>
        <w:jc w:val="both"/>
      </w:pPr>
      <w:r>
        <w:t>На третьем рисунке показана иная ситуация : средние издержки при любом объеме производства превышают рыночную цену . В этом случае даже при оптимальном объеме производства (</w:t>
      </w:r>
      <w:r>
        <w:rPr>
          <w:i/>
          <w:iCs/>
        </w:rPr>
        <w:t>МС=Р</w:t>
      </w:r>
      <w:r>
        <w:t xml:space="preserve">) фирма несет убытки , хотя они и меньше , чем при других объемах производства ( площадь заштрихованного прямоугольника </w:t>
      </w:r>
      <w:r>
        <w:rPr>
          <w:i/>
          <w:iCs/>
          <w:lang w:val="en-US"/>
        </w:rPr>
        <w:t>P</w:t>
      </w:r>
      <w:r>
        <w:rPr>
          <w:i/>
          <w:iCs/>
          <w:vertAlign w:val="subscript"/>
        </w:rPr>
        <w:t>3</w:t>
      </w:r>
      <w:r>
        <w:rPr>
          <w:i/>
          <w:iCs/>
          <w:lang w:val="en-US"/>
        </w:rPr>
        <w:t>C</w:t>
      </w:r>
      <w:r>
        <w:rPr>
          <w:i/>
          <w:iCs/>
          <w:vertAlign w:val="subscript"/>
        </w:rPr>
        <w:t>3</w:t>
      </w:r>
      <w:r>
        <w:rPr>
          <w:i/>
          <w:iCs/>
          <w:lang w:val="en-US"/>
        </w:rPr>
        <w:t>LM</w:t>
      </w:r>
      <w:r>
        <w:t xml:space="preserve"> минимальна именно при объеме производства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3</w:t>
      </w:r>
      <w:r>
        <w:t>) .</w:t>
      </w:r>
    </w:p>
    <w:p w:rsidR="005956E6" w:rsidRDefault="005956E6">
      <w:pPr>
        <w:pStyle w:val="21"/>
        <w:jc w:val="both"/>
      </w:pPr>
      <w:r>
        <w:t>Рассмотрим эту последнюю ситуацию подробнее. От убытков в рыночной экономике не застрахован никто . Поэтому , если в силу тех или иных причин (например неблагоприятной конъюнктуры рынка ) Фирма не получает прибыли , то она должна минимизировать убытки . Если рассматривать поведение фирмы  в краткосрочной перспективе , когда она по-прежнему остается на данном рынке , то что для нее предпочтительнее – продолжать работать и производить продукцию или временно остановить производство ? В каком случае убытки будут меньше ?</w:t>
      </w:r>
    </w:p>
    <w:p w:rsidR="005956E6" w:rsidRDefault="005956E6">
      <w:pPr>
        <w:pStyle w:val="21"/>
        <w:jc w:val="both"/>
      </w:pPr>
      <w:r>
        <w:t>Обратим внимание , что когда фирма ничего не производит , она несет только постоянные издержки . Если же она производит продукцию , то к постоянным издержкам добавляются переменные , но при этом фирма получает и некоторый доход от продаж . Поэтому , чтобы понять , когда фирма минимизирует убытки , надо сопоставить уровень цены не только со средними издержками (</w:t>
      </w:r>
      <w:r>
        <w:rPr>
          <w:i/>
          <w:iCs/>
          <w:lang w:val="en-US"/>
        </w:rPr>
        <w:t>AC</w:t>
      </w:r>
      <w:r>
        <w:t>) , но и со средними переменными издержками (</w:t>
      </w:r>
      <w:r>
        <w:rPr>
          <w:i/>
          <w:iCs/>
          <w:lang w:val="en-US"/>
        </w:rPr>
        <w:t>AVC</w:t>
      </w:r>
      <w:r>
        <w:t>) .</w:t>
      </w:r>
    </w:p>
    <w:p w:rsidR="005956E6" w:rsidRDefault="005956E6">
      <w:pPr>
        <w:pStyle w:val="21"/>
        <w:jc w:val="both"/>
      </w:pPr>
      <w:r>
        <w:t>Рассмотрим ситуацию , показанную ниже :</w:t>
      </w:r>
    </w:p>
    <w:p w:rsidR="005956E6" w:rsidRDefault="00934AAA">
      <w:pPr>
        <w:pStyle w:val="21"/>
        <w:jc w:val="both"/>
      </w:pPr>
      <w:r>
        <w:rPr>
          <w:noProof/>
        </w:rPr>
        <w:pict>
          <v:shape id="_x0000_s1052" type="#_x0000_t75" style="position:absolute;left:0;text-align:left;margin-left:0;margin-top:0;width:129.75pt;height:111.75pt;z-index:251657728;mso-position-horizontal:left;mso-position-vertical:top;mso-position-vertical-relative:line" o:allowoverlap="f">
            <v:imagedata r:id="rId15" o:title=""/>
            <w10:wrap type="square"/>
          </v:shape>
        </w:pict>
      </w:r>
    </w:p>
    <w:p w:rsidR="005956E6" w:rsidRDefault="005956E6">
      <w:pPr>
        <w:pStyle w:val="21"/>
        <w:jc w:val="both"/>
      </w:pPr>
      <w:r>
        <w:t xml:space="preserve">Рыночная цена </w:t>
      </w:r>
      <w:r>
        <w:rPr>
          <w:i/>
          <w:iCs/>
        </w:rPr>
        <w:t>Р</w:t>
      </w:r>
      <w:r>
        <w:rPr>
          <w:i/>
          <w:iCs/>
          <w:vertAlign w:val="subscript"/>
        </w:rPr>
        <w:t>1</w:t>
      </w:r>
      <w:r>
        <w:t xml:space="preserve"> ниже минимальных средних издержек , но выше минимальных средних переменных издержек . При оптимальном объеме производства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величина средних издержек производства составит отрезок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M</w:t>
      </w:r>
      <w:r>
        <w:t xml:space="preserve"> , величина средних переменных издержек – отрезок </w:t>
      </w:r>
      <w:r>
        <w:rPr>
          <w:i/>
          <w:iCs/>
          <w:lang w:val="en-US"/>
        </w:rPr>
        <w:t>Q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L</w:t>
      </w:r>
      <w:r>
        <w:t xml:space="preserve"> . Следовательно , отрезок </w:t>
      </w:r>
      <w:r>
        <w:rPr>
          <w:i/>
          <w:iCs/>
          <w:lang w:val="en-US"/>
        </w:rPr>
        <w:t>ML</w:t>
      </w:r>
      <w:r>
        <w:t xml:space="preserve"> – это средние постоянные издержки . Если фирма продолжает работать , то ее валовая выручка ( прямоугольник </w:t>
      </w:r>
      <w:r>
        <w:rPr>
          <w:i/>
          <w:iCs/>
          <w:lang w:val="en-US"/>
        </w:rPr>
        <w:t>OP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EQ</w:t>
      </w:r>
      <w:r>
        <w:rPr>
          <w:i/>
          <w:iCs/>
          <w:vertAlign w:val="subscript"/>
        </w:rPr>
        <w:t>1</w:t>
      </w:r>
      <w:r>
        <w:t xml:space="preserve">) будет меньше полных издержек ( прямоугольник </w:t>
      </w:r>
      <w:r>
        <w:rPr>
          <w:i/>
          <w:iCs/>
          <w:lang w:val="en-US"/>
        </w:rPr>
        <w:t>OC</w:t>
      </w:r>
      <w:r>
        <w:rPr>
          <w:i/>
          <w:iCs/>
          <w:vertAlign w:val="subscript"/>
        </w:rPr>
        <w:t>т</w:t>
      </w:r>
      <w:r>
        <w:rPr>
          <w:i/>
          <w:iCs/>
          <w:lang w:val="en-US"/>
        </w:rPr>
        <w:t>MQ</w:t>
      </w:r>
      <w:r>
        <w:rPr>
          <w:i/>
          <w:iCs/>
          <w:vertAlign w:val="subscript"/>
        </w:rPr>
        <w:t>1</w:t>
      </w:r>
      <w:r>
        <w:t xml:space="preserve">) , но при этом будут покрыты переменные издержки ( прямоугольник </w:t>
      </w:r>
      <w:r>
        <w:rPr>
          <w:i/>
          <w:iCs/>
          <w:lang w:val="en-US"/>
        </w:rPr>
        <w:t>OC</w:t>
      </w:r>
      <w:r>
        <w:rPr>
          <w:i/>
          <w:iCs/>
          <w:vertAlign w:val="subscript"/>
          <w:lang w:val="en-US"/>
        </w:rPr>
        <w:t>v</w:t>
      </w:r>
      <w:r>
        <w:rPr>
          <w:i/>
          <w:iCs/>
          <w:lang w:val="en-US"/>
        </w:rPr>
        <w:t>LQ</w:t>
      </w:r>
      <w:r>
        <w:rPr>
          <w:i/>
          <w:iCs/>
          <w:vertAlign w:val="subscript"/>
        </w:rPr>
        <w:t>1</w:t>
      </w:r>
      <w:r>
        <w:t xml:space="preserve">)  и часть постоянных издержек . Размер убытков будет измеряться площадью прямоугольника </w:t>
      </w:r>
      <w:r>
        <w:rPr>
          <w:i/>
          <w:iCs/>
          <w:lang w:val="en-US"/>
        </w:rPr>
        <w:t>P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C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ME</w:t>
      </w:r>
      <w:r>
        <w:rPr>
          <w:i/>
          <w:iCs/>
        </w:rPr>
        <w:t xml:space="preserve"> </w:t>
      </w:r>
      <w:r>
        <w:t xml:space="preserve">. Если же фирма остановит производство , то убытки составят всю величину постоянных издержек ( прямоугольник </w:t>
      </w:r>
      <w:r>
        <w:rPr>
          <w:i/>
          <w:iCs/>
          <w:lang w:val="en-US"/>
        </w:rPr>
        <w:t>C</w:t>
      </w:r>
      <w:r>
        <w:rPr>
          <w:i/>
          <w:iCs/>
          <w:vertAlign w:val="subscript"/>
          <w:lang w:val="en-US"/>
        </w:rPr>
        <w:t>v</w:t>
      </w:r>
      <w:r>
        <w:rPr>
          <w:i/>
          <w:iCs/>
          <w:lang w:val="en-US"/>
        </w:rPr>
        <w:t>C</w:t>
      </w:r>
      <w:r>
        <w:rPr>
          <w:i/>
          <w:iCs/>
          <w:vertAlign w:val="subscript"/>
        </w:rPr>
        <w:t>т</w:t>
      </w:r>
      <w:r>
        <w:rPr>
          <w:i/>
          <w:iCs/>
          <w:lang w:val="en-US"/>
        </w:rPr>
        <w:t>ML</w:t>
      </w:r>
      <w:r>
        <w:t>) . Таким образом , пока цена выше минимальных средних издержек , фирме в краткосрочном периоде выгоднее продолжать производить продукцию , поскольку в этом случае минимизируются убытки . Если цена равна минимальным средним переменным издержкам , то для нее безразлично , продолжать производство или останавливать его . Если же цена упадет ниже минимальных средних переменных издержек , тогда производство продукции должно быть прекращено .</w:t>
      </w:r>
    </w:p>
    <w:p w:rsidR="005956E6" w:rsidRDefault="005956E6">
      <w:pPr>
        <w:pStyle w:val="21"/>
        <w:jc w:val="both"/>
        <w:rPr>
          <w:lang w:val="en-US"/>
        </w:rPr>
      </w:pPr>
      <w:r>
        <w:t xml:space="preserve">Мы видели , что при изменении цены фирма будет изменять объемы производства , двигаясь вдоль кривой </w:t>
      </w:r>
      <w:r>
        <w:rPr>
          <w:i/>
          <w:iCs/>
        </w:rPr>
        <w:t xml:space="preserve"> МС </w:t>
      </w:r>
      <w:r>
        <w:t>. Другими словами , восходящая ветвь кривой предельных издержек (выше точки минимальных средних переменных издержек ) является фактически кривой ее краткосрочного предложения . Суммируя индивидуальные кривые предложения всех фирм какой-то одной отрасли , получаем кривую совокупного отраслевого предложения  . По мере постепенного повышения цены различные фирмы , работающие в данной отрасли , расширяют свое производство и свое предложение . Изменение рыночной цены на какой-либо товар будет происходить до тех пор , пока совокупный спрос на продукцию отрасли не сравняется с совокупным отраслевым предложением . Такое равенство достигается при определенном уровне цены , которая после этого имеет тенденцию сохранять этот уровень в течение краткосрочного периода .</w:t>
      </w:r>
    </w:p>
    <w:p w:rsidR="005956E6" w:rsidRDefault="005956E6">
      <w:pPr>
        <w:pStyle w:val="2"/>
        <w:ind w:left="0"/>
        <w:jc w:val="both"/>
      </w:pPr>
      <w:r>
        <w:t xml:space="preserve">2.3 </w:t>
      </w:r>
      <w:r>
        <w:tab/>
        <w:t>Равновесие фирмы в долгосрочном периоде</w:t>
      </w:r>
    </w:p>
    <w:p w:rsidR="005956E6" w:rsidRDefault="005956E6">
      <w:pPr>
        <w:pStyle w:val="21"/>
        <w:jc w:val="both"/>
      </w:pPr>
      <w:r>
        <w:t>Проведенный выше анализ положения фирмы на рынке совершенной конкуренции описывал ситуацию в краткосрочном временном интервале . Что изменится в нашем анализе , если мы будем рассматривать ситуацию на рынке в более длительном промежутке времени ? По мере увеличения рассматриваемого периода времени , во-первых , для отдельной фирмы исчезает различие между постоянными и переменными издержками , и все издержки становятся переменными , а во-вторых , на рынке в целом изменяется число фирм .</w:t>
      </w:r>
    </w:p>
    <w:p w:rsidR="005956E6" w:rsidRDefault="005956E6">
      <w:pPr>
        <w:pStyle w:val="21"/>
        <w:jc w:val="both"/>
      </w:pPr>
      <w:r>
        <w:t>Рассмотрим сначала , что происходит с издержками фирмы в долгосрочном периоде . При планировании долгосрочного расширения или сокращения объемов производства фирма не может ограничиться только увеличением или сокращением переменных издержек (кол-ва нанятых работников , используемого сырья , полуфабрикатов и т.д. ) . В этом случае эффективность производства снизится , поскольку при сохранении неизменными производственных мощностей (постоянных издержек ) нарушится оптимальное сочетание факторов производства . Для увеличения получаемой прибыли фирма стремится к снижению средних издержек , поэтому в долгосрочном периоде она изменяет свои размеры при изменении объемов производства . Поскольку при этом меняется величина постоянных издержек , то фирма как бы «переходит» на новую кривую средних издержек (</w:t>
      </w:r>
      <w:r>
        <w:rPr>
          <w:i/>
          <w:iCs/>
        </w:rPr>
        <w:t>АС</w:t>
      </w:r>
      <w:r>
        <w:t>).</w:t>
      </w:r>
    </w:p>
    <w:p w:rsidR="005956E6" w:rsidRDefault="005956E6">
      <w:pPr>
        <w:pStyle w:val="21"/>
        <w:jc w:val="both"/>
      </w:pPr>
      <w:r>
        <w:t xml:space="preserve">Как новая кривая </w:t>
      </w:r>
      <w:r>
        <w:rPr>
          <w:i/>
          <w:iCs/>
        </w:rPr>
        <w:t>АС</w:t>
      </w:r>
      <w:r>
        <w:t xml:space="preserve"> , соответствующая большему размеру фирмы , расположена относительно старой кривой </w:t>
      </w:r>
      <w:r>
        <w:rPr>
          <w:i/>
          <w:iCs/>
        </w:rPr>
        <w:t>АС</w:t>
      </w:r>
      <w:r>
        <w:t xml:space="preserve"> ? Это зависит от действия </w:t>
      </w:r>
      <w:r>
        <w:rPr>
          <w:b/>
          <w:bCs/>
        </w:rPr>
        <w:t>эффекта масштаба</w:t>
      </w:r>
      <w:r>
        <w:t xml:space="preserve"> . Ниже показаны несколько вариантов краткосрочных кривых средних издержек фирмы , соответствующих разным объемам производства и разному действию эффекта масштаба .</w:t>
      </w:r>
    </w:p>
    <w:p w:rsidR="005956E6" w:rsidRDefault="00934AAA">
      <w:pPr>
        <w:pStyle w:val="21"/>
        <w:jc w:val="both"/>
      </w:pPr>
      <w:r>
        <w:rPr>
          <w:noProof/>
        </w:rPr>
        <w:pict>
          <v:shape id="_x0000_s1053" type="#_x0000_t75" style="position:absolute;left:0;text-align:left;margin-left:0;margin-top:0;width:236.25pt;height:111pt;z-index:251658752;mso-position-horizontal:left;mso-position-vertical:top;mso-position-vertical-relative:line" o:allowoverlap="f">
            <v:imagedata r:id="rId16" o:title=""/>
            <w10:wrap type="square"/>
          </v:shape>
        </w:pict>
      </w:r>
    </w:p>
    <w:p w:rsidR="005956E6" w:rsidRDefault="005956E6">
      <w:pPr>
        <w:pStyle w:val="21"/>
        <w:jc w:val="both"/>
      </w:pPr>
      <w:r>
        <w:t xml:space="preserve"> При возрастающей отдаче от масштаба производства пропорциональное увеличение всех затрат приводит к снижению средних издержек ( переход от кривой </w:t>
      </w:r>
      <w:r>
        <w:rPr>
          <w:i/>
          <w:iCs/>
        </w:rPr>
        <w:t>АС</w:t>
      </w:r>
      <w:r>
        <w:rPr>
          <w:i/>
          <w:iCs/>
          <w:vertAlign w:val="subscript"/>
        </w:rPr>
        <w:t>1</w:t>
      </w:r>
      <w:r>
        <w:t xml:space="preserve"> к </w:t>
      </w:r>
      <w:r>
        <w:rPr>
          <w:i/>
          <w:iCs/>
        </w:rPr>
        <w:t>АС</w:t>
      </w:r>
      <w:r>
        <w:rPr>
          <w:i/>
          <w:iCs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) . При убывающей отдаче от масштаба , когда объемы производства слишком велики , пропорциональное увеличение всех затрат приводит к повышению средних издержек (переход от кривой </w:t>
      </w:r>
      <w:r>
        <w:rPr>
          <w:i/>
          <w:iCs/>
        </w:rPr>
        <w:t>АС</w:t>
      </w:r>
      <w:r>
        <w:rPr>
          <w:i/>
          <w:iCs/>
          <w:vertAlign w:val="subscript"/>
        </w:rPr>
        <w:t>3</w:t>
      </w:r>
      <w:r>
        <w:t xml:space="preserve"> к </w:t>
      </w:r>
      <w:r>
        <w:rPr>
          <w:i/>
          <w:iCs/>
        </w:rPr>
        <w:t>АС</w:t>
      </w:r>
      <w:r>
        <w:rPr>
          <w:i/>
          <w:iCs/>
          <w:vertAlign w:val="subscript"/>
        </w:rPr>
        <w:t>4</w:t>
      </w:r>
      <w:r>
        <w:t xml:space="preserve"> ). Многие отрасли характеризуются постоянной отдачей от масштаба в широких пределах изменения объема выпуска . В этом случае минимальные средние издержки при разных размерах фирмы одинаковы . </w:t>
      </w:r>
      <w:r>
        <w:rPr>
          <w:lang w:val="en-US"/>
        </w:rPr>
        <w:t>U</w:t>
      </w:r>
      <w:r>
        <w:t xml:space="preserve">-образная линия </w:t>
      </w:r>
      <w:r>
        <w:rPr>
          <w:i/>
          <w:iCs/>
          <w:lang w:val="en-US"/>
        </w:rPr>
        <w:t>LAC</w:t>
      </w:r>
      <w:r>
        <w:rPr>
          <w:i/>
          <w:iCs/>
        </w:rPr>
        <w:t xml:space="preserve"> </w:t>
      </w:r>
      <w:r>
        <w:t xml:space="preserve">, огибающая все возможные краткосрочные кривые средних издержек , представляет собой долгосрочную кривую средних издержек : ее нисходящий участок соответствует возрастающей отдаче от масштаба , а восходящий участок – убывающей отдаче от масштаба . При изменении своего размера фирма каждый раз «переходит» на новую краткосрочную кривую </w:t>
      </w:r>
      <w:r>
        <w:rPr>
          <w:i/>
          <w:iCs/>
        </w:rPr>
        <w:t>АС</w:t>
      </w:r>
      <w:r>
        <w:t xml:space="preserve"> и в то же время движется вдоль долгосрочной кривой </w:t>
      </w:r>
      <w:r>
        <w:rPr>
          <w:i/>
          <w:iCs/>
          <w:lang w:val="en-US"/>
        </w:rPr>
        <w:t>LAC</w:t>
      </w:r>
      <w:r>
        <w:t xml:space="preserve"> . Таким образом , изменяя величину всех вовлекаемых в производство ресурсов , фирма стремится оптимизировать свой размер и минимизировать долгосрочные средние издержки .</w:t>
      </w:r>
    </w:p>
    <w:p w:rsidR="005956E6" w:rsidRDefault="005956E6">
      <w:pPr>
        <w:pStyle w:val="21"/>
        <w:jc w:val="both"/>
      </w:pPr>
      <w:r>
        <w:t>Рассмотрим теперь , как изменяется равновесие фирмы при изменении числа фирм в отрасли . Обратимся снова к рисунку :</w:t>
      </w:r>
    </w:p>
    <w:p w:rsidR="005956E6" w:rsidRDefault="00934AAA">
      <w:pPr>
        <w:pStyle w:val="21"/>
        <w:jc w:val="both"/>
      </w:pPr>
      <w:r>
        <w:pict>
          <v:shape id="_x0000_i1032" type="#_x0000_t75" style="width:127.5pt;height:109.5pt">
            <v:imagedata r:id="rId12" o:title=""/>
          </v:shape>
        </w:pict>
      </w:r>
      <w:r>
        <w:pict>
          <v:shape id="_x0000_i1033" type="#_x0000_t75" style="width:126pt;height:115.5pt">
            <v:imagedata r:id="rId13" o:title=""/>
          </v:shape>
        </w:pict>
      </w:r>
      <w:r>
        <w:pict>
          <v:shape id="_x0000_i1034" type="#_x0000_t75" style="width:131.25pt;height:108.75pt">
            <v:imagedata r:id="rId14" o:title=""/>
          </v:shape>
        </w:pict>
      </w:r>
    </w:p>
    <w:p w:rsidR="005956E6" w:rsidRDefault="005956E6">
      <w:pPr>
        <w:pStyle w:val="21"/>
        <w:jc w:val="both"/>
      </w:pPr>
      <w:r>
        <w:t xml:space="preserve">Если рыночная цена выше средних издержек и фирма получает квазиренту , то в этом случае новые фирмы , привлеченные возможностью получить сверхприбыль , будут стремиться в эту отрасль . В условиях совершенной конкуренции существенных барьеров , препятствующих появлению в отрасли новых фирм , нет . Поэтому предложение продукции начнет расти , и в результате конкуренция между фирмами приводит к снижению цены и исчезновению квазиренты . </w:t>
      </w:r>
    </w:p>
    <w:p w:rsidR="005956E6" w:rsidRDefault="005956E6">
      <w:pPr>
        <w:pStyle w:val="21"/>
        <w:jc w:val="both"/>
      </w:pPr>
      <w:r>
        <w:t>Когда ситуация на рынке складывается для фирмы неблагоприятно и цена на ее продукцию оказывается ниже средних издержек , то фирма , оказавшаяся в таком положении , уходит  с рынка , и предложение продукции сокращается . При прочих равных условиях , цена начинает возрастать , пока фирма не будет получать нормальную прибыль .</w:t>
      </w:r>
    </w:p>
    <w:p w:rsidR="005956E6" w:rsidRDefault="005956E6">
      <w:pPr>
        <w:pStyle w:val="21"/>
        <w:jc w:val="both"/>
      </w:pPr>
      <w:r>
        <w:t xml:space="preserve">Наконец , если цена равна минимальным средним издержкам , то в этом случае не наблюдается тенденции к изменению числа функционирующих фирм , данная конкурентная отрасль находится в состоянии полного долгосрочного равновесия , условие которого можно записать следующей формулой </w:t>
      </w:r>
      <w:r>
        <w:rPr>
          <w:i/>
          <w:iCs/>
        </w:rPr>
        <w:t xml:space="preserve">:  МС = Р = АС = </w:t>
      </w:r>
      <w:r>
        <w:rPr>
          <w:i/>
          <w:iCs/>
          <w:lang w:val="en-US"/>
        </w:rPr>
        <w:t>LAC</w:t>
      </w:r>
      <w:r>
        <w:t xml:space="preserve"> </w:t>
      </w:r>
    </w:p>
    <w:p w:rsidR="005956E6" w:rsidRDefault="005956E6">
      <w:pPr>
        <w:pStyle w:val="21"/>
        <w:jc w:val="both"/>
      </w:pPr>
      <w:r>
        <w:t>Графически условие равновесия конкурентной фирмы в долгосрочном периоде показано ниже :</w:t>
      </w:r>
    </w:p>
    <w:p w:rsidR="005956E6" w:rsidRDefault="00934AAA">
      <w:pPr>
        <w:pStyle w:val="21"/>
        <w:jc w:val="both"/>
      </w:pPr>
      <w:r>
        <w:rPr>
          <w:noProof/>
        </w:rPr>
        <w:pict>
          <v:shape id="_x0000_s1054" type="#_x0000_t75" style="position:absolute;left:0;text-align:left;margin-left:0;margin-top:0;width:132pt;height:110.25pt;z-index:251659776;mso-position-horizontal:left;mso-position-vertical:top;mso-position-vertical-relative:line" o:allowoverlap="f">
            <v:imagedata r:id="rId17" o:title=""/>
            <w10:wrap type="square"/>
          </v:shape>
        </w:pict>
      </w:r>
    </w:p>
    <w:p w:rsidR="005956E6" w:rsidRDefault="005956E6">
      <w:pPr>
        <w:pStyle w:val="21"/>
        <w:jc w:val="both"/>
      </w:pPr>
      <w:r>
        <w:t>Можно сделать вывод , что в условиях совершенной конкуренции в долгосрочном периоде достигается экономическая эффективность как с точки зрения использования ограниченных ресурсов в данном процессе производства , так и  с точки зрения их распределения между различными производственными процессами .</w:t>
      </w:r>
    </w:p>
    <w:p w:rsidR="005956E6" w:rsidRDefault="005956E6">
      <w:pPr>
        <w:pStyle w:val="21"/>
        <w:jc w:val="both"/>
      </w:pPr>
      <w:r>
        <w:t xml:space="preserve">С одной стороны , условие </w:t>
      </w:r>
      <w:r>
        <w:rPr>
          <w:i/>
          <w:iCs/>
        </w:rPr>
        <w:t>Р = АС</w:t>
      </w:r>
      <w:r>
        <w:t xml:space="preserve"> показывает , что фирма достигает равновесия при равенстве цены и минимальных средних издержек , то есть в производстве используются наиболее эффективные технологии с наименьшим расходованием ресурсов . Кроме того , условие </w:t>
      </w:r>
      <w:r>
        <w:rPr>
          <w:i/>
          <w:iCs/>
        </w:rPr>
        <w:t xml:space="preserve">АС = </w:t>
      </w:r>
      <w:r>
        <w:rPr>
          <w:i/>
          <w:iCs/>
          <w:lang w:val="en-US"/>
        </w:rPr>
        <w:t>LAC</w:t>
      </w:r>
      <w:r>
        <w:t xml:space="preserve"> предусматривает , что фирма имеет оптимальные размеры , когда краткосрочные средние издержки равны минимальным долгосрочным средним издержкам .</w:t>
      </w:r>
    </w:p>
    <w:p w:rsidR="005956E6" w:rsidRDefault="005956E6">
      <w:pPr>
        <w:pStyle w:val="21"/>
        <w:jc w:val="both"/>
      </w:pPr>
      <w:r>
        <w:t xml:space="preserve">С другой стороны , условие </w:t>
      </w:r>
      <w:r>
        <w:rPr>
          <w:i/>
          <w:iCs/>
        </w:rPr>
        <w:t>Р = МС</w:t>
      </w:r>
      <w:r>
        <w:t xml:space="preserve"> показывает , что цена как мера предельной полезности данного продукта равна предельным издержкам как мере альтернативной стоимости дополнительной единицы продукта . Таким образом , это условие показывает , что ограниченные ресурсы распределены в соответствии с предпочтениями потребителей .</w:t>
      </w:r>
    </w:p>
    <w:p w:rsidR="005956E6" w:rsidRDefault="005956E6">
      <w:pPr>
        <w:pStyle w:val="1"/>
        <w:numPr>
          <w:ilvl w:val="0"/>
          <w:numId w:val="7"/>
        </w:num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Минимизация издержек : выбор факторов производства</w:t>
      </w:r>
    </w:p>
    <w:p w:rsidR="005956E6" w:rsidRDefault="005956E6">
      <w:pPr>
        <w:pStyle w:val="21"/>
        <w:jc w:val="both"/>
      </w:pPr>
      <w:r>
        <w:t>На долговременном этапе , если осуществляется увеличение производственных мощностей , перед каждой фирмой встает  проблема нового соотношения факторов производства . Суть этой проблемы состоит в том , чтобы обеспечить заранее заданный объем производства продукции с минимальными издержками .</w:t>
      </w:r>
    </w:p>
    <w:p w:rsidR="005956E6" w:rsidRDefault="005956E6">
      <w:pPr>
        <w:pStyle w:val="21"/>
        <w:jc w:val="both"/>
      </w:pPr>
      <w:r>
        <w:t xml:space="preserve">Для исследования этой процедуры примем , что имеются лишь два фактора производства : капитал </w:t>
      </w:r>
      <w:r>
        <w:rPr>
          <w:i/>
          <w:iCs/>
        </w:rPr>
        <w:t>К</w:t>
      </w:r>
      <w:r>
        <w:t xml:space="preserve"> и труд </w:t>
      </w:r>
      <w:r>
        <w:rPr>
          <w:i/>
          <w:iCs/>
          <w:lang w:val="en-US"/>
        </w:rPr>
        <w:t>L</w:t>
      </w:r>
      <w:r>
        <w:t xml:space="preserve"> </w:t>
      </w:r>
      <w:r w:rsidR="00934AAA">
        <w:rPr>
          <w:noProof/>
        </w:rPr>
        <w:pict>
          <v:shape id="_x0000_s1055" type="#_x0000_t75" style="position:absolute;left:0;text-align:left;margin-left:0;margin-top:0;width:183pt;height:151.5pt;z-index:251660800;mso-position-horizontal:left;mso-position-horizontal-relative:text;mso-position-vertical:top;mso-position-vertical-relative:line" o:allowoverlap="f">
            <v:imagedata r:id="rId18" o:title=""/>
            <w10:wrap type="square"/>
          </v:shape>
        </w:pict>
      </w:r>
      <w:r>
        <w:t xml:space="preserve">. Нетрудно усвоить , что цена труда , определяемая на конкурентных рынках , равна ставке заработной платы </w:t>
      </w:r>
      <w:r>
        <w:rPr>
          <w:i/>
          <w:iCs/>
          <w:lang w:val="en-US"/>
        </w:rPr>
        <w:t>w</w:t>
      </w:r>
      <w:r>
        <w:t xml:space="preserve"> . Цена капитала равна арендной плате за оборудование </w:t>
      </w:r>
      <w:r>
        <w:rPr>
          <w:i/>
          <w:iCs/>
          <w:lang w:val="en-US"/>
        </w:rPr>
        <w:t>r</w:t>
      </w:r>
      <w:r>
        <w:t xml:space="preserve"> . Для простоты исследования предположим , что все оборудование (капитал) не приобретается фирмой , а арендуется , например , по лизинговой системе , и что цены на капитал и труд в рамках данного периода остаются постоянными .</w:t>
      </w:r>
    </w:p>
    <w:p w:rsidR="005956E6" w:rsidRDefault="005956E6">
      <w:pPr>
        <w:pStyle w:val="21"/>
        <w:jc w:val="both"/>
      </w:pPr>
      <w:r>
        <w:t xml:space="preserve">Издержки производства могут быть представлены в виде так называемых изокост . Под ними понимаются все возможные сочетания труда и капитала , которые имеют одинаковую общую стоимость , или , что то же самое , сочетания факторов производства с равными валовыми издержками . Валовые издержки определяются по формуле : </w:t>
      </w:r>
      <w:r>
        <w:rPr>
          <w:i/>
          <w:iCs/>
        </w:rPr>
        <w:t xml:space="preserve">ТС = </w:t>
      </w:r>
      <w:r>
        <w:rPr>
          <w:i/>
          <w:iCs/>
          <w:lang w:val="en-US"/>
        </w:rPr>
        <w:t>w</w:t>
      </w:r>
      <w:r>
        <w:rPr>
          <w:i/>
          <w:iCs/>
        </w:rPr>
        <w:t xml:space="preserve"> + </w:t>
      </w:r>
      <w:r>
        <w:rPr>
          <w:i/>
          <w:iCs/>
          <w:lang w:val="en-US"/>
        </w:rPr>
        <w:t>rK</w:t>
      </w:r>
      <w:r>
        <w:t xml:space="preserve"> . Это уравнение может быть выражено изокостой , показанной выше.</w:t>
      </w:r>
    </w:p>
    <w:p w:rsidR="005956E6" w:rsidRDefault="005956E6">
      <w:pPr>
        <w:pStyle w:val="21"/>
        <w:jc w:val="both"/>
      </w:pPr>
    </w:p>
    <w:p w:rsidR="005956E6" w:rsidRDefault="005956E6">
      <w:pPr>
        <w:pStyle w:val="21"/>
        <w:jc w:val="both"/>
      </w:pPr>
      <w:r>
        <w:t xml:space="preserve">Фирма не может избрать изокосту </w:t>
      </w:r>
      <w:r>
        <w:rPr>
          <w:i/>
          <w:iCs/>
        </w:rPr>
        <w:t>С</w:t>
      </w:r>
      <w:r>
        <w:rPr>
          <w:i/>
          <w:iCs/>
          <w:vertAlign w:val="subscript"/>
        </w:rPr>
        <w:t>0</w:t>
      </w:r>
      <w:r>
        <w:rPr>
          <w:vertAlign w:val="subscript"/>
        </w:rPr>
        <w:t xml:space="preserve"> </w:t>
      </w:r>
      <w:r>
        <w:t xml:space="preserve">, т.к. нет такого сочетания факторов , которое обеспечило бы выпуск продукции </w:t>
      </w:r>
      <w:r>
        <w:rPr>
          <w:i/>
          <w:iCs/>
          <w:lang w:val="en-US"/>
        </w:rPr>
        <w:t>Q</w:t>
      </w:r>
      <w:r>
        <w:t xml:space="preserve"> при их стоимости , равной </w:t>
      </w:r>
      <w:r>
        <w:rPr>
          <w:i/>
          <w:iCs/>
        </w:rPr>
        <w:t>С</w:t>
      </w:r>
      <w:r>
        <w:rPr>
          <w:i/>
          <w:iCs/>
          <w:vertAlign w:val="subscript"/>
        </w:rPr>
        <w:t>0</w:t>
      </w:r>
      <w:r>
        <w:rPr>
          <w:vertAlign w:val="subscript"/>
        </w:rPr>
        <w:t xml:space="preserve"> </w:t>
      </w:r>
      <w:r>
        <w:t xml:space="preserve">. Заданный объем производства может быть обеспечен при расходах , равных 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>
        <w:t xml:space="preserve">, когда затраты труда и капитала соответственно равны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2</w:t>
      </w:r>
      <w:r>
        <w:t xml:space="preserve"> и </w:t>
      </w:r>
      <w:r>
        <w:rPr>
          <w:i/>
          <w:iCs/>
        </w:rPr>
        <w:t>К</w:t>
      </w:r>
      <w:r>
        <w:rPr>
          <w:i/>
          <w:iCs/>
          <w:vertAlign w:val="subscript"/>
        </w:rPr>
        <w:t>2</w:t>
      </w:r>
      <w:r>
        <w:t xml:space="preserve"> или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3</w:t>
      </w:r>
      <w:r>
        <w:t xml:space="preserve"> и</w:t>
      </w:r>
      <w:r>
        <w:rPr>
          <w:i/>
          <w:iCs/>
        </w:rPr>
        <w:t xml:space="preserve"> К</w:t>
      </w:r>
      <w:r>
        <w:rPr>
          <w:i/>
          <w:iCs/>
          <w:vertAlign w:val="subscript"/>
        </w:rPr>
        <w:t>3</w:t>
      </w:r>
      <w:r>
        <w:rPr>
          <w:i/>
          <w:iCs/>
        </w:rPr>
        <w:t xml:space="preserve"> </w:t>
      </w:r>
      <w:r>
        <w:t xml:space="preserve">. Но в этом случае издержки не будут минимальными , что не отвечает поставленной цели . Значительно эффективнее будет решение в точке </w:t>
      </w:r>
      <w:r>
        <w:rPr>
          <w:i/>
          <w:iCs/>
          <w:lang w:val="en-US"/>
        </w:rPr>
        <w:t>N</w:t>
      </w:r>
      <w:r>
        <w:t xml:space="preserve"> , т.к. при этом набор факторов производства обеспечит минимизацию издержек производства . Сказанное выше верно при условии , что цены на факторы производства неизменны . На практике так не бывает . Предположим , что цена капитала увеличится . Тогда угол наклона изокосты , равный – (</w:t>
      </w:r>
      <w:r>
        <w:rPr>
          <w:i/>
          <w:iCs/>
          <w:lang w:val="en-US"/>
        </w:rPr>
        <w:t>w</w:t>
      </w:r>
      <w:r>
        <w:rPr>
          <w:i/>
          <w:iCs/>
        </w:rPr>
        <w:t>/</w:t>
      </w:r>
      <w:r>
        <w:rPr>
          <w:i/>
          <w:iCs/>
          <w:lang w:val="en-US"/>
        </w:rPr>
        <w:t>r</w:t>
      </w:r>
      <w:r>
        <w:t xml:space="preserve">) , уменьшится , а кривая 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 станет более пологой . Минимизация издержек в данном случае будет иметь место в точке </w:t>
      </w:r>
      <w:r>
        <w:rPr>
          <w:i/>
          <w:iCs/>
        </w:rPr>
        <w:t>М</w:t>
      </w:r>
      <w:r>
        <w:t xml:space="preserve"> со значениями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4</w:t>
      </w:r>
      <w:r>
        <w:t xml:space="preserve"> и </w:t>
      </w:r>
      <w:r>
        <w:rPr>
          <w:i/>
          <w:iCs/>
        </w:rPr>
        <w:t>К</w:t>
      </w:r>
      <w:r>
        <w:rPr>
          <w:i/>
          <w:iCs/>
          <w:vertAlign w:val="subscript"/>
        </w:rPr>
        <w:t>4</w:t>
      </w:r>
      <w:r>
        <w:t xml:space="preserve"> . В связи с увеличением цены на капитал фирма заменяет капитал трудом .</w:t>
      </w:r>
    </w:p>
    <w:p w:rsidR="005956E6" w:rsidRDefault="005956E6">
      <w:pPr>
        <w:pStyle w:val="21"/>
        <w:jc w:val="both"/>
      </w:pPr>
      <w:r>
        <w:t xml:space="preserve">Предельная норма технологического замещения – это то кол-во , на которое за счет использования дополнительной единицы труда могут быть сокращены затраты капитала при неизменном объеме производства . Норма технологического замещения обозначается </w:t>
      </w:r>
      <w:r>
        <w:rPr>
          <w:i/>
          <w:iCs/>
          <w:lang w:val="en-US"/>
        </w:rPr>
        <w:t>MPTS</w:t>
      </w:r>
      <w:r>
        <w:rPr>
          <w:i/>
          <w:iCs/>
        </w:rPr>
        <w:t xml:space="preserve"> </w:t>
      </w:r>
      <w:r>
        <w:t>. В экономической теории доказано , что она равна угловому коэффициенту изокванты с обратным знаком .</w:t>
      </w:r>
    </w:p>
    <w:p w:rsidR="005956E6" w:rsidRDefault="005956E6">
      <w:pPr>
        <w:pStyle w:val="21"/>
        <w:jc w:val="both"/>
        <w:rPr>
          <w:lang w:val="en-US"/>
        </w:rPr>
      </w:pPr>
      <w:r>
        <w:rPr>
          <w:lang w:val="en-US"/>
        </w:rPr>
        <w:t xml:space="preserve"> </w:t>
      </w:r>
      <w:r>
        <w:t>Тогда</w:t>
      </w:r>
      <w:r>
        <w:rPr>
          <w:lang w:val="en-US"/>
        </w:rPr>
        <w:t xml:space="preserve">  </w:t>
      </w:r>
      <w:r>
        <w:rPr>
          <w:i/>
          <w:iCs/>
          <w:lang w:val="en-US"/>
        </w:rPr>
        <w:t>MPTS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= </w:t>
      </w:r>
      <w:r>
        <w:rPr>
          <w:lang w:val="en-US"/>
        </w:rPr>
        <w:sym w:font="Symbol" w:char="F044"/>
      </w:r>
      <w:r>
        <w:rPr>
          <w:i/>
          <w:iCs/>
          <w:lang w:val="en-US"/>
        </w:rPr>
        <w:t>K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/</w:t>
      </w:r>
      <w:r>
        <w:rPr>
          <w:lang w:val="en-US"/>
        </w:rPr>
        <w:sym w:font="Symbol" w:char="F044"/>
      </w:r>
      <w:r>
        <w:rPr>
          <w:i/>
          <w:iCs/>
          <w:lang w:val="en-US"/>
        </w:rPr>
        <w:t>L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= MPL / MPk</w:t>
      </w:r>
      <w:r>
        <w:rPr>
          <w:lang w:val="en-US"/>
        </w:rPr>
        <w:t xml:space="preserve"> .</w:t>
      </w:r>
    </w:p>
    <w:p w:rsidR="005956E6" w:rsidRDefault="005956E6">
      <w:pPr>
        <w:pStyle w:val="21"/>
        <w:jc w:val="both"/>
      </w:pPr>
      <w:r>
        <w:rPr>
          <w:lang w:val="en-US"/>
        </w:rPr>
        <w:t xml:space="preserve"> </w:t>
      </w:r>
      <w:r>
        <w:t>Отсюда , путем несложных преобразований получаем :</w:t>
      </w:r>
    </w:p>
    <w:p w:rsidR="005956E6" w:rsidRDefault="005956E6">
      <w:pPr>
        <w:pStyle w:val="21"/>
        <w:jc w:val="both"/>
      </w:pPr>
      <w:r>
        <w:rPr>
          <w:i/>
          <w:iCs/>
        </w:rPr>
        <w:t xml:space="preserve"> </w:t>
      </w:r>
      <w:r>
        <w:rPr>
          <w:i/>
          <w:iCs/>
          <w:lang w:val="en-US"/>
        </w:rPr>
        <w:t>MPL</w:t>
      </w:r>
      <w:r>
        <w:rPr>
          <w:i/>
          <w:iCs/>
        </w:rPr>
        <w:t xml:space="preserve"> / </w:t>
      </w:r>
      <w:r>
        <w:rPr>
          <w:i/>
          <w:iCs/>
          <w:lang w:val="en-US"/>
        </w:rPr>
        <w:t>w</w:t>
      </w:r>
      <w:r>
        <w:rPr>
          <w:i/>
          <w:iCs/>
        </w:rPr>
        <w:t xml:space="preserve"> = </w:t>
      </w:r>
      <w:r>
        <w:rPr>
          <w:i/>
          <w:iCs/>
          <w:lang w:val="en-US"/>
        </w:rPr>
        <w:t>MPK</w:t>
      </w:r>
      <w:r>
        <w:rPr>
          <w:i/>
          <w:iCs/>
        </w:rPr>
        <w:t xml:space="preserve"> / </w:t>
      </w:r>
      <w:r>
        <w:rPr>
          <w:i/>
          <w:iCs/>
          <w:lang w:val="en-US"/>
        </w:rPr>
        <w:t>r</w:t>
      </w:r>
      <w:r>
        <w:rPr>
          <w:i/>
          <w:iCs/>
        </w:rPr>
        <w:t xml:space="preserve"> </w:t>
      </w:r>
      <w:r>
        <w:t>, где</w:t>
      </w:r>
      <w:r>
        <w:rPr>
          <w:i/>
          <w:iCs/>
        </w:rPr>
        <w:t xml:space="preserve"> МР</w:t>
      </w:r>
      <w:r>
        <w:t xml:space="preserve"> – предельный продукт капитала или труда .</w:t>
      </w:r>
    </w:p>
    <w:p w:rsidR="005956E6" w:rsidRDefault="005956E6">
      <w:pPr>
        <w:pStyle w:val="21"/>
        <w:jc w:val="both"/>
      </w:pPr>
      <w:r>
        <w:t xml:space="preserve">Из последнего уравнения следует , что при минимальных издержках каждый дополнительный рубль , затраченный на производственные факторы , дает равное кол-во производимой продукции . Отсюда следует , что при вышеуказанных условиях фирма может выбирать между факторами производства и покупать более дешевый фактор , чему будет соответствовать определенная структура факторов производства . </w:t>
      </w:r>
    </w:p>
    <w:p w:rsidR="005956E6" w:rsidRDefault="005956E6">
      <w:pPr>
        <w:ind w:left="480" w:firstLine="240"/>
        <w:jc w:val="both"/>
        <w:rPr>
          <w:lang w:val="en-US"/>
        </w:rPr>
      </w:pPr>
    </w:p>
    <w:p w:rsidR="005956E6" w:rsidRDefault="005956E6">
      <w:pPr>
        <w:ind w:left="480" w:firstLine="240"/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:rsidR="005956E6" w:rsidRDefault="005956E6">
      <w:pPr>
        <w:ind w:left="480" w:firstLine="240"/>
        <w:jc w:val="center"/>
        <w:rPr>
          <w:b/>
          <w:bCs/>
          <w:sz w:val="32"/>
        </w:rPr>
      </w:pPr>
    </w:p>
    <w:p w:rsidR="005956E6" w:rsidRDefault="005956E6">
      <w:pPr>
        <w:ind w:left="480" w:firstLine="240"/>
        <w:jc w:val="center"/>
        <w:rPr>
          <w:b/>
          <w:bCs/>
          <w:sz w:val="32"/>
        </w:rPr>
      </w:pPr>
    </w:p>
    <w:p w:rsidR="005956E6" w:rsidRDefault="005956E6">
      <w:pPr>
        <w:ind w:left="480" w:firstLine="240"/>
        <w:jc w:val="center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  <w:u w:val="single"/>
        </w:rPr>
        <w:t>План</w:t>
      </w:r>
    </w:p>
    <w:p w:rsidR="005956E6" w:rsidRDefault="005956E6">
      <w:pPr>
        <w:ind w:left="480" w:firstLine="240"/>
        <w:jc w:val="center"/>
        <w:rPr>
          <w:b/>
          <w:bCs/>
          <w:i/>
          <w:iCs/>
          <w:sz w:val="32"/>
          <w:u w:val="single"/>
        </w:rPr>
      </w:pPr>
    </w:p>
    <w:p w:rsidR="005956E6" w:rsidRDefault="005956E6">
      <w:pPr>
        <w:pStyle w:val="1"/>
        <w:numPr>
          <w:ilvl w:val="0"/>
          <w:numId w:val="9"/>
        </w:num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Издержки производства и их классификация    с. 1- 3</w:t>
      </w:r>
    </w:p>
    <w:p w:rsidR="005956E6" w:rsidRDefault="005956E6">
      <w:pPr>
        <w:pStyle w:val="2"/>
        <w:numPr>
          <w:ilvl w:val="1"/>
          <w:numId w:val="9"/>
        </w:numPr>
        <w:jc w:val="both"/>
      </w:pPr>
      <w:r>
        <w:t>Характеристика издержек</w:t>
      </w:r>
      <w:r>
        <w:tab/>
      </w:r>
      <w:r>
        <w:tab/>
      </w:r>
      <w:r>
        <w:tab/>
      </w:r>
      <w:r>
        <w:tab/>
        <w:t>с.1</w:t>
      </w:r>
      <w:r>
        <w:tab/>
      </w:r>
    </w:p>
    <w:p w:rsidR="005956E6" w:rsidRDefault="005956E6">
      <w:pPr>
        <w:pStyle w:val="2"/>
        <w:jc w:val="both"/>
      </w:pPr>
      <w:r>
        <w:t>1.2      Внешние и внутренние издержки</w:t>
      </w:r>
      <w:r>
        <w:tab/>
      </w:r>
      <w:r>
        <w:tab/>
        <w:t xml:space="preserve">            с.1    </w:t>
      </w:r>
    </w:p>
    <w:p w:rsidR="005956E6" w:rsidRDefault="005956E6">
      <w:pPr>
        <w:pStyle w:val="2"/>
        <w:jc w:val="both"/>
      </w:pPr>
      <w:r>
        <w:t>1.3      Постоянные и переменные издержки                              с.2 - 3</w:t>
      </w:r>
    </w:p>
    <w:p w:rsidR="005956E6" w:rsidRDefault="005956E6">
      <w:pPr>
        <w:pStyle w:val="1"/>
        <w:numPr>
          <w:ilvl w:val="0"/>
          <w:numId w:val="9"/>
        </w:num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Краткосрочный и долгосрочный периоды          с. 3 - 7         функционирования фирмы</w:t>
      </w:r>
    </w:p>
    <w:p w:rsidR="005956E6" w:rsidRDefault="005956E6">
      <w:pPr>
        <w:pStyle w:val="2"/>
        <w:numPr>
          <w:ilvl w:val="1"/>
          <w:numId w:val="9"/>
        </w:numPr>
      </w:pPr>
      <w:r>
        <w:t>Валовые и средние издержки</w:t>
      </w:r>
      <w:r>
        <w:tab/>
      </w:r>
      <w:r>
        <w:tab/>
      </w:r>
      <w:r>
        <w:tab/>
      </w:r>
      <w:r>
        <w:tab/>
        <w:t>с.3</w:t>
      </w:r>
    </w:p>
    <w:p w:rsidR="005956E6" w:rsidRDefault="005956E6">
      <w:pPr>
        <w:pStyle w:val="2"/>
        <w:numPr>
          <w:ilvl w:val="1"/>
          <w:numId w:val="9"/>
        </w:numPr>
      </w:pPr>
      <w:r>
        <w:t xml:space="preserve">Равновесие фирмы в краткосрочном периоде              с.4 - 6  </w:t>
      </w:r>
    </w:p>
    <w:p w:rsidR="005956E6" w:rsidRDefault="005956E6">
      <w:pPr>
        <w:pStyle w:val="2"/>
        <w:numPr>
          <w:ilvl w:val="1"/>
          <w:numId w:val="9"/>
        </w:numPr>
      </w:pPr>
      <w:r>
        <w:t xml:space="preserve">Равновесие фирмы в долгосрочном периоде                с.6 - 7  </w:t>
      </w:r>
    </w:p>
    <w:p w:rsidR="005956E6" w:rsidRDefault="005956E6">
      <w:pPr>
        <w:pStyle w:val="1"/>
        <w:ind w:left="360"/>
        <w:rPr>
          <w:i/>
          <w:iCs/>
          <w:u w:val="single"/>
        </w:rPr>
      </w:pPr>
      <w:r>
        <w:rPr>
          <w:i/>
          <w:iCs/>
          <w:sz w:val="24"/>
          <w:u w:val="single"/>
        </w:rPr>
        <w:t>3.     Минимизация издержек :                                             с.7- 8                          выбор факторов производства</w:t>
      </w:r>
      <w:r>
        <w:rPr>
          <w:i/>
          <w:iCs/>
          <w:u w:val="single"/>
        </w:rPr>
        <w:t xml:space="preserve"> </w:t>
      </w:r>
    </w:p>
    <w:p w:rsidR="005956E6" w:rsidRDefault="005956E6">
      <w:pPr>
        <w:pStyle w:val="1"/>
        <w:ind w:left="360"/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4.     Используемая литература:                                         с.9</w:t>
      </w:r>
      <w:r>
        <w:rPr>
          <w:i/>
          <w:iCs/>
          <w:u w:val="single"/>
        </w:rPr>
        <w:t xml:space="preserve">                                                                                                                                  </w:t>
      </w:r>
    </w:p>
    <w:p w:rsidR="005956E6" w:rsidRDefault="005956E6">
      <w:pPr>
        <w:pStyle w:val="1"/>
        <w:ind w:left="360"/>
      </w:pPr>
      <w:r>
        <w:t xml:space="preserve">                           </w:t>
      </w:r>
    </w:p>
    <w:p w:rsidR="005956E6" w:rsidRDefault="005956E6">
      <w:pPr>
        <w:jc w:val="center"/>
        <w:rPr>
          <w:sz w:val="28"/>
        </w:rPr>
      </w:pPr>
      <w:r>
        <w:br w:type="page"/>
        <w:t xml:space="preserve"> </w:t>
      </w:r>
      <w:r>
        <w:rPr>
          <w:sz w:val="28"/>
        </w:rPr>
        <w:t>Министерство образования Российской Федерации</w:t>
      </w: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pStyle w:val="a5"/>
      </w:pPr>
      <w:r>
        <w:t>КУБАНСКИЙ ГОСУДАРСТВЕННЫЙ ТЕХНОЛОГИЧЕСКИЙ УНИВЕРСИТЕТ</w:t>
      </w: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  <w:r>
        <w:rPr>
          <w:sz w:val="28"/>
        </w:rPr>
        <w:t>Кафедра экономической теории.</w:t>
      </w:r>
    </w:p>
    <w:p w:rsidR="005956E6" w:rsidRDefault="005956E6">
      <w:pPr>
        <w:jc w:val="center"/>
        <w:sectPr w:rsidR="005956E6">
          <w:pgSz w:w="11906" w:h="16838" w:code="9"/>
          <w:pgMar w:top="1134" w:right="851" w:bottom="1134" w:left="1418" w:header="720" w:footer="720" w:gutter="0"/>
          <w:cols w:space="720"/>
        </w:sectPr>
      </w:pPr>
    </w:p>
    <w:p w:rsidR="005956E6" w:rsidRDefault="005956E6">
      <w:pPr>
        <w:pStyle w:val="1"/>
      </w:pPr>
    </w:p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>
      <w:pPr>
        <w:pStyle w:val="1"/>
      </w:pPr>
    </w:p>
    <w:p w:rsidR="005956E6" w:rsidRDefault="005956E6">
      <w:pPr>
        <w:jc w:val="center"/>
        <w:rPr>
          <w:sz w:val="28"/>
        </w:rPr>
      </w:pPr>
      <w:r>
        <w:rPr>
          <w:sz w:val="28"/>
        </w:rPr>
        <w:t>КОНТРОЛЬНАЯ РАБОТА</w:t>
      </w:r>
    </w:p>
    <w:p w:rsidR="005956E6" w:rsidRDefault="005956E6">
      <w:pPr>
        <w:jc w:val="center"/>
      </w:pPr>
      <w:r>
        <w:t>по дисциплине «Экономическая теория».</w:t>
      </w:r>
    </w:p>
    <w:p w:rsidR="005956E6" w:rsidRDefault="005956E6"/>
    <w:p w:rsidR="005956E6" w:rsidRDefault="005956E6">
      <w:pPr>
        <w:jc w:val="center"/>
      </w:pPr>
    </w:p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/>
    <w:p w:rsidR="005956E6" w:rsidRDefault="005956E6">
      <w:pPr>
        <w:pStyle w:val="1"/>
        <w:spacing w:line="360" w:lineRule="auto"/>
        <w:ind w:left="1134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Выполнил студент группы</w:t>
      </w:r>
    </w:p>
    <w:p w:rsidR="005956E6" w:rsidRDefault="005956E6">
      <w:pPr>
        <w:keepLines/>
        <w:spacing w:line="360" w:lineRule="auto"/>
        <w:ind w:left="1134"/>
        <w:rPr>
          <w:sz w:val="28"/>
        </w:rPr>
      </w:pPr>
      <w:r>
        <w:t xml:space="preserve">                                                                                               20-Экзс-239 0605 Лычева В.Н</w:t>
      </w:r>
      <w:r>
        <w:rPr>
          <w:sz w:val="28"/>
        </w:rPr>
        <w:t>.</w:t>
      </w:r>
    </w:p>
    <w:p w:rsidR="005956E6" w:rsidRDefault="005956E6">
      <w:pPr>
        <w:pStyle w:val="21"/>
        <w:spacing w:line="360" w:lineRule="auto"/>
        <w:ind w:left="1134"/>
      </w:pPr>
      <w:r>
        <w:t xml:space="preserve">                                                                                          дата поступления работы</w:t>
      </w:r>
      <w:r>
        <w:softHyphen/>
        <w:t xml:space="preserve">__________       </w:t>
      </w:r>
    </w:p>
    <w:p w:rsidR="005956E6" w:rsidRDefault="005956E6">
      <w:pPr>
        <w:keepLines/>
        <w:spacing w:line="360" w:lineRule="auto"/>
        <w:ind w:left="1134"/>
      </w:pPr>
      <w:r>
        <w:rPr>
          <w:sz w:val="28"/>
        </w:rPr>
        <w:t xml:space="preserve">                                                                    </w:t>
      </w:r>
      <w:r>
        <w:t xml:space="preserve">г. Новороссийск </w:t>
      </w:r>
    </w:p>
    <w:p w:rsidR="005956E6" w:rsidRDefault="005956E6">
      <w:pPr>
        <w:keepLines/>
        <w:spacing w:line="360" w:lineRule="auto"/>
        <w:ind w:left="1134"/>
        <w:rPr>
          <w:sz w:val="28"/>
        </w:rPr>
      </w:pPr>
      <w:r>
        <w:t xml:space="preserve">                                                                                               ул. Н. Хворостянского 13-23</w:t>
      </w:r>
    </w:p>
    <w:p w:rsidR="005956E6" w:rsidRDefault="005956E6">
      <w:pPr>
        <w:keepLines/>
        <w:spacing w:line="360" w:lineRule="auto"/>
        <w:ind w:left="1134"/>
      </w:pPr>
      <w:r>
        <w:t xml:space="preserve">                                                                                               Рецензент :_____________________</w:t>
      </w:r>
    </w:p>
    <w:p w:rsidR="005956E6" w:rsidRDefault="005956E6">
      <w:pPr>
        <w:keepLines/>
        <w:spacing w:line="360" w:lineRule="auto"/>
        <w:ind w:left="1134"/>
        <w:rPr>
          <w:sz w:val="28"/>
        </w:rPr>
      </w:pPr>
      <w:r>
        <w:t xml:space="preserve">                                                                                               дата:   __________подпись:________</w:t>
      </w:r>
      <w:r>
        <w:rPr>
          <w:sz w:val="28"/>
        </w:rPr>
        <w:t xml:space="preserve">                      </w:t>
      </w:r>
    </w:p>
    <w:p w:rsidR="005956E6" w:rsidRDefault="005956E6">
      <w:pPr>
        <w:keepLines/>
        <w:jc w:val="center"/>
        <w:rPr>
          <w:sz w:val="28"/>
        </w:rPr>
      </w:pPr>
    </w:p>
    <w:p w:rsidR="005956E6" w:rsidRDefault="005956E6">
      <w:pPr>
        <w:keepLines/>
        <w:jc w:val="center"/>
        <w:rPr>
          <w:sz w:val="28"/>
        </w:rPr>
      </w:pPr>
    </w:p>
    <w:p w:rsidR="005956E6" w:rsidRDefault="005956E6">
      <w:pPr>
        <w:keepLines/>
        <w:jc w:val="center"/>
        <w:rPr>
          <w:sz w:val="28"/>
        </w:rPr>
      </w:pPr>
    </w:p>
    <w:p w:rsidR="005956E6" w:rsidRDefault="005956E6">
      <w:pPr>
        <w:keepLines/>
        <w:jc w:val="center"/>
        <w:rPr>
          <w:sz w:val="28"/>
        </w:rPr>
      </w:pPr>
    </w:p>
    <w:p w:rsidR="005956E6" w:rsidRDefault="005956E6">
      <w:pPr>
        <w:keepLines/>
        <w:jc w:val="center"/>
        <w:rPr>
          <w:sz w:val="28"/>
        </w:rPr>
      </w:pPr>
      <w:r>
        <w:rPr>
          <w:sz w:val="28"/>
        </w:rPr>
        <w:t>г. Краснодар</w:t>
      </w:r>
    </w:p>
    <w:p w:rsidR="005956E6" w:rsidRDefault="005956E6">
      <w:pPr>
        <w:pStyle w:val="a5"/>
        <w:keepLines/>
      </w:pPr>
      <w:r>
        <w:t>2001г.</w:t>
      </w:r>
    </w:p>
    <w:p w:rsidR="005956E6" w:rsidRDefault="005956E6">
      <w:pPr>
        <w:keepLines/>
        <w:ind w:left="5040"/>
        <w:rPr>
          <w:sz w:val="28"/>
        </w:rPr>
      </w:pPr>
    </w:p>
    <w:p w:rsidR="005956E6" w:rsidRDefault="005956E6">
      <w:pPr>
        <w:keepLines/>
        <w:rPr>
          <w:sz w:val="28"/>
        </w:rPr>
        <w:sectPr w:rsidR="005956E6">
          <w:type w:val="continuous"/>
          <w:pgSz w:w="11906" w:h="16838" w:code="9"/>
          <w:pgMar w:top="1134" w:right="1274" w:bottom="1134" w:left="1418" w:header="720" w:footer="720" w:gutter="0"/>
          <w:cols w:space="720" w:equalWidth="0">
            <w:col w:w="9214"/>
          </w:cols>
        </w:sect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jc w:val="center"/>
        <w:rPr>
          <w:sz w:val="28"/>
        </w:rPr>
      </w:pPr>
    </w:p>
    <w:p w:rsidR="005956E6" w:rsidRDefault="005956E6">
      <w:pPr>
        <w:pStyle w:val="1"/>
        <w:ind w:firstLine="360"/>
        <w:rPr>
          <w:sz w:val="24"/>
        </w:rPr>
      </w:pPr>
      <w:r>
        <w:t xml:space="preserve">                 </w:t>
      </w:r>
      <w:r>
        <w:tab/>
        <w:t xml:space="preserve">               </w:t>
      </w:r>
    </w:p>
    <w:p w:rsidR="005956E6" w:rsidRDefault="005956E6">
      <w:pPr>
        <w:tabs>
          <w:tab w:val="left" w:pos="6600"/>
        </w:tabs>
        <w:ind w:left="480" w:firstLine="240"/>
        <w:jc w:val="both"/>
      </w:pPr>
    </w:p>
    <w:p w:rsidR="005956E6" w:rsidRDefault="005956E6">
      <w:pPr>
        <w:ind w:left="480" w:firstLine="240"/>
        <w:jc w:val="both"/>
      </w:pPr>
      <w:bookmarkStart w:id="0" w:name="_GoBack"/>
      <w:bookmarkEnd w:id="0"/>
    </w:p>
    <w:sectPr w:rsidR="005956E6">
      <w:pgSz w:w="11906" w:h="16838"/>
      <w:pgMar w:top="567" w:right="99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44B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3078ED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2827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9194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026D51"/>
    <w:multiLevelType w:val="multilevel"/>
    <w:tmpl w:val="04E4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3C22FCB"/>
    <w:multiLevelType w:val="hybridMultilevel"/>
    <w:tmpl w:val="578623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E836706"/>
    <w:multiLevelType w:val="multilevel"/>
    <w:tmpl w:val="A5961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6FB43B0"/>
    <w:multiLevelType w:val="multilevel"/>
    <w:tmpl w:val="D68C67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AE5"/>
    <w:rsid w:val="00416AE5"/>
    <w:rsid w:val="005956E6"/>
    <w:rsid w:val="00597A09"/>
    <w:rsid w:val="0093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04206C46-EA81-4F16-ACE2-419316E0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ind w:left="3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20">
    <w:name w:val="Body Text First Indent 2"/>
    <w:basedOn w:val="a4"/>
    <w:semiHidden/>
    <w:pPr>
      <w:ind w:firstLine="210"/>
    </w:pPr>
  </w:style>
  <w:style w:type="paragraph" w:styleId="21">
    <w:name w:val="Body Text Indent 2"/>
    <w:basedOn w:val="a"/>
    <w:semiHidden/>
    <w:pPr>
      <w:ind w:left="480" w:firstLine="240"/>
    </w:pPr>
  </w:style>
  <w:style w:type="paragraph" w:styleId="a5">
    <w:name w:val="Body Text"/>
    <w:basedOn w:val="a"/>
    <w:semiHidden/>
    <w:pPr>
      <w:jc w:val="center"/>
    </w:pPr>
    <w:rPr>
      <w:sz w:val="28"/>
    </w:rPr>
  </w:style>
  <w:style w:type="paragraph" w:styleId="22">
    <w:name w:val="Body Text 2"/>
    <w:basedOn w:val="a"/>
    <w:semiHidden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POSEIDON</Company>
  <LinksUpToDate>false</LinksUpToDate>
  <CharactersWithSpaces>34094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Надя</dc:creator>
  <cp:keywords/>
  <dc:description/>
  <cp:lastModifiedBy>Irina</cp:lastModifiedBy>
  <cp:revision>2</cp:revision>
  <dcterms:created xsi:type="dcterms:W3CDTF">2014-08-06T19:37:00Z</dcterms:created>
  <dcterms:modified xsi:type="dcterms:W3CDTF">2014-08-06T19:37:00Z</dcterms:modified>
</cp:coreProperties>
</file>