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9D4625">
      <w:pPr>
        <w:spacing w:line="360" w:lineRule="auto"/>
        <w:jc w:val="center"/>
        <w:rPr>
          <w:rFonts w:ascii="Arial" w:hAnsi="Arial"/>
          <w:b/>
          <w:sz w:val="28"/>
        </w:rPr>
      </w:pPr>
      <w:r>
        <w:rPr>
          <w:rFonts w:ascii="Arial" w:hAnsi="Arial"/>
          <w:b/>
          <w:sz w:val="28"/>
        </w:rPr>
        <w:t>ПЛАН:</w:t>
      </w: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9D4625">
      <w:pPr>
        <w:spacing w:line="360" w:lineRule="auto"/>
        <w:rPr>
          <w:rFonts w:ascii="Arial" w:hAnsi="Arial"/>
        </w:rPr>
      </w:pPr>
      <w:r>
        <w:rPr>
          <w:rFonts w:ascii="Arial" w:hAnsi="Arial"/>
          <w:b/>
          <w:sz w:val="28"/>
        </w:rPr>
        <w:tab/>
      </w:r>
      <w:r>
        <w:rPr>
          <w:rFonts w:ascii="Arial" w:hAnsi="Arial"/>
          <w:b/>
        </w:rPr>
        <w:t>Введение</w:t>
      </w:r>
      <w:r>
        <w:rPr>
          <w:rFonts w:ascii="Arial" w:hAnsi="Arial"/>
        </w:rPr>
        <w:t>...........................................................................2</w:t>
      </w:r>
    </w:p>
    <w:p w:rsidR="00432B20" w:rsidRDefault="009D4625" w:rsidP="009D4625">
      <w:pPr>
        <w:numPr>
          <w:ilvl w:val="0"/>
          <w:numId w:val="1"/>
        </w:numPr>
        <w:spacing w:line="360" w:lineRule="auto"/>
        <w:rPr>
          <w:rFonts w:ascii="Arial" w:hAnsi="Arial"/>
        </w:rPr>
      </w:pPr>
      <w:r>
        <w:rPr>
          <w:rFonts w:ascii="Arial" w:hAnsi="Arial"/>
          <w:b/>
        </w:rPr>
        <w:t>Понятие формы государства</w:t>
      </w:r>
      <w:r>
        <w:rPr>
          <w:rFonts w:ascii="Arial" w:hAnsi="Arial"/>
        </w:rPr>
        <w:t>.....................................3</w:t>
      </w:r>
    </w:p>
    <w:p w:rsidR="00432B20" w:rsidRDefault="009D4625" w:rsidP="009D4625">
      <w:pPr>
        <w:numPr>
          <w:ilvl w:val="0"/>
          <w:numId w:val="2"/>
        </w:numPr>
        <w:spacing w:line="360" w:lineRule="auto"/>
        <w:rPr>
          <w:rFonts w:ascii="Arial" w:hAnsi="Arial"/>
        </w:rPr>
      </w:pPr>
      <w:r>
        <w:rPr>
          <w:rFonts w:ascii="Arial" w:hAnsi="Arial"/>
        </w:rPr>
        <w:t>Причины разнообразия форм государства................4</w:t>
      </w:r>
    </w:p>
    <w:p w:rsidR="00432B20" w:rsidRDefault="009D4625" w:rsidP="009D4625">
      <w:pPr>
        <w:numPr>
          <w:ilvl w:val="0"/>
          <w:numId w:val="3"/>
        </w:numPr>
        <w:spacing w:line="360" w:lineRule="auto"/>
        <w:rPr>
          <w:rFonts w:ascii="Arial" w:hAnsi="Arial"/>
        </w:rPr>
      </w:pPr>
      <w:r>
        <w:rPr>
          <w:rFonts w:ascii="Arial" w:hAnsi="Arial"/>
          <w:b/>
        </w:rPr>
        <w:t>Формы правления в зарубежных странах</w:t>
      </w:r>
      <w:r>
        <w:rPr>
          <w:rFonts w:ascii="Arial" w:hAnsi="Arial"/>
        </w:rPr>
        <w:t>...............5</w:t>
      </w:r>
    </w:p>
    <w:p w:rsidR="00432B20" w:rsidRDefault="009D4625" w:rsidP="009D4625">
      <w:pPr>
        <w:numPr>
          <w:ilvl w:val="0"/>
          <w:numId w:val="4"/>
        </w:numPr>
        <w:spacing w:line="360" w:lineRule="auto"/>
        <w:rPr>
          <w:rFonts w:ascii="Arial" w:hAnsi="Arial"/>
        </w:rPr>
      </w:pPr>
      <w:r>
        <w:rPr>
          <w:rFonts w:ascii="Arial" w:hAnsi="Arial"/>
        </w:rPr>
        <w:t>Монархия......................................................................5</w:t>
      </w:r>
    </w:p>
    <w:p w:rsidR="00432B20" w:rsidRDefault="009D4625" w:rsidP="009D4625">
      <w:pPr>
        <w:numPr>
          <w:ilvl w:val="0"/>
          <w:numId w:val="4"/>
        </w:numPr>
        <w:spacing w:line="360" w:lineRule="auto"/>
        <w:rPr>
          <w:rFonts w:ascii="Arial" w:hAnsi="Arial"/>
          <w:b/>
          <w:sz w:val="28"/>
        </w:rPr>
      </w:pPr>
      <w:r>
        <w:rPr>
          <w:rFonts w:ascii="Arial" w:hAnsi="Arial"/>
        </w:rPr>
        <w:t>Монархия: абсолютная и ограниченная.....................6</w:t>
      </w:r>
    </w:p>
    <w:p w:rsidR="00432B20" w:rsidRDefault="009D4625" w:rsidP="009D4625">
      <w:pPr>
        <w:numPr>
          <w:ilvl w:val="0"/>
          <w:numId w:val="4"/>
        </w:numPr>
        <w:spacing w:line="360" w:lineRule="auto"/>
        <w:rPr>
          <w:rFonts w:ascii="Arial" w:hAnsi="Arial"/>
          <w:b/>
          <w:sz w:val="28"/>
        </w:rPr>
      </w:pPr>
      <w:r>
        <w:rPr>
          <w:rFonts w:ascii="Arial" w:hAnsi="Arial"/>
        </w:rPr>
        <w:t>Монархия дуалистическая...........................................6</w:t>
      </w:r>
    </w:p>
    <w:p w:rsidR="00432B20" w:rsidRDefault="009D4625" w:rsidP="009D4625">
      <w:pPr>
        <w:numPr>
          <w:ilvl w:val="0"/>
          <w:numId w:val="4"/>
        </w:numPr>
        <w:spacing w:line="360" w:lineRule="auto"/>
        <w:rPr>
          <w:rFonts w:ascii="Arial" w:hAnsi="Arial"/>
          <w:b/>
          <w:sz w:val="28"/>
        </w:rPr>
      </w:pPr>
      <w:r>
        <w:rPr>
          <w:rFonts w:ascii="Arial" w:hAnsi="Arial"/>
        </w:rPr>
        <w:t>Парламентарная монархия..........................................7</w:t>
      </w:r>
    </w:p>
    <w:p w:rsidR="00432B20" w:rsidRDefault="009D4625" w:rsidP="009D4625">
      <w:pPr>
        <w:numPr>
          <w:ilvl w:val="0"/>
          <w:numId w:val="4"/>
        </w:numPr>
        <w:spacing w:line="360" w:lineRule="auto"/>
        <w:rPr>
          <w:rFonts w:ascii="Arial" w:hAnsi="Arial"/>
          <w:b/>
          <w:sz w:val="28"/>
        </w:rPr>
      </w:pPr>
      <w:r>
        <w:rPr>
          <w:rFonts w:ascii="Arial" w:hAnsi="Arial"/>
        </w:rPr>
        <w:t>Республика....................................................................9</w:t>
      </w:r>
    </w:p>
    <w:p w:rsidR="00432B20" w:rsidRDefault="009D4625" w:rsidP="009D4625">
      <w:pPr>
        <w:numPr>
          <w:ilvl w:val="0"/>
          <w:numId w:val="4"/>
        </w:numPr>
        <w:spacing w:line="360" w:lineRule="auto"/>
        <w:rPr>
          <w:rFonts w:ascii="Arial" w:hAnsi="Arial"/>
          <w:b/>
          <w:sz w:val="28"/>
        </w:rPr>
      </w:pPr>
      <w:r>
        <w:rPr>
          <w:rFonts w:ascii="Arial" w:hAnsi="Arial"/>
        </w:rPr>
        <w:t>Президентская республика..........................................9</w:t>
      </w:r>
    </w:p>
    <w:p w:rsidR="00432B20" w:rsidRDefault="009D4625" w:rsidP="009D4625">
      <w:pPr>
        <w:numPr>
          <w:ilvl w:val="0"/>
          <w:numId w:val="4"/>
        </w:numPr>
        <w:spacing w:line="360" w:lineRule="auto"/>
        <w:rPr>
          <w:rFonts w:ascii="Arial" w:hAnsi="Arial"/>
          <w:b/>
          <w:sz w:val="28"/>
        </w:rPr>
      </w:pPr>
      <w:r>
        <w:rPr>
          <w:rFonts w:ascii="Arial" w:hAnsi="Arial"/>
        </w:rPr>
        <w:t>Парламентарная республика.......................................11</w:t>
      </w:r>
    </w:p>
    <w:p w:rsidR="00432B20" w:rsidRDefault="009D4625" w:rsidP="009D4625">
      <w:pPr>
        <w:numPr>
          <w:ilvl w:val="0"/>
          <w:numId w:val="4"/>
        </w:numPr>
        <w:spacing w:line="360" w:lineRule="auto"/>
        <w:rPr>
          <w:rFonts w:ascii="Arial" w:hAnsi="Arial"/>
          <w:b/>
          <w:sz w:val="28"/>
        </w:rPr>
      </w:pPr>
      <w:r>
        <w:rPr>
          <w:rFonts w:ascii="Arial" w:hAnsi="Arial"/>
        </w:rPr>
        <w:t>Смешаные формы правления......................................13</w:t>
      </w:r>
    </w:p>
    <w:p w:rsidR="00432B20" w:rsidRDefault="009D4625" w:rsidP="009D4625">
      <w:pPr>
        <w:numPr>
          <w:ilvl w:val="0"/>
          <w:numId w:val="5"/>
        </w:numPr>
        <w:spacing w:line="360" w:lineRule="auto"/>
        <w:rPr>
          <w:rFonts w:ascii="Arial" w:hAnsi="Arial"/>
          <w:b/>
        </w:rPr>
      </w:pPr>
      <w:r>
        <w:rPr>
          <w:rFonts w:ascii="Arial" w:hAnsi="Arial"/>
          <w:b/>
        </w:rPr>
        <w:t xml:space="preserve">Формы государственного устройства </w:t>
      </w:r>
    </w:p>
    <w:p w:rsidR="00432B20" w:rsidRDefault="009D4625">
      <w:pPr>
        <w:spacing w:line="360" w:lineRule="auto"/>
        <w:ind w:left="720"/>
        <w:rPr>
          <w:rFonts w:ascii="Arial" w:hAnsi="Arial"/>
        </w:rPr>
      </w:pPr>
      <w:r>
        <w:rPr>
          <w:rFonts w:ascii="Arial" w:hAnsi="Arial"/>
          <w:b/>
        </w:rPr>
        <w:t>в зарубежных странах</w:t>
      </w:r>
      <w:r>
        <w:rPr>
          <w:rFonts w:ascii="Arial" w:hAnsi="Arial"/>
        </w:rPr>
        <w:t>.......................................................14</w:t>
      </w:r>
    </w:p>
    <w:p w:rsidR="00432B20" w:rsidRDefault="009D4625" w:rsidP="009D4625">
      <w:pPr>
        <w:numPr>
          <w:ilvl w:val="0"/>
          <w:numId w:val="6"/>
        </w:numPr>
        <w:spacing w:line="360" w:lineRule="auto"/>
        <w:rPr>
          <w:rFonts w:ascii="Arial" w:hAnsi="Arial"/>
        </w:rPr>
      </w:pPr>
      <w:r>
        <w:rPr>
          <w:rFonts w:ascii="Arial" w:hAnsi="Arial"/>
        </w:rPr>
        <w:t>Унитарная форма государственного устройства........15</w:t>
      </w:r>
    </w:p>
    <w:p w:rsidR="00432B20" w:rsidRDefault="009D4625" w:rsidP="009D4625">
      <w:pPr>
        <w:numPr>
          <w:ilvl w:val="0"/>
          <w:numId w:val="6"/>
        </w:numPr>
        <w:spacing w:line="360" w:lineRule="auto"/>
        <w:rPr>
          <w:rFonts w:ascii="Arial" w:hAnsi="Arial"/>
          <w:b/>
          <w:sz w:val="28"/>
        </w:rPr>
      </w:pPr>
      <w:r>
        <w:rPr>
          <w:rFonts w:ascii="Arial" w:hAnsi="Arial"/>
        </w:rPr>
        <w:t>Федеративная форма государственного устройства..17</w:t>
      </w:r>
    </w:p>
    <w:p w:rsidR="00432B20" w:rsidRDefault="009D4625" w:rsidP="009D4625">
      <w:pPr>
        <w:numPr>
          <w:ilvl w:val="0"/>
          <w:numId w:val="7"/>
        </w:numPr>
        <w:spacing w:line="360" w:lineRule="auto"/>
        <w:rPr>
          <w:rFonts w:ascii="Arial" w:hAnsi="Arial"/>
        </w:rPr>
      </w:pPr>
      <w:r>
        <w:rPr>
          <w:rFonts w:ascii="Arial" w:hAnsi="Arial"/>
          <w:b/>
        </w:rPr>
        <w:t>Политический режим в зарубежных странах</w:t>
      </w:r>
      <w:r>
        <w:rPr>
          <w:rFonts w:ascii="Arial" w:hAnsi="Arial"/>
        </w:rPr>
        <w:t>.............22</w:t>
      </w:r>
    </w:p>
    <w:p w:rsidR="00432B20" w:rsidRDefault="009D4625" w:rsidP="009D4625">
      <w:pPr>
        <w:numPr>
          <w:ilvl w:val="0"/>
          <w:numId w:val="8"/>
        </w:numPr>
        <w:spacing w:line="360" w:lineRule="auto"/>
        <w:rPr>
          <w:rFonts w:ascii="Arial" w:hAnsi="Arial"/>
        </w:rPr>
      </w:pPr>
      <w:r>
        <w:rPr>
          <w:rFonts w:ascii="Arial" w:hAnsi="Arial"/>
        </w:rPr>
        <w:t>Демократическое государство......................................23</w:t>
      </w:r>
    </w:p>
    <w:p w:rsidR="00432B20" w:rsidRDefault="009D4625" w:rsidP="009D4625">
      <w:pPr>
        <w:numPr>
          <w:ilvl w:val="0"/>
          <w:numId w:val="8"/>
        </w:numPr>
        <w:spacing w:line="360" w:lineRule="auto"/>
        <w:rPr>
          <w:rFonts w:ascii="Arial" w:hAnsi="Arial"/>
          <w:b/>
          <w:sz w:val="28"/>
        </w:rPr>
      </w:pPr>
      <w:r>
        <w:rPr>
          <w:rFonts w:ascii="Arial" w:hAnsi="Arial"/>
        </w:rPr>
        <w:t>Авторитарное государство............................................23</w:t>
      </w:r>
    </w:p>
    <w:p w:rsidR="00432B20" w:rsidRDefault="009D4625" w:rsidP="009D4625">
      <w:pPr>
        <w:numPr>
          <w:ilvl w:val="0"/>
          <w:numId w:val="8"/>
        </w:numPr>
        <w:spacing w:line="360" w:lineRule="auto"/>
        <w:rPr>
          <w:rFonts w:ascii="Arial" w:hAnsi="Arial"/>
          <w:b/>
          <w:sz w:val="28"/>
        </w:rPr>
      </w:pPr>
      <w:r>
        <w:rPr>
          <w:rFonts w:ascii="Arial" w:hAnsi="Arial"/>
        </w:rPr>
        <w:t>Тоталитарное государство............................................24</w:t>
      </w:r>
    </w:p>
    <w:p w:rsidR="00432B20" w:rsidRDefault="009D4625">
      <w:pPr>
        <w:spacing w:line="360" w:lineRule="auto"/>
        <w:ind w:left="720"/>
        <w:rPr>
          <w:rFonts w:ascii="Arial" w:hAnsi="Arial"/>
        </w:rPr>
      </w:pPr>
      <w:r>
        <w:rPr>
          <w:rFonts w:ascii="Arial" w:hAnsi="Arial"/>
          <w:b/>
        </w:rPr>
        <w:t>Заключение</w:t>
      </w:r>
      <w:r>
        <w:rPr>
          <w:rFonts w:ascii="Arial" w:hAnsi="Arial"/>
        </w:rPr>
        <w:t>..........................................................................25</w:t>
      </w:r>
    </w:p>
    <w:p w:rsidR="00432B20" w:rsidRDefault="009D4625">
      <w:pPr>
        <w:spacing w:line="360" w:lineRule="auto"/>
        <w:ind w:left="720"/>
        <w:rPr>
          <w:rFonts w:ascii="Arial" w:hAnsi="Arial"/>
          <w:b/>
          <w:sz w:val="28"/>
        </w:rPr>
      </w:pPr>
      <w:r>
        <w:rPr>
          <w:rFonts w:ascii="Arial" w:hAnsi="Arial"/>
          <w:b/>
        </w:rPr>
        <w:t>Список использованной литературы</w:t>
      </w:r>
      <w:r>
        <w:rPr>
          <w:rFonts w:ascii="Arial" w:hAnsi="Arial"/>
        </w:rPr>
        <w:t>..............................26</w:t>
      </w:r>
    </w:p>
    <w:p w:rsidR="00432B20" w:rsidRDefault="009D4625">
      <w:pPr>
        <w:spacing w:line="360" w:lineRule="auto"/>
        <w:jc w:val="center"/>
        <w:rPr>
          <w:rFonts w:ascii="Arial" w:hAnsi="Arial"/>
          <w:b/>
          <w:sz w:val="28"/>
        </w:rPr>
      </w:pPr>
      <w:r>
        <w:rPr>
          <w:rFonts w:ascii="Arial" w:hAnsi="Arial"/>
          <w:b/>
          <w:sz w:val="28"/>
        </w:rPr>
        <w:t>Введение.</w:t>
      </w: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9D4625">
      <w:pPr>
        <w:spacing w:line="360" w:lineRule="auto"/>
        <w:ind w:firstLine="567"/>
        <w:jc w:val="both"/>
        <w:rPr>
          <w:rFonts w:ascii="Arial" w:hAnsi="Arial"/>
        </w:rPr>
      </w:pPr>
      <w:r>
        <w:rPr>
          <w:rFonts w:ascii="Arial" w:hAnsi="Arial"/>
        </w:rPr>
        <w:t xml:space="preserve">В Конституционном (Государственном) Праве равно как и в некоторых иных общественных науках рассматривается проблема  формы государства, то есть проблема формирования и функционирования особой формы общественной жизни человека - государства. </w:t>
      </w:r>
    </w:p>
    <w:p w:rsidR="00432B20" w:rsidRDefault="009D4625">
      <w:pPr>
        <w:spacing w:line="360" w:lineRule="auto"/>
        <w:ind w:firstLine="567"/>
        <w:jc w:val="both"/>
      </w:pPr>
      <w:r>
        <w:rPr>
          <w:rFonts w:ascii="Arial" w:hAnsi="Arial"/>
        </w:rPr>
        <w:t>Подход к этой проблеме был различным на разных этапах развития общества, на разных этапах развития теории государства и права как юридической науки. Было бы неверным отрицать все те научные гипотезы, концепции, знания, созданные ранее и признанные ныне не полностью отражающими те общественные отношения и их субъектов изучением которых занимается юридическая наука; однако представляется более верным в рамках курсовой работы опираться на современные знания и теории, а прочим уделять часть времени и места,упоминая их как гипотезы или дополнительные аспекты данной проблемы.</w:t>
      </w:r>
      <w:r>
        <w:t xml:space="preserve"> </w:t>
      </w:r>
    </w:p>
    <w:p w:rsidR="00432B20" w:rsidRDefault="00432B20">
      <w:pPr>
        <w:spacing w:line="360" w:lineRule="auto"/>
        <w:rPr>
          <w:rFonts w:ascii="Arial" w:hAnsi="Arial"/>
          <w:b/>
          <w:sz w:val="28"/>
        </w:rPr>
      </w:pP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9D4625">
      <w:pPr>
        <w:spacing w:line="360" w:lineRule="auto"/>
        <w:jc w:val="center"/>
        <w:rPr>
          <w:rFonts w:ascii="Arial" w:hAnsi="Arial"/>
          <w:b/>
          <w:sz w:val="28"/>
        </w:rPr>
      </w:pPr>
      <w:r>
        <w:rPr>
          <w:rFonts w:ascii="Arial" w:hAnsi="Arial"/>
          <w:b/>
          <w:sz w:val="28"/>
        </w:rPr>
        <w:t>1.Понятие формы государства.</w:t>
      </w: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b/>
          <w:sz w:val="28"/>
        </w:rPr>
      </w:pPr>
    </w:p>
    <w:p w:rsidR="00432B20" w:rsidRDefault="009D4625">
      <w:pPr>
        <w:spacing w:line="360" w:lineRule="auto"/>
        <w:rPr>
          <w:rFonts w:ascii="Arial" w:hAnsi="Arial"/>
        </w:rPr>
      </w:pPr>
      <w:r>
        <w:rPr>
          <w:rFonts w:ascii="Arial" w:hAnsi="Arial"/>
        </w:rPr>
        <w:tab/>
        <w:t>В настоящее время под формой государства понимают организацию государственной власти и ее устройство. То изучение формы государства проливает свет на то,как организована власть в государстве,какими органами представлена,каков порядок образования этих органов,сколь длителен период их полномочий,наконец,какими методами при этом происходит осуществление государственной власти и т.д.</w:t>
      </w:r>
    </w:p>
    <w:p w:rsidR="00432B20" w:rsidRDefault="009D4625">
      <w:pPr>
        <w:spacing w:line="360" w:lineRule="auto"/>
        <w:rPr>
          <w:rFonts w:ascii="Arial" w:hAnsi="Arial"/>
        </w:rPr>
      </w:pPr>
      <w:r>
        <w:rPr>
          <w:rFonts w:ascii="Arial" w:hAnsi="Arial"/>
        </w:rPr>
        <w:tab/>
        <w:t>Ясно,что проблема формы государства приобретает не только теоритическое,но и первостепенное практически-политическое значение. От того,как организована и как реализуется государственная власть,зависят эффективность государственного руководства,действенность управления,престиж и стабильность правительства,состояние законности и правопорядка в стране. Вот почему проблема формы государства имеет весьма существенный политический аспект.</w:t>
      </w:r>
    </w:p>
    <w:p w:rsidR="00432B20" w:rsidRDefault="009D4625">
      <w:pPr>
        <w:spacing w:line="360" w:lineRule="auto"/>
        <w:rPr>
          <w:rFonts w:ascii="Arial" w:hAnsi="Arial"/>
        </w:rPr>
      </w:pPr>
      <w:r>
        <w:rPr>
          <w:rFonts w:ascii="Arial" w:hAnsi="Arial"/>
        </w:rPr>
        <w:tab/>
        <w:t xml:space="preserve">Форма государства,т.е. устройство государственной власти,ее организация,в содержательном отношении выступает в разных аспектах. Во-первых,это определенный порядок образования и организации высших органов государственной власти и управления. Во-вторых-это способ территориального устройства государства,определенный порядок взаимоотношений центральной,региональной и местных властей. В-третьих,это приемы и методы осуществления государственной (политической) власти. </w:t>
      </w:r>
    </w:p>
    <w:p w:rsidR="00432B20" w:rsidRDefault="009D4625">
      <w:pPr>
        <w:spacing w:line="360" w:lineRule="auto"/>
        <w:ind w:firstLine="720"/>
        <w:rPr>
          <w:rFonts w:ascii="Arial" w:hAnsi="Arial"/>
          <w:b/>
        </w:rPr>
      </w:pPr>
      <w:r>
        <w:rPr>
          <w:rFonts w:ascii="Arial" w:hAnsi="Arial"/>
          <w:b/>
        </w:rPr>
        <w:t>Таким образом,форма государства состоит из трех основных элементов,а именно: формы государственного правления,формы государственного устройства,формы государственного (политического) режима.</w:t>
      </w:r>
    </w:p>
    <w:p w:rsidR="00432B20" w:rsidRDefault="009D4625">
      <w:pPr>
        <w:spacing w:line="360" w:lineRule="auto"/>
        <w:ind w:firstLine="720"/>
        <w:rPr>
          <w:rFonts w:ascii="Arial" w:hAnsi="Arial"/>
        </w:rPr>
      </w:pPr>
      <w:r>
        <w:rPr>
          <w:rFonts w:ascii="Arial" w:hAnsi="Arial"/>
        </w:rPr>
        <w:t>Указанное понимание формы государства сложилось не сразу. Долгое время ее считали состоявшей из формы правления и формы государственного устройства,к которым в последствии добавлялись политический режим,политическая динамика. В ходе дискуссии в научной литературе высказывались различные мнения,отдававшие приоритет тем или иным отдельным аспектам синтетического понятия «форма государства». Так или иначе,сегодня наиболее распространенной является концепция организации государственной власти,заключающейся в единстве трех элементов - правления,государственного устройства и политического режима.</w:t>
      </w: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9D4625">
      <w:pPr>
        <w:spacing w:line="360" w:lineRule="auto"/>
        <w:ind w:firstLine="720"/>
        <w:jc w:val="center"/>
        <w:rPr>
          <w:rFonts w:ascii="Arial" w:hAnsi="Arial"/>
        </w:rPr>
      </w:pPr>
      <w:r>
        <w:rPr>
          <w:rFonts w:ascii="Arial" w:hAnsi="Arial"/>
          <w:b/>
        </w:rPr>
        <w:t>1.1.Причины разнообразия форм государства.</w:t>
      </w:r>
    </w:p>
    <w:p w:rsidR="00432B20" w:rsidRDefault="00432B20">
      <w:pPr>
        <w:spacing w:line="360" w:lineRule="auto"/>
        <w:ind w:firstLine="720"/>
        <w:jc w:val="center"/>
        <w:rPr>
          <w:rFonts w:ascii="Arial" w:hAnsi="Arial"/>
        </w:rPr>
      </w:pPr>
    </w:p>
    <w:p w:rsidR="00432B20" w:rsidRDefault="00432B20">
      <w:pPr>
        <w:spacing w:line="360" w:lineRule="auto"/>
        <w:ind w:firstLine="720"/>
        <w:rPr>
          <w:rFonts w:ascii="Arial" w:hAnsi="Arial"/>
        </w:rPr>
      </w:pPr>
    </w:p>
    <w:p w:rsidR="00432B20" w:rsidRDefault="009D4625">
      <w:pPr>
        <w:spacing w:line="360" w:lineRule="auto"/>
        <w:ind w:firstLine="720"/>
        <w:rPr>
          <w:rFonts w:ascii="Arial" w:hAnsi="Arial"/>
          <w:b/>
        </w:rPr>
      </w:pPr>
      <w:r>
        <w:rPr>
          <w:rFonts w:ascii="Arial" w:hAnsi="Arial"/>
        </w:rPr>
        <w:t>Формы государства весьма разнообразны. Среди главнейших причин разнообразия форм государства можно назвать следующие:</w:t>
      </w:r>
    </w:p>
    <w:p w:rsidR="00432B20" w:rsidRDefault="009D4625">
      <w:pPr>
        <w:spacing w:line="360" w:lineRule="auto"/>
        <w:ind w:firstLine="720"/>
        <w:rPr>
          <w:rFonts w:ascii="Arial" w:hAnsi="Arial"/>
        </w:rPr>
      </w:pPr>
      <w:r>
        <w:rPr>
          <w:rFonts w:ascii="Arial" w:hAnsi="Arial"/>
        </w:rPr>
        <w:t>1. Историческая традиция развития национальной государственности. Так,устойчивость монархических форм правления в таких странах,как Великобритания,Швеция,Япония, объясняется наряду с просим тем,что монархия в этих государствах существовала на протяжении многих столетий.</w:t>
      </w:r>
    </w:p>
    <w:p w:rsidR="00432B20" w:rsidRDefault="009D4625">
      <w:pPr>
        <w:spacing w:line="360" w:lineRule="auto"/>
        <w:ind w:firstLine="720"/>
        <w:rPr>
          <w:rFonts w:ascii="Arial" w:hAnsi="Arial"/>
        </w:rPr>
      </w:pPr>
      <w:r>
        <w:rPr>
          <w:rFonts w:ascii="Arial" w:hAnsi="Arial"/>
        </w:rPr>
        <w:t>2. Исторические особенности становления самой национальной государственности. Например,принятие такими странами,как США,ФРГ,Швейцария,Аргентинская Республика,Мексиканские Соединенные Штаты,федеративной формы государственного устройства объясняется историческими условиями возникновения самого государства,а не национальными моментами.</w:t>
      </w:r>
    </w:p>
    <w:p w:rsidR="00432B20" w:rsidRDefault="009D4625">
      <w:pPr>
        <w:spacing w:line="360" w:lineRule="auto"/>
        <w:ind w:firstLine="720"/>
        <w:rPr>
          <w:rFonts w:ascii="Arial" w:hAnsi="Arial"/>
        </w:rPr>
      </w:pPr>
      <w:r>
        <w:rPr>
          <w:rFonts w:ascii="Arial" w:hAnsi="Arial"/>
        </w:rPr>
        <w:t>3.Принятие той либо иной государственной формы объясняется также национальным  составом населения данной страны. Именно эти обстоятельства обусловили установление федерации в таких многонациональных государствах,как,например,Индия.</w:t>
      </w:r>
    </w:p>
    <w:p w:rsidR="00432B20" w:rsidRDefault="009D4625">
      <w:pPr>
        <w:spacing w:line="360" w:lineRule="auto"/>
        <w:ind w:firstLine="720"/>
        <w:rPr>
          <w:rFonts w:ascii="Arial" w:hAnsi="Arial"/>
        </w:rPr>
      </w:pPr>
      <w:r>
        <w:rPr>
          <w:rFonts w:ascii="Arial" w:hAnsi="Arial"/>
        </w:rPr>
        <w:t>4.Избрание той или иной государственной формы в молодых странах,освободившихся от колониальной зависимости,в значительной степени зависило от влияния метрополии.Неудивительно,что во многих бывших колониях Великобритании (Тринидад и Тобаго,Ямайка,первоначально в Индии,Пакестане) после провозглашения независимости бала установлена монархическая форма правления,в то время,как бывшие колонии республиканской Франции в подавляющем большинстве своем стали республиками (Республика Кот-Дивуар,Верхняя Вольта,Габон,Дагомея,Исламская Республика Мавритания).</w:t>
      </w: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9D4625">
      <w:pPr>
        <w:spacing w:line="360" w:lineRule="auto"/>
        <w:ind w:firstLine="720"/>
        <w:jc w:val="center"/>
        <w:rPr>
          <w:rFonts w:ascii="Arial" w:hAnsi="Arial"/>
          <w:b/>
          <w:sz w:val="28"/>
        </w:rPr>
      </w:pPr>
      <w:r>
        <w:rPr>
          <w:rFonts w:ascii="Arial" w:hAnsi="Arial"/>
          <w:b/>
          <w:sz w:val="28"/>
        </w:rPr>
        <w:t>2.Формы правления в зарубежных странах.</w:t>
      </w: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9D4625">
      <w:pPr>
        <w:spacing w:line="360" w:lineRule="auto"/>
        <w:ind w:firstLine="720"/>
        <w:rPr>
          <w:rFonts w:ascii="Arial" w:hAnsi="Arial"/>
        </w:rPr>
      </w:pPr>
      <w:r>
        <w:rPr>
          <w:rFonts w:ascii="Arial" w:hAnsi="Arial"/>
          <w:b/>
        </w:rPr>
        <w:t xml:space="preserve">Форма государственного правления </w:t>
      </w:r>
      <w:r>
        <w:rPr>
          <w:rFonts w:ascii="Arial" w:hAnsi="Arial"/>
        </w:rPr>
        <w:t>характеризует структуру высших органов государственной власти,порядок их образования,распределение компетенции между ними,взаимоотношения этих органов друг с другом.</w:t>
      </w:r>
    </w:p>
    <w:p w:rsidR="00432B20" w:rsidRDefault="009D4625">
      <w:pPr>
        <w:spacing w:line="360" w:lineRule="auto"/>
        <w:ind w:firstLine="720"/>
        <w:rPr>
          <w:rFonts w:ascii="Arial" w:hAnsi="Arial"/>
        </w:rPr>
      </w:pPr>
      <w:r>
        <w:rPr>
          <w:rFonts w:ascii="Arial" w:hAnsi="Arial"/>
        </w:rPr>
        <w:t>Характер формы правления,существующей в данном государстве ,зависит от организации верховной государственной власти,точнее - от определения правового положения одного высшего органа государственной власти - главы государства. В конечном счете различие между двумя основными формами правления,существующими в зарубежных государствах,- монархией и республикой,зависит от того,кто стоит во главе государства. Такие его особенности,как демократизм или реакционность,централизация или децентрализация и некоторые другие не находятся в прямой зависимости от формы правления. Тем не менее,форма правления существенна,так как она налагает определенный отпечаток на структуру государственного аппарата и существующие между его отдельными звеньями взаимоотношения.</w:t>
      </w: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9D4625">
      <w:pPr>
        <w:spacing w:line="360" w:lineRule="auto"/>
        <w:ind w:firstLine="720"/>
        <w:jc w:val="center"/>
        <w:rPr>
          <w:rFonts w:ascii="Arial" w:hAnsi="Arial"/>
          <w:b/>
        </w:rPr>
      </w:pPr>
      <w:r>
        <w:rPr>
          <w:rFonts w:ascii="Arial" w:hAnsi="Arial"/>
          <w:b/>
        </w:rPr>
        <w:t>2.1.Монархия.</w:t>
      </w:r>
    </w:p>
    <w:p w:rsidR="00432B20" w:rsidRDefault="00432B20">
      <w:pPr>
        <w:spacing w:line="360" w:lineRule="auto"/>
        <w:ind w:firstLine="720"/>
        <w:jc w:val="center"/>
        <w:rPr>
          <w:rFonts w:ascii="Arial" w:hAnsi="Arial"/>
          <w:b/>
        </w:rPr>
      </w:pPr>
    </w:p>
    <w:p w:rsidR="00432B20" w:rsidRDefault="00432B20">
      <w:pPr>
        <w:spacing w:line="360" w:lineRule="auto"/>
        <w:ind w:firstLine="720"/>
        <w:jc w:val="center"/>
        <w:rPr>
          <w:rFonts w:ascii="Arial" w:hAnsi="Arial"/>
          <w:b/>
        </w:rPr>
      </w:pPr>
    </w:p>
    <w:p w:rsidR="00432B20" w:rsidRDefault="009D4625">
      <w:pPr>
        <w:spacing w:line="360" w:lineRule="auto"/>
        <w:ind w:firstLine="720"/>
        <w:rPr>
          <w:rFonts w:ascii="Arial" w:hAnsi="Arial"/>
        </w:rPr>
      </w:pPr>
      <w:r>
        <w:rPr>
          <w:rFonts w:ascii="Arial" w:hAnsi="Arial"/>
          <w:b/>
        </w:rPr>
        <w:t xml:space="preserve">Монархия </w:t>
      </w:r>
      <w:r>
        <w:rPr>
          <w:rFonts w:ascii="Arial" w:hAnsi="Arial"/>
        </w:rPr>
        <w:t>представляет собой такую форму правления,при которой верховная государственная власть юридически принадлежит одному лицу,занимающему свою должность в установленном порядке пристолонаследия.</w:t>
      </w:r>
    </w:p>
    <w:p w:rsidR="00432B20" w:rsidRDefault="009D4625">
      <w:pPr>
        <w:spacing w:line="360" w:lineRule="auto"/>
        <w:ind w:firstLine="720"/>
        <w:rPr>
          <w:rFonts w:ascii="Arial" w:hAnsi="Arial"/>
        </w:rPr>
      </w:pPr>
      <w:r>
        <w:rPr>
          <w:rFonts w:ascii="Arial" w:hAnsi="Arial"/>
        </w:rPr>
        <w:t>Термин «монархия»- греческого происхождения,означает «единовластие», «единодержавие»,хотя известны и исключения.Так в Спарте существовало два царя.Полибий называет властвование двух консулов в Древнем Риме монархией. И наоборот,лица,именовавшиеся монархами,не имели фактически их полномочий в царский период Рима. Впрочем,несмотря на большое внимание древних к формам правления последние доставались еще во многом неразработанными.Монархию связывали лишь с исполнением военных функций,позднее- жреческих,судебных. Наследственность в то время еще не стала существенным атрибутом монархии,более важными считались личные качества монарха. Институт монархии не отличался особой разработанностью и в начальный период феодализма,поскольку был связан с крупной земельной собственностью,испытывал влияние раздробленности или довольно жесткое ограничение сословно-представительными собраниями.</w:t>
      </w:r>
    </w:p>
    <w:p w:rsidR="00432B20" w:rsidRDefault="009D4625">
      <w:pPr>
        <w:spacing w:line="360" w:lineRule="auto"/>
        <w:ind w:firstLine="720"/>
        <w:rPr>
          <w:rFonts w:ascii="Arial" w:hAnsi="Arial"/>
        </w:rPr>
      </w:pPr>
      <w:r>
        <w:rPr>
          <w:rFonts w:ascii="Arial" w:hAnsi="Arial"/>
        </w:rPr>
        <w:t xml:space="preserve">Период расцвета монархии- это рубеж Нового времени. Именно тогда четко проявилось отличие монархии от республиканской формы правления,были выработаны важнейшие ее разновидности: монархия абсолютная,неограниченная и монархия конституционная,ограниченная общенародным представительством (парламентом). </w:t>
      </w: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9D4625">
      <w:pPr>
        <w:spacing w:line="360" w:lineRule="auto"/>
        <w:jc w:val="center"/>
        <w:rPr>
          <w:rFonts w:ascii="Arial" w:hAnsi="Arial"/>
          <w:b/>
        </w:rPr>
      </w:pPr>
      <w:r>
        <w:rPr>
          <w:rFonts w:ascii="Arial" w:hAnsi="Arial"/>
          <w:b/>
        </w:rPr>
        <w:t>2.2.Монархия: абсолютная и ограниченная.</w:t>
      </w:r>
    </w:p>
    <w:p w:rsidR="00432B20" w:rsidRDefault="00432B20">
      <w:pPr>
        <w:spacing w:line="360" w:lineRule="auto"/>
        <w:rPr>
          <w:rFonts w:ascii="Arial" w:hAnsi="Arial"/>
          <w:b/>
        </w:rPr>
      </w:pPr>
    </w:p>
    <w:p w:rsidR="00432B20" w:rsidRDefault="00432B20">
      <w:pPr>
        <w:spacing w:line="360" w:lineRule="auto"/>
        <w:rPr>
          <w:rFonts w:ascii="Arial" w:hAnsi="Arial"/>
          <w:b/>
        </w:rPr>
      </w:pPr>
    </w:p>
    <w:p w:rsidR="00432B20" w:rsidRDefault="009D4625">
      <w:pPr>
        <w:spacing w:line="360" w:lineRule="auto"/>
        <w:rPr>
          <w:rFonts w:ascii="Arial" w:hAnsi="Arial"/>
        </w:rPr>
      </w:pPr>
      <w:r>
        <w:rPr>
          <w:rFonts w:ascii="Arial" w:hAnsi="Arial"/>
          <w:b/>
        </w:rPr>
        <w:tab/>
      </w:r>
      <w:r>
        <w:rPr>
          <w:rFonts w:ascii="Arial" w:hAnsi="Arial"/>
        </w:rPr>
        <w:t xml:space="preserve">Историчеким предшественником современной монархии является монархия </w:t>
      </w:r>
      <w:r>
        <w:rPr>
          <w:rFonts w:ascii="Arial" w:hAnsi="Arial"/>
          <w:b/>
        </w:rPr>
        <w:t>абсолютная,</w:t>
      </w:r>
      <w:r>
        <w:rPr>
          <w:rFonts w:ascii="Arial" w:hAnsi="Arial"/>
        </w:rPr>
        <w:t xml:space="preserve"> сформировавшаяся как политическое учереждение в поздний период развития средневековья.</w:t>
      </w:r>
    </w:p>
    <w:p w:rsidR="00432B20" w:rsidRDefault="009D4625">
      <w:pPr>
        <w:spacing w:line="360" w:lineRule="auto"/>
        <w:rPr>
          <w:rFonts w:ascii="Arial" w:hAnsi="Arial"/>
        </w:rPr>
      </w:pPr>
      <w:r>
        <w:rPr>
          <w:rFonts w:ascii="Arial" w:hAnsi="Arial"/>
        </w:rPr>
        <w:tab/>
      </w:r>
      <w:r>
        <w:rPr>
          <w:rFonts w:ascii="Arial" w:hAnsi="Arial"/>
          <w:b/>
        </w:rPr>
        <w:t>Абсолютная монархия-</w:t>
      </w:r>
      <w:r>
        <w:rPr>
          <w:rFonts w:ascii="Arial" w:hAnsi="Arial"/>
        </w:rPr>
        <w:t>это форма правления,при которой власть монарха ничем не ограничена: он издает законы,назначает высших чиновников,собирает и расходует казну без всякого контроля со стороны кого бы то ни было.</w:t>
      </w:r>
    </w:p>
    <w:p w:rsidR="00432B20" w:rsidRDefault="009D4625">
      <w:pPr>
        <w:spacing w:line="360" w:lineRule="auto"/>
        <w:rPr>
          <w:rFonts w:ascii="Arial" w:hAnsi="Arial"/>
          <w:b/>
        </w:rPr>
      </w:pPr>
      <w:r>
        <w:rPr>
          <w:rFonts w:ascii="Arial" w:hAnsi="Arial"/>
        </w:rPr>
        <w:tab/>
        <w:t xml:space="preserve">Например,Российская Империя времен Петра </w:t>
      </w:r>
      <w:r>
        <w:rPr>
          <w:rFonts w:ascii="Arial" w:hAnsi="Arial"/>
          <w:lang w:val="en-US"/>
        </w:rPr>
        <w:t>I</w:t>
      </w:r>
      <w:r>
        <w:rPr>
          <w:rFonts w:ascii="Arial" w:hAnsi="Arial"/>
        </w:rPr>
        <w:t xml:space="preserve">,французская монархия при Людовике </w:t>
      </w:r>
      <w:r>
        <w:rPr>
          <w:rFonts w:ascii="Arial" w:hAnsi="Arial"/>
          <w:lang w:val="en-US"/>
        </w:rPr>
        <w:t>XIV</w:t>
      </w:r>
      <w:r>
        <w:rPr>
          <w:rFonts w:ascii="Arial" w:hAnsi="Arial"/>
        </w:rPr>
        <w:t xml:space="preserve">. В настоящее время абсолютная монархия сохраняется в Саудовской Аравии,Катаре,Омане,ОАЭ. В большинстве стран абсолютная монархия эволюционирует в монархию </w:t>
      </w:r>
      <w:r>
        <w:rPr>
          <w:rFonts w:ascii="Arial" w:hAnsi="Arial"/>
          <w:b/>
        </w:rPr>
        <w:t>конституционную.</w:t>
      </w:r>
    </w:p>
    <w:p w:rsidR="00432B20" w:rsidRDefault="009D4625">
      <w:pPr>
        <w:spacing w:line="360" w:lineRule="auto"/>
        <w:rPr>
          <w:rFonts w:ascii="Arial" w:hAnsi="Arial"/>
        </w:rPr>
      </w:pPr>
      <w:r>
        <w:rPr>
          <w:rFonts w:ascii="Arial" w:hAnsi="Arial"/>
          <w:b/>
        </w:rPr>
        <w:tab/>
        <w:t xml:space="preserve">Конституционная монархия </w:t>
      </w:r>
      <w:r>
        <w:rPr>
          <w:rFonts w:ascii="Arial" w:hAnsi="Arial"/>
        </w:rPr>
        <w:t xml:space="preserve">подразделяется на два вида: </w:t>
      </w:r>
      <w:r>
        <w:rPr>
          <w:rFonts w:ascii="Arial" w:hAnsi="Arial"/>
          <w:b/>
        </w:rPr>
        <w:t xml:space="preserve">дуалистическую </w:t>
      </w:r>
      <w:r>
        <w:rPr>
          <w:rFonts w:ascii="Arial" w:hAnsi="Arial"/>
        </w:rPr>
        <w:t>и</w:t>
      </w:r>
      <w:r>
        <w:rPr>
          <w:rFonts w:ascii="Arial" w:hAnsi="Arial"/>
          <w:b/>
        </w:rPr>
        <w:t xml:space="preserve"> парламентарную </w:t>
      </w:r>
      <w:r>
        <w:rPr>
          <w:rFonts w:ascii="Arial" w:hAnsi="Arial"/>
        </w:rPr>
        <w:t>монархии.</w:t>
      </w: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9D4625">
      <w:pPr>
        <w:spacing w:line="360" w:lineRule="auto"/>
        <w:jc w:val="center"/>
        <w:rPr>
          <w:rFonts w:ascii="Arial" w:hAnsi="Arial"/>
          <w:b/>
        </w:rPr>
      </w:pPr>
      <w:r>
        <w:rPr>
          <w:rFonts w:ascii="Arial" w:hAnsi="Arial"/>
          <w:b/>
        </w:rPr>
        <w:t>2.3.Монархия дуалистическая.</w:t>
      </w: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9D4625">
      <w:pPr>
        <w:spacing w:line="360" w:lineRule="auto"/>
        <w:rPr>
          <w:rFonts w:ascii="Arial" w:hAnsi="Arial"/>
        </w:rPr>
      </w:pPr>
      <w:r>
        <w:rPr>
          <w:rFonts w:ascii="Arial" w:hAnsi="Arial"/>
        </w:rPr>
        <w:tab/>
      </w:r>
      <w:r>
        <w:rPr>
          <w:rFonts w:ascii="Arial" w:hAnsi="Arial"/>
          <w:b/>
        </w:rPr>
        <w:t>Дуалистическая монархия</w:t>
      </w:r>
      <w:r>
        <w:rPr>
          <w:rFonts w:ascii="Arial" w:hAnsi="Arial"/>
        </w:rPr>
        <w:t xml:space="preserve"> характеризуется определенными признаками. Прежде всего,при этой форме правления существуют одновременно два политический учереждения- монархия и парламент,которые делят между собой государственную власть. Эта двойственность (дуализм) выражается в том,что монарх юридически и фактически независим от парламента в сфере исполнительной власти. Он назначает правительство,которое несет ответственность только перед ним. Парламент,которому конституция предоставляет реальные полномочия,никакого влияния ни на формирование правительства, ни на его состав,ни на его деятельность не оказывает. Дуалистическая монархия не знает института парламентской ответственности правительства. Законодательные полномочия парламента сильно урезаны монархом,которому предоставляется право вето,право назначения в верхнюю палату,право роспуска парламента.</w:t>
      </w:r>
    </w:p>
    <w:p w:rsidR="00432B20" w:rsidRDefault="009D4625">
      <w:pPr>
        <w:spacing w:line="360" w:lineRule="auto"/>
        <w:rPr>
          <w:rFonts w:ascii="Arial" w:hAnsi="Arial"/>
        </w:rPr>
      </w:pPr>
      <w:r>
        <w:rPr>
          <w:rFonts w:ascii="Arial" w:hAnsi="Arial"/>
        </w:rPr>
        <w:tab/>
        <w:t>В настоящее время дуалистическая монархия существует в Иордании,Кувейте,Марокко.</w:t>
      </w: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9D4625">
      <w:pPr>
        <w:spacing w:line="360" w:lineRule="auto"/>
        <w:jc w:val="center"/>
        <w:rPr>
          <w:rFonts w:ascii="Arial" w:hAnsi="Arial"/>
          <w:b/>
        </w:rPr>
      </w:pPr>
      <w:r>
        <w:rPr>
          <w:rFonts w:ascii="Arial" w:hAnsi="Arial"/>
          <w:b/>
        </w:rPr>
        <w:t>2.4.Парламентарная монархия.</w:t>
      </w: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9D4625">
      <w:pPr>
        <w:spacing w:line="360" w:lineRule="auto"/>
        <w:rPr>
          <w:rFonts w:ascii="Arial" w:hAnsi="Arial"/>
        </w:rPr>
      </w:pPr>
      <w:r>
        <w:rPr>
          <w:rFonts w:ascii="Arial" w:hAnsi="Arial"/>
        </w:rPr>
        <w:tab/>
        <w:t xml:space="preserve">В </w:t>
      </w:r>
      <w:r>
        <w:rPr>
          <w:rFonts w:ascii="Arial" w:hAnsi="Arial"/>
          <w:b/>
        </w:rPr>
        <w:t>парламентарной монархии</w:t>
      </w:r>
      <w:r>
        <w:rPr>
          <w:rFonts w:ascii="Arial" w:hAnsi="Arial"/>
        </w:rPr>
        <w:t xml:space="preserve"> не существует никакого дуализма. Власть монарха ограничена не только в области законодательства,но и в сфере государственного управления и контроля над правительством. Юридически за монархом сохраняется право назначения главы правительства и министров,но делает он это только в соответствии с предложениями лидеров партийной фракции,распологающей большинством мест в парламенте (точнее в нижней палате парламента). Формально министры считаются слугами монарха,а само правительство- правительством монарха,но ни министры,ни правительство никакой ответственности (индивидуальной или коллегиальной) перед монархом не несут. В силу применяющихся при этой форме правления принципов парламентаризма правительство формируется парлементским путем и несет ответственность за свою деятельность только перед парламентом. В случае выражения парламентом правительству вотума недоверия последнее уходит в отставку или распускает парламент и назначает внеочередные выборы.</w:t>
      </w:r>
    </w:p>
    <w:p w:rsidR="00432B20" w:rsidRDefault="009D4625">
      <w:pPr>
        <w:spacing w:line="360" w:lineRule="auto"/>
        <w:rPr>
          <w:rFonts w:ascii="Arial" w:hAnsi="Arial"/>
        </w:rPr>
      </w:pPr>
      <w:r>
        <w:rPr>
          <w:rFonts w:ascii="Arial" w:hAnsi="Arial"/>
        </w:rPr>
        <w:tab/>
        <w:t>В парламентарной монархии монарх обычно лишен каких-либо дискреционных полномочий. Все исходящие от него акты приобретают юридическую силу только в том случае,если они контрасигнуются соответствующим министром. Без министерской скрепы ни один акт монарха не имеет юридической силы. В отличие от дуалистической монархии в парламентарной монархии центральное место в системе государственных органов  занимает правительство,которое не только осуществляет полномочия и прерогативы монарха,но и контролирует и направляет всю деятельность парламента.</w:t>
      </w:r>
    </w:p>
    <w:p w:rsidR="00432B20" w:rsidRDefault="009D4625">
      <w:pPr>
        <w:spacing w:line="360" w:lineRule="auto"/>
        <w:rPr>
          <w:rFonts w:ascii="Arial" w:hAnsi="Arial"/>
        </w:rPr>
      </w:pPr>
      <w:r>
        <w:rPr>
          <w:rFonts w:ascii="Arial" w:hAnsi="Arial"/>
        </w:rPr>
        <w:tab/>
        <w:t>Наиболее типичным примеров парламентарной монархии является современная Великобритания. Полномочия британского монарха не подвергались значительным юридическим ограничениям,однако в силу действующих конституционных соглашений,нигде не зафиксированных,но неукоснительно соблюдающихся,корона практически лишина каких-либо дискреционных полномочий. Все юридические акты,исходящие от монарха,нуждаются в министерской скрепе,причем ответственность за них несет только правительство,что находит свое выражение в известной формуле «король не может поступить неправильно».</w:t>
      </w:r>
    </w:p>
    <w:p w:rsidR="00432B20" w:rsidRDefault="009D4625">
      <w:pPr>
        <w:spacing w:line="360" w:lineRule="auto"/>
        <w:rPr>
          <w:rFonts w:ascii="Arial" w:hAnsi="Arial"/>
        </w:rPr>
      </w:pPr>
      <w:r>
        <w:rPr>
          <w:rFonts w:ascii="Arial" w:hAnsi="Arial"/>
        </w:rPr>
        <w:tab/>
        <w:t>В силу английской неписаной конституции все полномочия по осуществлению исполнительной власти принадлежат монарху,однако на практике роль его в подавляющем большинстве случаев носит чисто номинальный характер. «Правительство его величества» формируется парламентским путем и сохраняет свои полномочия только до тех пор,пока оно опирается на большинство в палате общин. На должностьпремьер-министра монарх может назначить только лидера победившей на выборах партии. Состав кабинета определяется премьер-министром. Все полномочия короля в отношении парламента (роспуск парламента,назначение лордов,тронная речь) осуществляется только по предложению кабинета. Вся нормотворческая деятельность монарха осуществляется также по воле кабинета.</w:t>
      </w:r>
    </w:p>
    <w:p w:rsidR="00432B20" w:rsidRDefault="009D4625">
      <w:pPr>
        <w:spacing w:line="360" w:lineRule="auto"/>
        <w:rPr>
          <w:rFonts w:ascii="Arial" w:hAnsi="Arial"/>
        </w:rPr>
      </w:pPr>
      <w:r>
        <w:rPr>
          <w:rFonts w:ascii="Arial" w:hAnsi="Arial"/>
        </w:rPr>
        <w:tab/>
        <w:t xml:space="preserve">Парламентарная монархия в настоящее время существует в целом ряде развитых стран,в экономике которых не сохранилось существенных пережитков феодализма (Великобритания,Бельгия,Дания,Швеция,Норвегия,Канада,Япония,Австралия,Новая Зеландия и др.). </w:t>
      </w: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9D4625">
      <w:pPr>
        <w:spacing w:line="360" w:lineRule="auto"/>
        <w:jc w:val="center"/>
        <w:rPr>
          <w:rFonts w:ascii="Arial" w:hAnsi="Arial"/>
          <w:b/>
        </w:rPr>
      </w:pPr>
      <w:r>
        <w:rPr>
          <w:rFonts w:ascii="Arial" w:hAnsi="Arial"/>
          <w:b/>
        </w:rPr>
        <w:t>2.5.Республика.</w:t>
      </w:r>
    </w:p>
    <w:p w:rsidR="00432B20" w:rsidRDefault="00432B20">
      <w:pPr>
        <w:spacing w:line="360" w:lineRule="auto"/>
        <w:jc w:val="center"/>
        <w:rPr>
          <w:rFonts w:ascii="Arial" w:hAnsi="Arial"/>
          <w:b/>
        </w:rPr>
      </w:pPr>
    </w:p>
    <w:p w:rsidR="00432B20" w:rsidRDefault="00432B20">
      <w:pPr>
        <w:spacing w:line="360" w:lineRule="auto"/>
        <w:jc w:val="center"/>
        <w:rPr>
          <w:rFonts w:ascii="Arial" w:hAnsi="Arial"/>
          <w:b/>
        </w:rPr>
      </w:pPr>
    </w:p>
    <w:p w:rsidR="00432B20" w:rsidRDefault="009D4625">
      <w:pPr>
        <w:spacing w:line="360" w:lineRule="auto"/>
        <w:rPr>
          <w:rFonts w:ascii="Arial" w:hAnsi="Arial"/>
        </w:rPr>
      </w:pPr>
      <w:r>
        <w:rPr>
          <w:rFonts w:ascii="Arial" w:hAnsi="Arial"/>
          <w:b/>
        </w:rPr>
        <w:tab/>
        <w:t>Республика-</w:t>
      </w:r>
      <w:r>
        <w:rPr>
          <w:rFonts w:ascii="Arial" w:hAnsi="Arial"/>
        </w:rPr>
        <w:t xml:space="preserve"> форма государственного правления,при которой высшая власть в государстве принадлежит выборным органам- парламенту,президенту; наряду с ними существует независимое правосудие и муниципальное самоуправление.</w:t>
      </w:r>
    </w:p>
    <w:p w:rsidR="00432B20" w:rsidRDefault="00432B20">
      <w:pPr>
        <w:spacing w:line="360" w:lineRule="auto"/>
        <w:rPr>
          <w:rFonts w:ascii="Arial" w:hAnsi="Arial"/>
        </w:rPr>
      </w:pPr>
    </w:p>
    <w:p w:rsidR="00432B20" w:rsidRDefault="009D4625">
      <w:pPr>
        <w:spacing w:line="360" w:lineRule="auto"/>
        <w:jc w:val="center"/>
        <w:rPr>
          <w:rFonts w:ascii="Arial" w:hAnsi="Arial"/>
        </w:rPr>
      </w:pPr>
      <w:r>
        <w:rPr>
          <w:rFonts w:ascii="Arial" w:hAnsi="Arial"/>
        </w:rPr>
        <w:tab/>
        <w:t>Признаки республики.</w:t>
      </w:r>
    </w:p>
    <w:p w:rsidR="00432B20" w:rsidRDefault="00432B20">
      <w:pPr>
        <w:spacing w:line="360" w:lineRule="auto"/>
        <w:jc w:val="center"/>
        <w:rPr>
          <w:rFonts w:ascii="Arial" w:hAnsi="Arial"/>
        </w:rPr>
      </w:pPr>
    </w:p>
    <w:p w:rsidR="00432B20" w:rsidRDefault="009D4625">
      <w:pPr>
        <w:spacing w:line="360" w:lineRule="auto"/>
        <w:rPr>
          <w:rFonts w:ascii="Arial" w:hAnsi="Arial"/>
        </w:rPr>
      </w:pPr>
      <w:r>
        <w:rPr>
          <w:rFonts w:ascii="Arial" w:hAnsi="Arial"/>
        </w:rPr>
        <w:tab/>
        <w:t>1.Наличие высших выборных органов власти.</w:t>
      </w:r>
    </w:p>
    <w:p w:rsidR="00432B20" w:rsidRDefault="009D4625">
      <w:pPr>
        <w:spacing w:line="360" w:lineRule="auto"/>
        <w:rPr>
          <w:rFonts w:ascii="Arial" w:hAnsi="Arial"/>
        </w:rPr>
      </w:pPr>
      <w:r>
        <w:rPr>
          <w:rFonts w:ascii="Arial" w:hAnsi="Arial"/>
        </w:rPr>
        <w:tab/>
        <w:t>2.Возможность участия граждан в управлении делами государства.</w:t>
      </w:r>
    </w:p>
    <w:p w:rsidR="00432B20" w:rsidRDefault="009D4625">
      <w:pPr>
        <w:spacing w:line="360" w:lineRule="auto"/>
        <w:rPr>
          <w:rFonts w:ascii="Arial" w:hAnsi="Arial"/>
        </w:rPr>
      </w:pPr>
      <w:r>
        <w:rPr>
          <w:rFonts w:ascii="Arial" w:hAnsi="Arial"/>
        </w:rPr>
        <w:tab/>
        <w:t>3.Разделение властей.</w:t>
      </w:r>
    </w:p>
    <w:p w:rsidR="00432B20" w:rsidRDefault="009D4625">
      <w:pPr>
        <w:spacing w:line="360" w:lineRule="auto"/>
        <w:rPr>
          <w:rFonts w:ascii="Arial" w:hAnsi="Arial"/>
        </w:rPr>
      </w:pPr>
      <w:r>
        <w:rPr>
          <w:rFonts w:ascii="Arial" w:hAnsi="Arial"/>
        </w:rPr>
        <w:tab/>
        <w:t>4.Определенная процедура принятия высшими органами власти своих решений.</w:t>
      </w:r>
    </w:p>
    <w:p w:rsidR="00432B20" w:rsidRDefault="009D4625">
      <w:pPr>
        <w:spacing w:line="360" w:lineRule="auto"/>
        <w:rPr>
          <w:rFonts w:ascii="Arial" w:hAnsi="Arial"/>
        </w:rPr>
      </w:pPr>
      <w:r>
        <w:rPr>
          <w:rFonts w:ascii="Arial" w:hAnsi="Arial"/>
        </w:rPr>
        <w:tab/>
        <w:t>5.Высокий авторитет судебной власти.</w:t>
      </w: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9D4625">
      <w:pPr>
        <w:spacing w:line="360" w:lineRule="auto"/>
        <w:jc w:val="center"/>
        <w:rPr>
          <w:rFonts w:ascii="Arial" w:hAnsi="Arial"/>
          <w:b/>
        </w:rPr>
      </w:pPr>
      <w:r>
        <w:rPr>
          <w:rFonts w:ascii="Arial" w:hAnsi="Arial"/>
          <w:b/>
        </w:rPr>
        <w:t>2.6.Президентская (дуалистическая) республика.</w:t>
      </w:r>
    </w:p>
    <w:p w:rsidR="00432B20" w:rsidRDefault="00432B20">
      <w:pPr>
        <w:spacing w:line="360" w:lineRule="auto"/>
        <w:jc w:val="center"/>
        <w:rPr>
          <w:rFonts w:ascii="Arial" w:hAnsi="Arial"/>
          <w:b/>
        </w:rPr>
      </w:pPr>
    </w:p>
    <w:p w:rsidR="00432B20" w:rsidRDefault="00432B20">
      <w:pPr>
        <w:spacing w:line="360" w:lineRule="auto"/>
        <w:jc w:val="center"/>
        <w:rPr>
          <w:rFonts w:ascii="Arial" w:hAnsi="Arial"/>
          <w:b/>
        </w:rPr>
      </w:pPr>
    </w:p>
    <w:p w:rsidR="00432B20" w:rsidRDefault="009D4625">
      <w:pPr>
        <w:spacing w:line="360" w:lineRule="auto"/>
        <w:rPr>
          <w:rFonts w:ascii="Arial" w:hAnsi="Arial"/>
        </w:rPr>
      </w:pPr>
      <w:r>
        <w:rPr>
          <w:rFonts w:ascii="Arial" w:hAnsi="Arial"/>
          <w:b/>
        </w:rPr>
        <w:tab/>
        <w:t xml:space="preserve">Президентская (дуалистическая) республика  </w:t>
      </w:r>
      <w:r>
        <w:rPr>
          <w:rFonts w:ascii="Arial" w:hAnsi="Arial"/>
        </w:rPr>
        <w:t>представляет собой такую республиканскую форму правления,которая прежде всего характеризуется соединением в руках президента полномочий главы государства и главы правительства. Формальной отличительной чертой президентской республики является отсутствие должности премьер-министра.</w:t>
      </w:r>
    </w:p>
    <w:p w:rsidR="00432B20" w:rsidRDefault="009D4625">
      <w:pPr>
        <w:spacing w:line="360" w:lineRule="auto"/>
        <w:rPr>
          <w:rFonts w:ascii="Arial" w:hAnsi="Arial"/>
        </w:rPr>
      </w:pPr>
      <w:r>
        <w:rPr>
          <w:rFonts w:ascii="Arial" w:hAnsi="Arial"/>
        </w:rPr>
        <w:tab/>
        <w:t>Президентская республика теоритически строится по принципу жесткого разделения властей. Это означает,что в конституционном законодательстве соответствующих стран проводится строгое разграничение компетенции между высшими органами законодательной,исполнительной и судебной власти. Соответствующие высшие органы государства не только структурно обособлены,но и обладают значительной самостоятельностью по отношению друг к другу.</w:t>
      </w:r>
    </w:p>
    <w:p w:rsidR="00432B20" w:rsidRDefault="009D4625">
      <w:pPr>
        <w:spacing w:line="360" w:lineRule="auto"/>
        <w:rPr>
          <w:rFonts w:ascii="Arial" w:hAnsi="Arial"/>
        </w:rPr>
      </w:pPr>
      <w:r>
        <w:rPr>
          <w:rFonts w:ascii="Arial" w:hAnsi="Arial"/>
        </w:rPr>
        <w:tab/>
        <w:t>Наряду с указанным объединением главы государства и главы правительства в руках президента президентская республика отличается следующими характерными особенностями: внепарламентский метод избрания президента; внепарламентский метод формирования правительства и отсутствие института парламентской ответственности;отсутствие у президента права роспуска парламента.</w:t>
      </w:r>
    </w:p>
    <w:p w:rsidR="00432B20" w:rsidRDefault="009D4625">
      <w:pPr>
        <w:spacing w:line="360" w:lineRule="auto"/>
        <w:rPr>
          <w:rFonts w:ascii="Arial" w:hAnsi="Arial"/>
        </w:rPr>
      </w:pPr>
      <w:r>
        <w:rPr>
          <w:rFonts w:ascii="Arial" w:hAnsi="Arial"/>
        </w:rPr>
        <w:tab/>
        <w:t>Президентская республика создает весьма благоприятные юридические предпосылки для сосредоточения в руках президента гигантских полномочий. В свою очередь отсутствие у президента права роспуска парламента лишает правительства возможности применять в отношении общенационального правительственного учереждения угрозу досрочных выборов,что является обычной практикой в парламентарных странах. Таким образом,в президентской республике при условии соблюдения конституционной законности правительство более стабильно,а парламент обладает большими реальными полномочиями,чем в тех странах,где формально провозглашена парламентарная система.</w:t>
      </w:r>
    </w:p>
    <w:p w:rsidR="00432B20" w:rsidRDefault="009D4625">
      <w:pPr>
        <w:spacing w:line="360" w:lineRule="auto"/>
        <w:rPr>
          <w:rFonts w:ascii="Arial" w:hAnsi="Arial"/>
        </w:rPr>
      </w:pPr>
      <w:r>
        <w:rPr>
          <w:rFonts w:ascii="Arial" w:hAnsi="Arial"/>
        </w:rPr>
        <w:tab/>
        <w:t>Исторически президентская республика впервые была введена в Соединенных Штатах Америки на основе конституции 1787 года. Система высших органов государственной власти США строится на основе принципа «сдержек и противовесов»,согласно которому президент,конгресс и верховный суд наделяются такими полномочиями,которые позволяют им воздействовать друг на друга.</w:t>
      </w:r>
    </w:p>
    <w:p w:rsidR="00432B20" w:rsidRDefault="009D4625">
      <w:pPr>
        <w:spacing w:line="360" w:lineRule="auto"/>
        <w:rPr>
          <w:rFonts w:ascii="Arial" w:hAnsi="Arial"/>
        </w:rPr>
      </w:pPr>
      <w:r>
        <w:rPr>
          <w:rFonts w:ascii="Arial" w:hAnsi="Arial"/>
        </w:rPr>
        <w:tab/>
        <w:t>Президент избирается внепарламентским путем посредством косвенных выборов. Досрочное отстранение президента от должности возможно лишь в двух случаях: признание его виновным судом импичмента или уход в отставку. Будучи «главой исполнительной власти»,он формирует правительство- кабинет лишь при номинальном участии сената.  Никакой ответственности кабинет перед конгрессом не несет. Он возглавляется президентом и фактически играет при нем роль совещательного органа. Хотя президент лишен права роспуска конгресса,он наделен такими полномочиями,которые позволяют ему активно воздействовать на всю законодательную деятельность конгресса. Из числа этих полномочий важнейшее- это право обращения к конгрессу с посланиями. Наряду с этим президент сам является важнейшим нормаустанавливающим органом.</w:t>
      </w:r>
    </w:p>
    <w:p w:rsidR="00432B20" w:rsidRDefault="009D4625">
      <w:pPr>
        <w:spacing w:line="360" w:lineRule="auto"/>
        <w:rPr>
          <w:rFonts w:ascii="Arial" w:hAnsi="Arial"/>
        </w:rPr>
      </w:pPr>
      <w:r>
        <w:rPr>
          <w:rFonts w:ascii="Arial" w:hAnsi="Arial"/>
        </w:rPr>
        <w:tab/>
        <w:t>Конгресс является носителем «законодательной власти»,но его деятельность поставлена в зависимость от президента,который не только представляет собой важнейший источник законодательной инициативы,но и определяет судьбы многих законопроектов,используя право вето,для преодоления которого требуется квалифицированное большинство обеих палат конгресса. В то же время конгресс имеет возможность изменять и даже отклонять законопредложения президента и осуществлять контроль над деятельностью федерального исполнительного аппарата государственной власти. Хотя члены кабинета и главы других общенациональных исполнительных ведомств не являются членами конгресса,они могут высказываться и подвергаться допросу в различного рода комитетах конгресса,наделенных значительными ревизионными,контрольными и расследовательскими полномочиями.</w:t>
      </w:r>
    </w:p>
    <w:p w:rsidR="00432B20" w:rsidRDefault="009D4625">
      <w:pPr>
        <w:spacing w:line="360" w:lineRule="auto"/>
        <w:rPr>
          <w:rFonts w:ascii="Arial" w:hAnsi="Arial"/>
        </w:rPr>
      </w:pPr>
      <w:r>
        <w:rPr>
          <w:rFonts w:ascii="Arial" w:hAnsi="Arial"/>
        </w:rPr>
        <w:tab/>
        <w:t>Президентская республика представляет собой весьма гибкую и легко приспосабливающуюся к различным условиям форму правления. Эта форма правления получила достаточно широкое распространение в государствах,освободившихся от колониальной зависимости.</w:t>
      </w:r>
    </w:p>
    <w:p w:rsidR="00432B20" w:rsidRDefault="009D4625">
      <w:pPr>
        <w:spacing w:line="360" w:lineRule="auto"/>
        <w:rPr>
          <w:rFonts w:ascii="Arial" w:hAnsi="Arial"/>
        </w:rPr>
      </w:pPr>
      <w:r>
        <w:rPr>
          <w:rFonts w:ascii="Arial" w:hAnsi="Arial"/>
        </w:rPr>
        <w:tab/>
        <w:t>В настоящее время президентские республики существуют в США,Колумбии,Бразилии,Мексике,Панаме,Боливии и др.</w:t>
      </w: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9D4625">
      <w:pPr>
        <w:spacing w:line="360" w:lineRule="auto"/>
        <w:jc w:val="center"/>
        <w:rPr>
          <w:rFonts w:ascii="Arial" w:hAnsi="Arial"/>
          <w:b/>
        </w:rPr>
      </w:pPr>
      <w:r>
        <w:rPr>
          <w:rFonts w:ascii="Arial" w:hAnsi="Arial"/>
        </w:rPr>
        <w:t xml:space="preserve"> </w:t>
      </w:r>
      <w:r>
        <w:rPr>
          <w:rFonts w:ascii="Arial" w:hAnsi="Arial"/>
          <w:b/>
        </w:rPr>
        <w:t>2.7.Парламентарная республика.</w:t>
      </w:r>
    </w:p>
    <w:p w:rsidR="00432B20" w:rsidRDefault="00432B20">
      <w:pPr>
        <w:spacing w:line="360" w:lineRule="auto"/>
        <w:jc w:val="center"/>
        <w:rPr>
          <w:rFonts w:ascii="Arial" w:hAnsi="Arial"/>
          <w:b/>
        </w:rPr>
      </w:pPr>
    </w:p>
    <w:p w:rsidR="00432B20" w:rsidRDefault="00432B20">
      <w:pPr>
        <w:spacing w:line="360" w:lineRule="auto"/>
        <w:jc w:val="center"/>
        <w:rPr>
          <w:rFonts w:ascii="Arial" w:hAnsi="Arial"/>
          <w:b/>
        </w:rPr>
      </w:pPr>
    </w:p>
    <w:p w:rsidR="00432B20" w:rsidRDefault="009D4625">
      <w:pPr>
        <w:spacing w:line="360" w:lineRule="auto"/>
        <w:rPr>
          <w:rFonts w:ascii="Arial" w:hAnsi="Arial"/>
        </w:rPr>
      </w:pPr>
      <w:r>
        <w:rPr>
          <w:rFonts w:ascii="Arial" w:hAnsi="Arial"/>
        </w:rPr>
        <w:tab/>
      </w:r>
      <w:r>
        <w:rPr>
          <w:rFonts w:ascii="Arial" w:hAnsi="Arial"/>
          <w:b/>
        </w:rPr>
        <w:t xml:space="preserve">Парламентарная республика </w:t>
      </w:r>
      <w:r>
        <w:rPr>
          <w:rFonts w:ascii="Arial" w:hAnsi="Arial"/>
        </w:rPr>
        <w:t>характеризуется провозглашением принципа верховенства парламента,перед которым правительство несет политическую ответственность за свою деятельность. Формальной отличительной чертой парламентарной республики является наличие должности премьер-министра.</w:t>
      </w:r>
    </w:p>
    <w:p w:rsidR="00432B20" w:rsidRDefault="009D4625">
      <w:pPr>
        <w:spacing w:line="360" w:lineRule="auto"/>
        <w:rPr>
          <w:rFonts w:ascii="Arial" w:hAnsi="Arial"/>
        </w:rPr>
      </w:pPr>
      <w:r>
        <w:rPr>
          <w:rFonts w:ascii="Arial" w:hAnsi="Arial"/>
        </w:rPr>
        <w:tab/>
        <w:t>В парламентарной республике правительство формируется только парламентским путем из числа лидеров партии,располагающей большинством в нижней палате. Участие главы государства - президента в формировании правительства носит чисто номинальный характер. Правительство остается у власти до тех пор,пока оно располагает поддержкой парламентского большинства. В парламентарной республике при соблюдении режима конституционной законности правление всегда носит партийный характер,что вовсе не является правилом для президентской республики.</w:t>
      </w:r>
    </w:p>
    <w:p w:rsidR="00432B20" w:rsidRDefault="009D4625">
      <w:pPr>
        <w:spacing w:line="360" w:lineRule="auto"/>
        <w:rPr>
          <w:rFonts w:ascii="Arial" w:hAnsi="Arial"/>
        </w:rPr>
      </w:pPr>
      <w:r>
        <w:rPr>
          <w:rFonts w:ascii="Arial" w:hAnsi="Arial"/>
        </w:rPr>
        <w:tab/>
        <w:t>Глава государства в парламентской республике избирается,как правило,парламентским путем,т.е. либо парламентом,либо особой коллегией,создаваемой на основе парламента. Президент парламентарной республики формально наделяется значительными полномочиями, но на практике не оказывает практически никакого влияния на осуществление  государственной власти.Любое действие президента,включая роспуск парламента и вето,может быть осуществлено лишь с согласия правительства. Исходящие от президента нормативные акты приобретают юридическую силу только после контрасигнации их соответствующим министром,который и несет за них ответственность.</w:t>
      </w:r>
    </w:p>
    <w:p w:rsidR="00432B20" w:rsidRDefault="009D4625">
      <w:pPr>
        <w:spacing w:line="360" w:lineRule="auto"/>
        <w:rPr>
          <w:rFonts w:ascii="Arial" w:hAnsi="Arial"/>
        </w:rPr>
      </w:pPr>
      <w:r>
        <w:rPr>
          <w:rFonts w:ascii="Arial" w:hAnsi="Arial"/>
        </w:rPr>
        <w:tab/>
        <w:t>Для парламентарной республики в значительно большей степени,чем для президентской,характерен разрыв между юридическим и фактическим положением всех высших органов государственной власти. Провозглашается верховенство парламента,но фактически он работает под жестким контролем правительства. Устанавливается ответственность правительства за свои действия перед парламентом,но фактически парламент почти всегда может  быть распущен правительством,утратившим его доверие. Президент наделяется обширными полномочиями,но осуществляются они не им,а правительством.</w:t>
      </w:r>
    </w:p>
    <w:p w:rsidR="00432B20" w:rsidRDefault="009D4625">
      <w:pPr>
        <w:spacing w:line="360" w:lineRule="auto"/>
        <w:rPr>
          <w:rFonts w:ascii="Arial" w:hAnsi="Arial"/>
        </w:rPr>
      </w:pPr>
      <w:r>
        <w:rPr>
          <w:rFonts w:ascii="Arial" w:hAnsi="Arial"/>
        </w:rPr>
        <w:tab/>
        <w:t>Парламентарная республика является менее распространенной формой правления,чем республика президентская. В настоящее время парламентарная республика существует в следующих странах: в Италии, ФРГ, Австрии, Швейцарии, Финляндии,Ирландии,Исландии,Индии,Израиле,Ливане,</w:t>
      </w:r>
    </w:p>
    <w:p w:rsidR="00432B20" w:rsidRDefault="009D4625">
      <w:pPr>
        <w:spacing w:line="360" w:lineRule="auto"/>
        <w:rPr>
          <w:rFonts w:ascii="Arial" w:hAnsi="Arial"/>
        </w:rPr>
      </w:pPr>
      <w:r>
        <w:rPr>
          <w:rFonts w:ascii="Arial" w:hAnsi="Arial"/>
        </w:rPr>
        <w:t>Турции и некоторых других.</w:t>
      </w:r>
    </w:p>
    <w:p w:rsidR="00432B20" w:rsidRDefault="009D4625">
      <w:pPr>
        <w:spacing w:line="360" w:lineRule="auto"/>
        <w:rPr>
          <w:rFonts w:ascii="Arial" w:hAnsi="Arial"/>
        </w:rPr>
      </w:pPr>
      <w:r>
        <w:rPr>
          <w:rFonts w:ascii="Arial" w:hAnsi="Arial"/>
        </w:rPr>
        <w:tab/>
        <w:t>В Италии монархическая форма правления была отменена в результате июньского референдума 1946 года. Конституция 1947 года оформила установление парламентарной республики.</w:t>
      </w:r>
    </w:p>
    <w:p w:rsidR="00432B20" w:rsidRDefault="009D4625">
      <w:pPr>
        <w:spacing w:line="360" w:lineRule="auto"/>
        <w:rPr>
          <w:rFonts w:ascii="Arial" w:hAnsi="Arial"/>
        </w:rPr>
      </w:pPr>
      <w:r>
        <w:rPr>
          <w:rFonts w:ascii="Arial" w:hAnsi="Arial"/>
        </w:rPr>
        <w:tab/>
        <w:t>Конституция провозглашает Италию демократической республикой,основанной на труде. Президент республики избирается на совместном заседании обеих палат парламента с участием делегатов от областей. Президент,как глава государства и представитель национального единства,наделяется конституцией достаточно широкими полномочиями,свойственными высшему должностному лицу парламентарной республики. В сфере законодательной президент обладает правом созыва парламента на черезвычайные сессии,правом роспуска парламента или одной из его палат. Конституция предоставляет президенту право вето. «Президент республики,гласит ст. 74 конституции,-может до промульгации закона  мотивированным посланием Палатам потребовать нового обсуждения. Если палаты вновь одобрят закон,он должен быть промульгирован».</w:t>
      </w:r>
    </w:p>
    <w:p w:rsidR="00432B20" w:rsidRDefault="009D4625">
      <w:pPr>
        <w:spacing w:line="360" w:lineRule="auto"/>
        <w:rPr>
          <w:rFonts w:ascii="Arial" w:hAnsi="Arial"/>
        </w:rPr>
      </w:pPr>
      <w:r>
        <w:rPr>
          <w:rFonts w:ascii="Arial" w:hAnsi="Arial"/>
        </w:rPr>
        <w:tab/>
        <w:t xml:space="preserve">Все акты президента нуждаются в контрасигнатуре предложившего их министра,который несет за них ответственность. Конституция особо оговаривает </w:t>
      </w:r>
    </w:p>
    <w:p w:rsidR="00432B20" w:rsidRDefault="009D4625">
      <w:pPr>
        <w:spacing w:line="360" w:lineRule="auto"/>
        <w:rPr>
          <w:rFonts w:ascii="Arial" w:hAnsi="Arial"/>
        </w:rPr>
      </w:pPr>
      <w:r>
        <w:rPr>
          <w:rFonts w:ascii="Arial" w:hAnsi="Arial"/>
        </w:rPr>
        <w:t>(ст 89), что все акты,имеющие силу закона,скрепляются также подписью председателя совета министров.</w:t>
      </w:r>
    </w:p>
    <w:p w:rsidR="00432B20" w:rsidRDefault="009D4625">
      <w:pPr>
        <w:spacing w:line="360" w:lineRule="auto"/>
        <w:rPr>
          <w:rFonts w:ascii="Arial" w:hAnsi="Arial"/>
        </w:rPr>
      </w:pPr>
      <w:r>
        <w:rPr>
          <w:rFonts w:ascii="Arial" w:hAnsi="Arial"/>
        </w:rPr>
        <w:tab/>
        <w:t>Конституция предоставляет президенту право участия в формировании итальянского правительства. Итальянское правительство формируется парламентским путем. Особенностью итальянской парламентарной республики является то,что правительство несет политическую ответственность за свою деятельность не перед нижней палатой парламента,как это обычно бывает,а перед обеими палатами.</w:t>
      </w: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9D4625">
      <w:pPr>
        <w:spacing w:line="360" w:lineRule="auto"/>
        <w:jc w:val="center"/>
        <w:rPr>
          <w:rFonts w:ascii="Arial" w:hAnsi="Arial"/>
        </w:rPr>
      </w:pPr>
      <w:r>
        <w:rPr>
          <w:rFonts w:ascii="Arial" w:hAnsi="Arial"/>
        </w:rPr>
        <w:tab/>
      </w:r>
      <w:r>
        <w:rPr>
          <w:rFonts w:ascii="Arial" w:hAnsi="Arial"/>
          <w:b/>
        </w:rPr>
        <w:t>2.8. Смешаные формы правления</w:t>
      </w:r>
      <w:r>
        <w:rPr>
          <w:rFonts w:ascii="Arial" w:hAnsi="Arial"/>
        </w:rPr>
        <w:t>.</w:t>
      </w: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9D4625">
      <w:pPr>
        <w:spacing w:line="360" w:lineRule="auto"/>
        <w:ind w:firstLine="720"/>
        <w:rPr>
          <w:rFonts w:ascii="Arial" w:hAnsi="Arial"/>
        </w:rPr>
      </w:pPr>
      <w:r>
        <w:rPr>
          <w:rFonts w:ascii="Arial" w:hAnsi="Arial"/>
        </w:rPr>
        <w:t>В практике государственного строительства зарубежных стран иногда встречаются такие формы правления,которые не укладываются в принятую в науке конституционного (государственного) права классификацию. Речь идет о смешаных формах правления, в которых сочетаются различные элементы,порою крайне противоречивые.</w:t>
      </w:r>
    </w:p>
    <w:p w:rsidR="00432B20" w:rsidRDefault="009D4625">
      <w:pPr>
        <w:pStyle w:val="a3"/>
        <w:spacing w:line="360" w:lineRule="auto"/>
        <w:ind w:firstLine="709"/>
        <w:jc w:val="both"/>
        <w:rPr>
          <w:rFonts w:ascii="Arial" w:hAnsi="Arial"/>
          <w:sz w:val="24"/>
        </w:rPr>
      </w:pPr>
      <w:r>
        <w:rPr>
          <w:rFonts w:ascii="Arial" w:hAnsi="Arial"/>
          <w:sz w:val="24"/>
        </w:rPr>
        <w:t xml:space="preserve">Существуют такие формы правления,которые сочетают в себе элементы как парламентарной,так и президентской республик. Наиболее типичным примеров смешаной республиканской формы правления является </w:t>
      </w:r>
      <w:r>
        <w:rPr>
          <w:rFonts w:ascii="Arial" w:hAnsi="Arial"/>
          <w:sz w:val="24"/>
          <w:lang w:val="en-US"/>
        </w:rPr>
        <w:t xml:space="preserve">V </w:t>
      </w:r>
      <w:r>
        <w:rPr>
          <w:rFonts w:ascii="Arial" w:hAnsi="Arial"/>
          <w:sz w:val="24"/>
        </w:rPr>
        <w:t>Республика Франции.</w:t>
      </w:r>
      <w:r>
        <w:rPr>
          <w:sz w:val="24"/>
        </w:rPr>
        <w:t xml:space="preserve"> </w:t>
      </w:r>
      <w:r>
        <w:rPr>
          <w:rFonts w:ascii="Arial" w:hAnsi="Arial"/>
          <w:sz w:val="24"/>
        </w:rPr>
        <w:t>По коституции Франции 1958 года президент избирается гражданами  и  руководит  правительством, что  характерно  для  президентской республики.  В то же время назначаемое  им  правительство  должно  пользоваться  доверием нижней   палаты   парламента,  что характерно  для  парламентарной  республики.  Вместе   с   тем президент  может  распускать  национальное  собрание по своему усмотрению,  что не характерно  ни  для  той,  ни  для  другой разновидности республиканской формы правления.</w:t>
      </w:r>
    </w:p>
    <w:p w:rsidR="00432B20" w:rsidRDefault="009D4625">
      <w:pPr>
        <w:pStyle w:val="a3"/>
        <w:spacing w:line="360" w:lineRule="auto"/>
        <w:ind w:firstLine="709"/>
        <w:jc w:val="both"/>
        <w:rPr>
          <w:rFonts w:ascii="Arial" w:hAnsi="Arial"/>
          <w:sz w:val="24"/>
        </w:rPr>
      </w:pPr>
      <w:r>
        <w:rPr>
          <w:rFonts w:ascii="Arial" w:hAnsi="Arial"/>
          <w:sz w:val="24"/>
        </w:rPr>
        <w:t>Как показал опыт,  эта  форма  правления  эффективна  при условии,   что  правительство,  опирающееся  на  парламентское большинство,и президент  придерживаются  одной  политической ориентации.  В  противном  случае  между Президентом,  с одной стороны, и Премьер-министром и парламентским большинством, - с другой,  может возникнуть конфликт, для разрешения которого не всегда достаточно конституционных средств.</w:t>
      </w:r>
    </w:p>
    <w:p w:rsidR="00432B20" w:rsidRDefault="009D4625">
      <w:pPr>
        <w:spacing w:line="360" w:lineRule="auto"/>
        <w:ind w:firstLine="720"/>
        <w:rPr>
          <w:rFonts w:ascii="Arial" w:hAnsi="Arial"/>
        </w:rPr>
      </w:pPr>
      <w:r>
        <w:rPr>
          <w:rFonts w:ascii="Arial" w:hAnsi="Arial"/>
        </w:rPr>
        <w:t>В целом  ряде стран президент избирается гражданами,  что характерно  для  президентской   республики,   и   имеет   ряд полномочий,   дающих  ему  возможность  активно  вторгаться  в политический процесс, однако на практике он ими не пользуется.</w:t>
      </w:r>
    </w:p>
    <w:p w:rsidR="00432B20" w:rsidRDefault="009D4625">
      <w:pPr>
        <w:spacing w:line="360" w:lineRule="auto"/>
        <w:ind w:firstLine="720"/>
        <w:rPr>
          <w:rFonts w:ascii="Arial" w:hAnsi="Arial"/>
        </w:rPr>
      </w:pPr>
      <w:r>
        <w:rPr>
          <w:rFonts w:ascii="Arial" w:hAnsi="Arial"/>
        </w:rPr>
        <w:t>Существуют и такие форма правления,которые сочитают в себе элементы монархии и республики. Типичным примером является форма правления Малайзии. По конституции 1957г Малайзия представляет собой редкую разновидность конституционной монархии- выборную (избирательную) монархию. Глава Малазийской Федерации является монархом,но он получает свою власть не в порядке престолонаследия,а избирается сроком на 5 лет советом правителей,входящих в состав федерации 9-ти монархических государств.</w:t>
      </w:r>
    </w:p>
    <w:p w:rsidR="00432B20" w:rsidRDefault="009D4625">
      <w:pPr>
        <w:spacing w:line="360" w:lineRule="auto"/>
        <w:ind w:firstLine="720"/>
        <w:rPr>
          <w:rFonts w:ascii="Arial" w:hAnsi="Arial"/>
        </w:rPr>
      </w:pPr>
      <w:r>
        <w:rPr>
          <w:rFonts w:ascii="Arial" w:hAnsi="Arial"/>
        </w:rPr>
        <w:t>Согласно конституции монарх назначает премьер-министра,а по его совету - министров,но это чисто формальное положение,т.к. правительство Федерации Малайзия несет коллективную ответственность за свою деятельность перед парламентом.</w:t>
      </w:r>
    </w:p>
    <w:p w:rsidR="00432B20" w:rsidRDefault="009D4625">
      <w:pPr>
        <w:spacing w:line="360" w:lineRule="auto"/>
        <w:ind w:firstLine="720"/>
        <w:rPr>
          <w:rFonts w:ascii="Arial" w:hAnsi="Arial"/>
        </w:rPr>
      </w:pPr>
      <w:r>
        <w:rPr>
          <w:rFonts w:ascii="Arial" w:hAnsi="Arial"/>
        </w:rPr>
        <w:t>Форма правления в Малайзии- сочетание монархии и республики,но республиканский элемент не существенен.</w:t>
      </w:r>
    </w:p>
    <w:p w:rsidR="00432B20" w:rsidRDefault="009D4625">
      <w:pPr>
        <w:spacing w:line="360" w:lineRule="auto"/>
        <w:jc w:val="center"/>
        <w:rPr>
          <w:rFonts w:ascii="Arial" w:hAnsi="Arial"/>
          <w:b/>
          <w:sz w:val="28"/>
        </w:rPr>
      </w:pPr>
      <w:r>
        <w:rPr>
          <w:rFonts w:ascii="Arial" w:hAnsi="Arial"/>
          <w:b/>
          <w:sz w:val="28"/>
        </w:rPr>
        <w:t>3.Формы государственного устройства в зарубежных странах.</w:t>
      </w:r>
    </w:p>
    <w:p w:rsidR="00432B20" w:rsidRDefault="00432B20">
      <w:pPr>
        <w:spacing w:line="360" w:lineRule="auto"/>
        <w:jc w:val="center"/>
        <w:rPr>
          <w:rFonts w:ascii="Arial" w:hAnsi="Arial"/>
        </w:rPr>
      </w:pPr>
    </w:p>
    <w:p w:rsidR="00432B20" w:rsidRDefault="00432B20">
      <w:pPr>
        <w:spacing w:line="360" w:lineRule="auto"/>
        <w:jc w:val="center"/>
        <w:rPr>
          <w:rFonts w:ascii="Arial" w:hAnsi="Arial"/>
        </w:rPr>
      </w:pPr>
    </w:p>
    <w:p w:rsidR="00432B20" w:rsidRDefault="009D4625">
      <w:pPr>
        <w:spacing w:line="360" w:lineRule="auto"/>
        <w:ind w:firstLine="567"/>
        <w:jc w:val="both"/>
        <w:rPr>
          <w:rFonts w:ascii="Arial" w:hAnsi="Arial"/>
        </w:rPr>
      </w:pPr>
      <w:r>
        <w:rPr>
          <w:rFonts w:ascii="Arial" w:hAnsi="Arial"/>
        </w:rPr>
        <w:t>Следующим элементом формы государства является форма государственного устройства.</w:t>
      </w:r>
    </w:p>
    <w:p w:rsidR="00432B20" w:rsidRDefault="009D4625">
      <w:pPr>
        <w:spacing w:line="360" w:lineRule="auto"/>
        <w:ind w:firstLine="567"/>
        <w:jc w:val="both"/>
        <w:rPr>
          <w:rFonts w:ascii="Arial" w:hAnsi="Arial"/>
          <w:b/>
        </w:rPr>
      </w:pPr>
      <w:r>
        <w:rPr>
          <w:rFonts w:ascii="Arial" w:hAnsi="Arial"/>
          <w:b/>
        </w:rPr>
        <w:t>Под формой государственного устройства понимается структура государственности. То есть именно в категории "форма государственного устройства" находит выражение территориальное деление и структура государства, закрепление за ним определенной территории.</w:t>
      </w:r>
    </w:p>
    <w:p w:rsidR="00432B20" w:rsidRDefault="009D4625">
      <w:pPr>
        <w:spacing w:line="360" w:lineRule="auto"/>
        <w:ind w:firstLine="567"/>
        <w:jc w:val="both"/>
        <w:rPr>
          <w:rFonts w:ascii="Arial" w:hAnsi="Arial"/>
        </w:rPr>
      </w:pPr>
      <w:r>
        <w:rPr>
          <w:rFonts w:ascii="Arial" w:hAnsi="Arial"/>
        </w:rPr>
        <w:t xml:space="preserve"> Исторически сложилось три "классических" формы государственного устройства: унитарное государство, федеративное государство ( федерация ), конфедерация. Впрочем, в последнее время взгляд на конфедерацию, как на один из видов формы государственного устройства начал меняться. Многие авторы полагают, что конфедерация не является самостоятельным государством, а всего лишь содружеством, союзом абсолютно независимых государств, созданным для достижения каких - либо конкретных целей (оборона от общего врага, экономическое развитие, политическое объединение и т. д. ). </w:t>
      </w:r>
    </w:p>
    <w:p w:rsidR="00432B20" w:rsidRDefault="009D4625">
      <w:pPr>
        <w:spacing w:line="360" w:lineRule="auto"/>
        <w:ind w:firstLine="567"/>
        <w:jc w:val="both"/>
        <w:rPr>
          <w:rFonts w:ascii="Arial" w:hAnsi="Arial"/>
        </w:rPr>
      </w:pPr>
      <w:r>
        <w:rPr>
          <w:rFonts w:ascii="Arial" w:hAnsi="Arial"/>
        </w:rPr>
        <w:t xml:space="preserve">Итак, первый из трех видов формы государственного устройства: унитарное государство. </w:t>
      </w:r>
    </w:p>
    <w:p w:rsidR="00432B20" w:rsidRDefault="00432B20">
      <w:pPr>
        <w:spacing w:line="360" w:lineRule="auto"/>
        <w:jc w:val="center"/>
        <w:rPr>
          <w:rFonts w:ascii="Arial" w:hAnsi="Arial"/>
        </w:rPr>
      </w:pPr>
    </w:p>
    <w:p w:rsidR="00432B20" w:rsidRDefault="00432B20">
      <w:pPr>
        <w:spacing w:line="360" w:lineRule="auto"/>
        <w:jc w:val="center"/>
        <w:rPr>
          <w:rFonts w:ascii="Arial" w:hAnsi="Arial"/>
        </w:rPr>
      </w:pPr>
    </w:p>
    <w:p w:rsidR="00432B20" w:rsidRDefault="00432B20">
      <w:pPr>
        <w:spacing w:line="360" w:lineRule="auto"/>
        <w:jc w:val="center"/>
        <w:rPr>
          <w:rFonts w:ascii="Arial" w:hAnsi="Arial"/>
        </w:rPr>
      </w:pPr>
    </w:p>
    <w:p w:rsidR="00432B20" w:rsidRDefault="009D4625">
      <w:pPr>
        <w:spacing w:line="360" w:lineRule="auto"/>
        <w:jc w:val="center"/>
        <w:rPr>
          <w:rFonts w:ascii="Arial" w:hAnsi="Arial"/>
          <w:b/>
        </w:rPr>
      </w:pPr>
      <w:r>
        <w:rPr>
          <w:rFonts w:ascii="Arial" w:hAnsi="Arial"/>
          <w:b/>
        </w:rPr>
        <w:t>3.1. Унитарная форма государственного устройства.</w:t>
      </w:r>
    </w:p>
    <w:p w:rsidR="00432B20" w:rsidRDefault="00432B20">
      <w:pPr>
        <w:spacing w:line="360" w:lineRule="auto"/>
        <w:jc w:val="center"/>
        <w:rPr>
          <w:rFonts w:ascii="Arial" w:hAnsi="Arial"/>
        </w:rPr>
      </w:pPr>
    </w:p>
    <w:p w:rsidR="00432B20" w:rsidRDefault="00432B20">
      <w:pPr>
        <w:spacing w:line="360" w:lineRule="auto"/>
        <w:jc w:val="center"/>
        <w:rPr>
          <w:rFonts w:ascii="Arial" w:hAnsi="Arial"/>
        </w:rPr>
      </w:pPr>
    </w:p>
    <w:p w:rsidR="00432B20" w:rsidRDefault="009D4625">
      <w:pPr>
        <w:spacing w:line="360" w:lineRule="auto"/>
        <w:jc w:val="both"/>
        <w:rPr>
          <w:rFonts w:ascii="Arial" w:hAnsi="Arial"/>
        </w:rPr>
      </w:pPr>
      <w:r>
        <w:rPr>
          <w:rFonts w:ascii="Arial" w:hAnsi="Arial"/>
        </w:rPr>
        <w:tab/>
        <w:t>Унитарная форма государственного устройства имеет место во многих странах. Она характеризуется единой структурой государственного аппарата на всей территории страны. Парламент, глава государства, правительство распространяют свою юрисдикцию на территорию всей страны. Их компетенция (функциональная, предметная, территориальная) ни юридически, ни фактически не ограничивается полномочиями каких-либо  местных органов.</w:t>
      </w:r>
    </w:p>
    <w:p w:rsidR="00432B20" w:rsidRDefault="009D4625">
      <w:pPr>
        <w:spacing w:line="360" w:lineRule="auto"/>
        <w:jc w:val="both"/>
        <w:rPr>
          <w:rFonts w:ascii="Arial" w:hAnsi="Arial"/>
        </w:rPr>
      </w:pPr>
      <w:r>
        <w:rPr>
          <w:rFonts w:ascii="Arial" w:hAnsi="Arial"/>
        </w:rPr>
        <w:tab/>
        <w:t>Все административно-территориальные единицы имеют одинаковый юридический статус и равное положение по отношению к центральным органам. Они могут иметь в своей основе юридические акты, определяющие и закрепляющие их правовое положение (например, уставы). Административно-территориальные единицы не могут обладать какой-либо политической самостоятельностью. Однако в области хозяйственной, социально-культурной их полномочия могут быть достаточно широкими, позволяющими осуществлять управление территорией, учитывая при этом ее особенности.</w:t>
      </w:r>
    </w:p>
    <w:p w:rsidR="00432B20" w:rsidRDefault="009D4625">
      <w:pPr>
        <w:spacing w:line="360" w:lineRule="auto"/>
        <w:jc w:val="both"/>
        <w:rPr>
          <w:rFonts w:ascii="Arial" w:hAnsi="Arial"/>
        </w:rPr>
      </w:pPr>
      <w:r>
        <w:rPr>
          <w:rFonts w:ascii="Arial" w:hAnsi="Arial"/>
        </w:rPr>
        <w:tab/>
        <w:t>Далее - единое гражданство. Население унитарного государства  имеет единую государственную принадлежность.Никакие административно-территориальные образования собственного гражданства не имеют и не могут иметь.</w:t>
      </w:r>
    </w:p>
    <w:p w:rsidR="00432B20" w:rsidRDefault="009D4625">
      <w:pPr>
        <w:spacing w:line="360" w:lineRule="auto"/>
        <w:jc w:val="both"/>
        <w:rPr>
          <w:rFonts w:ascii="Arial" w:hAnsi="Arial"/>
        </w:rPr>
      </w:pPr>
      <w:r>
        <w:rPr>
          <w:rFonts w:ascii="Arial" w:hAnsi="Arial"/>
        </w:rPr>
        <w:tab/>
        <w:t>Для унитарного государства характерной является единая система права. Ее базу образует единая Конституция - Основной закон, нормы которого применяются на всей территории страны без каких-либо изъятий и ограничений. Местные органы власти обязаны применять и все другие нормативные акты, принимаемые центральными органами власти. Их собственная норма устанавливающая деятельность имеет сугубо подчиненный характер, распространяется на соответствующую локальную территорию.</w:t>
      </w:r>
    </w:p>
    <w:p w:rsidR="00432B20" w:rsidRDefault="009D4625">
      <w:pPr>
        <w:spacing w:line="360" w:lineRule="auto"/>
        <w:jc w:val="both"/>
        <w:rPr>
          <w:rFonts w:ascii="Arial" w:hAnsi="Arial"/>
        </w:rPr>
      </w:pPr>
      <w:r>
        <w:rPr>
          <w:rFonts w:ascii="Arial" w:hAnsi="Arial"/>
        </w:rPr>
        <w:tab/>
        <w:t>В унитарном государстве действует единая судебная система, которая осуществляет правосудие на территории всей страны, руководствуясь общими для всех государственных образований нормами материального и процессуального права. Судебные органы, как впрочем и все другие правоохранительные органы, представляют собой звенья единой централизованной системы.</w:t>
      </w:r>
    </w:p>
    <w:p w:rsidR="00432B20" w:rsidRDefault="009D4625">
      <w:pPr>
        <w:spacing w:line="360" w:lineRule="auto"/>
        <w:jc w:val="both"/>
        <w:rPr>
          <w:rFonts w:ascii="Arial" w:hAnsi="Arial"/>
        </w:rPr>
      </w:pPr>
      <w:r>
        <w:rPr>
          <w:rFonts w:ascii="Arial" w:hAnsi="Arial"/>
        </w:rPr>
        <w:tab/>
        <w:t>В унитарном государстве используется одноканальная система налогов. Как правило, налоги поступают в центр, а оттуда уже распределяются в разные регионы.</w:t>
      </w:r>
    </w:p>
    <w:p w:rsidR="00432B20" w:rsidRDefault="009D4625">
      <w:pPr>
        <w:spacing w:line="360" w:lineRule="auto"/>
        <w:jc w:val="both"/>
        <w:rPr>
          <w:rFonts w:ascii="Arial" w:hAnsi="Arial"/>
        </w:rPr>
      </w:pPr>
      <w:r>
        <w:rPr>
          <w:rFonts w:ascii="Arial" w:hAnsi="Arial"/>
        </w:rPr>
        <w:tab/>
        <w:t>Таким образом, в унитарном государстве осуществляется централизация всего государственного аппарата и вводится прямой  либо косвенный контроль над местными органами.</w:t>
      </w:r>
    </w:p>
    <w:p w:rsidR="00432B20" w:rsidRDefault="009D4625">
      <w:pPr>
        <w:spacing w:line="360" w:lineRule="auto"/>
        <w:jc w:val="both"/>
        <w:rPr>
          <w:rFonts w:ascii="Arial" w:hAnsi="Arial"/>
        </w:rPr>
      </w:pPr>
      <w:r>
        <w:rPr>
          <w:rFonts w:ascii="Arial" w:hAnsi="Arial"/>
        </w:rPr>
        <w:tab/>
        <w:t>Присущая всем унитарным государствам централизация может  проявляться в разных формах и в разной степени. В некоторых странах вообще отсутствуют местные органы и административно-территориальные единицы управляются назначаемыми представителями центральной власти. В других государствах местные органы создаются, но они поставлены под контроль (прямой или косвенный) центральной власти. В зависимости от того, какой вид контроля  осуществляет центральная власть за местными органами различают централизованные и децентрализованные унитарные государства. В некоторых же унитарных государствах используется предоставление более льготного правового статуса одной или нескольким административно-территориальным единицам. Такое  унитарное государство характеризуется наличием административной автономии для некоторых структурных территориальных подразделений. Указанная форма государственного устройства находит применение там, где требуется учет специфических интересов территориальных единиц (национальных, этнических, географических, исторических и др.) Права по самоуправлению у автономных образований несколько шире, чем у населения обычных административно-территориальных единиц. Однако самостоятельность автономий допускается только в пределах, установленных центральной властью.</w:t>
      </w:r>
    </w:p>
    <w:p w:rsidR="00432B20" w:rsidRDefault="009D4625">
      <w:pPr>
        <w:spacing w:line="360" w:lineRule="auto"/>
        <w:rPr>
          <w:rFonts w:ascii="Arial" w:hAnsi="Arial"/>
        </w:rPr>
      </w:pPr>
      <w:r>
        <w:rPr>
          <w:rFonts w:ascii="Arial" w:hAnsi="Arial"/>
        </w:rPr>
        <w:tab/>
        <w:t>Унитаризм по сравнению с феодальной раздробленностью на уделы, княжества, иной партикуляризм - явление, безусловно прогрессивное, способствует становлению единого рынка, развитию буржуазных экономических отношений. Однако с развитием капитализма, научно-технического прогресса, появлением глобальных экологических проблем и другими факторами начинаются интеграционные процессы, которые приводят к созданию сложных государств и их образований - федераций, конфедераций, содружеств и т. д.</w:t>
      </w:r>
    </w:p>
    <w:p w:rsidR="00432B20" w:rsidRDefault="009D4625">
      <w:pPr>
        <w:spacing w:line="360" w:lineRule="auto"/>
        <w:rPr>
          <w:rFonts w:ascii="Arial" w:hAnsi="Arial"/>
        </w:rPr>
      </w:pPr>
      <w:r>
        <w:rPr>
          <w:rFonts w:ascii="Arial" w:hAnsi="Arial"/>
        </w:rPr>
        <w:tab/>
        <w:t>К числу унитарных государств относятся Великобритания,Франция,Италия,Швеция,Норвегия,Финляндия,Греция,Испания,Нидерланды,Португалия,подавляющее большинство стран Латинской Америки и Африки,Камбоджа,Лаос,Таиланд,Япония и ряд других стран.</w:t>
      </w: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9D4625">
      <w:pPr>
        <w:spacing w:line="360" w:lineRule="auto"/>
        <w:jc w:val="center"/>
        <w:rPr>
          <w:rFonts w:ascii="Arial" w:hAnsi="Arial"/>
          <w:b/>
        </w:rPr>
      </w:pPr>
      <w:r>
        <w:rPr>
          <w:rFonts w:ascii="Arial" w:hAnsi="Arial"/>
          <w:b/>
        </w:rPr>
        <w:t>3.2.Федеративная форма государственного устройства.</w:t>
      </w:r>
    </w:p>
    <w:p w:rsidR="00432B20" w:rsidRDefault="00432B20">
      <w:pPr>
        <w:spacing w:line="360" w:lineRule="auto"/>
        <w:jc w:val="center"/>
        <w:rPr>
          <w:rFonts w:ascii="Arial" w:hAnsi="Arial"/>
          <w:b/>
        </w:rPr>
      </w:pPr>
    </w:p>
    <w:p w:rsidR="00432B20" w:rsidRDefault="00432B20">
      <w:pPr>
        <w:spacing w:line="360" w:lineRule="auto"/>
        <w:jc w:val="center"/>
        <w:rPr>
          <w:rFonts w:ascii="Arial" w:hAnsi="Arial"/>
          <w:b/>
        </w:rPr>
      </w:pPr>
    </w:p>
    <w:p w:rsidR="00432B20" w:rsidRDefault="009D4625">
      <w:pPr>
        <w:spacing w:line="360" w:lineRule="auto"/>
        <w:jc w:val="both"/>
        <w:rPr>
          <w:rFonts w:ascii="Arial" w:hAnsi="Arial"/>
        </w:rPr>
      </w:pPr>
      <w:r>
        <w:rPr>
          <w:rFonts w:ascii="Arial" w:hAnsi="Arial"/>
          <w:b/>
        </w:rPr>
        <w:t>Федеративная форма государственного устройства</w:t>
      </w:r>
      <w:r>
        <w:rPr>
          <w:rFonts w:ascii="Arial" w:hAnsi="Arial"/>
        </w:rPr>
        <w:t xml:space="preserve"> является еще более многоликой, чем унитарная. Каждая федерация обладает уникальными, специфическими особенностями. И все же можно при этом выделить черты, характеризующие все федеративные государства.</w:t>
      </w:r>
    </w:p>
    <w:p w:rsidR="00432B20" w:rsidRDefault="009D4625">
      <w:pPr>
        <w:spacing w:line="360" w:lineRule="auto"/>
        <w:jc w:val="both"/>
        <w:rPr>
          <w:rFonts w:ascii="Arial" w:hAnsi="Arial"/>
        </w:rPr>
      </w:pPr>
      <w:r>
        <w:rPr>
          <w:rFonts w:ascii="Arial" w:hAnsi="Arial"/>
        </w:rPr>
        <w:tab/>
        <w:t>Так, в отличие от унитарного государства федеративное в политико-административном отношении не представляет собой единого целого. Оно состоит из территорий субъектов федерации. Оно - союзное государство. Государственные образования, входящие в состав федеративного государства, могут не являться государствами в собственном смысле слова, поскольку они не обладают полным суверенитетом, т.е. самостоятельностью и независимостью по всем вопросам внутренней и внешней политической жизни. Степень суверенности может быть разной. Однако выделяется круг вопросов, которые не могут быть решены без участи центральной власти. Но во всяком случае субъекты федерации на ряду с хозяйственной и социально-культурной самостоятельностью приобретают и определенную политическую самостоятельность и это их отличает от административно-территориальных образований унитарного государства.</w:t>
      </w:r>
    </w:p>
    <w:p w:rsidR="00432B20" w:rsidRDefault="009D4625">
      <w:pPr>
        <w:spacing w:line="360" w:lineRule="auto"/>
        <w:jc w:val="both"/>
        <w:rPr>
          <w:rFonts w:ascii="Arial" w:hAnsi="Arial"/>
        </w:rPr>
      </w:pPr>
      <w:r>
        <w:rPr>
          <w:rFonts w:ascii="Arial" w:hAnsi="Arial"/>
        </w:rPr>
        <w:tab/>
        <w:t>В федерации существует два уровня государственного аппарата: федеральный, союзный и республиканский (уровень штата, кантона, земли, и т.д.). На высшем уровне федеративный характер государства выражается в создании двухпалатного союзного парламента, одна из палат которого отражает интересы субъектов федерации (верхняя). При ее формировании используется принцип равного представительства вне зависимости от численности населения. Другая палата формируется для выражения интересов всего населения государства, всех его регионов. В федерации может также существовать государственный аппарат и на местном уровне.</w:t>
      </w:r>
    </w:p>
    <w:p w:rsidR="00432B20" w:rsidRDefault="009D4625">
      <w:pPr>
        <w:spacing w:line="360" w:lineRule="auto"/>
        <w:jc w:val="both"/>
        <w:rPr>
          <w:rFonts w:ascii="Arial" w:hAnsi="Arial"/>
        </w:rPr>
      </w:pPr>
      <w:r>
        <w:rPr>
          <w:rFonts w:ascii="Arial" w:hAnsi="Arial"/>
        </w:rPr>
        <w:tab/>
        <w:t>Одним из формальных признаков федерации является наличие двойного гражданства. Каждый гражданин считается гражданином федерации и гражданином соответствующего государственного образования и это закрепляется конституциями государств. Это означает, что объем прав и свобод у каждого гражданина, не зависимо от того, на территории какого субъекта он проживает, один и тот же.</w:t>
      </w:r>
    </w:p>
    <w:p w:rsidR="00432B20" w:rsidRDefault="009D4625">
      <w:pPr>
        <w:spacing w:line="360" w:lineRule="auto"/>
        <w:jc w:val="both"/>
        <w:rPr>
          <w:rFonts w:ascii="Arial" w:hAnsi="Arial"/>
        </w:rPr>
      </w:pPr>
      <w:r>
        <w:rPr>
          <w:rFonts w:ascii="Arial" w:hAnsi="Arial"/>
        </w:rPr>
        <w:tab/>
        <w:t>В федеративном государстве функционирует правовая система, построенная на принципе централизации, единстве. Но субъекты федерации могут создавать и свою правовую систему. Чаще всего, хотя и не всегда, им предоставляется право принятия собственной конституции. Однако всегда при этом устанавливается принцип субординации, иерархии законов, согласно которому конституции субъектов федерации должны полностью соответствовать союзной конституции и ей не противоречить, а республиканские законы не должны противоречить федеральным законам. Этот принцип должен соблюдаться и тогда, когда в отдельных государственных образованиях сохраняются конституции, принятые ими до вступления в федерацию. Они должны приводиться в соответствии с союзной конституцией. Это же правило касается и всех других нормативных актов, прежде всего законов. Принцип приоритета общефедерального закона над законами субъектов федерации является всеобщим и необходимым для всех видов федерации.</w:t>
      </w:r>
    </w:p>
    <w:p w:rsidR="00432B20" w:rsidRDefault="009D4625">
      <w:pPr>
        <w:spacing w:line="360" w:lineRule="auto"/>
        <w:jc w:val="both"/>
        <w:rPr>
          <w:rFonts w:ascii="Arial" w:hAnsi="Arial"/>
        </w:rPr>
      </w:pPr>
      <w:r>
        <w:rPr>
          <w:rFonts w:ascii="Arial" w:hAnsi="Arial"/>
        </w:rPr>
        <w:tab/>
        <w:t>Таким образом, в пределах федерации действуют федеральные (общесоюзные, общереспубликанские, общеземельные и т.п.) законы, а также соответствующие им законы субъектов федерации. Действие последних как правило, распространяется лишь на территорию соответствующего субъекта. Кроме того, федеральные законодательные органы могут принимать законы специально для определенных членов федерации и устанавливать им особый правовой статус.</w:t>
      </w:r>
    </w:p>
    <w:p w:rsidR="00432B20" w:rsidRDefault="009D4625">
      <w:pPr>
        <w:spacing w:line="360" w:lineRule="auto"/>
        <w:jc w:val="both"/>
        <w:rPr>
          <w:rFonts w:ascii="Arial" w:hAnsi="Arial"/>
        </w:rPr>
      </w:pPr>
      <w:r>
        <w:rPr>
          <w:rFonts w:ascii="Arial" w:hAnsi="Arial"/>
        </w:rPr>
        <w:tab/>
        <w:t>Субъект федерации обладает правом иметь собственную судебную систему. Конституция определяет порядок организации, процедуры и предмет деятельности судебных и других правоохранительных органов, устанавливая как бы образец для построения судебной системы в субъектах федерации. Высшая судебная инстанция федерации, как правило, не рассматривает жалобы на решения судов субъектов федерации или рассматривает, но в крайне ограниченных и специально установленных случаях.</w:t>
      </w:r>
    </w:p>
    <w:p w:rsidR="00432B20" w:rsidRDefault="009D4625">
      <w:pPr>
        <w:spacing w:line="360" w:lineRule="auto"/>
        <w:jc w:val="both"/>
        <w:rPr>
          <w:rFonts w:ascii="Arial" w:hAnsi="Arial"/>
        </w:rPr>
      </w:pPr>
      <w:r>
        <w:rPr>
          <w:rFonts w:ascii="Arial" w:hAnsi="Arial"/>
        </w:rPr>
        <w:tab/>
        <w:t>В федерации используется двухканальная система налогов: федеральные и налоги субъектов федерации. Как правило, собранные налоги поступают в общефедеральную казну и затем уже часть их (посредством бюджета) передается для использования субъектам федерации. Иной порядок может существенно подрывать федеративную природу государства, угрожать его целостности. При этом, разумеется, собственные доходы государственных образований (республик) крайне ограничены и субъекты федерации нуждаются в получении субсидий и дотаций от союзного государства. Финансовая зависимость является одним из важных дополнений к тому конституционному механизму, с помощью которого центральная власть подчиняет и контролирует субъекты федерации.</w:t>
      </w:r>
    </w:p>
    <w:p w:rsidR="00432B20" w:rsidRDefault="009D4625">
      <w:pPr>
        <w:spacing w:line="360" w:lineRule="auto"/>
        <w:jc w:val="both"/>
        <w:rPr>
          <w:rFonts w:ascii="Arial" w:hAnsi="Arial"/>
        </w:rPr>
      </w:pPr>
      <w:r>
        <w:rPr>
          <w:rFonts w:ascii="Arial" w:hAnsi="Arial"/>
        </w:rPr>
        <w:tab/>
        <w:t>Главным вопросом любой федерации является разграничение компетенции между союзом и субъектами федерации. От решения этого вопроса зависит юридической положение государственных образований и характер тех отношений, которые складываются между федерацией и ее членами.</w:t>
      </w:r>
    </w:p>
    <w:p w:rsidR="00432B20" w:rsidRDefault="009D4625">
      <w:pPr>
        <w:spacing w:line="360" w:lineRule="auto"/>
        <w:jc w:val="both"/>
        <w:rPr>
          <w:rFonts w:ascii="Arial" w:hAnsi="Arial"/>
        </w:rPr>
      </w:pPr>
      <w:r>
        <w:rPr>
          <w:rFonts w:ascii="Arial" w:hAnsi="Arial"/>
        </w:rPr>
        <w:tab/>
        <w:t>Как правило, эти отношения в самом основном определяются конституцией федерации или федеративными договорами. Поэтому в федерации реализуется либо конституционный, либо договорно-конституционный принцип.</w:t>
      </w:r>
    </w:p>
    <w:p w:rsidR="00432B20" w:rsidRDefault="009D4625">
      <w:pPr>
        <w:spacing w:line="360" w:lineRule="auto"/>
        <w:jc w:val="both"/>
        <w:rPr>
          <w:rFonts w:ascii="Arial" w:hAnsi="Arial"/>
        </w:rPr>
      </w:pPr>
      <w:r>
        <w:rPr>
          <w:rFonts w:ascii="Arial" w:hAnsi="Arial"/>
        </w:rPr>
        <w:tab/>
        <w:t>Практика федеративных государств показывает, что вопрос полномочий федеральных и местных органов решается на основе трех принципов:</w:t>
      </w:r>
    </w:p>
    <w:p w:rsidR="00432B20" w:rsidRDefault="009D4625">
      <w:pPr>
        <w:spacing w:line="360" w:lineRule="auto"/>
        <w:jc w:val="both"/>
        <w:rPr>
          <w:rFonts w:ascii="Arial" w:hAnsi="Arial"/>
        </w:rPr>
      </w:pPr>
      <w:r>
        <w:rPr>
          <w:rFonts w:ascii="Arial" w:hAnsi="Arial"/>
        </w:rPr>
        <w:tab/>
        <w:t>принцип исключительной компетенции федерации, т.е. определения предметов ведения, по которым только она может принимать решения, издавать нормативные акты. Все остальные вопросы, не вошедшие в предмет ведения федерации, представляют собой предмет ведения (компетенции) субъектов федерации;</w:t>
      </w:r>
    </w:p>
    <w:p w:rsidR="00432B20" w:rsidRDefault="009D4625">
      <w:pPr>
        <w:spacing w:line="360" w:lineRule="auto"/>
        <w:jc w:val="both"/>
        <w:rPr>
          <w:rFonts w:ascii="Arial" w:hAnsi="Arial"/>
        </w:rPr>
      </w:pPr>
      <w:r>
        <w:rPr>
          <w:rFonts w:ascii="Arial" w:hAnsi="Arial"/>
        </w:rPr>
        <w:tab/>
        <w:t>принцип совместной компетенции, т.е. установления одного и того же перечня предметов ведения как федерации, так и субъектов федерации. При совместной компетенции федеральные органы государственной власти по согласованию с органами власти субъектов федерации решают те вопросы, которые входят в предмет их ведения. Инициатива может исходить как от федеральных органов, так и от субъектов федерации. Процедура совместной компетенции может иметь разные формы, которые, как правило, устанавливаются в конституции и иных законах;</w:t>
      </w:r>
    </w:p>
    <w:p w:rsidR="00432B20" w:rsidRDefault="009D4625">
      <w:pPr>
        <w:spacing w:line="360" w:lineRule="auto"/>
        <w:jc w:val="both"/>
        <w:rPr>
          <w:rFonts w:ascii="Arial" w:hAnsi="Arial"/>
        </w:rPr>
      </w:pPr>
      <w:r>
        <w:rPr>
          <w:rFonts w:ascii="Arial" w:hAnsi="Arial"/>
        </w:rPr>
        <w:tab/>
        <w:t>принцип трех сфер полномочий предполагает установление федеральных полномочий, штатных, республиканских, земельных, кантональных и полномочий, отнесенных к совместной компетенции субъекта федерации и самой федерации.</w:t>
      </w:r>
    </w:p>
    <w:p w:rsidR="00432B20" w:rsidRDefault="009D4625">
      <w:pPr>
        <w:spacing w:line="360" w:lineRule="auto"/>
        <w:jc w:val="both"/>
        <w:rPr>
          <w:rFonts w:ascii="Arial" w:hAnsi="Arial"/>
        </w:rPr>
      </w:pPr>
      <w:r>
        <w:rPr>
          <w:rFonts w:ascii="Arial" w:hAnsi="Arial"/>
        </w:rPr>
        <w:tab/>
        <w:t>Следует обратить внимание, что в практике некоторых федеративных государств появился и такой способ распределения компетенции между союзным государством и входящими в него субъектами федерации, как взаимное делегирование полномочий.</w:t>
      </w:r>
    </w:p>
    <w:p w:rsidR="00432B20" w:rsidRDefault="009D4625">
      <w:pPr>
        <w:spacing w:line="360" w:lineRule="auto"/>
        <w:jc w:val="both"/>
        <w:rPr>
          <w:rFonts w:ascii="Arial" w:hAnsi="Arial"/>
        </w:rPr>
      </w:pPr>
      <w:r>
        <w:rPr>
          <w:rFonts w:ascii="Arial" w:hAnsi="Arial"/>
        </w:rPr>
        <w:tab/>
        <w:t>Это делегирование как бы снимает вопрос о жесткой подчиненности субъекта федерации центру, свидетельствует о добровольности распределения компетенции. Формула о делегированном полномочий сопровождается появлением в практике федерализма понятия и статуса ассоциированного члена, т.е. субъекты федерации, отличающегося по своему статусу от других субъектов федерации, прежде всего большой самостоятельностью, добровольной делегированностью полномочий, а не их централизованным распределением.</w:t>
      </w:r>
    </w:p>
    <w:p w:rsidR="00432B20" w:rsidRDefault="009D4625">
      <w:pPr>
        <w:spacing w:line="360" w:lineRule="auto"/>
        <w:jc w:val="both"/>
        <w:rPr>
          <w:rFonts w:ascii="Arial" w:hAnsi="Arial"/>
        </w:rPr>
      </w:pPr>
      <w:r>
        <w:rPr>
          <w:rFonts w:ascii="Arial" w:hAnsi="Arial"/>
        </w:rPr>
        <w:tab/>
        <w:t>Вместе с тем иногда статус ассоциированного члена федерации используется и для юридического прикрытия намерения субъекта федерации выйти из состава федерации.</w:t>
      </w:r>
    </w:p>
    <w:p w:rsidR="00432B20" w:rsidRDefault="009D4625">
      <w:pPr>
        <w:spacing w:line="360" w:lineRule="auto"/>
        <w:jc w:val="both"/>
        <w:rPr>
          <w:rFonts w:ascii="Arial" w:hAnsi="Arial"/>
        </w:rPr>
      </w:pPr>
      <w:r>
        <w:rPr>
          <w:rFonts w:ascii="Arial" w:hAnsi="Arial"/>
        </w:rPr>
        <w:tab/>
        <w:t>В связи с этим появились понятия об асимметричной федерации - разные политико-правовые отношения между федерацией в целом и ее отдельными субъектами, “жесткой” или “мягкой” федерации. Иными словами, современная практика федерализма, обогащенная разным опытом самоопределения народов после распада СССР дала новые формы федеративной государственности.</w:t>
      </w:r>
    </w:p>
    <w:p w:rsidR="00432B20" w:rsidRDefault="009D4625">
      <w:pPr>
        <w:spacing w:line="360" w:lineRule="auto"/>
        <w:jc w:val="both"/>
        <w:rPr>
          <w:rFonts w:ascii="Arial" w:hAnsi="Arial"/>
        </w:rPr>
      </w:pPr>
      <w:r>
        <w:rPr>
          <w:rFonts w:ascii="Arial" w:hAnsi="Arial"/>
        </w:rPr>
        <w:tab/>
        <w:t>Но для функционирования федерации в ее новых формах должно быть осуществлено четкое распределение полномочий между федерацией и ее субъектами, установление и закрепление компетенции в договорных основах федерации. Иначе под угрозой оказывается целостность и единство государства.</w:t>
      </w:r>
    </w:p>
    <w:p w:rsidR="00432B20" w:rsidRDefault="009D4625">
      <w:pPr>
        <w:spacing w:line="360" w:lineRule="auto"/>
        <w:jc w:val="both"/>
        <w:rPr>
          <w:rFonts w:ascii="Arial" w:hAnsi="Arial"/>
        </w:rPr>
      </w:pPr>
      <w:r>
        <w:rPr>
          <w:rFonts w:ascii="Arial" w:hAnsi="Arial"/>
        </w:rPr>
        <w:tab/>
        <w:t xml:space="preserve">Одним из сложных вопросов федерации является вопрос о праве наций на самоопределение и выходе из состава федерации. Разумеется, вступление в федерацию должно быть делом добровольным. Но может ли на основе этого принципа осуществляться выход из ее состава? Анализ конституций существовавших федераций показывает, что выход из состава федерации нигде не закрепляется в конституции. </w:t>
      </w:r>
    </w:p>
    <w:p w:rsidR="00432B20" w:rsidRDefault="009D4625">
      <w:pPr>
        <w:spacing w:line="360" w:lineRule="auto"/>
        <w:jc w:val="both"/>
        <w:rPr>
          <w:rFonts w:ascii="Arial" w:hAnsi="Arial"/>
        </w:rPr>
      </w:pPr>
      <w:r>
        <w:rPr>
          <w:rFonts w:ascii="Arial" w:hAnsi="Arial"/>
        </w:rPr>
        <w:tab/>
        <w:t>В современных условиях социальная цена за реализацию принципа права наций на самоопределение в федеративном государстве становится столь большой (разрыв хозяйственных связей, возникающие проблемы этнических меньшинств, конфликты, в том числе вооруженные, беженцы, нарушение прав человека, спад производства и т.п.), что сторонникам приоритета права нации над правами человека всегда необходимо задумываться, во что же могут обойтись народу, нации мифологические идеалы и утопии сепаратизма, обособления, отделения, выхода из федерации, образование самостоятельного государства.</w:t>
      </w:r>
    </w:p>
    <w:p w:rsidR="00432B20" w:rsidRDefault="009D4625">
      <w:pPr>
        <w:spacing w:line="360" w:lineRule="auto"/>
        <w:jc w:val="both"/>
        <w:rPr>
          <w:rFonts w:ascii="Arial" w:hAnsi="Arial"/>
        </w:rPr>
      </w:pPr>
      <w:r>
        <w:rPr>
          <w:rFonts w:ascii="Arial" w:hAnsi="Arial"/>
        </w:rPr>
        <w:tab/>
        <w:t xml:space="preserve">Федерации делятся на два вида: </w:t>
      </w:r>
      <w:r>
        <w:rPr>
          <w:rFonts w:ascii="Arial" w:hAnsi="Arial"/>
          <w:b/>
        </w:rPr>
        <w:t>национально-государственные</w:t>
      </w:r>
      <w:r>
        <w:rPr>
          <w:rFonts w:ascii="Arial" w:hAnsi="Arial"/>
        </w:rPr>
        <w:t xml:space="preserve"> и </w:t>
      </w:r>
      <w:r>
        <w:rPr>
          <w:rFonts w:ascii="Arial" w:hAnsi="Arial"/>
          <w:b/>
        </w:rPr>
        <w:t>административно-территориальные</w:t>
      </w:r>
      <w:r>
        <w:rPr>
          <w:rFonts w:ascii="Arial" w:hAnsi="Arial"/>
        </w:rPr>
        <w:t>.</w:t>
      </w:r>
    </w:p>
    <w:p w:rsidR="00432B20" w:rsidRDefault="009D4625">
      <w:pPr>
        <w:spacing w:line="360" w:lineRule="auto"/>
        <w:jc w:val="both"/>
        <w:rPr>
          <w:rFonts w:ascii="Arial" w:hAnsi="Arial"/>
        </w:rPr>
      </w:pPr>
      <w:r>
        <w:rPr>
          <w:rFonts w:ascii="Arial" w:hAnsi="Arial"/>
        </w:rPr>
        <w:tab/>
        <w:t xml:space="preserve">В основе </w:t>
      </w:r>
      <w:r>
        <w:rPr>
          <w:rFonts w:ascii="Arial" w:hAnsi="Arial"/>
          <w:b/>
        </w:rPr>
        <w:t>национально-государственной</w:t>
      </w:r>
      <w:r>
        <w:rPr>
          <w:rFonts w:ascii="Arial" w:hAnsi="Arial"/>
        </w:rPr>
        <w:t xml:space="preserve"> федерации лежат национальные факторы и поэтому она имеет место в многонациональном государстве. Для такой федерации характерными являются республики, входящие в федерацию, автономные формы государственности и т.д., могут иметь место и культурные автономии.</w:t>
      </w:r>
    </w:p>
    <w:p w:rsidR="00432B20" w:rsidRDefault="009D4625">
      <w:pPr>
        <w:spacing w:line="360" w:lineRule="auto"/>
        <w:jc w:val="both"/>
        <w:rPr>
          <w:rFonts w:ascii="Arial" w:hAnsi="Arial"/>
        </w:rPr>
      </w:pPr>
      <w:r>
        <w:rPr>
          <w:rFonts w:ascii="Arial" w:hAnsi="Arial"/>
        </w:rPr>
        <w:tab/>
        <w:t xml:space="preserve">В основу </w:t>
      </w:r>
      <w:r>
        <w:rPr>
          <w:rFonts w:ascii="Arial" w:hAnsi="Arial"/>
          <w:b/>
        </w:rPr>
        <w:t>административно-территориальной</w:t>
      </w:r>
      <w:r>
        <w:rPr>
          <w:rFonts w:ascii="Arial" w:hAnsi="Arial"/>
        </w:rPr>
        <w:t xml:space="preserve"> федерации, как правило, положены экономические, географические, транспортные и иные территориальные факторы. Большую роль играют исторические традиции, языковые, иные культурные факторы.</w:t>
      </w:r>
    </w:p>
    <w:p w:rsidR="00432B20" w:rsidRDefault="009D4625">
      <w:pPr>
        <w:spacing w:line="360" w:lineRule="auto"/>
        <w:rPr>
          <w:rFonts w:ascii="Arial" w:hAnsi="Arial"/>
        </w:rPr>
      </w:pPr>
      <w:r>
        <w:rPr>
          <w:rFonts w:ascii="Arial" w:hAnsi="Arial"/>
        </w:rPr>
        <w:tab/>
        <w:t>Форма государственного устройства зависит от того, с какими государствами оно вступает в связи, на какой основе они складываются, а также от того, какого рода связи оно поддерживает с другими государствами. Ведь, вступая в отношения с субъектами международной жизни для решения каких-то вопросов, государство может зачастую поступиться и частью своего суверенитета, самостоятельности, даже независимости, ради достижения общих и великих целей.</w:t>
      </w:r>
    </w:p>
    <w:p w:rsidR="00432B20" w:rsidRDefault="009D4625">
      <w:pPr>
        <w:spacing w:line="360" w:lineRule="auto"/>
        <w:rPr>
          <w:rFonts w:ascii="Arial" w:hAnsi="Arial"/>
        </w:rPr>
      </w:pPr>
      <w:r>
        <w:rPr>
          <w:rFonts w:ascii="Arial" w:hAnsi="Arial"/>
        </w:rPr>
        <w:tab/>
        <w:t>В настоящее время федерация существует в США,Канаде, Бразилии,Мексике, ФРГ, Австрии,Бельгии,Швейцарии,Пакистане.</w:t>
      </w: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9D4625">
      <w:pPr>
        <w:spacing w:line="360" w:lineRule="auto"/>
        <w:jc w:val="center"/>
        <w:rPr>
          <w:rFonts w:ascii="Arial" w:hAnsi="Arial"/>
          <w:b/>
          <w:sz w:val="28"/>
        </w:rPr>
      </w:pPr>
      <w:r>
        <w:rPr>
          <w:rFonts w:ascii="Arial" w:hAnsi="Arial"/>
          <w:b/>
          <w:sz w:val="28"/>
        </w:rPr>
        <w:t>4.Политический режим.</w:t>
      </w:r>
    </w:p>
    <w:p w:rsidR="00432B20" w:rsidRDefault="009D4625">
      <w:pPr>
        <w:spacing w:line="360" w:lineRule="auto"/>
        <w:ind w:firstLine="567"/>
        <w:jc w:val="center"/>
        <w:rPr>
          <w:rFonts w:ascii="Arial" w:hAnsi="Arial"/>
          <w:b/>
        </w:rPr>
      </w:pPr>
      <w:r>
        <w:rPr>
          <w:rFonts w:ascii="Arial" w:hAnsi="Arial"/>
          <w:b/>
        </w:rPr>
        <w:t xml:space="preserve"> </w:t>
      </w:r>
    </w:p>
    <w:p w:rsidR="00432B20" w:rsidRDefault="00432B20">
      <w:pPr>
        <w:spacing w:line="360" w:lineRule="auto"/>
        <w:ind w:firstLine="567"/>
        <w:jc w:val="both"/>
        <w:rPr>
          <w:rFonts w:ascii="Arial" w:hAnsi="Arial"/>
        </w:rPr>
      </w:pPr>
    </w:p>
    <w:p w:rsidR="00432B20" w:rsidRDefault="009D4625">
      <w:pPr>
        <w:spacing w:line="360" w:lineRule="auto"/>
        <w:ind w:firstLine="567"/>
        <w:jc w:val="both"/>
        <w:rPr>
          <w:rFonts w:ascii="Arial" w:hAnsi="Arial"/>
        </w:rPr>
      </w:pPr>
      <w:r>
        <w:rPr>
          <w:rFonts w:ascii="Arial" w:hAnsi="Arial"/>
        </w:rPr>
        <w:t xml:space="preserve">Вот и перечислены все составляющие, которые формируют единую форму государства. Однако они характеризуют государство лишь со стороны его структуры, забывая при этом о содержании власти. Именно поэтому  политический режим если и не входит непосредственно в структуру формы государства, то находится очень близко от нее и на нем стоит остановиться подробнее. </w:t>
      </w:r>
    </w:p>
    <w:p w:rsidR="00432B20" w:rsidRDefault="009D4625">
      <w:pPr>
        <w:spacing w:line="360" w:lineRule="auto"/>
        <w:ind w:firstLine="567"/>
        <w:jc w:val="both"/>
        <w:rPr>
          <w:rFonts w:ascii="Arial" w:hAnsi="Arial"/>
        </w:rPr>
      </w:pPr>
      <w:r>
        <w:rPr>
          <w:rFonts w:ascii="Arial" w:hAnsi="Arial"/>
          <w:b/>
        </w:rPr>
        <w:t>Политический режим - содержание власти, выраженное в средствах и способах властвования, в характере власти - демократическом или недемократическом.</w:t>
      </w:r>
      <w:r>
        <w:rPr>
          <w:rFonts w:ascii="Arial" w:hAnsi="Arial"/>
        </w:rPr>
        <w:t xml:space="preserve"> </w:t>
      </w:r>
    </w:p>
    <w:p w:rsidR="00432B20" w:rsidRDefault="009D4625">
      <w:pPr>
        <w:spacing w:line="360" w:lineRule="auto"/>
        <w:ind w:firstLine="567"/>
        <w:jc w:val="both"/>
        <w:rPr>
          <w:rFonts w:ascii="Arial" w:hAnsi="Arial"/>
        </w:rPr>
      </w:pPr>
      <w:r>
        <w:rPr>
          <w:rFonts w:ascii="Arial" w:hAnsi="Arial"/>
        </w:rPr>
        <w:t xml:space="preserve">Поэтому категория политического режима не говорит о государстве - монархии или республике, а о самом существе власти, о средствах и способах властвования словом, о власти демократической и недемократической, авторитарной. </w:t>
      </w:r>
    </w:p>
    <w:p w:rsidR="00432B20" w:rsidRDefault="009D4625">
      <w:pPr>
        <w:spacing w:line="360" w:lineRule="auto"/>
        <w:ind w:firstLine="567"/>
        <w:jc w:val="both"/>
        <w:rPr>
          <w:rFonts w:ascii="Arial" w:hAnsi="Arial"/>
        </w:rPr>
      </w:pPr>
      <w:r>
        <w:rPr>
          <w:rFonts w:ascii="Arial" w:hAnsi="Arial"/>
        </w:rPr>
        <w:t xml:space="preserve">Понятие "политический режим" включает не только государства, но и политическую систему в целом, а значит, и все общество. В соответствии с этим, различают демократическое общество, то есть общество, в котором существует </w:t>
      </w:r>
      <w:r>
        <w:rPr>
          <w:rFonts w:ascii="Arial" w:hAnsi="Arial"/>
          <w:b/>
        </w:rPr>
        <w:t>демократический политический режим,</w:t>
      </w:r>
      <w:r>
        <w:rPr>
          <w:rFonts w:ascii="Arial" w:hAnsi="Arial"/>
        </w:rPr>
        <w:t xml:space="preserve"> и недемократическое общество, которому соответствует </w:t>
      </w:r>
      <w:r>
        <w:rPr>
          <w:rFonts w:ascii="Arial" w:hAnsi="Arial"/>
          <w:b/>
        </w:rPr>
        <w:t>авторитарный политический режим</w:t>
      </w:r>
      <w:r>
        <w:rPr>
          <w:rFonts w:ascii="Arial" w:hAnsi="Arial"/>
        </w:rPr>
        <w:t xml:space="preserve">. </w:t>
      </w:r>
    </w:p>
    <w:p w:rsidR="00432B20" w:rsidRDefault="009D4625">
      <w:pPr>
        <w:spacing w:line="360" w:lineRule="auto"/>
        <w:ind w:firstLine="567"/>
        <w:jc w:val="both"/>
        <w:rPr>
          <w:rFonts w:ascii="Arial" w:hAnsi="Arial"/>
        </w:rPr>
      </w:pPr>
      <w:r>
        <w:rPr>
          <w:rFonts w:ascii="Arial" w:hAnsi="Arial"/>
        </w:rPr>
        <w:t xml:space="preserve">Следовательно, существует два основных типа политических режимов:  демократический и авторитарный. Разновидностью авторитарного политического режима в гипертрофированном виде является тоталитарный политический режим, которому соответствует тоталитарное государство и тоталитарная власть, которая ставит под свой императивный, тотальный контроль, не ограниченный законом, все сферы жизни отдельных граждан и общества в целом. </w:t>
      </w:r>
    </w:p>
    <w:p w:rsidR="00432B20" w:rsidRDefault="009D4625">
      <w:pPr>
        <w:spacing w:line="360" w:lineRule="auto"/>
        <w:ind w:firstLine="567"/>
        <w:jc w:val="both"/>
        <w:rPr>
          <w:rFonts w:ascii="Arial" w:hAnsi="Arial"/>
        </w:rPr>
      </w:pPr>
      <w:r>
        <w:rPr>
          <w:rFonts w:ascii="Arial" w:hAnsi="Arial"/>
        </w:rPr>
        <w:t xml:space="preserve">Такое же деление, соответствующее особенностям политического режима, можно провести и в отношении государства. Поэтому можно говорить о существовании демократического и недемократического государства. </w:t>
      </w:r>
    </w:p>
    <w:p w:rsidR="00432B20" w:rsidRDefault="009D4625">
      <w:pPr>
        <w:spacing w:line="360" w:lineRule="auto"/>
        <w:ind w:firstLine="567"/>
        <w:jc w:val="center"/>
        <w:rPr>
          <w:rFonts w:ascii="Arial" w:hAnsi="Arial"/>
        </w:rPr>
      </w:pPr>
      <w:r>
        <w:rPr>
          <w:rFonts w:ascii="Arial" w:hAnsi="Arial"/>
          <w:b/>
        </w:rPr>
        <w:t>4.1.Демократическое государство.</w:t>
      </w:r>
    </w:p>
    <w:p w:rsidR="00432B20" w:rsidRDefault="00432B20">
      <w:pPr>
        <w:spacing w:line="360" w:lineRule="auto"/>
        <w:ind w:firstLine="567"/>
        <w:jc w:val="both"/>
        <w:rPr>
          <w:rFonts w:ascii="Arial" w:hAnsi="Arial"/>
        </w:rPr>
      </w:pPr>
    </w:p>
    <w:p w:rsidR="00432B20" w:rsidRDefault="00432B20">
      <w:pPr>
        <w:spacing w:line="360" w:lineRule="auto"/>
        <w:ind w:firstLine="567"/>
        <w:jc w:val="both"/>
        <w:rPr>
          <w:rFonts w:ascii="Arial" w:hAnsi="Arial"/>
        </w:rPr>
      </w:pPr>
    </w:p>
    <w:p w:rsidR="00432B20" w:rsidRDefault="009D4625">
      <w:pPr>
        <w:spacing w:line="360" w:lineRule="auto"/>
        <w:ind w:firstLine="567"/>
        <w:jc w:val="both"/>
        <w:rPr>
          <w:rFonts w:ascii="Arial" w:hAnsi="Arial"/>
        </w:rPr>
      </w:pPr>
      <w:r>
        <w:rPr>
          <w:rFonts w:ascii="Arial" w:hAnsi="Arial"/>
        </w:rPr>
        <w:t xml:space="preserve">Демократическое государство - государство, в котором органы власти имеют народный мандат. Центральное место среди них занимают органы, непосредственно избираемые народом ( Президент, парламент и т. д. ); компетенция, объем, пределы власти каждого органа строго регламентируются законом. Также может широко использоваться такой институт непосредственной демократии, как всенародное голосование ( референдум ). В обществе утверждается верховенство права и независимое правосудие, все граждане имеют гарантированные государством и защищенные судом неотъемлемые права и свободы. В демократическом государстве и, соответственно, в обществе допускается свободомыслие, свободное вероисповедание, отсутствует цензура, расовая или национальная дискриминация, то есть все то, что составляет жизнь нормального гражданское общества. </w:t>
      </w:r>
    </w:p>
    <w:p w:rsidR="00432B20" w:rsidRDefault="00432B20">
      <w:pPr>
        <w:spacing w:line="360" w:lineRule="auto"/>
        <w:ind w:firstLine="567"/>
        <w:jc w:val="both"/>
        <w:rPr>
          <w:rFonts w:ascii="Arial" w:hAnsi="Arial"/>
        </w:rPr>
      </w:pPr>
    </w:p>
    <w:p w:rsidR="00432B20" w:rsidRDefault="00432B20">
      <w:pPr>
        <w:spacing w:line="360" w:lineRule="auto"/>
        <w:ind w:firstLine="567"/>
        <w:jc w:val="both"/>
        <w:rPr>
          <w:rFonts w:ascii="Arial" w:hAnsi="Arial"/>
        </w:rPr>
      </w:pPr>
    </w:p>
    <w:p w:rsidR="00432B20" w:rsidRDefault="009D4625">
      <w:pPr>
        <w:spacing w:line="360" w:lineRule="auto"/>
        <w:ind w:firstLine="567"/>
        <w:jc w:val="center"/>
        <w:rPr>
          <w:rFonts w:ascii="Arial" w:hAnsi="Arial"/>
          <w:b/>
        </w:rPr>
      </w:pPr>
      <w:r>
        <w:rPr>
          <w:rFonts w:ascii="Arial" w:hAnsi="Arial"/>
          <w:b/>
        </w:rPr>
        <w:t>4.2.Авторитарное государство.</w:t>
      </w:r>
    </w:p>
    <w:p w:rsidR="00432B20" w:rsidRDefault="00432B20">
      <w:pPr>
        <w:spacing w:line="360" w:lineRule="auto"/>
        <w:ind w:firstLine="567"/>
        <w:jc w:val="center"/>
        <w:rPr>
          <w:rFonts w:ascii="Arial" w:hAnsi="Arial"/>
          <w:b/>
        </w:rPr>
      </w:pPr>
    </w:p>
    <w:p w:rsidR="00432B20" w:rsidRDefault="00432B20">
      <w:pPr>
        <w:spacing w:line="360" w:lineRule="auto"/>
        <w:ind w:firstLine="567"/>
        <w:jc w:val="center"/>
        <w:rPr>
          <w:rFonts w:ascii="Arial" w:hAnsi="Arial"/>
        </w:rPr>
      </w:pPr>
    </w:p>
    <w:p w:rsidR="00432B20" w:rsidRDefault="009D4625">
      <w:pPr>
        <w:spacing w:line="360" w:lineRule="auto"/>
        <w:ind w:firstLine="567"/>
        <w:jc w:val="both"/>
        <w:rPr>
          <w:rFonts w:ascii="Arial" w:hAnsi="Arial"/>
        </w:rPr>
      </w:pPr>
      <w:r>
        <w:rPr>
          <w:rFonts w:ascii="Arial" w:hAnsi="Arial"/>
        </w:rPr>
        <w:t xml:space="preserve">Авторитарное государство - государство, в котором государственная власть, не имеющая непосредственного мандата народа, хотя и определяется законом, но произвольно осуществляется ограниченным кругом властвующих органов и лиц с помощью прямого использования управленческого административного аппарата, вооруженных сил и карательных учреждений. Право и права человека не имеют независимого статуса и верховенства в обществе, их функции ограничены требованием соблюдения действующих норм и законов. В недемократическом, авторитарном государстве и обществе, как правило, имеется официальная идеология, которая проникает практически во все сферы жизни данного общества. </w:t>
      </w: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9D4625">
      <w:pPr>
        <w:spacing w:line="360" w:lineRule="auto"/>
        <w:ind w:firstLine="720"/>
        <w:jc w:val="center"/>
        <w:rPr>
          <w:rFonts w:ascii="Arial" w:hAnsi="Arial"/>
        </w:rPr>
      </w:pPr>
      <w:r>
        <w:rPr>
          <w:rFonts w:ascii="Arial" w:hAnsi="Arial"/>
          <w:b/>
        </w:rPr>
        <w:t>4.3.Тоталитарное государство.</w:t>
      </w:r>
    </w:p>
    <w:p w:rsidR="00432B20" w:rsidRDefault="00432B20">
      <w:pPr>
        <w:spacing w:line="360" w:lineRule="auto"/>
        <w:ind w:firstLine="720"/>
        <w:rPr>
          <w:rFonts w:ascii="Arial" w:hAnsi="Arial"/>
        </w:rPr>
      </w:pPr>
    </w:p>
    <w:p w:rsidR="00432B20" w:rsidRDefault="009D4625">
      <w:pPr>
        <w:spacing w:line="360" w:lineRule="auto"/>
        <w:ind w:firstLine="720"/>
        <w:rPr>
          <w:rFonts w:ascii="Arial" w:hAnsi="Arial"/>
        </w:rPr>
      </w:pPr>
      <w:r>
        <w:rPr>
          <w:rFonts w:ascii="Arial" w:hAnsi="Arial"/>
        </w:rPr>
        <w:t>Тоталитарное государство - государство, в котором административное управление строится на началах всевластия; оно не определяется законом. Из жизни общества исключаются права человека и независимое правосудие; все общество попадает под тотальный контроль государства и его подразделений: управленческого административного аппарата, вооруженных сил, карательных учреждений. В обществе осуществляется беспрепятственное подавление личности. Исключается всякое инакомыслие, все общество вынуждено занимать ту позицию, которую предлагает официальная идеология и пропаганда.</w:t>
      </w: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432B20">
      <w:pPr>
        <w:spacing w:line="360" w:lineRule="auto"/>
        <w:ind w:firstLine="720"/>
        <w:rPr>
          <w:rFonts w:ascii="Arial" w:hAnsi="Arial"/>
        </w:rPr>
      </w:pPr>
    </w:p>
    <w:p w:rsidR="00432B20" w:rsidRDefault="009D4625">
      <w:pPr>
        <w:spacing w:line="360" w:lineRule="auto"/>
        <w:ind w:firstLine="720"/>
        <w:jc w:val="center"/>
        <w:rPr>
          <w:rFonts w:ascii="Arial" w:hAnsi="Arial"/>
          <w:b/>
          <w:sz w:val="28"/>
        </w:rPr>
      </w:pPr>
      <w:r>
        <w:rPr>
          <w:rFonts w:ascii="Arial" w:hAnsi="Arial"/>
          <w:b/>
          <w:sz w:val="28"/>
        </w:rPr>
        <w:t>Заключение.</w:t>
      </w:r>
    </w:p>
    <w:p w:rsidR="00432B20" w:rsidRDefault="00432B20">
      <w:pPr>
        <w:spacing w:line="360" w:lineRule="auto"/>
        <w:ind w:firstLine="720"/>
        <w:jc w:val="center"/>
        <w:rPr>
          <w:rFonts w:ascii="Arial" w:hAnsi="Arial"/>
          <w:b/>
          <w:sz w:val="28"/>
        </w:rPr>
      </w:pPr>
    </w:p>
    <w:p w:rsidR="00432B20" w:rsidRDefault="00432B20">
      <w:pPr>
        <w:spacing w:line="360" w:lineRule="auto"/>
        <w:ind w:firstLine="720"/>
        <w:jc w:val="center"/>
        <w:rPr>
          <w:rFonts w:ascii="Arial" w:hAnsi="Arial"/>
        </w:rPr>
      </w:pPr>
    </w:p>
    <w:p w:rsidR="00432B20" w:rsidRDefault="009D4625">
      <w:pPr>
        <w:spacing w:line="360" w:lineRule="auto"/>
        <w:ind w:firstLine="567"/>
        <w:jc w:val="both"/>
        <w:rPr>
          <w:rFonts w:ascii="Arial" w:hAnsi="Arial"/>
        </w:rPr>
      </w:pPr>
      <w:r>
        <w:rPr>
          <w:rFonts w:ascii="Arial" w:hAnsi="Arial"/>
        </w:rPr>
        <w:t xml:space="preserve">В заключение хотелось бы еще раз рассмотреть форму государства в историческом аспекте и попытаться вывести наиболее справедливую ( по современным понятиям ) и эффективную ее разновидность. </w:t>
      </w:r>
    </w:p>
    <w:p w:rsidR="00432B20" w:rsidRDefault="009D4625">
      <w:pPr>
        <w:spacing w:line="360" w:lineRule="auto"/>
        <w:ind w:firstLine="567"/>
        <w:jc w:val="both"/>
        <w:rPr>
          <w:rFonts w:ascii="Arial" w:hAnsi="Arial"/>
        </w:rPr>
      </w:pPr>
      <w:r>
        <w:rPr>
          <w:rFonts w:ascii="Arial" w:hAnsi="Arial"/>
        </w:rPr>
        <w:t xml:space="preserve">Исторически сложилось так, что сначала появились государства, форму которых прежде всего определяла форма правления; более того, таких категорий, как форма государственного устройства или политический режим попросту не существовало. Как уже говорилось выше, необходимость во вводе классификации по форме государственного устройства появилось в XVII - XVIII веках, когда начала складываться такая форма, как федерация, а категория "политический режим" возникла, по мнению С.С. Алексеева, и вовсе в 20-х годах XX века. </w:t>
      </w:r>
    </w:p>
    <w:p w:rsidR="00432B20" w:rsidRDefault="009D4625">
      <w:pPr>
        <w:spacing w:line="360" w:lineRule="auto"/>
        <w:ind w:firstLine="567"/>
        <w:jc w:val="both"/>
        <w:rPr>
          <w:rFonts w:ascii="Arial" w:hAnsi="Arial"/>
        </w:rPr>
      </w:pPr>
      <w:r>
        <w:rPr>
          <w:rFonts w:ascii="Arial" w:hAnsi="Arial"/>
        </w:rPr>
        <w:t xml:space="preserve">Таким образом, в древности и в средние века все государства были унитарные, а формой правления, как правило, была монархия. О политическом режиме можно говорить шире - так, в некоторых государствах древности существовали многие институты демократии. Однако гораздо чаще встречались авторитарные или вовсе тоталитарные государства. </w:t>
      </w:r>
    </w:p>
    <w:p w:rsidR="00432B20" w:rsidRDefault="009D4625">
      <w:pPr>
        <w:spacing w:line="360" w:lineRule="auto"/>
        <w:ind w:firstLine="567"/>
        <w:jc w:val="both"/>
        <w:rPr>
          <w:rFonts w:ascii="Arial" w:hAnsi="Arial"/>
        </w:rPr>
      </w:pPr>
      <w:r>
        <w:rPr>
          <w:rFonts w:ascii="Arial" w:hAnsi="Arial"/>
        </w:rPr>
        <w:t xml:space="preserve">С появлений федераций положение изменилось. И хотя в форме правления монархия продолжала и продолжает играть значительную роль, основной формой правления становится республика. Политический режим становится все более демократичным, пока не достигает современного уровня. </w:t>
      </w:r>
    </w:p>
    <w:p w:rsidR="00432B20" w:rsidRDefault="009D4625">
      <w:pPr>
        <w:spacing w:line="360" w:lineRule="auto"/>
        <w:ind w:firstLine="720"/>
        <w:rPr>
          <w:rFonts w:ascii="Arial" w:hAnsi="Arial"/>
        </w:rPr>
      </w:pPr>
      <w:r>
        <w:rPr>
          <w:rFonts w:ascii="Arial" w:hAnsi="Arial"/>
        </w:rPr>
        <w:t>Сейчас наиболее распространенной формой государства является демократическая федеративная республика. Именно в ней наиболее четко проявляются все современные воззрения на то, каким должно быть общество. Однако это вовсе не означает, что человечество не может изобрести ничего более совершенного. Возможно, в будущем появятся принципиально новые элементы формы государства, и это лишь еще раз доказывает перспективность и необходимость рассмотрения данной темы.</w:t>
      </w: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432B20">
      <w:pPr>
        <w:spacing w:line="360" w:lineRule="auto"/>
        <w:rPr>
          <w:rFonts w:ascii="Arial" w:hAnsi="Arial"/>
        </w:rPr>
      </w:pPr>
    </w:p>
    <w:p w:rsidR="00432B20" w:rsidRDefault="009D4625">
      <w:pPr>
        <w:spacing w:line="360" w:lineRule="auto"/>
        <w:jc w:val="center"/>
        <w:rPr>
          <w:rFonts w:ascii="Arial" w:hAnsi="Arial"/>
          <w:b/>
          <w:sz w:val="28"/>
        </w:rPr>
      </w:pPr>
      <w:r>
        <w:rPr>
          <w:rFonts w:ascii="Arial" w:hAnsi="Arial"/>
          <w:b/>
          <w:sz w:val="28"/>
        </w:rPr>
        <w:t>Список использованной литературы.</w:t>
      </w:r>
    </w:p>
    <w:p w:rsidR="00432B20" w:rsidRDefault="00432B20">
      <w:pPr>
        <w:spacing w:line="360" w:lineRule="auto"/>
        <w:jc w:val="center"/>
        <w:rPr>
          <w:rFonts w:ascii="Arial" w:hAnsi="Arial"/>
          <w:b/>
          <w:sz w:val="28"/>
        </w:rPr>
      </w:pPr>
    </w:p>
    <w:p w:rsidR="00432B20" w:rsidRDefault="00432B20">
      <w:pPr>
        <w:spacing w:line="360" w:lineRule="auto"/>
        <w:jc w:val="center"/>
        <w:rPr>
          <w:rFonts w:ascii="Arial" w:hAnsi="Arial"/>
        </w:rPr>
      </w:pPr>
    </w:p>
    <w:p w:rsidR="00432B20" w:rsidRDefault="009D4625" w:rsidP="009D4625">
      <w:pPr>
        <w:numPr>
          <w:ilvl w:val="0"/>
          <w:numId w:val="9"/>
        </w:numPr>
        <w:spacing w:line="360" w:lineRule="auto"/>
        <w:rPr>
          <w:rFonts w:ascii="Arial" w:hAnsi="Arial"/>
        </w:rPr>
      </w:pPr>
      <w:r>
        <w:rPr>
          <w:rFonts w:ascii="Arial" w:hAnsi="Arial"/>
        </w:rPr>
        <w:t>Алексеев С.С. «Общая теория права»,М ,1981</w:t>
      </w:r>
    </w:p>
    <w:p w:rsidR="00432B20" w:rsidRDefault="009D4625" w:rsidP="009D4625">
      <w:pPr>
        <w:numPr>
          <w:ilvl w:val="0"/>
          <w:numId w:val="9"/>
        </w:numPr>
        <w:spacing w:line="360" w:lineRule="auto"/>
        <w:rPr>
          <w:rFonts w:ascii="Arial" w:hAnsi="Arial"/>
        </w:rPr>
      </w:pPr>
      <w:r>
        <w:rPr>
          <w:rFonts w:ascii="Arial" w:hAnsi="Arial"/>
        </w:rPr>
        <w:t>Алексеев С.С. «Государство и право»,М,1997</w:t>
      </w:r>
    </w:p>
    <w:p w:rsidR="00432B20" w:rsidRDefault="009D4625" w:rsidP="009D4625">
      <w:pPr>
        <w:numPr>
          <w:ilvl w:val="0"/>
          <w:numId w:val="9"/>
        </w:numPr>
        <w:spacing w:line="360" w:lineRule="auto"/>
        <w:rPr>
          <w:rFonts w:ascii="Arial" w:hAnsi="Arial"/>
        </w:rPr>
      </w:pPr>
      <w:r>
        <w:rPr>
          <w:rFonts w:ascii="Arial" w:hAnsi="Arial"/>
        </w:rPr>
        <w:t>Клименко С.В.,Чичерин А.Л. «Основы государства и права»,Зерцало,М,1997</w:t>
      </w:r>
    </w:p>
    <w:p w:rsidR="00432B20" w:rsidRDefault="009D4625" w:rsidP="009D4625">
      <w:pPr>
        <w:numPr>
          <w:ilvl w:val="0"/>
          <w:numId w:val="9"/>
        </w:numPr>
        <w:spacing w:line="360" w:lineRule="auto"/>
        <w:rPr>
          <w:rFonts w:ascii="Arial" w:hAnsi="Arial"/>
        </w:rPr>
      </w:pPr>
      <w:r>
        <w:rPr>
          <w:rFonts w:ascii="Arial" w:hAnsi="Arial"/>
        </w:rPr>
        <w:t>Лазарев В.В. «Теория права и государства»,Новый юрист,1997</w:t>
      </w:r>
    </w:p>
    <w:p w:rsidR="00432B20" w:rsidRDefault="009D4625" w:rsidP="009D4625">
      <w:pPr>
        <w:numPr>
          <w:ilvl w:val="0"/>
          <w:numId w:val="9"/>
        </w:numPr>
        <w:spacing w:line="360" w:lineRule="auto"/>
        <w:rPr>
          <w:rFonts w:ascii="Arial" w:hAnsi="Arial"/>
        </w:rPr>
      </w:pPr>
      <w:r>
        <w:rPr>
          <w:rFonts w:ascii="Arial" w:hAnsi="Arial"/>
        </w:rPr>
        <w:t>Мишин А.А. «Конституционное (государственное) право зарубежных стран.»,1997</w:t>
      </w:r>
    </w:p>
    <w:p w:rsidR="00432B20" w:rsidRDefault="009D4625" w:rsidP="009D4625">
      <w:pPr>
        <w:numPr>
          <w:ilvl w:val="0"/>
          <w:numId w:val="9"/>
        </w:numPr>
        <w:spacing w:line="360" w:lineRule="auto"/>
        <w:rPr>
          <w:rFonts w:ascii="Arial" w:hAnsi="Arial"/>
        </w:rPr>
      </w:pPr>
      <w:r>
        <w:rPr>
          <w:rFonts w:ascii="Arial" w:hAnsi="Arial"/>
        </w:rPr>
        <w:t>Страшун Б.А.,Ильинский И.П. «Государственное право зарубежных социалистических стран»,Международные отношения,М,1981</w:t>
      </w:r>
    </w:p>
    <w:p w:rsidR="00432B20" w:rsidRDefault="00432B20">
      <w:pPr>
        <w:spacing w:line="360" w:lineRule="auto"/>
        <w:rPr>
          <w:rFonts w:ascii="Arial" w:hAnsi="Arial"/>
        </w:rPr>
      </w:pPr>
      <w:bookmarkStart w:id="0" w:name="_GoBack"/>
      <w:bookmarkEnd w:id="0"/>
    </w:p>
    <w:sectPr w:rsidR="00432B20">
      <w:footerReference w:type="even" r:id="rId7"/>
      <w:footerReference w:type="default" r:id="rId8"/>
      <w:pgSz w:w="11907" w:h="16840" w:code="9"/>
      <w:pgMar w:top="1440" w:right="425" w:bottom="1474" w:left="1418"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B20" w:rsidRDefault="009D4625">
      <w:r>
        <w:separator/>
      </w:r>
    </w:p>
  </w:endnote>
  <w:endnote w:type="continuationSeparator" w:id="0">
    <w:p w:rsidR="00432B20" w:rsidRDefault="009D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20" w:rsidRDefault="009D462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32B20" w:rsidRDefault="00432B2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B20" w:rsidRDefault="009D462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26</w:t>
    </w:r>
    <w:r>
      <w:rPr>
        <w:rStyle w:val="a5"/>
      </w:rPr>
      <w:fldChar w:fldCharType="end"/>
    </w:r>
  </w:p>
  <w:p w:rsidR="00432B20" w:rsidRDefault="00432B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B20" w:rsidRDefault="009D4625">
      <w:r>
        <w:separator/>
      </w:r>
    </w:p>
  </w:footnote>
  <w:footnote w:type="continuationSeparator" w:id="0">
    <w:p w:rsidR="00432B20" w:rsidRDefault="009D46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B4294"/>
    <w:multiLevelType w:val="singleLevel"/>
    <w:tmpl w:val="BFF6DF5E"/>
    <w:lvl w:ilvl="0">
      <w:start w:val="2"/>
      <w:numFmt w:val="decimal"/>
      <w:lvlText w:val="%1. "/>
      <w:legacy w:legacy="1" w:legacySpace="0" w:legacyIndent="283"/>
      <w:lvlJc w:val="left"/>
      <w:pPr>
        <w:ind w:left="1003" w:hanging="283"/>
      </w:pPr>
      <w:rPr>
        <w:rFonts w:ascii="Arial" w:hAnsi="Arial" w:cs="Arial" w:hint="default"/>
        <w:b/>
        <w:i w:val="0"/>
        <w:sz w:val="24"/>
        <w:u w:val="none"/>
      </w:rPr>
    </w:lvl>
  </w:abstractNum>
  <w:abstractNum w:abstractNumId="1">
    <w:nsid w:val="294E51C1"/>
    <w:multiLevelType w:val="singleLevel"/>
    <w:tmpl w:val="24846322"/>
    <w:lvl w:ilvl="0">
      <w:start w:val="1"/>
      <w:numFmt w:val="decimal"/>
      <w:lvlText w:val="3.%1. "/>
      <w:legacy w:legacy="1" w:legacySpace="0" w:legacyIndent="283"/>
      <w:lvlJc w:val="left"/>
      <w:pPr>
        <w:ind w:left="1003" w:hanging="283"/>
      </w:pPr>
      <w:rPr>
        <w:rFonts w:ascii="Arial" w:hAnsi="Arial" w:cs="Arial" w:hint="default"/>
        <w:b w:val="0"/>
        <w:i w:val="0"/>
        <w:sz w:val="24"/>
        <w:u w:val="none"/>
      </w:rPr>
    </w:lvl>
  </w:abstractNum>
  <w:abstractNum w:abstractNumId="2">
    <w:nsid w:val="322C742D"/>
    <w:multiLevelType w:val="singleLevel"/>
    <w:tmpl w:val="4464FC5E"/>
    <w:lvl w:ilvl="0">
      <w:start w:val="1"/>
      <w:numFmt w:val="decimal"/>
      <w:lvlText w:val="1.%1. "/>
      <w:legacy w:legacy="1" w:legacySpace="0" w:legacyIndent="283"/>
      <w:lvlJc w:val="left"/>
      <w:pPr>
        <w:ind w:left="1003" w:hanging="283"/>
      </w:pPr>
      <w:rPr>
        <w:rFonts w:ascii="Arial" w:hAnsi="Arial" w:cs="Arial" w:hint="default"/>
        <w:b w:val="0"/>
        <w:i w:val="0"/>
        <w:sz w:val="24"/>
        <w:u w:val="none"/>
      </w:rPr>
    </w:lvl>
  </w:abstractNum>
  <w:abstractNum w:abstractNumId="3">
    <w:nsid w:val="399678C2"/>
    <w:multiLevelType w:val="singleLevel"/>
    <w:tmpl w:val="0868CA50"/>
    <w:lvl w:ilvl="0">
      <w:start w:val="4"/>
      <w:numFmt w:val="decimal"/>
      <w:lvlText w:val="%1. "/>
      <w:legacy w:legacy="1" w:legacySpace="0" w:legacyIndent="283"/>
      <w:lvlJc w:val="left"/>
      <w:pPr>
        <w:ind w:left="1003" w:hanging="283"/>
      </w:pPr>
      <w:rPr>
        <w:rFonts w:ascii="Arial" w:hAnsi="Arial" w:cs="Arial" w:hint="default"/>
        <w:b/>
        <w:i w:val="0"/>
        <w:sz w:val="24"/>
        <w:u w:val="none"/>
      </w:rPr>
    </w:lvl>
  </w:abstractNum>
  <w:abstractNum w:abstractNumId="4">
    <w:nsid w:val="4B5A7474"/>
    <w:multiLevelType w:val="singleLevel"/>
    <w:tmpl w:val="A94663A0"/>
    <w:lvl w:ilvl="0">
      <w:start w:val="3"/>
      <w:numFmt w:val="decimal"/>
      <w:lvlText w:val="%1. "/>
      <w:legacy w:legacy="1" w:legacySpace="0" w:legacyIndent="283"/>
      <w:lvlJc w:val="left"/>
      <w:pPr>
        <w:ind w:left="1003" w:hanging="283"/>
      </w:pPr>
      <w:rPr>
        <w:rFonts w:ascii="Arial" w:hAnsi="Arial" w:cs="Arial" w:hint="default"/>
        <w:b/>
        <w:i w:val="0"/>
        <w:sz w:val="24"/>
        <w:u w:val="none"/>
      </w:rPr>
    </w:lvl>
  </w:abstractNum>
  <w:abstractNum w:abstractNumId="5">
    <w:nsid w:val="51B428F8"/>
    <w:multiLevelType w:val="singleLevel"/>
    <w:tmpl w:val="FD16BB28"/>
    <w:lvl w:ilvl="0">
      <w:start w:val="1"/>
      <w:numFmt w:val="decimal"/>
      <w:lvlText w:val="2.%1. "/>
      <w:legacy w:legacy="1" w:legacySpace="0" w:legacyIndent="283"/>
      <w:lvlJc w:val="left"/>
      <w:pPr>
        <w:ind w:left="1003" w:hanging="283"/>
      </w:pPr>
      <w:rPr>
        <w:rFonts w:ascii="Arial" w:hAnsi="Arial" w:cs="Arial" w:hint="default"/>
        <w:b w:val="0"/>
        <w:i w:val="0"/>
        <w:sz w:val="24"/>
        <w:u w:val="none"/>
      </w:rPr>
    </w:lvl>
  </w:abstractNum>
  <w:abstractNum w:abstractNumId="6">
    <w:nsid w:val="65EB3203"/>
    <w:multiLevelType w:val="singleLevel"/>
    <w:tmpl w:val="A7A29E96"/>
    <w:lvl w:ilvl="0">
      <w:start w:val="1"/>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7">
    <w:nsid w:val="67E760B3"/>
    <w:multiLevelType w:val="singleLevel"/>
    <w:tmpl w:val="83025DD0"/>
    <w:lvl w:ilvl="0">
      <w:start w:val="1"/>
      <w:numFmt w:val="decimal"/>
      <w:lvlText w:val="%1. "/>
      <w:legacy w:legacy="1" w:legacySpace="0" w:legacyIndent="283"/>
      <w:lvlJc w:val="left"/>
      <w:pPr>
        <w:ind w:left="1003" w:hanging="283"/>
      </w:pPr>
      <w:rPr>
        <w:rFonts w:ascii="Arial" w:hAnsi="Arial" w:cs="Arial" w:hint="default"/>
        <w:b/>
        <w:i w:val="0"/>
        <w:sz w:val="24"/>
        <w:u w:val="none"/>
      </w:rPr>
    </w:lvl>
  </w:abstractNum>
  <w:abstractNum w:abstractNumId="8">
    <w:nsid w:val="6CA833EC"/>
    <w:multiLevelType w:val="singleLevel"/>
    <w:tmpl w:val="377260B8"/>
    <w:lvl w:ilvl="0">
      <w:start w:val="1"/>
      <w:numFmt w:val="decimal"/>
      <w:lvlText w:val="4.%1. "/>
      <w:legacy w:legacy="1" w:legacySpace="0" w:legacyIndent="283"/>
      <w:lvlJc w:val="left"/>
      <w:pPr>
        <w:ind w:left="1003" w:hanging="283"/>
      </w:pPr>
      <w:rPr>
        <w:rFonts w:ascii="Arial" w:hAnsi="Arial" w:cs="Arial" w:hint="default"/>
        <w:b w:val="0"/>
        <w:i w:val="0"/>
        <w:sz w:val="24"/>
        <w:u w:val="none"/>
      </w:rPr>
    </w:lvl>
  </w:abstractNum>
  <w:num w:numId="1">
    <w:abstractNumId w:val="7"/>
  </w:num>
  <w:num w:numId="2">
    <w:abstractNumId w:val="2"/>
  </w:num>
  <w:num w:numId="3">
    <w:abstractNumId w:val="0"/>
  </w:num>
  <w:num w:numId="4">
    <w:abstractNumId w:val="5"/>
  </w:num>
  <w:num w:numId="5">
    <w:abstractNumId w:val="4"/>
  </w:num>
  <w:num w:numId="6">
    <w:abstractNumId w:val="1"/>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625"/>
    <w:rsid w:val="00432B20"/>
    <w:rsid w:val="009D4625"/>
    <w:rsid w:val="00B81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E2E1EA-942B-4404-A17A-0CF0C6C7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rPr>
      <w:sz w:val="20"/>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6858</Words>
  <Characters>39094</Characters>
  <Application>Microsoft Office Word</Application>
  <DocSecurity>0</DocSecurity>
  <Lines>325</Lines>
  <Paragraphs>91</Paragraphs>
  <ScaleCrop>false</ScaleCrop>
  <Company>Elcom Ltd</Company>
  <LinksUpToDate>false</LinksUpToDate>
  <CharactersWithSpaces>45861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Alexandre Katalov</dc:creator>
  <cp:keywords/>
  <dc:description/>
  <cp:lastModifiedBy>admin</cp:lastModifiedBy>
  <cp:revision>2</cp:revision>
  <dcterms:created xsi:type="dcterms:W3CDTF">2014-02-10T09:36:00Z</dcterms:created>
  <dcterms:modified xsi:type="dcterms:W3CDTF">2014-02-10T09:36:00Z</dcterms:modified>
</cp:coreProperties>
</file>