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C8" w:rsidRPr="00C616FC" w:rsidRDefault="00006EC8" w:rsidP="00006EC8">
      <w:pPr>
        <w:spacing w:before="120"/>
        <w:jc w:val="center"/>
        <w:rPr>
          <w:b/>
          <w:sz w:val="32"/>
        </w:rPr>
      </w:pPr>
      <w:r w:rsidRPr="00C616FC">
        <w:rPr>
          <w:b/>
          <w:sz w:val="32"/>
        </w:rPr>
        <w:t>Разведение и содержание раков</w:t>
      </w:r>
    </w:p>
    <w:p w:rsidR="00006EC8" w:rsidRPr="00213DF0" w:rsidRDefault="00006EC8" w:rsidP="00006EC8">
      <w:pPr>
        <w:spacing w:before="120"/>
        <w:ind w:firstLine="567"/>
        <w:jc w:val="both"/>
      </w:pPr>
      <w:r w:rsidRPr="00213DF0">
        <w:t>Речные раки — очень ценные беспозвоночные животные</w:t>
      </w:r>
      <w:r>
        <w:t xml:space="preserve">, </w:t>
      </w:r>
      <w:r w:rsidRPr="00213DF0">
        <w:t>постоянно пользующиеся большим спросом во всех уголках земного шара. Но</w:t>
      </w:r>
      <w:r>
        <w:t xml:space="preserve">, </w:t>
      </w:r>
      <w:r w:rsidRPr="00213DF0">
        <w:t>к сожалению</w:t>
      </w:r>
      <w:r>
        <w:t xml:space="preserve">, </w:t>
      </w:r>
      <w:r w:rsidRPr="00213DF0">
        <w:t>природные популяции их ежегодно уменьшаются</w:t>
      </w:r>
      <w:r>
        <w:t xml:space="preserve">, </w:t>
      </w:r>
      <w:r w:rsidRPr="00213DF0">
        <w:t>чему способствуют браконьерство</w:t>
      </w:r>
      <w:r>
        <w:t xml:space="preserve">, </w:t>
      </w:r>
      <w:r w:rsidRPr="00213DF0">
        <w:t>периодически возникающие различные эпизоотии и другие причины. Установлено</w:t>
      </w:r>
      <w:r>
        <w:t xml:space="preserve">, </w:t>
      </w:r>
      <w:r w:rsidRPr="00213DF0">
        <w:t>что природные запасы раков достигают максимума каждые 7 лет</w:t>
      </w:r>
      <w:r>
        <w:t xml:space="preserve">, </w:t>
      </w:r>
      <w:r w:rsidRPr="00213DF0">
        <w:t xml:space="preserve">после чего начинают снижаться до минимума. </w:t>
      </w:r>
    </w:p>
    <w:p w:rsidR="00006EC8" w:rsidRDefault="00006EC8" w:rsidP="00006EC8">
      <w:pPr>
        <w:spacing w:before="120"/>
        <w:ind w:firstLine="567"/>
        <w:jc w:val="both"/>
      </w:pPr>
      <w:r w:rsidRPr="00213DF0">
        <w:t>В последние годы большое внимание уделяется разведению раков в искусственных водоемах. Лидирует здесь Турция</w:t>
      </w:r>
      <w:r>
        <w:t xml:space="preserve">, </w:t>
      </w:r>
      <w:r w:rsidRPr="00213DF0">
        <w:t>куда в свое время были завезены раки из водоемов Украины. На внешний рынок она ежегодно поставляет до 7 тыс. тонн товарных раков; несколько меньше — Испания (3</w:t>
      </w:r>
      <w:r>
        <w:t xml:space="preserve">, </w:t>
      </w:r>
      <w:r w:rsidRPr="00213DF0">
        <w:t xml:space="preserve">5 тыс. тонн) и Китай (1 тыс. тонн). </w:t>
      </w:r>
    </w:p>
    <w:p w:rsidR="00006EC8" w:rsidRPr="00213DF0" w:rsidRDefault="00006EC8" w:rsidP="00006EC8">
      <w:pPr>
        <w:spacing w:before="120"/>
        <w:ind w:firstLine="567"/>
        <w:jc w:val="both"/>
      </w:pPr>
      <w:r w:rsidRPr="00213DF0">
        <w:t>В приусадебных и дачных прудах можно с успехом культивировать раков таких быстрорастущих видов</w:t>
      </w:r>
      <w:r>
        <w:t xml:space="preserve">, </w:t>
      </w:r>
      <w:r w:rsidRPr="00213DF0">
        <w:t>как широкопалый и длиннопалый. Раки могут обитать в любых пресных водоемах — реках</w:t>
      </w:r>
      <w:r>
        <w:t xml:space="preserve">, </w:t>
      </w:r>
      <w:r w:rsidRPr="00213DF0">
        <w:t>озерах</w:t>
      </w:r>
      <w:r>
        <w:t xml:space="preserve">, </w:t>
      </w:r>
      <w:r w:rsidRPr="00213DF0">
        <w:t>лиманах</w:t>
      </w:r>
      <w:r>
        <w:t xml:space="preserve">, </w:t>
      </w:r>
      <w:r w:rsidRPr="00213DF0">
        <w:t>водохранилищах</w:t>
      </w:r>
      <w:r>
        <w:t xml:space="preserve">, </w:t>
      </w:r>
      <w:r w:rsidRPr="00213DF0">
        <w:t>прудах и т. п. Они любят чистые</w:t>
      </w:r>
      <w:r>
        <w:t xml:space="preserve">, </w:t>
      </w:r>
      <w:r w:rsidRPr="00213DF0">
        <w:t>не загрязненные химическими</w:t>
      </w:r>
      <w:r>
        <w:t xml:space="preserve">, </w:t>
      </w:r>
      <w:r w:rsidRPr="00213DF0">
        <w:t>бытовыми или промышленными отходами природные водоемы (не зря их считают индикаторами чистой воды)</w:t>
      </w:r>
      <w:r>
        <w:t xml:space="preserve">, </w:t>
      </w:r>
      <w:r w:rsidRPr="00213DF0">
        <w:t>глубина которых обычно 2-</w:t>
      </w:r>
      <w:smartTag w:uri="urn:schemas-microsoft-com:office:smarttags" w:element="metricconverter">
        <w:smartTagPr>
          <w:attr w:name="ProductID" w:val="5 м"/>
        </w:smartTagPr>
        <w:r w:rsidRPr="00213DF0">
          <w:t>5 м</w:t>
        </w:r>
      </w:smartTag>
      <w:r>
        <w:t xml:space="preserve">, </w:t>
      </w:r>
      <w:r w:rsidRPr="00213DF0">
        <w:t>но в отдельных случаях может доходить до 8-</w:t>
      </w:r>
      <w:smartTag w:uri="urn:schemas-microsoft-com:office:smarttags" w:element="metricconverter">
        <w:smartTagPr>
          <w:attr w:name="ProductID" w:val="15 м"/>
        </w:smartTagPr>
        <w:r w:rsidRPr="00213DF0">
          <w:t>15 м</w:t>
        </w:r>
      </w:smartTag>
      <w:r w:rsidRPr="00213DF0">
        <w:t xml:space="preserve">. </w:t>
      </w:r>
    </w:p>
    <w:p w:rsidR="00006EC8" w:rsidRDefault="00006EC8" w:rsidP="00006EC8">
      <w:pPr>
        <w:spacing w:before="120"/>
        <w:ind w:firstLine="567"/>
        <w:jc w:val="both"/>
      </w:pPr>
      <w:r w:rsidRPr="00213DF0">
        <w:t>Идеальная среда для обитания раков— береговая линия водоема с затоками</w:t>
      </w:r>
      <w:r>
        <w:t xml:space="preserve">, </w:t>
      </w:r>
      <w:r w:rsidRPr="00213DF0">
        <w:t>где хорошо развивается водная растительность (элодея</w:t>
      </w:r>
      <w:r>
        <w:t xml:space="preserve">, </w:t>
      </w:r>
      <w:r w:rsidRPr="00213DF0">
        <w:t>хара</w:t>
      </w:r>
      <w:r>
        <w:t xml:space="preserve">, </w:t>
      </w:r>
      <w:r w:rsidRPr="00213DF0">
        <w:t>роголистник и др.)</w:t>
      </w:r>
      <w:r>
        <w:t xml:space="preserve">, </w:t>
      </w:r>
      <w:r w:rsidRPr="00213DF0">
        <w:t>покрывающая (только не полностью) дно водоема. При поедании водорослей в организме животных ускоряется кальциевый обмен</w:t>
      </w:r>
      <w:r>
        <w:t xml:space="preserve">, </w:t>
      </w:r>
      <w:r w:rsidRPr="00213DF0">
        <w:t>а это способствует затвердению панциря после линьки. Раки предпочитают достаточно плотное дно (песчаное</w:t>
      </w:r>
      <w:r>
        <w:t xml:space="preserve">, </w:t>
      </w:r>
      <w:r w:rsidRPr="00213DF0">
        <w:t>глинистое) с присутствием известковых пород</w:t>
      </w:r>
      <w:r>
        <w:t xml:space="preserve">, </w:t>
      </w:r>
      <w:r w:rsidRPr="00213DF0">
        <w:t>камней</w:t>
      </w:r>
      <w:r>
        <w:t xml:space="preserve">, </w:t>
      </w:r>
      <w:r w:rsidRPr="00213DF0">
        <w:t>а также водоемы с нормативной или повышенной минерализацией воды. Грунт берега и дно водоема должны быть такими</w:t>
      </w:r>
      <w:r>
        <w:t xml:space="preserve">, </w:t>
      </w:r>
      <w:r w:rsidRPr="00213DF0">
        <w:t>чтобы ракам удобно было строить норы</w:t>
      </w:r>
      <w:r>
        <w:t xml:space="preserve">, </w:t>
      </w:r>
      <w:r w:rsidRPr="00213DF0">
        <w:t>хотя они могут обитать и под камнями</w:t>
      </w:r>
      <w:r>
        <w:t xml:space="preserve">, </w:t>
      </w:r>
      <w:r w:rsidRPr="00213DF0">
        <w:t>корнями</w:t>
      </w:r>
      <w:r>
        <w:t xml:space="preserve">, </w:t>
      </w:r>
      <w:r w:rsidRPr="00213DF0">
        <w:t>пнями. Чаще всего раки строят норы на отвесных тенистых берегах</w:t>
      </w:r>
      <w:r>
        <w:t xml:space="preserve">, </w:t>
      </w:r>
      <w:r w:rsidRPr="00213DF0">
        <w:t>где мало солнца. Обычные размеры нор: длина — 7-</w:t>
      </w:r>
      <w:smartTag w:uri="urn:schemas-microsoft-com:office:smarttags" w:element="metricconverter">
        <w:smartTagPr>
          <w:attr w:name="ProductID" w:val="36 см"/>
        </w:smartTagPr>
        <w:r w:rsidRPr="00213DF0">
          <w:t>36 см</w:t>
        </w:r>
      </w:smartTag>
      <w:r>
        <w:t xml:space="preserve">, </w:t>
      </w:r>
      <w:r w:rsidRPr="00213DF0">
        <w:t>ширина — 4-</w:t>
      </w:r>
      <w:smartTag w:uri="urn:schemas-microsoft-com:office:smarttags" w:element="metricconverter">
        <w:smartTagPr>
          <w:attr w:name="ProductID" w:val="18 см"/>
        </w:smartTagPr>
        <w:r w:rsidRPr="00213DF0">
          <w:t>18 см</w:t>
        </w:r>
      </w:smartTag>
      <w:r>
        <w:t xml:space="preserve">, </w:t>
      </w:r>
      <w:r w:rsidRPr="00213DF0">
        <w:t>высота — 2-</w:t>
      </w:r>
      <w:smartTag w:uri="urn:schemas-microsoft-com:office:smarttags" w:element="metricconverter">
        <w:smartTagPr>
          <w:attr w:name="ProductID" w:val="16 см"/>
        </w:smartTagPr>
        <w:r w:rsidRPr="00213DF0">
          <w:t>16 см</w:t>
        </w:r>
      </w:smartTag>
      <w:r w:rsidRPr="00213DF0">
        <w:t>. Зимой они расположены на большей глубине</w:t>
      </w:r>
      <w:r>
        <w:t xml:space="preserve">, </w:t>
      </w:r>
      <w:r w:rsidRPr="00213DF0">
        <w:t>а летом — на меньшей. Роют раки свои норы с помощью ног и хвоста</w:t>
      </w:r>
      <w:r>
        <w:t xml:space="preserve">, </w:t>
      </w:r>
      <w:r w:rsidRPr="00213DF0">
        <w:t xml:space="preserve">опираясь на передние клешни. </w:t>
      </w:r>
    </w:p>
    <w:p w:rsidR="00006EC8" w:rsidRDefault="00006EC8" w:rsidP="00006EC8">
      <w:pPr>
        <w:spacing w:before="120"/>
        <w:ind w:firstLine="567"/>
        <w:jc w:val="both"/>
      </w:pPr>
      <w:r w:rsidRPr="00213DF0">
        <w:t>Кстати</w:t>
      </w:r>
      <w:r>
        <w:t xml:space="preserve">, </w:t>
      </w:r>
      <w:r w:rsidRPr="00213DF0">
        <w:t>хвост им нужен не только для рытья нор</w:t>
      </w:r>
      <w:r>
        <w:t xml:space="preserve">, </w:t>
      </w:r>
      <w:r w:rsidRPr="00213DF0">
        <w:t>но и для плавания. Плавают раки</w:t>
      </w:r>
      <w:r>
        <w:t xml:space="preserve">, </w:t>
      </w:r>
      <w:r w:rsidRPr="00213DF0">
        <w:t>как известно</w:t>
      </w:r>
      <w:r>
        <w:t xml:space="preserve">, </w:t>
      </w:r>
      <w:r w:rsidRPr="00213DF0">
        <w:t>задом наперед и при этом бьют хвостом по воде. По дну они передвигаются медленно и часто также задом наперед. Случается</w:t>
      </w:r>
      <w:r>
        <w:t xml:space="preserve">, </w:t>
      </w:r>
      <w:r w:rsidRPr="00213DF0">
        <w:t>что раки покидают водоемы с загрязненной водой</w:t>
      </w:r>
      <w:r>
        <w:t xml:space="preserve">, </w:t>
      </w:r>
      <w:r w:rsidRPr="00213DF0">
        <w:t>передвигаясь по суше. В воде с кислой реакцией они</w:t>
      </w:r>
      <w:r>
        <w:t xml:space="preserve">, </w:t>
      </w:r>
      <w:r w:rsidRPr="00213DF0">
        <w:t>как правило</w:t>
      </w:r>
      <w:r>
        <w:t xml:space="preserve">, </w:t>
      </w:r>
      <w:r w:rsidRPr="00213DF0">
        <w:t>не живут. Оптимальное количество растворенного в воде кислорода для речных раков — 6-7 мг/л</w:t>
      </w:r>
      <w:r>
        <w:t xml:space="preserve">, </w:t>
      </w:r>
      <w:r w:rsidRPr="00213DF0">
        <w:t xml:space="preserve">однако допустимо кратковременное снижение его уровня до 2-3 мг/л. </w:t>
      </w:r>
    </w:p>
    <w:p w:rsidR="00006EC8" w:rsidRPr="00213DF0" w:rsidRDefault="00006EC8" w:rsidP="00006EC8">
      <w:pPr>
        <w:spacing w:before="120"/>
        <w:ind w:firstLine="567"/>
        <w:jc w:val="both"/>
      </w:pPr>
      <w:r w:rsidRPr="00213DF0">
        <w:t>Обычно раки ведут ночной образ жизни</w:t>
      </w:r>
      <w:r>
        <w:t xml:space="preserve">, </w:t>
      </w:r>
      <w:r w:rsidRPr="00213DF0">
        <w:t>но если они почуют добычу</w:t>
      </w:r>
      <w:r>
        <w:t xml:space="preserve">, </w:t>
      </w:r>
      <w:r w:rsidRPr="00213DF0">
        <w:t>то будут стремиться к ней</w:t>
      </w:r>
      <w:r>
        <w:t xml:space="preserve">, </w:t>
      </w:r>
      <w:r w:rsidRPr="00213DF0">
        <w:t>несмотря на время суток. Любопытен и такой факт: самки всегда сидят в норах поодиночке</w:t>
      </w:r>
      <w:r>
        <w:t xml:space="preserve">, </w:t>
      </w:r>
      <w:r w:rsidRPr="00213DF0">
        <w:t>а самцы во время зимовки нередко собираются группами и зарываются в ил. Раки — раздельнополые животные. Самцы длиннопалых раков</w:t>
      </w:r>
      <w:r>
        <w:t xml:space="preserve">, </w:t>
      </w:r>
      <w:r w:rsidRPr="00213DF0">
        <w:t>например</w:t>
      </w:r>
      <w:r>
        <w:t xml:space="preserve">, </w:t>
      </w:r>
      <w:r w:rsidRPr="00213DF0">
        <w:t xml:space="preserve">достигают половозрелости на третий год жизни при длине тела </w:t>
      </w:r>
      <w:smartTag w:uri="urn:schemas-microsoft-com:office:smarttags" w:element="metricconverter">
        <w:smartTagPr>
          <w:attr w:name="ProductID" w:val="8 см"/>
        </w:smartTagPr>
        <w:r w:rsidRPr="00213DF0">
          <w:t>8 см</w:t>
        </w:r>
      </w:smartTag>
      <w:r>
        <w:t xml:space="preserve">, </w:t>
      </w:r>
      <w:r w:rsidRPr="00213DF0">
        <w:t xml:space="preserve">а самки — только на четвертый год при длине тела </w:t>
      </w:r>
      <w:smartTag w:uri="urn:schemas-microsoft-com:office:smarttags" w:element="metricconverter">
        <w:smartTagPr>
          <w:attr w:name="ProductID" w:val="7 см"/>
        </w:smartTagPr>
        <w:r w:rsidRPr="00213DF0">
          <w:t>7 см</w:t>
        </w:r>
      </w:smartTag>
      <w:r w:rsidRPr="00213DF0">
        <w:t>. Как правило</w:t>
      </w:r>
      <w:r>
        <w:t xml:space="preserve">, </w:t>
      </w:r>
      <w:r w:rsidRPr="00213DF0">
        <w:t>раки-самцы в 2-3 раза крупнее самок. Спаривание происходит либо осенью (октябрь—ноябрь)</w:t>
      </w:r>
      <w:r>
        <w:t xml:space="preserve">, </w:t>
      </w:r>
      <w:r w:rsidRPr="00213DF0">
        <w:t>либо в конце зимы — начале весны (февраль—март). Продолжительность спаривания — 2-3 недели</w:t>
      </w:r>
      <w:r>
        <w:t xml:space="preserve">, </w:t>
      </w:r>
      <w:r w:rsidRPr="00213DF0">
        <w:t>оплодотворение внешнее. Самцы приклеивают свои сперматофоры на нижней стороне головогруди самки в виде белого пятна. При позднем спаривании и низких температурах оплодотворение происходит за несколько дней. Икру самки откладывают ночью</w:t>
      </w:r>
      <w:r>
        <w:t xml:space="preserve">, </w:t>
      </w:r>
      <w:r w:rsidRPr="00213DF0">
        <w:t>в тишине</w:t>
      </w:r>
      <w:r>
        <w:t xml:space="preserve">, </w:t>
      </w:r>
      <w:r w:rsidRPr="00213DF0">
        <w:t>в течение 2-3 часов. Подгибая брюшко к головогруди</w:t>
      </w:r>
      <w:r>
        <w:t xml:space="preserve">, </w:t>
      </w:r>
      <w:r w:rsidRPr="00213DF0">
        <w:t>они образуют камеру</w:t>
      </w:r>
      <w:r>
        <w:t xml:space="preserve">, </w:t>
      </w:r>
      <w:r w:rsidRPr="00213DF0">
        <w:t>в которую выпускают специальное вещество</w:t>
      </w:r>
      <w:r>
        <w:t xml:space="preserve">, </w:t>
      </w:r>
      <w:r w:rsidRPr="00213DF0">
        <w:t>растворяющее прикрепленные там сперматофоры со сперматозоидами. Икринки</w:t>
      </w:r>
      <w:r>
        <w:t xml:space="preserve">, </w:t>
      </w:r>
      <w:r w:rsidRPr="00213DF0">
        <w:t>выдавленные из яйцевода</w:t>
      </w:r>
      <w:r>
        <w:t xml:space="preserve">, </w:t>
      </w:r>
      <w:r w:rsidRPr="00213DF0">
        <w:t>проходят через семенной раствор</w:t>
      </w:r>
      <w:r>
        <w:t xml:space="preserve">, </w:t>
      </w:r>
      <w:r w:rsidRPr="00213DF0">
        <w:t xml:space="preserve">оплодотворяются и прикрепляются к брюшным ножкам или панцирю. </w:t>
      </w:r>
    </w:p>
    <w:p w:rsidR="00006EC8" w:rsidRPr="00213DF0" w:rsidRDefault="00006EC8" w:rsidP="00006EC8">
      <w:pPr>
        <w:spacing w:before="120"/>
        <w:ind w:firstLine="567"/>
        <w:jc w:val="both"/>
      </w:pPr>
      <w:r w:rsidRPr="00213DF0">
        <w:t>Плодовитость самок зависит от их размера</w:t>
      </w:r>
      <w:r>
        <w:t xml:space="preserve">, </w:t>
      </w:r>
      <w:r w:rsidRPr="00213DF0">
        <w:t>физиологического состояния</w:t>
      </w:r>
      <w:r>
        <w:t xml:space="preserve">, </w:t>
      </w:r>
      <w:r w:rsidRPr="00213DF0">
        <w:t>времени года и других факторов. На ножках у них может находиться 110-480 икринок. Благодаря движениям ходильных и брюшных ножек икринки постоянно омываются свежей водой. В период вынашивания икры самки очень осторожны</w:t>
      </w:r>
      <w:r>
        <w:t xml:space="preserve">, </w:t>
      </w:r>
      <w:r w:rsidRPr="00213DF0">
        <w:t>прячутся в норах и выходят из них только в поисках пищи. Зародыши в икре развиваются в течение 7-8 недель. В это время самка заботливо ухаживает за икрой</w:t>
      </w:r>
      <w:r>
        <w:t xml:space="preserve">, </w:t>
      </w:r>
      <w:r w:rsidRPr="00213DF0">
        <w:t>обмывает ее водой и очищает от слизи. Маленькие рачки (личинки) выклевываются из икры чаще всего в третьей декаде мая и первой декаде июля при температуре 21</w:t>
      </w:r>
      <w:r>
        <w:t xml:space="preserve"> - </w:t>
      </w:r>
      <w:r w:rsidRPr="00213DF0">
        <w:t>24 °С. Первые 2-3 дня они висят на так называемых гиалиновых нитях</w:t>
      </w:r>
      <w:r>
        <w:t xml:space="preserve">, </w:t>
      </w:r>
      <w:r w:rsidRPr="00213DF0">
        <w:t>затем нити обрываются</w:t>
      </w:r>
      <w:r>
        <w:t xml:space="preserve">, </w:t>
      </w:r>
      <w:r w:rsidRPr="00213DF0">
        <w:t>а рачки с помощью маленьких загнутых назад крючков на клешнях прикрепляются к оболочке яйца. В таком состоянии они находятся 5-8 дней</w:t>
      </w:r>
      <w:r>
        <w:t xml:space="preserve">, </w:t>
      </w:r>
      <w:r w:rsidRPr="00213DF0">
        <w:t>питаясь только за счет запасов желтка</w:t>
      </w:r>
      <w:r>
        <w:t xml:space="preserve">, </w:t>
      </w:r>
      <w:r w:rsidRPr="00213DF0">
        <w:t xml:space="preserve">который расположен под спинным панцирем головогруди малышей. </w:t>
      </w:r>
    </w:p>
    <w:p w:rsidR="00006EC8" w:rsidRPr="00213DF0" w:rsidRDefault="00006EC8" w:rsidP="00006EC8">
      <w:pPr>
        <w:spacing w:before="120"/>
        <w:ind w:firstLine="567"/>
        <w:jc w:val="both"/>
      </w:pPr>
      <w:r w:rsidRPr="00213DF0">
        <w:t>До десятого дня происходит первая линька</w:t>
      </w:r>
      <w:r>
        <w:t xml:space="preserve">, </w:t>
      </w:r>
      <w:r w:rsidRPr="00213DF0">
        <w:t>после которой личинки становятся похожими на взрослых раков. Масса их составляет 21-30 мг</w:t>
      </w:r>
      <w:r>
        <w:t xml:space="preserve">, </w:t>
      </w:r>
      <w:r w:rsidRPr="00213DF0">
        <w:t>длина тела — 1</w:t>
      </w:r>
      <w:r>
        <w:t xml:space="preserve">, </w:t>
      </w:r>
      <w:r w:rsidRPr="00213DF0">
        <w:t>1-1</w:t>
      </w:r>
      <w:r>
        <w:t xml:space="preserve">, </w:t>
      </w:r>
      <w:smartTag w:uri="urn:schemas-microsoft-com:office:smarttags" w:element="metricconverter">
        <w:smartTagPr>
          <w:attr w:name="ProductID" w:val="2 см"/>
        </w:smartTagPr>
        <w:r w:rsidRPr="00213DF0">
          <w:t>2 см</w:t>
        </w:r>
      </w:smartTag>
      <w:r w:rsidRPr="00213DF0">
        <w:t>. Питаются рачки самостоятельно</w:t>
      </w:r>
      <w:r>
        <w:t xml:space="preserve">, </w:t>
      </w:r>
      <w:r w:rsidRPr="00213DF0">
        <w:t>но при неблагоприятных условиях прячутся под брюшко матери. На тринадцатый-двадцатый день происходит вторая линька</w:t>
      </w:r>
      <w:r>
        <w:t xml:space="preserve">, </w:t>
      </w:r>
      <w:r w:rsidRPr="00213DF0">
        <w:t>после которой личинки становятся полностью самостоятельными. В период линьки рачки находятся в укрытии. За это время они подрастают</w:t>
      </w:r>
      <w:r>
        <w:t xml:space="preserve">, </w:t>
      </w:r>
      <w:r w:rsidRPr="00213DF0">
        <w:t>выпрямляют ножки и начинают двигать клешнями</w:t>
      </w:r>
      <w:r>
        <w:t xml:space="preserve">, </w:t>
      </w:r>
      <w:r w:rsidRPr="00213DF0">
        <w:t>усами</w:t>
      </w:r>
      <w:r>
        <w:t xml:space="preserve">, </w:t>
      </w:r>
      <w:r w:rsidRPr="00213DF0">
        <w:t>глазами. Между головогрудным щитом и брюшком возникает щель</w:t>
      </w:r>
      <w:r>
        <w:t xml:space="preserve">, </w:t>
      </w:r>
      <w:r w:rsidRPr="00213DF0">
        <w:t xml:space="preserve">из которой рачки высовывают свое мягкое тело. </w:t>
      </w:r>
    </w:p>
    <w:p w:rsidR="00006EC8" w:rsidRDefault="00006EC8" w:rsidP="00006EC8">
      <w:pPr>
        <w:spacing w:before="120"/>
        <w:ind w:firstLine="567"/>
        <w:jc w:val="both"/>
      </w:pPr>
      <w:r w:rsidRPr="00213DF0">
        <w:t>Иногда клешни и ножки отрываются</w:t>
      </w:r>
      <w:r>
        <w:t xml:space="preserve">, </w:t>
      </w:r>
      <w:r w:rsidRPr="00213DF0">
        <w:t>но затем они восстанавливаются. Чаще всего сроки линьки приходятся на май—август. Линька у раков проходит многократно: на первом году жизни — 8 раз</w:t>
      </w:r>
      <w:r>
        <w:t xml:space="preserve">, </w:t>
      </w:r>
      <w:r w:rsidRPr="00213DF0">
        <w:t>на втором — 4-5 и на третьем —3-4 раза. Первые 1-1</w:t>
      </w:r>
      <w:r>
        <w:t xml:space="preserve">, </w:t>
      </w:r>
      <w:r w:rsidRPr="00213DF0">
        <w:t>5 месяца жизни для маленьких рачков — очень опасный период: они особенно подвержены болезням</w:t>
      </w:r>
      <w:r>
        <w:t xml:space="preserve">, </w:t>
      </w:r>
      <w:r w:rsidRPr="00213DF0">
        <w:t>их могут съесть рыбы</w:t>
      </w:r>
      <w:r>
        <w:t xml:space="preserve">, </w:t>
      </w:r>
      <w:r w:rsidRPr="00213DF0">
        <w:t>ондатры</w:t>
      </w:r>
      <w:r>
        <w:t xml:space="preserve">, </w:t>
      </w:r>
      <w:r w:rsidRPr="00213DF0">
        <w:t xml:space="preserve">водоплавающая птица. </w:t>
      </w:r>
    </w:p>
    <w:p w:rsidR="00006EC8" w:rsidRDefault="00006EC8" w:rsidP="00006EC8">
      <w:pPr>
        <w:spacing w:before="120"/>
        <w:ind w:firstLine="567"/>
        <w:jc w:val="both"/>
      </w:pPr>
      <w:r w:rsidRPr="00213DF0">
        <w:t>Еще одна любопытная деталь из жизни раков. В поисках пищи они мигрируют</w:t>
      </w:r>
      <w:r>
        <w:t xml:space="preserve">, </w:t>
      </w:r>
      <w:r w:rsidRPr="00213DF0">
        <w:t>питаясь в основном беспозвоночными (червями</w:t>
      </w:r>
      <w:r>
        <w:t xml:space="preserve">, </w:t>
      </w:r>
      <w:r w:rsidRPr="00213DF0">
        <w:t>моллюсками</w:t>
      </w:r>
      <w:r>
        <w:t xml:space="preserve">, </w:t>
      </w:r>
      <w:r w:rsidRPr="00213DF0">
        <w:t>насекомыми и их личинками</w:t>
      </w:r>
      <w:r>
        <w:t xml:space="preserve">, </w:t>
      </w:r>
      <w:r w:rsidRPr="00213DF0">
        <w:t>мелкими ракообразными и др.)</w:t>
      </w:r>
      <w:r>
        <w:t xml:space="preserve">, </w:t>
      </w:r>
      <w:r w:rsidRPr="00213DF0">
        <w:t>а также богатой кальцием водной растительностью</w:t>
      </w:r>
      <w:r>
        <w:t xml:space="preserve">, </w:t>
      </w:r>
      <w:r w:rsidRPr="00213DF0">
        <w:t>мелкой рыбешкой. Очень интересно наблюдать за процессом поедания раками пищи. Если добыча находится близко от норы</w:t>
      </w:r>
      <w:r>
        <w:t xml:space="preserve">, </w:t>
      </w:r>
      <w:r w:rsidRPr="00213DF0">
        <w:t>то они относят ее в свое укрытие</w:t>
      </w:r>
      <w:r>
        <w:t xml:space="preserve">, </w:t>
      </w:r>
      <w:r w:rsidRPr="00213DF0">
        <w:t>если далеко — рак съедает добычу на месте</w:t>
      </w:r>
      <w:r>
        <w:t xml:space="preserve">, </w:t>
      </w:r>
      <w:r w:rsidRPr="00213DF0">
        <w:t xml:space="preserve">прячась в любое укрытие. </w:t>
      </w:r>
    </w:p>
    <w:p w:rsidR="00006EC8" w:rsidRDefault="00006EC8" w:rsidP="00006EC8">
      <w:pPr>
        <w:spacing w:before="120"/>
        <w:ind w:firstLine="567"/>
        <w:jc w:val="both"/>
      </w:pPr>
      <w:r w:rsidRPr="00213DF0">
        <w:t>Оптимальная температура окружающей среды для полноценного питания взрослых раков— 17-21 °С</w:t>
      </w:r>
      <w:r>
        <w:t xml:space="preserve">, </w:t>
      </w:r>
      <w:r w:rsidRPr="00213DF0">
        <w:t>личинок — 18-23 °С. Несмотря на заботливый уход самок за своим потомством</w:t>
      </w:r>
      <w:r>
        <w:t xml:space="preserve">, </w:t>
      </w:r>
      <w:r w:rsidRPr="00213DF0">
        <w:t>раки могут поедать друг друга. Это явление обусловлено групповым образом жизни животных</w:t>
      </w:r>
      <w:r>
        <w:t xml:space="preserve">, </w:t>
      </w:r>
      <w:r w:rsidRPr="00213DF0">
        <w:t>частыми линьками</w:t>
      </w:r>
      <w:r>
        <w:t xml:space="preserve">, </w:t>
      </w:r>
      <w:r w:rsidRPr="00213DF0">
        <w:t>неодинаковым ростом. Крупные особи поедают более мелких. Раки</w:t>
      </w:r>
      <w:r>
        <w:t xml:space="preserve">, </w:t>
      </w:r>
      <w:r w:rsidRPr="00213DF0">
        <w:t>как и все животные</w:t>
      </w:r>
      <w:r>
        <w:t xml:space="preserve">, </w:t>
      </w:r>
      <w:r w:rsidRPr="00213DF0">
        <w:t>болеют. Часто их поражают чума и ржавопятнистая болезнь. На панцире животных могут оседать различные моллюски (особенно дрейсены</w:t>
      </w:r>
      <w:r>
        <w:t xml:space="preserve">, </w:t>
      </w:r>
      <w:r w:rsidRPr="00213DF0">
        <w:t>нитчатые водоросли)</w:t>
      </w:r>
      <w:r>
        <w:t xml:space="preserve">, </w:t>
      </w:r>
      <w:r w:rsidRPr="00213DF0">
        <w:t>но при линьке раки их сбрасывают.</w:t>
      </w:r>
    </w:p>
    <w:p w:rsidR="00006EC8" w:rsidRDefault="00006EC8" w:rsidP="00006EC8">
      <w:pPr>
        <w:spacing w:before="120"/>
        <w:ind w:firstLine="567"/>
        <w:jc w:val="both"/>
      </w:pPr>
      <w:r w:rsidRPr="00213DF0">
        <w:t>Разведением речных раков занимаются во многих странах мира. Кроме Турции</w:t>
      </w:r>
      <w:r>
        <w:t xml:space="preserve">, </w:t>
      </w:r>
      <w:r w:rsidRPr="00213DF0">
        <w:t>Испании и Китая это Россия</w:t>
      </w:r>
      <w:r>
        <w:t xml:space="preserve">, </w:t>
      </w:r>
      <w:r w:rsidRPr="00213DF0">
        <w:t>США</w:t>
      </w:r>
      <w:r>
        <w:t xml:space="preserve">, </w:t>
      </w:r>
      <w:r w:rsidRPr="00213DF0">
        <w:t>Германия и др. В каждой стране разработана своя технология производства раков</w:t>
      </w:r>
      <w:r>
        <w:t xml:space="preserve">, </w:t>
      </w:r>
      <w:r w:rsidRPr="00213DF0">
        <w:t>но основные требования такие: наличие водоемов с малозаиленным глинистым дном и водой</w:t>
      </w:r>
      <w:r>
        <w:t xml:space="preserve">, </w:t>
      </w:r>
      <w:r w:rsidRPr="00213DF0">
        <w:t>обогащенной кислородом</w:t>
      </w:r>
      <w:r>
        <w:t xml:space="preserve">, </w:t>
      </w:r>
      <w:r w:rsidRPr="00213DF0">
        <w:t>поддержание постоянного летнего температурного и гидрохимического режима. Для разведения раков можно использовать специализированные</w:t>
      </w:r>
      <w:r>
        <w:t xml:space="preserve">, </w:t>
      </w:r>
      <w:r w:rsidRPr="00213DF0">
        <w:t>фермерские</w:t>
      </w:r>
      <w:r>
        <w:t xml:space="preserve">, </w:t>
      </w:r>
      <w:r w:rsidRPr="00213DF0">
        <w:t>а также небольшие частные и приусадебные участки</w:t>
      </w:r>
      <w:r>
        <w:t xml:space="preserve">, </w:t>
      </w:r>
      <w:r w:rsidRPr="00213DF0">
        <w:t xml:space="preserve">на которых имеются водоемы. </w:t>
      </w:r>
    </w:p>
    <w:p w:rsidR="00006EC8" w:rsidRDefault="00006EC8" w:rsidP="00006EC8">
      <w:pPr>
        <w:spacing w:before="120"/>
        <w:ind w:firstLine="567"/>
        <w:jc w:val="both"/>
      </w:pPr>
      <w:r w:rsidRPr="00213DF0">
        <w:t>Существует два типа хозяйств по разведению раков — прудовой и заводской. Экономически наиболее выгодным считается первый</w:t>
      </w:r>
      <w:r>
        <w:t xml:space="preserve">, </w:t>
      </w:r>
      <w:r w:rsidRPr="00213DF0">
        <w:t>поскольку разведение раков — процесс довольно трудоемкий. Начинающим раководам целесообразно для начала выращивать сеголеток</w:t>
      </w:r>
      <w:r>
        <w:t xml:space="preserve">, </w:t>
      </w:r>
      <w:r w:rsidRPr="00213DF0">
        <w:t>реализация которых при постоянном рынке сбыта может дать значительную прибыль. При разведении раков важное значение имеет заготовка самок с живой икрой на плеоподах (ножках) и их транспортировка в рачьи хозяйства. Чтобы вырастить 1 тонну раков</w:t>
      </w:r>
      <w:r>
        <w:t xml:space="preserve">, </w:t>
      </w:r>
      <w:r w:rsidRPr="00213DF0">
        <w:t>необходимо заготовить 500-600 самок; их отлавливают в природных водоемах. В хозяйстве (маленькие пруды</w:t>
      </w:r>
      <w:r>
        <w:t xml:space="preserve">, </w:t>
      </w:r>
      <w:r w:rsidRPr="00213DF0">
        <w:t>бассейны или специальные аппараты) проводят доинкубацию зародышей</w:t>
      </w:r>
      <w:r>
        <w:t xml:space="preserve">, </w:t>
      </w:r>
      <w:r w:rsidRPr="00213DF0">
        <w:t xml:space="preserve">находящихся на плеоподах. При этом очень важно создать хороший водообмен и аэрацию воды. </w:t>
      </w:r>
    </w:p>
    <w:p w:rsidR="00006EC8" w:rsidRPr="00213DF0" w:rsidRDefault="00006EC8" w:rsidP="00006EC8">
      <w:pPr>
        <w:spacing w:before="120"/>
        <w:ind w:firstLine="567"/>
        <w:jc w:val="both"/>
      </w:pPr>
      <w:r w:rsidRPr="00213DF0">
        <w:t>При разведении раков необходимо постоянно наблюдать за качеством воды</w:t>
      </w:r>
      <w:r>
        <w:t xml:space="preserve">, </w:t>
      </w:r>
      <w:r w:rsidRPr="00213DF0">
        <w:t xml:space="preserve">контролировать количество растворенного в ней кислорода (не менее 5-7 мг/л) и водорода (7-9мг/л). Водообмен должен составлять примерно 50 л/мин на </w:t>
      </w:r>
      <w:smartTag w:uri="urn:schemas-microsoft-com:office:smarttags" w:element="metricconverter">
        <w:smartTagPr>
          <w:attr w:name="ProductID" w:val="1000 кв. м"/>
        </w:smartTagPr>
        <w:r w:rsidRPr="00213DF0">
          <w:t>1000 кв. м</w:t>
        </w:r>
      </w:smartTag>
      <w:r w:rsidRPr="00213DF0">
        <w:t xml:space="preserve"> водной площади. Следует также тщательно изучить природные кормовые ресурсы водоема: водоросли</w:t>
      </w:r>
      <w:r>
        <w:t xml:space="preserve">, </w:t>
      </w:r>
      <w:r w:rsidRPr="00213DF0">
        <w:t>зоопланктон</w:t>
      </w:r>
      <w:r>
        <w:t xml:space="preserve">, </w:t>
      </w:r>
      <w:r w:rsidRPr="00213DF0">
        <w:t>черви</w:t>
      </w:r>
      <w:r>
        <w:t xml:space="preserve">, </w:t>
      </w:r>
      <w:r w:rsidRPr="00213DF0">
        <w:t xml:space="preserve">«сорная» рыба и пр. Наличие природной кормовой базы позволяет сократить затраты на выращивание сеголеток и товарных раков. </w:t>
      </w:r>
    </w:p>
    <w:p w:rsidR="00006EC8" w:rsidRDefault="00006EC8" w:rsidP="00006EC8">
      <w:pPr>
        <w:spacing w:before="120"/>
        <w:ind w:firstLine="567"/>
        <w:jc w:val="both"/>
      </w:pPr>
      <w:r w:rsidRPr="00213DF0">
        <w:t>Производителей раков помещают в пруды (площадь — околоО</w:t>
      </w:r>
      <w:r>
        <w:t xml:space="preserve">, </w:t>
      </w:r>
      <w:smartTag w:uri="urn:schemas-microsoft-com:office:smarttags" w:element="metricconverter">
        <w:smartTagPr>
          <w:attr w:name="ProductID" w:val="1 га"/>
        </w:smartTagPr>
        <w:r w:rsidRPr="00213DF0">
          <w:t>1 га</w:t>
        </w:r>
      </w:smartTag>
      <w:r>
        <w:t xml:space="preserve">, </w:t>
      </w:r>
      <w:r w:rsidRPr="00213DF0">
        <w:t>глубина — 1-1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213DF0">
          <w:t>5 м</w:t>
        </w:r>
      </w:smartTag>
      <w:r>
        <w:t xml:space="preserve">, </w:t>
      </w:r>
      <w:r w:rsidRPr="00213DF0">
        <w:t xml:space="preserve">плотность посадки — 1-5 шт. на </w:t>
      </w:r>
      <w:smartTag w:uri="urn:schemas-microsoft-com:office:smarttags" w:element="metricconverter">
        <w:smartTagPr>
          <w:attr w:name="ProductID" w:val="1 кв. м"/>
        </w:smartTagPr>
        <w:r w:rsidRPr="00213DF0">
          <w:t>1 кв. м</w:t>
        </w:r>
      </w:smartTag>
      <w:r w:rsidRPr="00213DF0">
        <w:t>). При температуре воды выше 7 °С ракам скармливают свежий или вареный корм (мясо</w:t>
      </w:r>
      <w:r>
        <w:t xml:space="preserve">, </w:t>
      </w:r>
      <w:r w:rsidRPr="00213DF0">
        <w:t>отходы боен</w:t>
      </w:r>
      <w:r>
        <w:t xml:space="preserve">, </w:t>
      </w:r>
      <w:r w:rsidRPr="00213DF0">
        <w:t>овощи</w:t>
      </w:r>
      <w:r>
        <w:t xml:space="preserve">, </w:t>
      </w:r>
      <w:r w:rsidRPr="00213DF0">
        <w:t>моллюски ит. п.). Средняя суточная норма должна составлять 2% массы тела рака. Корм размещают на деревянных лотках (40x40 см). При прудовом способе разведения раков личинки первой стадии выходят в мае—июне. После второй линьки молодь (животные</w:t>
      </w:r>
      <w:r>
        <w:t xml:space="preserve">, </w:t>
      </w:r>
      <w:r w:rsidRPr="00213DF0">
        <w:t>еще не достигшие величины взрослых раков) отлавливают и пересаживают в маточный пруд</w:t>
      </w:r>
      <w:r>
        <w:t xml:space="preserve">, </w:t>
      </w:r>
      <w:r w:rsidRPr="00213DF0">
        <w:t>а маленьких рачков доращивают до сеголеток массой 7-</w:t>
      </w:r>
      <w:smartTag w:uri="urn:schemas-microsoft-com:office:smarttags" w:element="metricconverter">
        <w:smartTagPr>
          <w:attr w:name="ProductID" w:val="10 г"/>
        </w:smartTagPr>
        <w:r w:rsidRPr="00213DF0">
          <w:t>10 г</w:t>
        </w:r>
      </w:smartTag>
      <w:r w:rsidRPr="00213DF0">
        <w:t>. Их можно доращивать в этом же пруду либо пересадить в другой</w:t>
      </w:r>
      <w:r>
        <w:t xml:space="preserve">, </w:t>
      </w:r>
      <w:r w:rsidRPr="00213DF0">
        <w:t>в котором условия удовлетворяют требованиям зимовки. Раков-годовиков отлавливают и пересаживают в нагульные пруды</w:t>
      </w:r>
      <w:r>
        <w:t xml:space="preserve">, </w:t>
      </w:r>
      <w:r w:rsidRPr="00213DF0">
        <w:t>где плотность посадки меньше</w:t>
      </w:r>
      <w:r>
        <w:t xml:space="preserve">, </w:t>
      </w:r>
      <w:r w:rsidRPr="00213DF0">
        <w:t>чем в предыдущем водоеме. В конце второго или на третьем году жизни раки достигают товарной массы 40-</w:t>
      </w:r>
      <w:smartTag w:uri="urn:schemas-microsoft-com:office:smarttags" w:element="metricconverter">
        <w:smartTagPr>
          <w:attr w:name="ProductID" w:val="50 г"/>
        </w:smartTagPr>
        <w:r w:rsidRPr="00213DF0">
          <w:t>50 г</w:t>
        </w:r>
      </w:smartTag>
      <w:r w:rsidRPr="00213DF0">
        <w:t xml:space="preserve"> при длине 9-</w:t>
      </w:r>
      <w:smartTag w:uri="urn:schemas-microsoft-com:office:smarttags" w:element="metricconverter">
        <w:smartTagPr>
          <w:attr w:name="ProductID" w:val="10 см"/>
        </w:smartTagPr>
        <w:r w:rsidRPr="00213DF0">
          <w:t>10 см</w:t>
        </w:r>
      </w:smartTag>
      <w:r w:rsidRPr="00213DF0">
        <w:t xml:space="preserve">. </w:t>
      </w:r>
    </w:p>
    <w:p w:rsidR="00006EC8" w:rsidRDefault="00006EC8" w:rsidP="00006EC8">
      <w:pPr>
        <w:spacing w:before="120"/>
        <w:ind w:firstLine="567"/>
        <w:jc w:val="both"/>
      </w:pPr>
      <w:r w:rsidRPr="00213DF0">
        <w:t>Содержать и разводить раков можно и в домашних условиях (аквариумах</w:t>
      </w:r>
      <w:r>
        <w:t xml:space="preserve">, </w:t>
      </w:r>
      <w:r w:rsidRPr="00213DF0">
        <w:t>ваннах)</w:t>
      </w:r>
      <w:r>
        <w:t xml:space="preserve">, </w:t>
      </w:r>
      <w:r w:rsidRPr="00213DF0">
        <w:t>однако в этом случае получают лишь небольшое количество личинок (рачков). Много хлопот доставляют их кормление и сохранение. Таким образом</w:t>
      </w:r>
      <w:r>
        <w:t xml:space="preserve">, </w:t>
      </w:r>
      <w:r w:rsidRPr="00213DF0">
        <w:t>вырастить раков до товарной массы в домашних условиях очень сложно. Чтобы получить 3-4 ц/га товарной продукции раков</w:t>
      </w:r>
      <w:r>
        <w:t xml:space="preserve">, </w:t>
      </w:r>
      <w:r w:rsidRPr="00213DF0">
        <w:t>необходимо иметь не меньше 3-4 прудов</w:t>
      </w:r>
      <w:r>
        <w:t xml:space="preserve">, </w:t>
      </w:r>
      <w:r w:rsidRPr="00213DF0">
        <w:t xml:space="preserve">подготовленных надлежащим образом. </w:t>
      </w:r>
    </w:p>
    <w:p w:rsidR="00006EC8" w:rsidRDefault="00006EC8" w:rsidP="00006EC8">
      <w:pPr>
        <w:spacing w:before="120"/>
        <w:ind w:firstLine="567"/>
        <w:jc w:val="both"/>
      </w:pPr>
      <w:r w:rsidRPr="00213DF0">
        <w:t>Речные раки</w:t>
      </w:r>
      <w:r>
        <w:t xml:space="preserve">, </w:t>
      </w:r>
      <w:r w:rsidRPr="00213DF0">
        <w:t>как известно</w:t>
      </w:r>
      <w:r>
        <w:t xml:space="preserve">, </w:t>
      </w:r>
      <w:r w:rsidRPr="00213DF0">
        <w:t>в загрязненной воде не живут</w:t>
      </w:r>
      <w:r>
        <w:t xml:space="preserve">, </w:t>
      </w:r>
      <w:r w:rsidRPr="00213DF0">
        <w:t>поэтому мясо у них более чистое</w:t>
      </w:r>
      <w:r>
        <w:t xml:space="preserve">, </w:t>
      </w:r>
      <w:r w:rsidRPr="00213DF0">
        <w:t>чем у других водных животных. Да и сами они в пруду выполняют функцию санитаров</w:t>
      </w:r>
      <w:r>
        <w:t xml:space="preserve">, </w:t>
      </w:r>
      <w:r w:rsidRPr="00213DF0">
        <w:t>очищая водоемы от органических остатков. В приусадебном пруду рекомендуется разводить широкопалых и длиннопалых раков. У широкопалого рака клешни широкие</w:t>
      </w:r>
      <w:r>
        <w:t xml:space="preserve">, </w:t>
      </w:r>
      <w:r w:rsidRPr="00213DF0">
        <w:t>панцирь гладкий</w:t>
      </w:r>
      <w:r>
        <w:t xml:space="preserve">, </w:t>
      </w:r>
      <w:r w:rsidRPr="00213DF0">
        <w:t xml:space="preserve">длина тела около </w:t>
      </w:r>
      <w:smartTag w:uri="urn:schemas-microsoft-com:office:smarttags" w:element="metricconverter">
        <w:smartTagPr>
          <w:attr w:name="ProductID" w:val="15 см"/>
        </w:smartTagPr>
        <w:r w:rsidRPr="00213DF0">
          <w:t>15 см</w:t>
        </w:r>
      </w:smartTag>
      <w:r w:rsidRPr="00213DF0">
        <w:t xml:space="preserve">. Длинно-палый рак имеет узкие и длинные клешни и шероховатый панцирь; длина тела достигает </w:t>
      </w:r>
      <w:smartTag w:uri="urn:schemas-microsoft-com:office:smarttags" w:element="metricconverter">
        <w:smartTagPr>
          <w:attr w:name="ProductID" w:val="20 см"/>
        </w:smartTagPr>
        <w:r w:rsidRPr="00213DF0">
          <w:t>20 см</w:t>
        </w:r>
      </w:smartTag>
      <w:r>
        <w:t xml:space="preserve">, </w:t>
      </w:r>
      <w:r w:rsidRPr="00213DF0">
        <w:t xml:space="preserve">вес самца — более 300г. </w:t>
      </w:r>
    </w:p>
    <w:p w:rsidR="00006EC8" w:rsidRPr="00213DF0" w:rsidRDefault="00006EC8" w:rsidP="00006EC8">
      <w:pPr>
        <w:spacing w:before="120"/>
        <w:ind w:firstLine="567"/>
        <w:jc w:val="both"/>
      </w:pPr>
      <w:r w:rsidRPr="00213DF0">
        <w:t>Зимой раки уходят на глубину и зарываются в ил. Здесь им комфортно</w:t>
      </w:r>
      <w:r>
        <w:t xml:space="preserve">, </w:t>
      </w:r>
      <w:r w:rsidRPr="00213DF0">
        <w:t>и пищи хватает. В зимний период</w:t>
      </w:r>
      <w:r>
        <w:t xml:space="preserve">, </w:t>
      </w:r>
      <w:r w:rsidRPr="00213DF0">
        <w:t>как известно</w:t>
      </w:r>
      <w:r>
        <w:t xml:space="preserve">, </w:t>
      </w:r>
      <w:r w:rsidRPr="00213DF0">
        <w:t>кислорода в воде недостаточно</w:t>
      </w:r>
      <w:r>
        <w:t xml:space="preserve">, </w:t>
      </w:r>
      <w:r w:rsidRPr="00213DF0">
        <w:t>некоторые рыбы задыхаются</w:t>
      </w:r>
      <w:r>
        <w:t xml:space="preserve">, </w:t>
      </w:r>
      <w:r w:rsidRPr="00213DF0">
        <w:t>падают на дно и становятся добычей раков</w:t>
      </w:r>
      <w:r>
        <w:t xml:space="preserve">, </w:t>
      </w:r>
      <w:r w:rsidRPr="00213DF0">
        <w:t>которые даже в условиях пониженной температуры не прекращают активно питаться. Отлавливают раков специальными удочками</w:t>
      </w:r>
      <w:r>
        <w:t xml:space="preserve">, </w:t>
      </w:r>
      <w:r w:rsidRPr="00213DF0">
        <w:t>рачевнями и мережками</w:t>
      </w:r>
      <w:r>
        <w:t xml:space="preserve">, </w:t>
      </w:r>
      <w:r w:rsidRPr="00213DF0">
        <w:t>начиная с середины лета и до поздней осени.</w:t>
      </w:r>
    </w:p>
    <w:p w:rsidR="00006EC8" w:rsidRPr="00213DF0" w:rsidRDefault="00006EC8" w:rsidP="00006EC8">
      <w:pPr>
        <w:spacing w:before="120"/>
        <w:ind w:firstLine="567"/>
        <w:jc w:val="both"/>
      </w:pPr>
      <w:r w:rsidRPr="00213DF0">
        <w:t>Хороший улов бывает в темных водах в вечерние часы</w:t>
      </w:r>
      <w:r>
        <w:t xml:space="preserve">, </w:t>
      </w:r>
      <w:r w:rsidRPr="00213DF0">
        <w:t>в прозрачных — с наступлением сумерек и до полуночи. Наилучшие уловы бывают в темные теплые ночи и в дождливую погоду. Для того чтобы пойманные раки лучше сохранялись и не нападали друг на друга</w:t>
      </w:r>
      <w:r>
        <w:t xml:space="preserve">, </w:t>
      </w:r>
      <w:r w:rsidRPr="00213DF0">
        <w:t>их надо подкармливать крапивой</w:t>
      </w:r>
      <w:r>
        <w:t xml:space="preserve">, </w:t>
      </w:r>
      <w:r w:rsidRPr="00213DF0">
        <w:t>ольховыми листьями</w:t>
      </w:r>
      <w:r>
        <w:t xml:space="preserve">, </w:t>
      </w:r>
      <w:r w:rsidRPr="00213DF0">
        <w:t>картофелем и другой растительностью. Свежую рыбу давать не рекомендуется</w:t>
      </w:r>
      <w:r>
        <w:t xml:space="preserve">, </w:t>
      </w:r>
      <w:r w:rsidRPr="00213DF0">
        <w:t>так как раки при этом устраивают потасовки</w:t>
      </w:r>
      <w:r>
        <w:t xml:space="preserve">, </w:t>
      </w:r>
      <w:r w:rsidRPr="00213DF0">
        <w:t>во время которых теряют клешни и ноги</w:t>
      </w:r>
      <w:r>
        <w:t xml:space="preserve">, </w:t>
      </w:r>
      <w:r w:rsidRPr="00213DF0">
        <w:t>а значит</w:t>
      </w:r>
      <w:r>
        <w:t xml:space="preserve">, </w:t>
      </w:r>
      <w:r w:rsidRPr="00213DF0">
        <w:t>товарный вид.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EC8"/>
    <w:rsid w:val="00006EC8"/>
    <w:rsid w:val="001A35F6"/>
    <w:rsid w:val="00213DF0"/>
    <w:rsid w:val="007E4087"/>
    <w:rsid w:val="00811DD4"/>
    <w:rsid w:val="00C616FC"/>
    <w:rsid w:val="00F1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0B85E1-4762-4A91-AB6F-06F9DDA8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C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6E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1668</Words>
  <Characters>9509</Characters>
  <Application>Microsoft Office Word</Application>
  <DocSecurity>0</DocSecurity>
  <Lines>79</Lines>
  <Paragraphs>22</Paragraphs>
  <ScaleCrop>false</ScaleCrop>
  <Company>Home</Company>
  <LinksUpToDate>false</LinksUpToDate>
  <CharactersWithSpaces>11155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Разведение и содержание раков</dc:title>
  <dc:subject/>
  <dc:creator>User</dc:creator>
  <cp:keywords/>
  <dc:description/>
  <cp:lastModifiedBy>Irina</cp:lastModifiedBy>
  <cp:revision>2</cp:revision>
  <dcterms:created xsi:type="dcterms:W3CDTF">2014-07-19T09:57:00Z</dcterms:created>
  <dcterms:modified xsi:type="dcterms:W3CDTF">2014-07-19T09:57:00Z</dcterms:modified>
</cp:coreProperties>
</file>