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135" w:rsidRDefault="004B1118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Результаты деятельности</w:t>
      </w:r>
      <w:r>
        <w:br/>
      </w:r>
      <w:r>
        <w:br/>
      </w:r>
      <w:r>
        <w:br/>
      </w:r>
      <w:r>
        <w:br/>
        <w:t xml:space="preserve">Филофей (Лещинский) </w:t>
      </w:r>
    </w:p>
    <w:p w:rsidR="00A70135" w:rsidRDefault="004B1118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A70135" w:rsidRDefault="004B1118">
      <w:pPr>
        <w:pStyle w:val="a3"/>
      </w:pPr>
      <w:r>
        <w:t>Митрополит Филофей (в миру </w:t>
      </w:r>
      <w:r>
        <w:rPr>
          <w:i/>
          <w:iCs/>
        </w:rPr>
        <w:t>Рафал Богуславович Лещинский</w:t>
      </w:r>
      <w:r>
        <w:t xml:space="preserve">, в схиме — </w:t>
      </w:r>
      <w:r>
        <w:rPr>
          <w:i/>
          <w:iCs/>
        </w:rPr>
        <w:t>Феодор</w:t>
      </w:r>
      <w:r>
        <w:t>; 1650(1650), Украина —1727, Тюмень) — епископ Русской церкви, с 1702 года митрополит Новгородский, Тобольский, Сибирский и Всея Руси. Канонизирован как святитель, память совершается в составе Собора Сибирских святых 10 июля по юлианскому календарю.</w:t>
      </w:r>
    </w:p>
    <w:p w:rsidR="00A70135" w:rsidRDefault="004B1118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A70135" w:rsidRDefault="004B1118">
      <w:pPr>
        <w:pStyle w:val="a3"/>
      </w:pPr>
      <w:r>
        <w:t>Родился в 1650 году в Малороссии в семье князя Богуслава Рафаловича Лещинского и принцессы Анны фон Дёнхоф. Воспитание и образование получил в Киево-Могилянской академии. По окончании обучения вступил в брак и несколько лет служил приходским священником, но, овдовев, поступил в Киево-Печерскую Лавру, где постригся в монашество. «За редкое благочестие особую опытность и распорядительность в делах» через некоторое время был избран экономом Лавры. Впоследствии был возведен на пост наместника Брянско-Свенского монастыря со званием — по одним сведениям архимандрита, а по другим строителя, при при этом от обязанностей эконома Лавры освобожден не был.</w:t>
      </w:r>
    </w:p>
    <w:p w:rsidR="00A70135" w:rsidRDefault="004B1118">
      <w:pPr>
        <w:pStyle w:val="a3"/>
      </w:pPr>
      <w:r>
        <w:t>Во исполнение указа царя Петра I от 18 июня 1700 года о назначении митрополита Тобольского, 4 января 1702 года был посвящен в Великом Новгороде в митрополиты Сибирского и всея Руси и направлен в Сибирь вместе с несколькими учеными монахами.</w:t>
      </w:r>
    </w:p>
    <w:p w:rsidR="00A70135" w:rsidRDefault="004B1118">
      <w:pPr>
        <w:pStyle w:val="a3"/>
      </w:pPr>
      <w:r>
        <w:t>Тобольская епархия на тот момент простиралась с запада на восток от Уральских гор до Тихого океана и с севера на юг от Северного Ледовитого Океана до Киргизских степей и Даурии (земли, подчиненные китайскому императору). Таким образом, протяженность вверенной Филофею епархии составляла порядка 10 000 верст в длину и 3 000 в ширину (отдельная епархия для Восточной Сибири была учреждена лишь в год смерти Лещинского). Все функции управления он, за исключением краткого периода с 1707 по 1714 годы, осуществлял лично без помощников (в силу их отсутствия).</w:t>
      </w:r>
    </w:p>
    <w:p w:rsidR="00A70135" w:rsidRDefault="004B1118">
      <w:pPr>
        <w:pStyle w:val="a3"/>
      </w:pPr>
      <w:r>
        <w:t>В 1703 году Лещинский добился от Петра I разрешения на открытие в Тобольске первой в Сибири славянско-русской приходской школы (на тот момент подобные школы существовали только в Киеве, Москве, Чернигове и Ростове).</w:t>
      </w:r>
    </w:p>
    <w:p w:rsidR="00A70135" w:rsidRDefault="004B1118">
      <w:pPr>
        <w:pStyle w:val="a3"/>
      </w:pPr>
      <w:r>
        <w:t>Софийский собор Тобольска</w:t>
      </w:r>
    </w:p>
    <w:p w:rsidR="00A70135" w:rsidRDefault="004B1118">
      <w:pPr>
        <w:pStyle w:val="a3"/>
      </w:pPr>
      <w:r>
        <w:t>Уже к 1704 году Филофей Лещинский расширил Софийский собор в Тобольске, а в самом соборе создал резной иконостас на испрошенную у Петра I тысячу рублей. В том же году Лещинский основал первый церковный хор из сосланных в Сибирь казаков.</w:t>
      </w:r>
    </w:p>
    <w:p w:rsidR="00A70135" w:rsidRDefault="004B1118">
      <w:pPr>
        <w:pStyle w:val="a3"/>
      </w:pPr>
      <w:r>
        <w:t>С 1705 года Лещинский начал распространение православия в Сибири — под начальством архимандрита Мартина им была направлена первая миссия на Камчатку, однако это начинание не было успешным в силу враждебности населения к завоевателям-казакам. В 1706 году по указу царя Лещинский направил миссионеров для крещения остяцких племен, однако и в этом случае особых успехов не было.</w:t>
      </w:r>
    </w:p>
    <w:p w:rsidR="00A70135" w:rsidRDefault="004B1118">
      <w:pPr>
        <w:pStyle w:val="a3"/>
      </w:pPr>
      <w:r>
        <w:t>С 1711 по 1715 годы, приняв схиму, Филофей, будучи на седьмом десятке, лично занимался миссионерской деятельностью среди племен епархии, последовательно уничтожая предметы языческих культов и проповедуя православие, в чем весьма преуспел.</w:t>
      </w:r>
    </w:p>
    <w:p w:rsidR="00A70135" w:rsidRDefault="004B1118">
      <w:pPr>
        <w:pStyle w:val="a3"/>
      </w:pPr>
      <w:r>
        <w:t>В 1715 году в связи со смертью Иоанна Тобольского на Лещинского царским указом вновь были возложены обязанности по управлению епархией. Повинуясь воле царя, в 1717 году Филофей вернулся в Тобольск, однако не отошел от миссионерских дел и лично крестил несколько остяцких племен.</w:t>
      </w:r>
    </w:p>
    <w:p w:rsidR="00A70135" w:rsidRDefault="004B1118">
      <w:pPr>
        <w:pStyle w:val="a3"/>
      </w:pPr>
      <w:r>
        <w:t>Филофей управлял епархией вплоть до 1720 года, когда был нехотя отпущен Петром I на пенсию. С этого момента и до конца жизни Лещинский продолжал проповедовать православие.</w:t>
      </w:r>
    </w:p>
    <w:p w:rsidR="00A70135" w:rsidRDefault="004B1118">
      <w:pPr>
        <w:pStyle w:val="a3"/>
      </w:pPr>
      <w:r>
        <w:t>Могила митрополита Филофея в Троицком монастыре</w:t>
      </w:r>
    </w:p>
    <w:p w:rsidR="00A70135" w:rsidRDefault="004B1118">
      <w:pPr>
        <w:pStyle w:val="a3"/>
      </w:pPr>
      <w:r>
        <w:t>Филофей Лещинский скончался 31 мая 1727 года в тюменском Троицком монастыре, где и был похоронен напротив входа в собор, «дабы, как гласит завещание, мимоходящие попирали прах ногами». Позднее над его могилой было устроено мраморное надгробие и помещён его портрет.</w:t>
      </w:r>
    </w:p>
    <w:p w:rsidR="00A70135" w:rsidRDefault="004B1118">
      <w:pPr>
        <w:pStyle w:val="21"/>
        <w:pageBreakBefore/>
        <w:numPr>
          <w:ilvl w:val="0"/>
          <w:numId w:val="0"/>
        </w:numPr>
      </w:pPr>
      <w:r>
        <w:t>2. Результаты деятельности</w:t>
      </w:r>
    </w:p>
    <w:p w:rsidR="00A70135" w:rsidRDefault="004B1118">
      <w:pPr>
        <w:pStyle w:val="a3"/>
      </w:pPr>
      <w:r>
        <w:t>За 25-летний период пребывания Филофея Лещинского митрополитом Тобольским количество церквей в Сибири возросло со 160 до 448, в строительстве 37 из них он принимал личное участие.</w:t>
      </w:r>
    </w:p>
    <w:p w:rsidR="00A70135" w:rsidRDefault="004B1118">
      <w:pPr>
        <w:pStyle w:val="a3"/>
      </w:pPr>
      <w:r>
        <w:t>Лещинский восстановил (построил) в камне уничтоженный пожаром Свято-Троицкий монастырь в Тюмени (первый каменный монастырь в Сибири), для чего испросил у Петра I специальное разрешение, так как в тот момент строительство каменных сооружений в Россий за пределами Санкт Петербурга было строжайше запрещено царским указом под страхом конфискации и каторги.</w:t>
      </w:r>
    </w:p>
    <w:p w:rsidR="00A70135" w:rsidRDefault="004B1118">
      <w:pPr>
        <w:pStyle w:val="a3"/>
      </w:pPr>
      <w:r>
        <w:t>Стараниями Лещинского православной церкви были выделены значительные земли в Сибири для улучшения ее экономического положения и сняты многие бюрократические препоны, мешавшие свободному передвижению духовенства при проездах по Сибири.</w:t>
      </w:r>
    </w:p>
    <w:p w:rsidR="00A70135" w:rsidRDefault="004B1118">
      <w:pPr>
        <w:pStyle w:val="21"/>
        <w:numPr>
          <w:ilvl w:val="0"/>
          <w:numId w:val="0"/>
        </w:numPr>
      </w:pPr>
      <w:r>
        <w:t>Ссылки</w:t>
      </w:r>
    </w:p>
    <w:p w:rsidR="00A70135" w:rsidRDefault="004B1118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Святитель Филофей (Лещинский), митрополит Тобольский (Официальный сайт Тобольско-Тюменской епархии)</w:t>
      </w:r>
    </w:p>
    <w:p w:rsidR="00A70135" w:rsidRDefault="004B1118">
      <w:pPr>
        <w:pStyle w:val="a3"/>
        <w:numPr>
          <w:ilvl w:val="0"/>
          <w:numId w:val="1"/>
        </w:numPr>
        <w:tabs>
          <w:tab w:val="left" w:pos="707"/>
        </w:tabs>
      </w:pPr>
      <w:r>
        <w:t>Филофей (Лещинский) на сайте «</w:t>
      </w:r>
      <w:r>
        <w:rPr>
          <w:i/>
          <w:iCs/>
        </w:rPr>
        <w:t>Русское православие</w:t>
      </w:r>
      <w:r>
        <w:t>»</w:t>
      </w:r>
    </w:p>
    <w:p w:rsidR="00A70135" w:rsidRDefault="004B1118">
      <w:pPr>
        <w:pStyle w:val="a3"/>
        <w:spacing w:after="0"/>
      </w:pPr>
      <w:r>
        <w:t>Источник: http://ru.wikipedia.org/wiki/Филофей_(Лещинский)</w:t>
      </w:r>
      <w:bookmarkStart w:id="0" w:name="_GoBack"/>
      <w:bookmarkEnd w:id="0"/>
    </w:p>
    <w:sectPr w:rsidR="00A70135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1118"/>
    <w:rsid w:val="004B1118"/>
    <w:rsid w:val="00A70135"/>
    <w:rsid w:val="00D1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F10C4-EAF4-4B10-A64C-DBA737E6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2014-04-23T20:57:00Z</dcterms:created>
  <dcterms:modified xsi:type="dcterms:W3CDTF">2014-04-23T20:57:00Z</dcterms:modified>
</cp:coreProperties>
</file>