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EBD" w:rsidRDefault="00E04EBD" w:rsidP="00392F86">
      <w:pPr>
        <w:spacing w:after="0" w:line="240" w:lineRule="auto"/>
        <w:outlineLvl w:val="1"/>
        <w:rPr>
          <w:rFonts w:ascii="Times New Roman" w:eastAsia="Times New Roman" w:hAnsi="Times New Roman"/>
          <w:b/>
          <w:bCs/>
          <w:i/>
          <w:iCs/>
          <w:color w:val="000000"/>
          <w:sz w:val="24"/>
          <w:szCs w:val="24"/>
          <w:lang w:eastAsia="ru-RU"/>
        </w:rPr>
      </w:pPr>
    </w:p>
    <w:p w:rsidR="00496670" w:rsidRPr="00392F86" w:rsidRDefault="00496670" w:rsidP="00392F86">
      <w:pPr>
        <w:spacing w:after="0" w:line="240" w:lineRule="auto"/>
        <w:outlineLvl w:val="1"/>
        <w:rPr>
          <w:rFonts w:ascii="Times New Roman" w:eastAsia="Times New Roman" w:hAnsi="Times New Roman"/>
          <w:b/>
          <w:bCs/>
          <w:i/>
          <w:iCs/>
          <w:color w:val="000000"/>
          <w:sz w:val="24"/>
          <w:szCs w:val="24"/>
          <w:lang w:eastAsia="ru-RU"/>
        </w:rPr>
      </w:pPr>
    </w:p>
    <w:p w:rsidR="00392F86" w:rsidRDefault="00496670" w:rsidP="00392F86">
      <w:pPr>
        <w:widowControl w:val="0"/>
        <w:autoSpaceDE w:val="0"/>
        <w:autoSpaceDN w:val="0"/>
        <w:adjustRightInd w:val="0"/>
        <w:rPr>
          <w:rFonts w:ascii="Times New Roman" w:hAnsi="Times New Roman"/>
          <w:b/>
          <w:i/>
          <w:sz w:val="24"/>
          <w:szCs w:val="24"/>
        </w:rPr>
      </w:pPr>
      <w:r w:rsidRPr="00392F86">
        <w:rPr>
          <w:rFonts w:ascii="Times New Roman" w:hAnsi="Times New Roman"/>
          <w:b/>
          <w:i/>
          <w:sz w:val="24"/>
          <w:szCs w:val="24"/>
        </w:rPr>
        <w:t>Тема 1.  Основные понятия теории информационных систем и информационных технологий.</w:t>
      </w:r>
    </w:p>
    <w:p w:rsidR="002C5B31" w:rsidRPr="00392F86" w:rsidRDefault="00496670" w:rsidP="00392F86">
      <w:pPr>
        <w:widowControl w:val="0"/>
        <w:autoSpaceDE w:val="0"/>
        <w:autoSpaceDN w:val="0"/>
        <w:adjustRightInd w:val="0"/>
        <w:rPr>
          <w:rFonts w:ascii="Times New Roman" w:hAnsi="Times New Roman"/>
          <w:b/>
          <w:sz w:val="24"/>
          <w:szCs w:val="24"/>
        </w:rPr>
      </w:pPr>
      <w:r w:rsidRPr="00392F86">
        <w:rPr>
          <w:rFonts w:ascii="Times New Roman" w:hAnsi="Times New Roman"/>
          <w:b/>
          <w:bCs/>
          <w:i/>
          <w:iCs/>
          <w:sz w:val="24"/>
          <w:szCs w:val="24"/>
        </w:rPr>
        <w:t xml:space="preserve"> </w:t>
      </w:r>
      <w:r w:rsidR="002C5B31" w:rsidRPr="00392F86">
        <w:rPr>
          <w:rFonts w:ascii="Times New Roman" w:hAnsi="Times New Roman"/>
          <w:b/>
          <w:bCs/>
          <w:iCs/>
          <w:sz w:val="24"/>
          <w:szCs w:val="24"/>
        </w:rPr>
        <w:t>Вопрос1.</w:t>
      </w:r>
      <w:r w:rsidR="002C5B31" w:rsidRPr="00392F86">
        <w:rPr>
          <w:rFonts w:ascii="Times New Roman" w:hAnsi="Times New Roman"/>
          <w:b/>
          <w:sz w:val="24"/>
          <w:szCs w:val="24"/>
        </w:rPr>
        <w:t xml:space="preserve"> Понятие информации. Основные свойства информации.</w:t>
      </w:r>
    </w:p>
    <w:p w:rsidR="002C5B31" w:rsidRPr="00392F86" w:rsidRDefault="00496670" w:rsidP="00392F86">
      <w:pPr>
        <w:pStyle w:val="a3"/>
        <w:rPr>
          <w:rFonts w:ascii="Times New Roman" w:hAnsi="Times New Roman" w:cs="Times New Roman"/>
          <w:sz w:val="24"/>
          <w:szCs w:val="24"/>
        </w:rPr>
      </w:pPr>
      <w:r w:rsidRPr="00392F86">
        <w:rPr>
          <w:rFonts w:ascii="Times New Roman" w:hAnsi="Times New Roman" w:cs="Times New Roman"/>
          <w:b/>
          <w:bCs/>
          <w:i/>
          <w:iCs/>
          <w:sz w:val="24"/>
          <w:szCs w:val="24"/>
        </w:rPr>
        <w:t xml:space="preserve"> </w:t>
      </w:r>
      <w:r w:rsidR="002C5B31" w:rsidRPr="00392F86">
        <w:rPr>
          <w:rFonts w:ascii="Times New Roman" w:hAnsi="Times New Roman" w:cs="Times New Roman"/>
          <w:sz w:val="24"/>
          <w:szCs w:val="24"/>
        </w:rPr>
        <w:t>Термин</w:t>
      </w:r>
      <w:r w:rsidR="002C5B31" w:rsidRPr="00392F86">
        <w:rPr>
          <w:rFonts w:ascii="Times New Roman" w:hAnsi="Times New Roman" w:cs="Times New Roman"/>
          <w:b/>
          <w:bCs/>
          <w:sz w:val="24"/>
          <w:szCs w:val="24"/>
        </w:rPr>
        <w:t xml:space="preserve"> информация</w:t>
      </w:r>
      <w:r w:rsidR="002C5B31" w:rsidRPr="00392F86">
        <w:rPr>
          <w:rFonts w:ascii="Times New Roman" w:hAnsi="Times New Roman" w:cs="Times New Roman"/>
          <w:sz w:val="24"/>
          <w:szCs w:val="24"/>
        </w:rPr>
        <w:t xml:space="preserve"> происходит от латинского слова </w:t>
      </w:r>
      <w:r w:rsidR="002C5B31" w:rsidRPr="00392F86">
        <w:rPr>
          <w:rFonts w:ascii="Times New Roman" w:hAnsi="Times New Roman" w:cs="Times New Roman"/>
          <w:b/>
          <w:bCs/>
          <w:sz w:val="24"/>
          <w:szCs w:val="24"/>
        </w:rPr>
        <w:t>informatio</w:t>
      </w:r>
      <w:r w:rsidR="002C5B31" w:rsidRPr="00392F86">
        <w:rPr>
          <w:rFonts w:ascii="Times New Roman" w:hAnsi="Times New Roman" w:cs="Times New Roman"/>
          <w:sz w:val="24"/>
          <w:szCs w:val="24"/>
        </w:rPr>
        <w:t>, что означает «сведения, разъяснения, изложение». Информация - это настолько общее и глубокое понятие, что его нельзя объяснить одной фразой. В это слово вкладывается различный смысл в технике, науке и в житейских ситуациях. В обиходе информацией называют любые данные или сведения, которые кого-либо интересуют, например сообщение о каких-либо событиях, о чьей-либо деятельности и т. п. «Информировать» в этом смысле означает «сообщить нечто, неизвестное раньше».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9350"/>
      </w:tblGrid>
      <w:tr w:rsidR="002C5B31" w:rsidRPr="00392F86" w:rsidTr="002C5B31">
        <w:trPr>
          <w:gridAfter w:val="1"/>
          <w:tblCellSpacing w:w="15" w:type="dxa"/>
        </w:trPr>
        <w:tc>
          <w:tcPr>
            <w:tcW w:w="0" w:type="auto"/>
            <w:vAlign w:val="center"/>
          </w:tcPr>
          <w:p w:rsidR="002C5B31" w:rsidRPr="00392F86" w:rsidRDefault="002C5B31" w:rsidP="00392F86">
            <w:pPr>
              <w:spacing w:after="0" w:line="240" w:lineRule="auto"/>
              <w:rPr>
                <w:rFonts w:ascii="Times New Roman" w:eastAsia="Times New Roman" w:hAnsi="Times New Roman"/>
                <w:color w:val="000000"/>
                <w:sz w:val="24"/>
                <w:szCs w:val="24"/>
                <w:lang w:eastAsia="ru-RU"/>
              </w:rPr>
            </w:pPr>
          </w:p>
        </w:tc>
      </w:tr>
      <w:tr w:rsidR="002C5B31" w:rsidRPr="00392F86" w:rsidTr="002C5B31">
        <w:trPr>
          <w:tblCellSpacing w:w="15" w:type="dxa"/>
        </w:trPr>
        <w:tc>
          <w:tcPr>
            <w:tcW w:w="0" w:type="auto"/>
          </w:tcPr>
          <w:p w:rsidR="002C5B31" w:rsidRPr="00392F86" w:rsidRDefault="002C5B31" w:rsidP="00392F86">
            <w:pPr>
              <w:spacing w:after="0" w:line="240" w:lineRule="auto"/>
              <w:rPr>
                <w:rFonts w:ascii="Times New Roman" w:eastAsia="Times New Roman" w:hAnsi="Times New Roman"/>
                <w:color w:val="000000"/>
                <w:sz w:val="24"/>
                <w:szCs w:val="24"/>
                <w:lang w:eastAsia="ru-RU"/>
              </w:rPr>
            </w:pPr>
          </w:p>
        </w:tc>
        <w:tc>
          <w:tcPr>
            <w:tcW w:w="0" w:type="auto"/>
          </w:tcPr>
          <w:p w:rsidR="002C5B31" w:rsidRPr="00392F86" w:rsidRDefault="002C5B31" w:rsidP="00392F86">
            <w:pPr>
              <w:spacing w:before="100" w:beforeAutospacing="1" w:after="100" w:afterAutospacing="1" w:line="240" w:lineRule="auto"/>
              <w:rPr>
                <w:rFonts w:ascii="Times New Roman" w:eastAsia="Times New Roman" w:hAnsi="Times New Roman"/>
                <w:color w:val="000000"/>
                <w:sz w:val="24"/>
                <w:szCs w:val="24"/>
                <w:lang w:eastAsia="ru-RU"/>
              </w:rPr>
            </w:pPr>
            <w:r w:rsidRPr="00392F86">
              <w:rPr>
                <w:rFonts w:ascii="Times New Roman" w:eastAsia="Times New Roman" w:hAnsi="Times New Roman"/>
                <w:b/>
                <w:bCs/>
                <w:color w:val="000000"/>
                <w:sz w:val="24"/>
                <w:szCs w:val="24"/>
                <w:lang w:eastAsia="ru-RU"/>
              </w:rPr>
              <w:t>Информация</w:t>
            </w:r>
            <w:r w:rsidRPr="00392F86">
              <w:rPr>
                <w:rFonts w:ascii="Times New Roman" w:eastAsia="Times New Roman" w:hAnsi="Times New Roman"/>
                <w:color w:val="000000"/>
                <w:sz w:val="24"/>
                <w:szCs w:val="24"/>
                <w:lang w:eastAsia="ru-RU"/>
              </w:rPr>
              <w:t xml:space="preserve"> -- сведения об объектах и явлениях окружающей среды, их параметрах, свойствах и состоянии, которые воспринимают информационные системы (живые организмы, управляющие машины и др.) в процессе жизнедеятельности и работы.</w:t>
            </w:r>
          </w:p>
        </w:tc>
      </w:tr>
    </w:tbl>
    <w:p w:rsidR="002C5B31" w:rsidRPr="00392F86" w:rsidRDefault="002C5B31" w:rsidP="00392F86">
      <w:pPr>
        <w:spacing w:after="0" w:line="240" w:lineRule="auto"/>
        <w:outlineLvl w:val="1"/>
        <w:rPr>
          <w:rFonts w:ascii="Times New Roman" w:eastAsia="Times New Roman" w:hAnsi="Times New Roman"/>
          <w:b/>
          <w:bCs/>
          <w:i/>
          <w:iCs/>
          <w:color w:val="000000"/>
          <w:sz w:val="24"/>
          <w:szCs w:val="24"/>
          <w:lang w:eastAsia="ru-RU"/>
        </w:rPr>
      </w:pPr>
    </w:p>
    <w:p w:rsidR="002C5B31" w:rsidRPr="00392F86" w:rsidRDefault="002C5B31" w:rsidP="00392F86">
      <w:pPr>
        <w:pStyle w:val="4"/>
        <w:rPr>
          <w:rFonts w:ascii="Times New Roman" w:hAnsi="Times New Roman"/>
          <w:color w:val="000000"/>
          <w:sz w:val="24"/>
          <w:szCs w:val="24"/>
        </w:rPr>
      </w:pPr>
      <w:r w:rsidRPr="00392F86">
        <w:rPr>
          <w:rFonts w:ascii="Times New Roman" w:hAnsi="Times New Roman"/>
          <w:sz w:val="24"/>
          <w:szCs w:val="24"/>
        </w:rPr>
        <w:t>Свойства информации</w:t>
      </w:r>
    </w:p>
    <w:p w:rsidR="002C5B31" w:rsidRPr="00392F86" w:rsidRDefault="002C5B31" w:rsidP="00392F86">
      <w:pPr>
        <w:pStyle w:val="a3"/>
        <w:rPr>
          <w:rFonts w:ascii="Times New Roman" w:hAnsi="Times New Roman" w:cs="Times New Roman"/>
          <w:sz w:val="24"/>
          <w:szCs w:val="24"/>
        </w:rPr>
      </w:pPr>
      <w:r w:rsidRPr="00392F86">
        <w:rPr>
          <w:rFonts w:ascii="Times New Roman" w:hAnsi="Times New Roman" w:cs="Times New Roman"/>
          <w:sz w:val="24"/>
          <w:szCs w:val="24"/>
        </w:rPr>
        <w:t>Информация обладает следующими свойствами:</w:t>
      </w:r>
    </w:p>
    <w:p w:rsidR="002C5B31" w:rsidRPr="00392F86" w:rsidRDefault="002C5B31" w:rsidP="00392F86">
      <w:pPr>
        <w:pStyle w:val="a3"/>
        <w:rPr>
          <w:rFonts w:ascii="Times New Roman" w:hAnsi="Times New Roman" w:cs="Times New Roman"/>
          <w:sz w:val="24"/>
          <w:szCs w:val="24"/>
        </w:rPr>
      </w:pPr>
      <w:r w:rsidRPr="00392F86">
        <w:rPr>
          <w:rFonts w:ascii="Times New Roman" w:hAnsi="Times New Roman" w:cs="Times New Roman"/>
          <w:sz w:val="24"/>
          <w:szCs w:val="24"/>
        </w:rPr>
        <w:t>· достоверность</w:t>
      </w:r>
    </w:p>
    <w:p w:rsidR="002C5B31" w:rsidRPr="00392F86" w:rsidRDefault="002C5B31" w:rsidP="00392F86">
      <w:pPr>
        <w:pStyle w:val="a3"/>
        <w:rPr>
          <w:rFonts w:ascii="Times New Roman" w:hAnsi="Times New Roman" w:cs="Times New Roman"/>
          <w:sz w:val="24"/>
          <w:szCs w:val="24"/>
        </w:rPr>
      </w:pPr>
      <w:r w:rsidRPr="00392F86">
        <w:rPr>
          <w:rFonts w:ascii="Times New Roman" w:hAnsi="Times New Roman" w:cs="Times New Roman"/>
          <w:sz w:val="24"/>
          <w:szCs w:val="24"/>
        </w:rPr>
        <w:t>· полнота</w:t>
      </w:r>
    </w:p>
    <w:p w:rsidR="002C5B31" w:rsidRPr="00392F86" w:rsidRDefault="002C5B31" w:rsidP="00392F86">
      <w:pPr>
        <w:pStyle w:val="a3"/>
        <w:rPr>
          <w:rFonts w:ascii="Times New Roman" w:hAnsi="Times New Roman" w:cs="Times New Roman"/>
          <w:sz w:val="24"/>
          <w:szCs w:val="24"/>
        </w:rPr>
      </w:pPr>
      <w:r w:rsidRPr="00392F86">
        <w:rPr>
          <w:rFonts w:ascii="Times New Roman" w:hAnsi="Times New Roman" w:cs="Times New Roman"/>
          <w:sz w:val="24"/>
          <w:szCs w:val="24"/>
        </w:rPr>
        <w:t>· точность</w:t>
      </w:r>
    </w:p>
    <w:p w:rsidR="002C5B31" w:rsidRPr="00392F86" w:rsidRDefault="002C5B31" w:rsidP="00392F86">
      <w:pPr>
        <w:pStyle w:val="a3"/>
        <w:rPr>
          <w:rFonts w:ascii="Times New Roman" w:hAnsi="Times New Roman" w:cs="Times New Roman"/>
          <w:sz w:val="24"/>
          <w:szCs w:val="24"/>
        </w:rPr>
      </w:pPr>
      <w:r w:rsidRPr="00392F86">
        <w:rPr>
          <w:rFonts w:ascii="Times New Roman" w:hAnsi="Times New Roman" w:cs="Times New Roman"/>
          <w:sz w:val="24"/>
          <w:szCs w:val="24"/>
        </w:rPr>
        <w:t>· ценность</w:t>
      </w:r>
    </w:p>
    <w:p w:rsidR="002C5B31" w:rsidRPr="00392F86" w:rsidRDefault="002C5B31" w:rsidP="00392F86">
      <w:pPr>
        <w:pStyle w:val="a3"/>
        <w:rPr>
          <w:rFonts w:ascii="Times New Roman" w:hAnsi="Times New Roman" w:cs="Times New Roman"/>
          <w:sz w:val="24"/>
          <w:szCs w:val="24"/>
        </w:rPr>
      </w:pPr>
      <w:r w:rsidRPr="00392F86">
        <w:rPr>
          <w:rFonts w:ascii="Times New Roman" w:hAnsi="Times New Roman" w:cs="Times New Roman"/>
          <w:sz w:val="24"/>
          <w:szCs w:val="24"/>
        </w:rPr>
        <w:t>· своевременность</w:t>
      </w:r>
    </w:p>
    <w:p w:rsidR="002C5B31" w:rsidRPr="00392F86" w:rsidRDefault="002C5B31" w:rsidP="00392F86">
      <w:pPr>
        <w:pStyle w:val="a3"/>
        <w:rPr>
          <w:rFonts w:ascii="Times New Roman" w:hAnsi="Times New Roman" w:cs="Times New Roman"/>
          <w:sz w:val="24"/>
          <w:szCs w:val="24"/>
        </w:rPr>
      </w:pPr>
      <w:r w:rsidRPr="00392F86">
        <w:rPr>
          <w:rFonts w:ascii="Times New Roman" w:hAnsi="Times New Roman" w:cs="Times New Roman"/>
          <w:sz w:val="24"/>
          <w:szCs w:val="24"/>
        </w:rPr>
        <w:t>· понятность</w:t>
      </w:r>
    </w:p>
    <w:p w:rsidR="002C5B31" w:rsidRPr="00392F86" w:rsidRDefault="002C5B31" w:rsidP="00392F86">
      <w:pPr>
        <w:pStyle w:val="a3"/>
        <w:rPr>
          <w:rFonts w:ascii="Times New Roman" w:hAnsi="Times New Roman" w:cs="Times New Roman"/>
          <w:sz w:val="24"/>
          <w:szCs w:val="24"/>
        </w:rPr>
      </w:pPr>
      <w:r w:rsidRPr="00392F86">
        <w:rPr>
          <w:rFonts w:ascii="Times New Roman" w:hAnsi="Times New Roman" w:cs="Times New Roman"/>
          <w:sz w:val="24"/>
          <w:szCs w:val="24"/>
        </w:rPr>
        <w:t>· доступность</w:t>
      </w:r>
    </w:p>
    <w:p w:rsidR="002C5B31" w:rsidRPr="00392F86" w:rsidRDefault="002C5B31" w:rsidP="00392F86">
      <w:pPr>
        <w:pStyle w:val="a3"/>
        <w:rPr>
          <w:rFonts w:ascii="Times New Roman" w:hAnsi="Times New Roman" w:cs="Times New Roman"/>
          <w:sz w:val="24"/>
          <w:szCs w:val="24"/>
        </w:rPr>
      </w:pPr>
      <w:r w:rsidRPr="00392F86">
        <w:rPr>
          <w:rFonts w:ascii="Times New Roman" w:hAnsi="Times New Roman" w:cs="Times New Roman"/>
          <w:sz w:val="24"/>
          <w:szCs w:val="24"/>
        </w:rPr>
        <w:t>· краткость и т. д.</w:t>
      </w:r>
    </w:p>
    <w:p w:rsidR="00392F86" w:rsidRDefault="002C5B31" w:rsidP="00392F86">
      <w:pPr>
        <w:ind w:right="-1" w:firstLine="567"/>
        <w:rPr>
          <w:rFonts w:ascii="Times New Roman" w:hAnsi="Times New Roman"/>
          <w:sz w:val="24"/>
          <w:szCs w:val="24"/>
        </w:rPr>
      </w:pPr>
      <w:r w:rsidRPr="00392F86">
        <w:rPr>
          <w:rFonts w:ascii="Times New Roman" w:hAnsi="Times New Roman"/>
          <w:sz w:val="24"/>
          <w:szCs w:val="24"/>
        </w:rPr>
        <w:t>Информация</w:t>
      </w:r>
      <w:r w:rsidRPr="00392F86">
        <w:rPr>
          <w:rFonts w:ascii="Times New Roman" w:hAnsi="Times New Roman"/>
          <w:b/>
          <w:bCs/>
          <w:sz w:val="24"/>
          <w:szCs w:val="24"/>
        </w:rPr>
        <w:t xml:space="preserve"> достоверна,</w:t>
      </w:r>
      <w:r w:rsidRPr="00392F86">
        <w:rPr>
          <w:rFonts w:ascii="Times New Roman" w:hAnsi="Times New Roman"/>
          <w:sz w:val="24"/>
          <w:szCs w:val="24"/>
        </w:rPr>
        <w:t xml:space="preserve"> если она отражает истинное положение дел. Недостоверная информация может привести к неправильному пониманию или принятию неправильных решений. Достоверная информация со временем может стать</w:t>
      </w:r>
      <w:r w:rsidRPr="00392F86">
        <w:rPr>
          <w:rFonts w:ascii="Times New Roman" w:hAnsi="Times New Roman"/>
          <w:b/>
          <w:bCs/>
          <w:sz w:val="24"/>
          <w:szCs w:val="24"/>
        </w:rPr>
        <w:t xml:space="preserve"> недостоверной,</w:t>
      </w:r>
      <w:r w:rsidRPr="00392F86">
        <w:rPr>
          <w:rFonts w:ascii="Times New Roman" w:hAnsi="Times New Roman"/>
          <w:sz w:val="24"/>
          <w:szCs w:val="24"/>
        </w:rPr>
        <w:t xml:space="preserve"> так как она обладает свойством</w:t>
      </w:r>
      <w:r w:rsidRPr="00392F86">
        <w:rPr>
          <w:rFonts w:ascii="Times New Roman" w:hAnsi="Times New Roman"/>
          <w:b/>
          <w:bCs/>
          <w:sz w:val="24"/>
          <w:szCs w:val="24"/>
        </w:rPr>
        <w:t xml:space="preserve"> устаревать,</w:t>
      </w:r>
      <w:r w:rsidRPr="00392F86">
        <w:rPr>
          <w:rFonts w:ascii="Times New Roman" w:hAnsi="Times New Roman"/>
          <w:sz w:val="24"/>
          <w:szCs w:val="24"/>
        </w:rPr>
        <w:t xml:space="preserve"> т. е. перестает отражать истинное положение дел. Информация</w:t>
      </w:r>
      <w:r w:rsidRPr="00392F86">
        <w:rPr>
          <w:rFonts w:ascii="Times New Roman" w:hAnsi="Times New Roman"/>
          <w:b/>
          <w:bCs/>
          <w:sz w:val="24"/>
          <w:szCs w:val="24"/>
        </w:rPr>
        <w:t xml:space="preserve"> полна,</w:t>
      </w:r>
      <w:r w:rsidRPr="00392F86">
        <w:rPr>
          <w:rFonts w:ascii="Times New Roman" w:hAnsi="Times New Roman"/>
          <w:sz w:val="24"/>
          <w:szCs w:val="24"/>
        </w:rPr>
        <w:t xml:space="preserve"> если ее достаточно для понимания и принятия решений. Как неполная, так и избыточная информация сдерживает принятие решений или может повлечь ошибки. </w:t>
      </w:r>
      <w:r w:rsidRPr="00392F86">
        <w:rPr>
          <w:rFonts w:ascii="Times New Roman" w:hAnsi="Times New Roman"/>
          <w:b/>
          <w:bCs/>
          <w:sz w:val="24"/>
          <w:szCs w:val="24"/>
        </w:rPr>
        <w:t>Точность</w:t>
      </w:r>
      <w:r w:rsidRPr="00392F86">
        <w:rPr>
          <w:rFonts w:ascii="Times New Roman" w:hAnsi="Times New Roman"/>
          <w:sz w:val="24"/>
          <w:szCs w:val="24"/>
        </w:rPr>
        <w:t xml:space="preserve"> информации определяется степенью ее близости к реальному состоянию объекта, процесса, явления и т. п. </w:t>
      </w:r>
      <w:r w:rsidRPr="00392F86">
        <w:rPr>
          <w:rFonts w:ascii="Times New Roman" w:hAnsi="Times New Roman"/>
          <w:b/>
          <w:bCs/>
          <w:sz w:val="24"/>
          <w:szCs w:val="24"/>
        </w:rPr>
        <w:t>Ценность</w:t>
      </w:r>
      <w:r w:rsidRPr="00392F86">
        <w:rPr>
          <w:rFonts w:ascii="Times New Roman" w:hAnsi="Times New Roman"/>
          <w:sz w:val="24"/>
          <w:szCs w:val="24"/>
        </w:rPr>
        <w:t xml:space="preserve"> информации зависит от того, насколько она важна для решения задачи, а также от того, насколько в дальнейшем она найдет применение в каких-либо видах деятельности человека. Только</w:t>
      </w:r>
      <w:r w:rsidRPr="00392F86">
        <w:rPr>
          <w:rFonts w:ascii="Times New Roman" w:hAnsi="Times New Roman"/>
          <w:b/>
          <w:bCs/>
          <w:sz w:val="24"/>
          <w:szCs w:val="24"/>
        </w:rPr>
        <w:t xml:space="preserve"> своевременно полученная</w:t>
      </w:r>
      <w:r w:rsidRPr="00392F86">
        <w:rPr>
          <w:rFonts w:ascii="Times New Roman" w:hAnsi="Times New Roman"/>
          <w:sz w:val="24"/>
          <w:szCs w:val="24"/>
        </w:rPr>
        <w:t xml:space="preserve"> информация может принести ожидаемую пользу. Одинаково нежелательны как преждевременная подача информации (когда она еще не может быть усвоена), так и ее задержка. Если ценная и своевременная информация выражена</w:t>
      </w:r>
      <w:r w:rsidRPr="00392F86">
        <w:rPr>
          <w:rFonts w:ascii="Times New Roman" w:hAnsi="Times New Roman"/>
          <w:b/>
          <w:bCs/>
          <w:sz w:val="24"/>
          <w:szCs w:val="24"/>
        </w:rPr>
        <w:t xml:space="preserve"> непонятным образом,</w:t>
      </w:r>
      <w:r w:rsidRPr="00392F86">
        <w:rPr>
          <w:rFonts w:ascii="Times New Roman" w:hAnsi="Times New Roman"/>
          <w:sz w:val="24"/>
          <w:szCs w:val="24"/>
        </w:rPr>
        <w:t xml:space="preserve"> она может стать</w:t>
      </w:r>
      <w:r w:rsidRPr="00392F86">
        <w:rPr>
          <w:rFonts w:ascii="Times New Roman" w:hAnsi="Times New Roman"/>
          <w:b/>
          <w:bCs/>
          <w:sz w:val="24"/>
          <w:szCs w:val="24"/>
        </w:rPr>
        <w:t xml:space="preserve"> бесполезной.</w:t>
      </w:r>
      <w:r w:rsidRPr="00392F86">
        <w:rPr>
          <w:rFonts w:ascii="Times New Roman" w:hAnsi="Times New Roman"/>
          <w:sz w:val="24"/>
          <w:szCs w:val="24"/>
        </w:rPr>
        <w:t xml:space="preserve"> Информация становится</w:t>
      </w:r>
      <w:r w:rsidRPr="00392F86">
        <w:rPr>
          <w:rFonts w:ascii="Times New Roman" w:hAnsi="Times New Roman"/>
          <w:b/>
          <w:bCs/>
          <w:sz w:val="24"/>
          <w:szCs w:val="24"/>
        </w:rPr>
        <w:t xml:space="preserve"> понятной,</w:t>
      </w:r>
      <w:r w:rsidRPr="00392F86">
        <w:rPr>
          <w:rFonts w:ascii="Times New Roman" w:hAnsi="Times New Roman"/>
          <w:sz w:val="24"/>
          <w:szCs w:val="24"/>
        </w:rPr>
        <w:t xml:space="preserve"> если она выражена языком, на котором говорят те, кому предназначена эта информация. Информация должна преподноситься в</w:t>
      </w:r>
      <w:r w:rsidRPr="00392F86">
        <w:rPr>
          <w:rFonts w:ascii="Times New Roman" w:hAnsi="Times New Roman"/>
          <w:b/>
          <w:bCs/>
          <w:sz w:val="24"/>
          <w:szCs w:val="24"/>
        </w:rPr>
        <w:t xml:space="preserve"> доступной</w:t>
      </w:r>
      <w:r w:rsidRPr="00392F86">
        <w:rPr>
          <w:rFonts w:ascii="Times New Roman" w:hAnsi="Times New Roman"/>
          <w:sz w:val="24"/>
          <w:szCs w:val="24"/>
        </w:rPr>
        <w:t xml:space="preserve"> (по уровню восприятия) форме. Поэтому одни и те же вопросы по-разному излагаются в школьных учебниках и научных изданиях. Информацию по одному и тому же вопросу можно изложить</w:t>
      </w:r>
      <w:r w:rsidRPr="00392F86">
        <w:rPr>
          <w:rFonts w:ascii="Times New Roman" w:hAnsi="Times New Roman"/>
          <w:b/>
          <w:bCs/>
          <w:sz w:val="24"/>
          <w:szCs w:val="24"/>
        </w:rPr>
        <w:t xml:space="preserve"> кратко </w:t>
      </w:r>
      <w:r w:rsidRPr="00392F86">
        <w:rPr>
          <w:rFonts w:ascii="Times New Roman" w:hAnsi="Times New Roman"/>
          <w:sz w:val="24"/>
          <w:szCs w:val="24"/>
        </w:rPr>
        <w:t>(сжато, без несущественных деталей) или</w:t>
      </w:r>
      <w:r w:rsidRPr="00392F86">
        <w:rPr>
          <w:rFonts w:ascii="Times New Roman" w:hAnsi="Times New Roman"/>
          <w:b/>
          <w:bCs/>
          <w:sz w:val="24"/>
          <w:szCs w:val="24"/>
        </w:rPr>
        <w:t xml:space="preserve"> пространно</w:t>
      </w:r>
      <w:r w:rsidRPr="00392F86">
        <w:rPr>
          <w:rFonts w:ascii="Times New Roman" w:hAnsi="Times New Roman"/>
          <w:sz w:val="24"/>
          <w:szCs w:val="24"/>
        </w:rPr>
        <w:t xml:space="preserve"> (подробно, многословно). Краткость информации необходима в справочниках, энциклопедиях, всевозможных инструкциях.</w:t>
      </w:r>
    </w:p>
    <w:p w:rsidR="00CA0F4C" w:rsidRPr="00392F86" w:rsidRDefault="002C5B31" w:rsidP="00392F86">
      <w:pPr>
        <w:ind w:right="-1"/>
        <w:rPr>
          <w:rFonts w:ascii="Times New Roman" w:eastAsia="Times New Roman" w:hAnsi="Times New Roman"/>
          <w:b/>
          <w:snapToGrid w:val="0"/>
          <w:sz w:val="24"/>
          <w:szCs w:val="24"/>
          <w:lang w:eastAsia="ru-RU"/>
        </w:rPr>
      </w:pPr>
      <w:r w:rsidRPr="00392F86">
        <w:rPr>
          <w:rFonts w:ascii="Times New Roman" w:hAnsi="Times New Roman"/>
          <w:snapToGrid w:val="0"/>
          <w:sz w:val="24"/>
          <w:szCs w:val="24"/>
        </w:rPr>
        <w:t xml:space="preserve"> </w:t>
      </w:r>
      <w:r w:rsidR="00CA0F4C" w:rsidRPr="00392F86">
        <w:rPr>
          <w:rFonts w:ascii="Times New Roman" w:hAnsi="Times New Roman"/>
          <w:b/>
          <w:snapToGrid w:val="0"/>
          <w:sz w:val="24"/>
          <w:szCs w:val="24"/>
        </w:rPr>
        <w:t>Вопрос2.</w:t>
      </w:r>
      <w:r w:rsidR="00CA0F4C" w:rsidRPr="00392F86">
        <w:rPr>
          <w:rFonts w:ascii="Times New Roman" w:hAnsi="Times New Roman"/>
          <w:b/>
          <w:sz w:val="24"/>
          <w:szCs w:val="24"/>
        </w:rPr>
        <w:t xml:space="preserve"> Предмет и задача курса «Информационные технологии управления»</w:t>
      </w:r>
      <w:r w:rsidR="00CA0F4C" w:rsidRPr="00392F86">
        <w:rPr>
          <w:rFonts w:ascii="Times New Roman" w:eastAsia="Times New Roman" w:hAnsi="Times New Roman"/>
          <w:b/>
          <w:snapToGrid w:val="0"/>
          <w:sz w:val="24"/>
          <w:szCs w:val="24"/>
          <w:lang w:eastAsia="ru-RU"/>
        </w:rPr>
        <w:t>.</w:t>
      </w:r>
    </w:p>
    <w:p w:rsidR="002C5B31" w:rsidRPr="00392F86" w:rsidRDefault="002C5B31" w:rsidP="00392F86">
      <w:pPr>
        <w:ind w:right="-1" w:firstLine="567"/>
        <w:rPr>
          <w:rFonts w:ascii="Times New Roman" w:eastAsia="Times New Roman" w:hAnsi="Times New Roman"/>
          <w:sz w:val="24"/>
          <w:szCs w:val="24"/>
          <w:lang w:eastAsia="ru-RU"/>
        </w:rPr>
      </w:pPr>
      <w:r w:rsidRPr="00392F86">
        <w:rPr>
          <w:rFonts w:ascii="Times New Roman" w:eastAsia="Times New Roman" w:hAnsi="Times New Roman"/>
          <w:snapToGrid w:val="0"/>
          <w:sz w:val="24"/>
          <w:szCs w:val="24"/>
          <w:lang w:eastAsia="ru-RU"/>
        </w:rPr>
        <w:t>Предметом курса</w:t>
      </w:r>
      <w:r w:rsidR="00CA0F4C" w:rsidRPr="00392F86">
        <w:rPr>
          <w:rFonts w:ascii="Times New Roman" w:hAnsi="Times New Roman"/>
          <w:sz w:val="24"/>
          <w:szCs w:val="24"/>
        </w:rPr>
        <w:t xml:space="preserve"> «Информационные технологии управления»</w:t>
      </w:r>
      <w:r w:rsidR="00CA0F4C" w:rsidRPr="00392F86">
        <w:rPr>
          <w:rFonts w:ascii="Times New Roman" w:eastAsia="Times New Roman" w:hAnsi="Times New Roman"/>
          <w:snapToGrid w:val="0"/>
          <w:sz w:val="24"/>
          <w:szCs w:val="24"/>
          <w:lang w:eastAsia="ru-RU"/>
        </w:rPr>
        <w:t xml:space="preserve"> </w:t>
      </w:r>
      <w:r w:rsidRPr="00392F86">
        <w:rPr>
          <w:rFonts w:ascii="Times New Roman" w:eastAsia="Times New Roman" w:hAnsi="Times New Roman"/>
          <w:snapToGrid w:val="0"/>
          <w:sz w:val="24"/>
          <w:szCs w:val="24"/>
          <w:lang w:eastAsia="ru-RU"/>
        </w:rPr>
        <w:t>является организация, проектирование и компьютерная обработка  возникающей в процессе производственно-хозяйственной деятельности предприятий (организаций, учреждений) экономической информации с целью получения новой информации, необходимой для планово-управленческой деятельности.</w:t>
      </w:r>
    </w:p>
    <w:p w:rsidR="002C5B31" w:rsidRPr="00392F86" w:rsidRDefault="002C5B31" w:rsidP="00392F86">
      <w:pPr>
        <w:spacing w:after="0" w:line="240" w:lineRule="auto"/>
        <w:ind w:right="-1" w:firstLine="567"/>
        <w:rPr>
          <w:rFonts w:ascii="Times New Roman" w:eastAsia="Times New Roman" w:hAnsi="Times New Roman"/>
          <w:sz w:val="24"/>
          <w:szCs w:val="24"/>
          <w:lang w:eastAsia="ru-RU"/>
        </w:rPr>
      </w:pPr>
      <w:r w:rsidRPr="00392F86">
        <w:rPr>
          <w:rFonts w:ascii="Times New Roman" w:eastAsia="Times New Roman" w:hAnsi="Times New Roman"/>
          <w:snapToGrid w:val="0"/>
          <w:sz w:val="24"/>
          <w:szCs w:val="24"/>
          <w:lang w:eastAsia="ru-RU"/>
        </w:rPr>
        <w:t>Задача курса: изучить этот предмет, особенности обработки экономической информации, системы и технологии компьютерной обработки информации, разрабатываемые  и  используемые в разных отрас</w:t>
      </w:r>
      <w:r w:rsidR="00392F86">
        <w:rPr>
          <w:rFonts w:ascii="Times New Roman" w:eastAsia="Times New Roman" w:hAnsi="Times New Roman"/>
          <w:snapToGrid w:val="0"/>
          <w:sz w:val="24"/>
          <w:szCs w:val="24"/>
          <w:lang w:eastAsia="ru-RU"/>
        </w:rPr>
        <w:t>лях и сферах</w:t>
      </w:r>
      <w:r w:rsidRPr="00392F86">
        <w:rPr>
          <w:rFonts w:ascii="Times New Roman" w:eastAsia="Times New Roman" w:hAnsi="Times New Roman"/>
          <w:snapToGrid w:val="0"/>
          <w:sz w:val="24"/>
          <w:szCs w:val="24"/>
          <w:lang w:eastAsia="ru-RU"/>
        </w:rPr>
        <w:t>.</w:t>
      </w:r>
    </w:p>
    <w:p w:rsidR="00496670" w:rsidRPr="00392F86" w:rsidRDefault="00392F86" w:rsidP="00392F86">
      <w:pPr>
        <w:spacing w:after="0" w:line="240" w:lineRule="auto"/>
        <w:outlineLvl w:val="1"/>
        <w:rPr>
          <w:rFonts w:ascii="Times New Roman" w:eastAsia="Times New Roman" w:hAnsi="Times New Roman"/>
          <w:b/>
          <w:bCs/>
          <w:iCs/>
          <w:color w:val="000000"/>
          <w:sz w:val="24"/>
          <w:szCs w:val="24"/>
          <w:lang w:eastAsia="ru-RU"/>
        </w:rPr>
      </w:pPr>
      <w:r w:rsidRPr="00392F86">
        <w:rPr>
          <w:rFonts w:ascii="Times New Roman" w:eastAsia="Times New Roman" w:hAnsi="Times New Roman"/>
          <w:b/>
          <w:bCs/>
          <w:iCs/>
          <w:color w:val="000000"/>
          <w:sz w:val="24"/>
          <w:szCs w:val="24"/>
          <w:lang w:eastAsia="ru-RU"/>
        </w:rPr>
        <w:t>Ворос3.</w:t>
      </w:r>
      <w:r w:rsidR="00496670" w:rsidRPr="00392F86">
        <w:rPr>
          <w:rFonts w:ascii="Times New Roman" w:eastAsia="Times New Roman" w:hAnsi="Times New Roman"/>
          <w:b/>
          <w:bCs/>
          <w:iCs/>
          <w:color w:val="000000"/>
          <w:sz w:val="24"/>
          <w:szCs w:val="24"/>
          <w:lang w:eastAsia="ru-RU"/>
        </w:rPr>
        <w:t xml:space="preserve">  Информационная технология управления </w:t>
      </w:r>
    </w:p>
    <w:p w:rsidR="00496670" w:rsidRPr="00392F86" w:rsidRDefault="00496670" w:rsidP="00392F86">
      <w:pPr>
        <w:spacing w:after="0" w:line="240" w:lineRule="auto"/>
        <w:outlineLvl w:val="1"/>
        <w:rPr>
          <w:rFonts w:ascii="Times New Roman" w:eastAsia="Times New Roman" w:hAnsi="Times New Roman"/>
          <w:b/>
          <w:bCs/>
          <w:i/>
          <w:iCs/>
          <w:color w:val="000000"/>
          <w:sz w:val="24"/>
          <w:szCs w:val="24"/>
          <w:lang w:eastAsia="ru-RU"/>
        </w:rPr>
      </w:pP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i/>
          <w:iCs/>
          <w:color w:val="000000"/>
          <w:sz w:val="24"/>
          <w:szCs w:val="24"/>
          <w:lang w:eastAsia="ru-RU"/>
        </w:rPr>
        <w:t>Целью информационной технологии управления является удовлетворение информационных потребностей всех без исключения сотрудников фирмы, имеющих дело с принятием решений</w:t>
      </w:r>
      <w:r w:rsidRPr="00392F86">
        <w:rPr>
          <w:rFonts w:ascii="Times New Roman" w:eastAsia="Times New Roman" w:hAnsi="Times New Roman"/>
          <w:bCs/>
          <w:color w:val="000000"/>
          <w:sz w:val="24"/>
          <w:szCs w:val="24"/>
          <w:lang w:eastAsia="ru-RU"/>
        </w:rPr>
        <w:t>. Она может быть полезна на любом уровне управления.</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Эта технология ориентирована на работу в среде информационной системы управления и используется при худшей структурированности решаемых задач, если их сравнивать с задачами, решаемыми с помощью информационной технологии обработки данных.</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Информационная технология управления идеально подходят для удовлетворения сходных информационных потребностей работников и различных функциональных подсистем (подразделений) или уровней управления фирмой. Поставляемая ими информация содержит сведения о прошлом, настоящем и вероятном будущем фирмы. Эта информация имеет вид регулярных или специальных управленческих отчетов Макарова Н.В., Матвеева Л.А., Бройдо В.Л. Информатика: Учебник. - М.: Финансы и статистика, 1997. .</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Для принятия решений на уровне управленческого контроля информация должна быть представлена в агрегированном виде, так, чтобы просматривались тенденции изменения данных, причины возникших отклонений и возможные решения. На этом этапе решаются следующие задачи обработки данных:</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оценка планируемого состояния объекта управления;</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оценка отклонений от планируемого состояния;</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выявление причин отклонений;</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анализ возможных решений и действий.</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Информационная технология управления направлена на создание различных видов отчетов. Регулярные отчеты создаются в соответствии с установленным графиком, определяющим время их создания, например месячный анализ продаж компании.</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Специальные отчеты создаются по запросам управленцев или когда в компании произошло что-то незапланированное. И те, и другие виды отчетов могут иметь форму суммирующих, сравнительных и чрезвычайных отчетов.</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В суммирующих отчетах данные объединены в отдельные группы, отсортированы и представлены в виде промежуточных и окончательных итогов по отдельным полям.</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Сравнительные отчеты содержат данные, полученные из различных источников или классифицированные по различным признакам и используемые для целей сравнения.</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Чрезвычайные отчеты содержат данные исключительного (чрезвычайного) характера.</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Использование отчетов для поддержки управления оказывается особенно эффективным при реализации так называемого управления по отклонениям. Управление по отклонениям предполагает, что главным содержанием получаемых менеджером данных должны являться отклонения состояния хозяйственной деятельности фирмы от некоторых установленных стандартов (например, от ее запланированного состояния). При использовании на фирме принципов управления по отклонениям к создаваемым отчетам предъявляются следующие требования:</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отчет должен создаваться только тогда, когда отклонение произошло;</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сведения в отчете должны быть отсортированы по значению критического для данного отклонения показателя;</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все отклонения желательно показать вместе, чтобы менеджер мог уловить существующую между ними связь;</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в отчете необходимо показать, количественное отклонение от нормы.</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Основные компоненты: входная информация поступает из систем операционного уровня. Выходная информация формируется в виде управленческих отчетов в</w:t>
      </w:r>
      <w:r w:rsidRPr="00392F86">
        <w:rPr>
          <w:rFonts w:ascii="Times New Roman" w:eastAsia="Times New Roman" w:hAnsi="Times New Roman"/>
          <w:bCs/>
          <w:i/>
          <w:iCs/>
          <w:color w:val="000000"/>
          <w:sz w:val="24"/>
          <w:szCs w:val="24"/>
          <w:lang w:eastAsia="ru-RU"/>
        </w:rPr>
        <w:t xml:space="preserve"> </w:t>
      </w:r>
      <w:r w:rsidRPr="00392F86">
        <w:rPr>
          <w:rFonts w:ascii="Times New Roman" w:eastAsia="Times New Roman" w:hAnsi="Times New Roman"/>
          <w:bCs/>
          <w:color w:val="000000"/>
          <w:sz w:val="24"/>
          <w:szCs w:val="24"/>
          <w:lang w:eastAsia="ru-RU"/>
        </w:rPr>
        <w:t>удобном для принятия решения виде. Содержимое базы данных при помощи соответствующего программного обеспечения преобразуется в периодические и специальные отчеты, поступающие к специалистам, участвующим в принятии решений в организации. База данных, используемая для получения указанной информации, должна состоять из двух элементов:</w:t>
      </w:r>
    </w:p>
    <w:p w:rsidR="00496670" w:rsidRPr="00392F86" w:rsidRDefault="00496670" w:rsidP="00392F86">
      <w:pPr>
        <w:spacing w:after="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1) данных, накапливаемых на основе оценки операций, проводимых фирмой;</w:t>
      </w:r>
    </w:p>
    <w:p w:rsidR="00496670" w:rsidRPr="00392F86" w:rsidRDefault="00496670" w:rsidP="00392F86">
      <w:pPr>
        <w:spacing w:after="150" w:line="240" w:lineRule="auto"/>
        <w:outlineLvl w:val="1"/>
        <w:rPr>
          <w:rFonts w:ascii="Times New Roman" w:eastAsia="Times New Roman" w:hAnsi="Times New Roman"/>
          <w:bCs/>
          <w:color w:val="000000"/>
          <w:sz w:val="24"/>
          <w:szCs w:val="24"/>
          <w:lang w:eastAsia="ru-RU"/>
        </w:rPr>
      </w:pPr>
      <w:r w:rsidRPr="00392F86">
        <w:rPr>
          <w:rFonts w:ascii="Times New Roman" w:eastAsia="Times New Roman" w:hAnsi="Times New Roman"/>
          <w:bCs/>
          <w:color w:val="000000"/>
          <w:sz w:val="24"/>
          <w:szCs w:val="24"/>
          <w:lang w:eastAsia="ru-RU"/>
        </w:rPr>
        <w:t>2) планов, стандартов, бюджетов и других нормативных документов, определяющих планируемое состояние объекта управления (подразделения фирмы).</w:t>
      </w:r>
    </w:p>
    <w:p w:rsidR="00861038" w:rsidRPr="00392F86" w:rsidRDefault="00861038" w:rsidP="00392F86">
      <w:pPr>
        <w:widowControl w:val="0"/>
        <w:autoSpaceDE w:val="0"/>
        <w:autoSpaceDN w:val="0"/>
        <w:adjustRightInd w:val="0"/>
        <w:rPr>
          <w:rFonts w:ascii="Times New Roman" w:hAnsi="Times New Roman"/>
          <w:b/>
          <w:i/>
          <w:sz w:val="24"/>
          <w:szCs w:val="24"/>
        </w:rPr>
      </w:pPr>
      <w:r w:rsidRPr="00392F86">
        <w:rPr>
          <w:rFonts w:ascii="Times New Roman" w:hAnsi="Times New Roman"/>
          <w:b/>
          <w:i/>
          <w:sz w:val="24"/>
          <w:szCs w:val="24"/>
        </w:rPr>
        <w:t>Тема 2. Инструментальные средства компьютерных технологий.</w:t>
      </w:r>
    </w:p>
    <w:p w:rsidR="00861038" w:rsidRPr="00392F86" w:rsidRDefault="00861038" w:rsidP="00392F86">
      <w:pPr>
        <w:pStyle w:val="a3"/>
        <w:rPr>
          <w:rFonts w:ascii="Times New Roman" w:hAnsi="Times New Roman" w:cs="Times New Roman"/>
          <w:b/>
          <w:sz w:val="24"/>
          <w:szCs w:val="24"/>
        </w:rPr>
      </w:pPr>
      <w:r w:rsidRPr="00392F86">
        <w:rPr>
          <w:rFonts w:ascii="Times New Roman" w:hAnsi="Times New Roman" w:cs="Times New Roman"/>
          <w:b/>
          <w:sz w:val="24"/>
          <w:szCs w:val="24"/>
        </w:rPr>
        <w:t>Вопрос1. История развития персональных компьютеров.</w:t>
      </w:r>
    </w:p>
    <w:p w:rsidR="00A679DA" w:rsidRPr="00392F86" w:rsidRDefault="00A679DA" w:rsidP="00392F86">
      <w:pPr>
        <w:spacing w:before="120"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000000"/>
          <w:sz w:val="24"/>
          <w:szCs w:val="24"/>
          <w:lang w:eastAsia="ru-RU"/>
        </w:rPr>
        <w:t xml:space="preserve">В далеком 1971 г. появился первый микропроцессор Intel 4004. Это был настоящий универсальный ЦП, но ни разрядность, ни адресное пространство не позволяли применять его для вычислений. До поры до времени микропроцессоры оставались непременным атрибутом автоматизированных приборов, а если использовались для расчетов, то в форме специализированных вариантов для калькуляторов. Кстати говоря, в приборах, где требовалось по-настоящему высокое быстродействие, микропроцессорам места не было, там приходилось применять схемные решения. </w:t>
      </w:r>
    </w:p>
    <w:p w:rsidR="00A679DA" w:rsidRPr="00392F86" w:rsidRDefault="00A679DA" w:rsidP="00392F86">
      <w:pPr>
        <w:spacing w:before="120"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000000"/>
          <w:sz w:val="24"/>
          <w:szCs w:val="24"/>
          <w:lang w:eastAsia="ru-RU"/>
        </w:rPr>
        <w:t>Именно этот факт побуждал изготовителей микропроцессоров повышать их быстродействие и разрядность, и вот настал наконец момент, когда появилась возможность сделать настоящий микрокомпьютер. Пальму первенства большинство историков компьютерного рынка присваивают фирме MITS, которая в 1975 г. выпустила компьютер Altair на базе микропроцессора Intel 8080. Но... с оперативной памятью 256 байт, это еще была игрушка для любителей. Однако "игрушка" имела коммерческий успех и еще через год в магазинах США появилось множество моделей микрокомпьютеров, в числе которых Commodore PET, Radio Shack TRS-80 и (внимание!) Apple II. К этому времени создатели последнего, Стив Джобс и Стив Возняк, уже слегка остепенились. Аппараты для обкрадывани телефонных компаний и идея "раскулачить" кондиционер, чтобы извлечь из него микропроцессор для изготовлени своего компьютера, а также имевшие совершенно неожиданный коммерческий успех системные платы типа Apple I были уже в прошлом. Возняк и Джобс к тому времени "инкорпорировали" в свою фирму серьезного экономиста и маркетолога Майка Марккулу, который и занялся продвижением новинки на рынок. Компьютер Apple II отличался от большинства своих "современников" тем, что нес на себе "родимые пятна" прошлого, это не был вполне законченный аппарат, там оставалась некотора свобода для любительских упражнений: в Apple II можно было устанавливать дополнительные интерфейсные платы, платы памяти и пр. Именно эта особенность, которую впоследствии стали называть "открытой архитектурой", и сделалась его основным преимуществом. Успеху Apple II способствовали еще две новинки. Во-первых, это был разработанный Возняком в 1978 г. недорогой накопитель на гибких дисках, во-вторых, первая программа дл коммерческих расчетов - электронная таблица VisiCalc, которую создали Дэн Бриклин и Боб Фрэнкстон. Именно эта программа "пересадила" многих бизнесменов с калькулятора за микрокомпьютер.</w:t>
      </w:r>
    </w:p>
    <w:p w:rsidR="00A679DA" w:rsidRPr="00392F86" w:rsidRDefault="00A679DA" w:rsidP="00392F86">
      <w:pPr>
        <w:spacing w:before="120"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000000"/>
          <w:sz w:val="24"/>
          <w:szCs w:val="24"/>
          <w:lang w:eastAsia="ru-RU"/>
        </w:rPr>
        <w:t>Соперники Apple II поначалу продолжали выпускать микрокомпьютеры с другой "родословной" - это были сильно усовершенствованные настольные калькуляторы, сделанные как готовые законченные приборы, что называется, "ни убавить, ни прибавить". Но так было недолго. В конце 70-х рынок уже был заполнен микрокомпьютерами на базе микропроцессоров 8080 и Z80, работавшими под управлением одной из первых настоящих операционных систем для настольных машин - CP/M фирмы Digital Research. CP/M была построена по модульному принципу и предусматривала адаптацию к немного отличающимся конфигурациям, поэтому каждая фирма выпускала компьютеры чуть по-своему, стремясь обойти соперников.</w:t>
      </w:r>
    </w:p>
    <w:p w:rsidR="00A679DA" w:rsidRPr="00392F86" w:rsidRDefault="00A679DA" w:rsidP="00392F86">
      <w:pPr>
        <w:rPr>
          <w:rFonts w:ascii="Times New Roman" w:eastAsia="Times New Roman" w:hAnsi="Times New Roman"/>
          <w:color w:val="000000"/>
          <w:sz w:val="24"/>
          <w:szCs w:val="24"/>
          <w:lang w:eastAsia="ru-RU"/>
        </w:rPr>
      </w:pPr>
      <w:r w:rsidRPr="00392F86">
        <w:rPr>
          <w:rFonts w:ascii="Times New Roman" w:eastAsia="Times New Roman" w:hAnsi="Times New Roman"/>
          <w:color w:val="000000"/>
          <w:sz w:val="24"/>
          <w:szCs w:val="24"/>
          <w:lang w:eastAsia="ru-RU"/>
        </w:rPr>
        <w:t>То были поистине романтические времена: о совместимости с предыдущими моделями задумываться не приходилось, поэтому столько аппаратных новинок, сколько тогда, за аналогичный промежуток времени никогда более не появлялось.</w:t>
      </w:r>
    </w:p>
    <w:p w:rsidR="00A679DA" w:rsidRPr="00392F86" w:rsidRDefault="00A679DA" w:rsidP="00392F86">
      <w:pPr>
        <w:rPr>
          <w:rFonts w:ascii="Times New Roman" w:eastAsia="Times New Roman" w:hAnsi="Times New Roman"/>
          <w:sz w:val="24"/>
          <w:szCs w:val="24"/>
          <w:lang w:eastAsia="ru-RU"/>
        </w:rPr>
      </w:pPr>
      <w:r w:rsidRPr="00392F86">
        <w:rPr>
          <w:rFonts w:ascii="Times New Roman" w:hAnsi="Times New Roman"/>
          <w:sz w:val="24"/>
          <w:szCs w:val="24"/>
        </w:rPr>
        <w:t xml:space="preserve"> </w:t>
      </w:r>
      <w:r w:rsidRPr="00392F86">
        <w:rPr>
          <w:rFonts w:ascii="Times New Roman" w:eastAsia="Times New Roman" w:hAnsi="Times New Roman"/>
          <w:sz w:val="24"/>
          <w:szCs w:val="24"/>
          <w:lang w:eastAsia="ru-RU"/>
        </w:rPr>
        <w:t>История развития персональных компьютеров.</w:t>
      </w:r>
    </w:p>
    <w:p w:rsidR="00A679DA" w:rsidRPr="00392F86" w:rsidRDefault="00A679DA" w:rsidP="00392F86">
      <w:pPr>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A679DA" w:rsidRPr="00392F86" w:rsidTr="00A679DA">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Первый персональный компьютер</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Персональный компьютер </w:t>
            </w:r>
            <w:r w:rsidRPr="00392F86">
              <w:rPr>
                <w:rFonts w:ascii="Times New Roman" w:eastAsia="Times New Roman" w:hAnsi="Times New Roman"/>
                <w:sz w:val="24"/>
                <w:szCs w:val="24"/>
                <w:lang w:val="en-US" w:eastAsia="ru-RU"/>
              </w:rPr>
              <w:t>IBM</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Первый отечественный персональный компьютер</w:t>
            </w:r>
          </w:p>
        </w:tc>
        <w:tc>
          <w:tcPr>
            <w:tcW w:w="1915"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Современный персональный компьютер</w:t>
            </w:r>
          </w:p>
        </w:tc>
      </w:tr>
      <w:tr w:rsidR="00A679DA" w:rsidRPr="00392F86" w:rsidTr="00A679DA">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Год выпуска, производитель</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val="en-US" w:eastAsia="ru-RU"/>
              </w:rPr>
            </w:pPr>
            <w:r w:rsidRPr="00392F86">
              <w:rPr>
                <w:rFonts w:ascii="Times New Roman" w:eastAsia="Times New Roman" w:hAnsi="Times New Roman"/>
                <w:sz w:val="24"/>
                <w:szCs w:val="24"/>
                <w:lang w:eastAsia="ru-RU"/>
              </w:rPr>
              <w:t xml:space="preserve">1976 фирма </w:t>
            </w:r>
            <w:r w:rsidRPr="00392F86">
              <w:rPr>
                <w:rFonts w:ascii="Times New Roman" w:eastAsia="Times New Roman" w:hAnsi="Times New Roman"/>
                <w:sz w:val="24"/>
                <w:szCs w:val="24"/>
                <w:lang w:val="en-US" w:eastAsia="ru-RU"/>
              </w:rPr>
              <w:t>Apple</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val="en-US" w:eastAsia="ru-RU"/>
              </w:rPr>
            </w:pPr>
            <w:r w:rsidRPr="00392F86">
              <w:rPr>
                <w:rFonts w:ascii="Times New Roman" w:eastAsia="Times New Roman" w:hAnsi="Times New Roman"/>
                <w:sz w:val="24"/>
                <w:szCs w:val="24"/>
                <w:lang w:eastAsia="ru-RU"/>
              </w:rPr>
              <w:t xml:space="preserve">1983, корпорация </w:t>
            </w:r>
            <w:r w:rsidRPr="00392F86">
              <w:rPr>
                <w:rFonts w:ascii="Times New Roman" w:eastAsia="Times New Roman" w:hAnsi="Times New Roman"/>
                <w:sz w:val="24"/>
                <w:szCs w:val="24"/>
                <w:lang w:val="en-US" w:eastAsia="ru-RU"/>
              </w:rPr>
              <w:t>IBM</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1985, СССР</w:t>
            </w:r>
          </w:p>
        </w:tc>
        <w:tc>
          <w:tcPr>
            <w:tcW w:w="1915"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2006</w:t>
            </w:r>
          </w:p>
        </w:tc>
      </w:tr>
      <w:tr w:rsidR="00A679DA" w:rsidRPr="00392F86" w:rsidTr="00A679DA">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Тип компьютера</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val="en-US" w:eastAsia="ru-RU"/>
              </w:rPr>
            </w:pPr>
            <w:r w:rsidRPr="00392F86">
              <w:rPr>
                <w:rFonts w:ascii="Times New Roman" w:eastAsia="Times New Roman" w:hAnsi="Times New Roman"/>
                <w:sz w:val="24"/>
                <w:szCs w:val="24"/>
                <w:lang w:val="en-US" w:eastAsia="ru-RU"/>
              </w:rPr>
              <w:t>Apple 2</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val="en-US" w:eastAsia="ru-RU"/>
              </w:rPr>
            </w:pPr>
            <w:r w:rsidRPr="00392F86">
              <w:rPr>
                <w:rFonts w:ascii="Times New Roman" w:eastAsia="Times New Roman" w:hAnsi="Times New Roman"/>
                <w:sz w:val="24"/>
                <w:szCs w:val="24"/>
                <w:lang w:val="en-US" w:eastAsia="ru-RU"/>
              </w:rPr>
              <w:t>IBM PC/XT</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Агат</w:t>
            </w:r>
          </w:p>
        </w:tc>
        <w:tc>
          <w:tcPr>
            <w:tcW w:w="1915"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Платформа</w:t>
            </w:r>
          </w:p>
        </w:tc>
      </w:tr>
      <w:tr w:rsidR="00A679DA" w:rsidRPr="00392F86" w:rsidTr="00A679DA">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Процессор, частота</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val="en-US" w:eastAsia="ru-RU"/>
              </w:rPr>
              <w:t>Motorola</w:t>
            </w:r>
            <w:r w:rsidRPr="00392F86">
              <w:rPr>
                <w:rFonts w:ascii="Times New Roman" w:eastAsia="Times New Roman" w:hAnsi="Times New Roman"/>
                <w:sz w:val="24"/>
                <w:szCs w:val="24"/>
                <w:lang w:eastAsia="ru-RU"/>
              </w:rPr>
              <w:t xml:space="preserve"> 6502</w:t>
            </w:r>
            <w:r w:rsidRPr="00392F86">
              <w:rPr>
                <w:rFonts w:ascii="Times New Roman" w:eastAsia="Times New Roman" w:hAnsi="Times New Roman"/>
                <w:sz w:val="24"/>
                <w:szCs w:val="24"/>
                <w:lang w:val="en-US" w:eastAsia="ru-RU"/>
              </w:rPr>
              <w:t xml:space="preserve">, 1 </w:t>
            </w:r>
            <w:r w:rsidRPr="00392F86">
              <w:rPr>
                <w:rFonts w:ascii="Times New Roman" w:eastAsia="Times New Roman" w:hAnsi="Times New Roman"/>
                <w:sz w:val="24"/>
                <w:szCs w:val="24"/>
                <w:lang w:eastAsia="ru-RU"/>
              </w:rPr>
              <w:t>МГц</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val="en-US" w:eastAsia="ru-RU"/>
              </w:rPr>
              <w:t xml:space="preserve">Intel 8086 140 </w:t>
            </w:r>
            <w:r w:rsidRPr="00392F86">
              <w:rPr>
                <w:rFonts w:ascii="Times New Roman" w:eastAsia="Times New Roman" w:hAnsi="Times New Roman"/>
                <w:sz w:val="24"/>
                <w:szCs w:val="24"/>
                <w:lang w:eastAsia="ru-RU"/>
              </w:rPr>
              <w:t>МГц</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1 МГц</w:t>
            </w:r>
          </w:p>
        </w:tc>
        <w:tc>
          <w:tcPr>
            <w:tcW w:w="1915"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val="en-US" w:eastAsia="ru-RU"/>
              </w:rPr>
              <w:t>Intel Pentium</w:t>
            </w:r>
            <w:r w:rsidRPr="00392F86">
              <w:rPr>
                <w:rFonts w:ascii="Times New Roman" w:eastAsia="Times New Roman" w:hAnsi="Times New Roman"/>
                <w:sz w:val="24"/>
                <w:szCs w:val="24"/>
                <w:lang w:eastAsia="ru-RU"/>
              </w:rPr>
              <w:t xml:space="preserve"> 4</w:t>
            </w:r>
            <w:r w:rsidRPr="00392F86">
              <w:rPr>
                <w:rFonts w:ascii="Times New Roman" w:eastAsia="Times New Roman" w:hAnsi="Times New Roman"/>
                <w:sz w:val="24"/>
                <w:szCs w:val="24"/>
                <w:lang w:val="en-US" w:eastAsia="ru-RU"/>
              </w:rPr>
              <w:t xml:space="preserve">, 3,8 </w:t>
            </w:r>
            <w:r w:rsidRPr="00392F86">
              <w:rPr>
                <w:rFonts w:ascii="Times New Roman" w:eastAsia="Times New Roman" w:hAnsi="Times New Roman"/>
                <w:sz w:val="24"/>
                <w:szCs w:val="24"/>
                <w:lang w:eastAsia="ru-RU"/>
              </w:rPr>
              <w:t>ГГц</w:t>
            </w:r>
          </w:p>
        </w:tc>
      </w:tr>
      <w:tr w:rsidR="00A679DA" w:rsidRPr="00392F86" w:rsidTr="00A679DA">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Разрядность процессора</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8 бит</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16 бит</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8 бит</w:t>
            </w:r>
          </w:p>
        </w:tc>
        <w:tc>
          <w:tcPr>
            <w:tcW w:w="1915"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64 бита</w:t>
            </w:r>
          </w:p>
        </w:tc>
      </w:tr>
      <w:tr w:rsidR="00A679DA" w:rsidRPr="00392F86" w:rsidTr="00A679DA">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Оперативная память</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48 Кбайт</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640 Кбайт</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48 Кбайт</w:t>
            </w:r>
          </w:p>
        </w:tc>
        <w:tc>
          <w:tcPr>
            <w:tcW w:w="1915"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2 Гбайта</w:t>
            </w:r>
          </w:p>
        </w:tc>
      </w:tr>
      <w:tr w:rsidR="00A679DA" w:rsidRPr="00392F86" w:rsidTr="00A679DA">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Долговременная память</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НГМД, 1400 Кбайт</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НЖМД, 10 Мбайт, НГМД, 360 Кбайт</w:t>
            </w:r>
          </w:p>
        </w:tc>
        <w:tc>
          <w:tcPr>
            <w:tcW w:w="1914"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НГМД, 840 Кбайт</w:t>
            </w:r>
          </w:p>
        </w:tc>
        <w:tc>
          <w:tcPr>
            <w:tcW w:w="1915" w:type="dxa"/>
            <w:tcBorders>
              <w:top w:val="single" w:sz="4" w:space="0" w:color="auto"/>
              <w:left w:val="single" w:sz="4" w:space="0" w:color="auto"/>
              <w:bottom w:val="single" w:sz="4" w:space="0" w:color="auto"/>
              <w:right w:val="single" w:sz="4" w:space="0" w:color="auto"/>
            </w:tcBorders>
            <w:vAlign w:val="center"/>
          </w:tcPr>
          <w:p w:rsidR="00A679DA" w:rsidRPr="00392F86" w:rsidRDefault="00A679DA" w:rsidP="00392F86">
            <w:pPr>
              <w:spacing w:after="0" w:line="240" w:lineRule="auto"/>
              <w:rPr>
                <w:rFonts w:ascii="Times New Roman" w:eastAsia="Times New Roman" w:hAnsi="Times New Roman"/>
                <w:sz w:val="24"/>
                <w:szCs w:val="24"/>
                <w:lang w:val="en-US" w:eastAsia="ru-RU"/>
              </w:rPr>
            </w:pPr>
            <w:r w:rsidRPr="00392F86">
              <w:rPr>
                <w:rFonts w:ascii="Times New Roman" w:eastAsia="Times New Roman" w:hAnsi="Times New Roman"/>
                <w:sz w:val="24"/>
                <w:szCs w:val="24"/>
                <w:lang w:eastAsia="ru-RU"/>
              </w:rPr>
              <w:t xml:space="preserve">НЖМД, 500 Гбайт, </w:t>
            </w:r>
            <w:r w:rsidRPr="00392F86">
              <w:rPr>
                <w:rFonts w:ascii="Times New Roman" w:eastAsia="Times New Roman" w:hAnsi="Times New Roman"/>
                <w:sz w:val="24"/>
                <w:szCs w:val="24"/>
                <w:lang w:val="en-US" w:eastAsia="ru-RU"/>
              </w:rPr>
              <w:t>DVD-ROM</w:t>
            </w:r>
          </w:p>
        </w:tc>
      </w:tr>
    </w:tbl>
    <w:p w:rsidR="00A679DA" w:rsidRPr="00392F86" w:rsidRDefault="00A679DA" w:rsidP="00392F86">
      <w:pPr>
        <w:spacing w:after="0" w:line="240" w:lineRule="auto"/>
        <w:rPr>
          <w:rFonts w:ascii="Times New Roman" w:eastAsia="Times New Roman" w:hAnsi="Times New Roman"/>
          <w:sz w:val="24"/>
          <w:szCs w:val="24"/>
          <w:lang w:val="en-US" w:eastAsia="ru-RU"/>
        </w:rPr>
      </w:pPr>
    </w:p>
    <w:p w:rsidR="00A679DA" w:rsidRPr="00392F86" w:rsidRDefault="00A679DA" w:rsidP="00392F86">
      <w:pPr>
        <w:spacing w:before="120" w:after="100" w:afterAutospacing="1" w:line="240" w:lineRule="auto"/>
        <w:rPr>
          <w:rFonts w:ascii="Times New Roman" w:eastAsia="Times New Roman" w:hAnsi="Times New Roman"/>
          <w:sz w:val="24"/>
          <w:szCs w:val="24"/>
          <w:lang w:eastAsia="ru-RU"/>
        </w:rPr>
      </w:pPr>
    </w:p>
    <w:p w:rsidR="00A679DA" w:rsidRPr="00392F86" w:rsidRDefault="00A679DA" w:rsidP="00392F86">
      <w:pPr>
        <w:widowControl w:val="0"/>
        <w:autoSpaceDE w:val="0"/>
        <w:autoSpaceDN w:val="0"/>
        <w:adjustRightInd w:val="0"/>
        <w:spacing w:after="0" w:line="240" w:lineRule="auto"/>
        <w:rPr>
          <w:rFonts w:ascii="Times New Roman" w:hAnsi="Times New Roman"/>
          <w:b/>
          <w:sz w:val="24"/>
          <w:szCs w:val="24"/>
        </w:rPr>
      </w:pPr>
      <w:r w:rsidRPr="00392F86">
        <w:rPr>
          <w:rFonts w:ascii="Times New Roman" w:hAnsi="Times New Roman"/>
          <w:b/>
          <w:sz w:val="24"/>
          <w:szCs w:val="24"/>
        </w:rPr>
        <w:t>Вопрос2. Понятие о локальных вычислительных сетях.</w:t>
      </w:r>
    </w:p>
    <w:p w:rsidR="00A679DA" w:rsidRPr="00392F86" w:rsidRDefault="00A679DA"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Понятие локальная вычислительная сеть относится к географически ограниченным (территориально или производственно) аппаратно-программным реализациям, в которых несколько компьютерных систем друг с другом с помощью соответствующих средств коммуникаций. Благодаря такому соединению пользователь может взаимодействовать с другими рабочими станциями, подключенными к этой ЛВС. </w:t>
      </w:r>
    </w:p>
    <w:p w:rsidR="00A679DA" w:rsidRPr="00392F86" w:rsidRDefault="00A679DA"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Основное отличие ЛВС от глобальных систем заключается в том, что для всех абонентов имеется единый высокоскоростной канал передачи данных, к которому ЭВМ и другое периферийное оборудование подключаются через специальные блоки сопряжения. Поэтому схемы соединения ЭВМ по линиям связи, а также системы телеобработки различных конфигураций не могут считаться ЛВС, даже если они обслуживают такую же по размерам территорию.</w:t>
      </w:r>
    </w:p>
    <w:p w:rsidR="003457B9" w:rsidRPr="00392F86" w:rsidRDefault="00636956" w:rsidP="00392F86">
      <w:pPr>
        <w:rPr>
          <w:rFonts w:ascii="Times New Roman" w:hAnsi="Times New Roman"/>
          <w:b/>
          <w:sz w:val="24"/>
          <w:szCs w:val="24"/>
        </w:rPr>
      </w:pPr>
      <w:r w:rsidRPr="00392F86">
        <w:rPr>
          <w:rFonts w:ascii="Times New Roman" w:hAnsi="Times New Roman"/>
          <w:b/>
          <w:sz w:val="24"/>
          <w:szCs w:val="24"/>
        </w:rPr>
        <w:t>Вопрос3. Современные корпоративные вычислительные сети.</w:t>
      </w:r>
    </w:p>
    <w:p w:rsidR="00636956" w:rsidRPr="00392F86" w:rsidRDefault="00636956" w:rsidP="00392F86">
      <w:pPr>
        <w:pStyle w:val="a3"/>
        <w:rPr>
          <w:rFonts w:ascii="Times New Roman" w:hAnsi="Times New Roman" w:cs="Times New Roman"/>
          <w:sz w:val="24"/>
          <w:szCs w:val="24"/>
        </w:rPr>
      </w:pPr>
      <w:r w:rsidRPr="00392F86">
        <w:rPr>
          <w:rFonts w:ascii="Times New Roman" w:hAnsi="Times New Roman" w:cs="Times New Roman"/>
          <w:sz w:val="24"/>
          <w:szCs w:val="24"/>
        </w:rPr>
        <w:t xml:space="preserve">Одна из основных задач, которая должна быть решена для успешного функционирования современной компании, - доступность и актуальность информации, обеспечивающей технологические и бизнес процессы. Фундаментом для внедрения новых сервисов, позволяющих более эффективно организовать работу сотрудников различных служб, выступают интеллектуальные корпоративные сети передачи данных. Телекоммуникационная инфраструктура, выполняющая традиционные функции передачи данных, расширяется современными технологиями, такими, например, как унифицированные IP-коммуникации, средства мобильного доступа, развитые средства обеспечения безопасности передачи данных. В локальных вычислительных сетях, составляющих основу любой корпоративной сети, наряду с получившими широкое распространение технологиями Ethernet/FastEthernet, в настоящее время активно внедряются новые высокоскоростные технологии передачи данных, такие как Gigabit Ethernet и 10 Gigabit Ethernet. Достигшая к настоящему времени состояния массовой доступности технология передачи данных GigabitEthenet позволяет обеспечить потребности компании в высокоскоростной передаче данных в локальной сети предприятия при относительно низких затратах на коммуникационное оборудование. Совместимость оборудования GigabitEthernet с технологиями предыдущих поколений (Ethernet/Fast Ethernet) позволяет компании защитить инвестиции, вложенные в создание телекоммуникационной инфраструктуры на предыдущих этапах. Одновременно обеспечивается масштабируемость решения, которая может быть достигнута последующим переходом к перспективной технологии 10 GigabitEthernet (10GE). Технология Ethernet, ставшая стандартом де-факто в локальных сетях, постепенно начинает внедряться и в распределенные корпоративные сети. Использование технологии MetroEthernet при построении городских сегментов корпоративной сети позволяет реализовать более скоростные, дешевые и гибкие, по сравнению с ATM или SDH, решения. Устранение промежуточных уровней между физической средой и IP позволяет сократить накладные расходы на передачу данных, повысить скорость сети и качество обслуживания. Технология Ethernet является экономичным решением, существенно снижающим стоимость владения сетевой инфраструктурой. Протокол IP выступает в качестве основы для конвергенции услуг и, в сочетании с MPLS, представляет собой фундамент построения мультисервисных корпоративных сетей следующего поколения. В качестве альтернативных технологий построения городских сегментов корпоративных сетей могут также выступать такие технологии, как 10GE, DPT, MPLS, DWDM/CWDM. Выбор в пользу той или иной технологии передачи данных осуществляется в зависимости от задач заказчика и с учетом минимизации затрат на создание и сопровождение телекоммуникационной инфраструктуры. Технические решения, используемые при построении сегментов корпоративной сети в пределах здания и даже города являются достаточно отработанными и их реализация обычно не вызывает серьезных затруднений. Однако, широкий спектр применяемых технологий и используемых каналов связи при организации дальней связи (x.25, Frame Relay, ATM, TDM, спутниковые каналы связи, средства радиодоступа и т.д.), как правило, требует более серьезной проработки технических решений. Зачастую при построении территориально распределенной корпоративной сети приходится использовать услуги нескольких операторов связи, сети которых, в свою очередь, могут быть реализованы на базе различных технологий передачи данных. В результате, важнейшей задачей при построении территориально-распределенных сетей оказывается обеспечение "прозрачной" доставки информации от одного абонентского порта до другого, унифицированное в рамках всей сети, обеспечивающее нужные уровни сервиса и безопасности и максимально не зависящее от используемых каналов. При создании любой корпоративной сети передачи данных существенное внимание должно уделяться вопросам безопасности передачи данных и защиты корпоративной информации от несанкционированного доступа, поскольку это непосредственно связано с обеспечением безопасности функционирования компании в целом. Современные средства защиты информации обеспечивают высокий уровень безопасности. Межсетевые экраны, организация виртуальных частных сетей, системы обнаружения несанкционированного доступа и другие средства позволяют организовать безопасную передачу информации на любом участке корпоративной сети передачи данных - на рабочем месте сотрудника, в локальной вычислительной сети, на сегментах распределенной корпоративной сети, построенных с использованием каналов связи местных, национальных или международных операторов связи. </w:t>
      </w:r>
    </w:p>
    <w:p w:rsidR="00636956" w:rsidRPr="00392F86" w:rsidRDefault="00636956" w:rsidP="00392F86">
      <w:pPr>
        <w:pStyle w:val="a3"/>
        <w:rPr>
          <w:rFonts w:ascii="Times New Roman" w:hAnsi="Times New Roman" w:cs="Times New Roman"/>
          <w:sz w:val="24"/>
          <w:szCs w:val="24"/>
        </w:rPr>
      </w:pPr>
      <w:r w:rsidRPr="00392F86">
        <w:rPr>
          <w:rFonts w:ascii="Times New Roman" w:hAnsi="Times New Roman" w:cs="Times New Roman"/>
          <w:sz w:val="24"/>
          <w:szCs w:val="24"/>
        </w:rPr>
        <w:t xml:space="preserve">Корпоративная сеть, как правило, является территориально распределенной, т.е. объединяющей офисы, подразделения и другие структуры, находящиеся на значительном удалении друг от друга. Часто узлы корпоративной сети оказываются расположенными в различных городах, а иногда и странах. Принципы, по которым строится такая сеть, достаточно сильно отличаются от тех, что используются при создании локальной сети, даже охватывающей несколько зданий. Основное отличие состоит в том, что территориально распределенные сети используют достаточно медленные (на сегодня десятки и сотни килобит в секунду, иногда до 2 Мбит/с) арендованные линии связи. Если при созидании локальной сети основные затраты приходятся на закупку оборудования и прокладку кабеля, то в территориально распределенных сетях наиболее существенным элементом стоимости оказывается арендная плата за использование каналов, которая быстро растет с увеличением качества и скорости передачи данных. Это ограничение является принципиальным, и при проектировании корпоративной сети следует предпринимать все меры для минимизации объемов передаваемых данных. В остальном же, корпоративная сеть не должна вносить ограничений на то, какие именно приложения и каким образом обрабатывают переносимую по ней информацию. Под приложениями здесь понимается как системное программное обеспечение - базы данных, почтовые системы, вычислительные ресурсы, файловый сервис и прочее - так и средства, с которыми работает конечный пользователь. Основными задачами корпоративной сети оказываются взаимодействие системных приложений, расположенных в различных узлах, и доступ к ним удаленных пользователей. </w:t>
      </w:r>
    </w:p>
    <w:p w:rsidR="00636956" w:rsidRPr="00392F86" w:rsidRDefault="00636956" w:rsidP="00392F86">
      <w:pPr>
        <w:rPr>
          <w:rFonts w:ascii="Times New Roman" w:hAnsi="Times New Roman"/>
          <w:b/>
          <w:sz w:val="24"/>
          <w:szCs w:val="24"/>
        </w:rPr>
      </w:pPr>
      <w:r w:rsidRPr="00392F86">
        <w:rPr>
          <w:rFonts w:ascii="Times New Roman" w:hAnsi="Times New Roman"/>
          <w:b/>
          <w:sz w:val="24"/>
          <w:szCs w:val="24"/>
        </w:rPr>
        <w:t>Вопрос4. Глобальная сеть интернет: основы построения.</w:t>
      </w:r>
    </w:p>
    <w:p w:rsidR="00636956" w:rsidRPr="00392F86" w:rsidRDefault="00636956"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i/>
          <w:iCs/>
          <w:sz w:val="24"/>
          <w:szCs w:val="24"/>
          <w:lang w:eastAsia="ru-RU"/>
        </w:rPr>
        <w:t>24 октября 1995 года Федеральный сетевой совет (FNC) одобрил резолюцию, определяющую термин "Интернет". Она гласит:</w:t>
      </w:r>
    </w:p>
    <w:p w:rsidR="00636956" w:rsidRPr="00392F86" w:rsidRDefault="00636956"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br/>
        <w:t>Федеральный сетевой совет признает, что следующие словосочетания отражают наше определение термина "Интернет".</w:t>
      </w:r>
      <w:r w:rsidRPr="00392F86">
        <w:rPr>
          <w:rFonts w:ascii="Times New Roman" w:eastAsia="Times New Roman" w:hAnsi="Times New Roman"/>
          <w:sz w:val="24"/>
          <w:szCs w:val="24"/>
          <w:lang w:eastAsia="ru-RU"/>
        </w:rPr>
        <w:br/>
      </w:r>
      <w:r w:rsidRPr="00392F86">
        <w:rPr>
          <w:rFonts w:ascii="Times New Roman" w:eastAsia="Times New Roman" w:hAnsi="Times New Roman"/>
          <w:b/>
          <w:bCs/>
          <w:sz w:val="24"/>
          <w:szCs w:val="24"/>
          <w:lang w:eastAsia="ru-RU"/>
        </w:rPr>
        <w:t xml:space="preserve">Интернет </w:t>
      </w:r>
      <w:r w:rsidRPr="00392F86">
        <w:rPr>
          <w:rFonts w:ascii="Times New Roman" w:eastAsia="Times New Roman" w:hAnsi="Times New Roman"/>
          <w:sz w:val="24"/>
          <w:szCs w:val="24"/>
          <w:lang w:eastAsia="ru-RU"/>
        </w:rPr>
        <w:t xml:space="preserve">— это </w:t>
      </w:r>
      <w:r w:rsidRPr="00392F86">
        <w:rPr>
          <w:rFonts w:ascii="Times New Roman" w:eastAsia="Times New Roman" w:hAnsi="Times New Roman"/>
          <w:b/>
          <w:bCs/>
          <w:sz w:val="24"/>
          <w:szCs w:val="24"/>
          <w:lang w:eastAsia="ru-RU"/>
        </w:rPr>
        <w:t>глобальная информационная система</w:t>
      </w:r>
      <w:r w:rsidRPr="00392F86">
        <w:rPr>
          <w:rFonts w:ascii="Times New Roman" w:eastAsia="Times New Roman" w:hAnsi="Times New Roman"/>
          <w:sz w:val="24"/>
          <w:szCs w:val="24"/>
          <w:lang w:eastAsia="ru-RU"/>
        </w:rPr>
        <w:t xml:space="preserve">, которая: </w:t>
      </w:r>
    </w:p>
    <w:p w:rsidR="00636956" w:rsidRPr="00392F86" w:rsidRDefault="00636956" w:rsidP="00392F86">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Логически взаимосвязана пространством глобальных </w:t>
      </w:r>
      <w:r w:rsidRPr="00392F86">
        <w:rPr>
          <w:rFonts w:ascii="Times New Roman" w:eastAsia="Times New Roman" w:hAnsi="Times New Roman"/>
          <w:b/>
          <w:bCs/>
          <w:sz w:val="24"/>
          <w:szCs w:val="24"/>
          <w:lang w:eastAsia="ru-RU"/>
        </w:rPr>
        <w:t>уникальных адресов</w:t>
      </w:r>
      <w:r w:rsidRPr="00392F86">
        <w:rPr>
          <w:rFonts w:ascii="Times New Roman" w:eastAsia="Times New Roman" w:hAnsi="Times New Roman"/>
          <w:sz w:val="24"/>
          <w:szCs w:val="24"/>
          <w:lang w:eastAsia="ru-RU"/>
        </w:rPr>
        <w:t xml:space="preserve">, основанных на </w:t>
      </w:r>
      <w:r w:rsidRPr="00392F86">
        <w:rPr>
          <w:rFonts w:ascii="Times New Roman" w:eastAsia="Times New Roman" w:hAnsi="Times New Roman"/>
          <w:b/>
          <w:bCs/>
          <w:sz w:val="24"/>
          <w:szCs w:val="24"/>
          <w:lang w:eastAsia="ru-RU"/>
        </w:rPr>
        <w:t>Интернет-протоколе (IP)</w:t>
      </w:r>
      <w:r w:rsidRPr="00392F86">
        <w:rPr>
          <w:rFonts w:ascii="Times New Roman" w:eastAsia="Times New Roman" w:hAnsi="Times New Roman"/>
          <w:sz w:val="24"/>
          <w:szCs w:val="24"/>
          <w:lang w:eastAsia="ru-RU"/>
        </w:rPr>
        <w:t xml:space="preserve"> или на последующих расширениях или преемниках IP; </w:t>
      </w:r>
    </w:p>
    <w:p w:rsidR="00636956" w:rsidRPr="00392F86" w:rsidRDefault="00636956" w:rsidP="00392F86">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Способна поддерживать коммуникации с использованием семейства </w:t>
      </w:r>
      <w:r w:rsidRPr="00392F86">
        <w:rPr>
          <w:rFonts w:ascii="Times New Roman" w:eastAsia="Times New Roman" w:hAnsi="Times New Roman"/>
          <w:b/>
          <w:bCs/>
          <w:sz w:val="24"/>
          <w:szCs w:val="24"/>
          <w:lang w:eastAsia="ru-RU"/>
        </w:rPr>
        <w:t>Протокола управления передачей/Интернет-протокола (TCP/IP)</w:t>
      </w:r>
      <w:r w:rsidRPr="00392F86">
        <w:rPr>
          <w:rFonts w:ascii="Times New Roman" w:eastAsia="Times New Roman" w:hAnsi="Times New Roman"/>
          <w:sz w:val="24"/>
          <w:szCs w:val="24"/>
          <w:lang w:eastAsia="ru-RU"/>
        </w:rPr>
        <w:t xml:space="preserve"> или его последующих расширений/преемников и/или других IP-совместимых протоколов;  </w:t>
      </w:r>
    </w:p>
    <w:p w:rsidR="00636956" w:rsidRPr="00392F86" w:rsidRDefault="00636956" w:rsidP="00392F86">
      <w:pPr>
        <w:numPr>
          <w:ilvl w:val="0"/>
          <w:numId w:val="7"/>
        </w:num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Обеспечивает, использует или делает доступной, на общественной или частной основе, </w:t>
      </w:r>
      <w:r w:rsidRPr="00392F86">
        <w:rPr>
          <w:rFonts w:ascii="Times New Roman" w:eastAsia="Times New Roman" w:hAnsi="Times New Roman"/>
          <w:b/>
          <w:bCs/>
          <w:sz w:val="24"/>
          <w:szCs w:val="24"/>
          <w:lang w:eastAsia="ru-RU"/>
        </w:rPr>
        <w:t>высокоуровневые сервисы</w:t>
      </w:r>
      <w:r w:rsidRPr="00392F86">
        <w:rPr>
          <w:rFonts w:ascii="Times New Roman" w:eastAsia="Times New Roman" w:hAnsi="Times New Roman"/>
          <w:sz w:val="24"/>
          <w:szCs w:val="24"/>
          <w:lang w:eastAsia="ru-RU"/>
        </w:rPr>
        <w:t xml:space="preserve">, надстроенные над описанной здесь коммуникационной и иной связанной с ней инфраструктурой. </w:t>
      </w:r>
    </w:p>
    <w:p w:rsidR="00636956" w:rsidRPr="00392F86" w:rsidRDefault="00636956" w:rsidP="00392F86">
      <w:pPr>
        <w:rPr>
          <w:rFonts w:ascii="Times New Roman" w:hAnsi="Times New Roman"/>
          <w:sz w:val="24"/>
          <w:szCs w:val="24"/>
        </w:rPr>
      </w:pPr>
      <w:r w:rsidRPr="00392F86">
        <w:rPr>
          <w:rFonts w:ascii="Times New Roman" w:hAnsi="Times New Roman"/>
          <w:sz w:val="24"/>
          <w:szCs w:val="24"/>
        </w:rPr>
        <w:t>Основной особенностью сети Интернет является способность объединять компьютерные сети различных типов – независимо от того, на какой платформе они построены и каким программным обеспечением оснащены.</w:t>
      </w:r>
    </w:p>
    <w:p w:rsidR="00DC1E4E" w:rsidRPr="00392F86" w:rsidRDefault="00DC1E4E" w:rsidP="00392F86">
      <w:pPr>
        <w:widowControl w:val="0"/>
        <w:autoSpaceDE w:val="0"/>
        <w:autoSpaceDN w:val="0"/>
        <w:adjustRightInd w:val="0"/>
        <w:rPr>
          <w:rFonts w:ascii="Times New Roman" w:hAnsi="Times New Roman"/>
          <w:b/>
          <w:i/>
          <w:sz w:val="24"/>
          <w:szCs w:val="24"/>
        </w:rPr>
      </w:pPr>
      <w:r w:rsidRPr="00392F86">
        <w:rPr>
          <w:rFonts w:ascii="Times New Roman" w:hAnsi="Times New Roman"/>
          <w:b/>
          <w:i/>
          <w:sz w:val="24"/>
          <w:szCs w:val="24"/>
        </w:rPr>
        <w:t>Тема 3. Офисные информационные технологии.</w:t>
      </w:r>
    </w:p>
    <w:p w:rsidR="00DC1E4E" w:rsidRPr="00392F86" w:rsidRDefault="00DC1E4E" w:rsidP="00392F86">
      <w:pPr>
        <w:rPr>
          <w:rFonts w:ascii="Times New Roman" w:hAnsi="Times New Roman"/>
          <w:b/>
          <w:sz w:val="24"/>
          <w:szCs w:val="24"/>
        </w:rPr>
      </w:pPr>
      <w:r w:rsidRPr="00392F86">
        <w:rPr>
          <w:rFonts w:ascii="Times New Roman" w:hAnsi="Times New Roman"/>
          <w:b/>
          <w:sz w:val="24"/>
          <w:szCs w:val="24"/>
        </w:rPr>
        <w:t>Вопрос1. Информационные технологии обработки текстовой и табличной информации.</w:t>
      </w:r>
    </w:p>
    <w:p w:rsidR="00DC1E4E" w:rsidRPr="00392F86" w:rsidRDefault="00DC1E4E" w:rsidP="00392F86">
      <w:pPr>
        <w:pStyle w:val="2"/>
        <w:ind w:firstLine="709"/>
      </w:pPr>
      <w:bookmarkStart w:id="0" w:name="_Toc106038898"/>
      <w:r w:rsidRPr="00392F86">
        <w:t>Технология обработки табличной информации</w:t>
      </w:r>
      <w:bookmarkEnd w:id="0"/>
    </w:p>
    <w:p w:rsidR="00DC1E4E" w:rsidRPr="00392F86" w:rsidRDefault="00DC1E4E" w:rsidP="00392F86">
      <w:pPr>
        <w:pStyle w:val="2"/>
        <w:ind w:firstLine="709"/>
      </w:pPr>
      <w:r w:rsidRPr="00392F86">
        <w:t> </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Множество задач, которые предстоит решать фирмам и предпри</w:t>
      </w:r>
      <w:r w:rsidRPr="00392F86">
        <w:rPr>
          <w:rFonts w:ascii="Times New Roman" w:hAnsi="Times New Roman"/>
          <w:color w:val="000000"/>
          <w:spacing w:val="1"/>
          <w:w w:val="111"/>
          <w:sz w:val="24"/>
          <w:szCs w:val="24"/>
        </w:rPr>
        <w:softHyphen/>
        <w:t>ятиям, носят учетно-аналитический характер и требуют табличной компоновки данных с подведением итогов по различным группам и разделам данных, например при составлении баланса, справок, финансовых отчетов и т.п. Для хранения и обработки информации, представленной в табличной форме используют электронные таблицы (ЭТ).</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 xml:space="preserve">Программные средства для проектирования называют также </w:t>
      </w:r>
      <w:r w:rsidRPr="00392F86">
        <w:rPr>
          <w:rStyle w:val="a6"/>
          <w:rFonts w:ascii="Times New Roman" w:hAnsi="Times New Roman"/>
          <w:i/>
          <w:iCs/>
          <w:color w:val="000000"/>
          <w:spacing w:val="1"/>
          <w:w w:val="111"/>
          <w:sz w:val="24"/>
          <w:szCs w:val="24"/>
        </w:rPr>
        <w:t>табличными процессорами</w:t>
      </w:r>
      <w:r w:rsidRPr="00392F86">
        <w:rPr>
          <w:rFonts w:ascii="Times New Roman" w:hAnsi="Times New Roman"/>
          <w:color w:val="000000"/>
          <w:spacing w:val="1"/>
          <w:w w:val="111"/>
          <w:sz w:val="24"/>
          <w:szCs w:val="24"/>
        </w:rPr>
        <w:t>. Они позволяют не только создавать таб</w:t>
      </w:r>
      <w:r w:rsidRPr="00392F86">
        <w:rPr>
          <w:rFonts w:ascii="Times New Roman" w:hAnsi="Times New Roman"/>
          <w:color w:val="000000"/>
          <w:spacing w:val="1"/>
          <w:w w:val="111"/>
          <w:sz w:val="24"/>
          <w:szCs w:val="24"/>
        </w:rPr>
        <w:softHyphen/>
        <w:t>лицы, но и автоматизировать обработку табличных данных. Кроме того, с помощью ЭТ можно выполнять различные экономические, бухгалтерские и инженерные расчеты, а также строить разного ро</w:t>
      </w:r>
      <w:r w:rsidRPr="00392F86">
        <w:rPr>
          <w:rFonts w:ascii="Times New Roman" w:hAnsi="Times New Roman"/>
          <w:color w:val="000000"/>
          <w:spacing w:val="1"/>
          <w:w w:val="111"/>
          <w:sz w:val="24"/>
          <w:szCs w:val="24"/>
        </w:rPr>
        <w:softHyphen/>
        <w:t>да диаграммы, проводить сложный экономический анализ, моде</w:t>
      </w:r>
      <w:r w:rsidRPr="00392F86">
        <w:rPr>
          <w:rFonts w:ascii="Times New Roman" w:hAnsi="Times New Roman"/>
          <w:color w:val="000000"/>
          <w:spacing w:val="1"/>
          <w:w w:val="111"/>
          <w:sz w:val="24"/>
          <w:szCs w:val="24"/>
        </w:rPr>
        <w:softHyphen/>
        <w:t>лировать и оптимизировать решение различных хозяйственных си</w:t>
      </w:r>
      <w:r w:rsidRPr="00392F86">
        <w:rPr>
          <w:rFonts w:ascii="Times New Roman" w:hAnsi="Times New Roman"/>
          <w:color w:val="000000"/>
          <w:spacing w:val="1"/>
          <w:w w:val="111"/>
          <w:sz w:val="24"/>
          <w:szCs w:val="24"/>
        </w:rPr>
        <w:softHyphen/>
        <w:t>туаций и многое другое.</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Style w:val="a6"/>
          <w:rFonts w:ascii="Times New Roman" w:hAnsi="Times New Roman"/>
          <w:i/>
          <w:iCs/>
          <w:color w:val="000000"/>
          <w:spacing w:val="1"/>
          <w:w w:val="111"/>
          <w:sz w:val="24"/>
          <w:szCs w:val="24"/>
        </w:rPr>
        <w:t xml:space="preserve">Функции табличных процессоров </w:t>
      </w:r>
      <w:r w:rsidRPr="00392F86">
        <w:rPr>
          <w:rFonts w:ascii="Times New Roman" w:hAnsi="Times New Roman"/>
          <w:color w:val="000000"/>
          <w:spacing w:val="1"/>
          <w:w w:val="111"/>
          <w:sz w:val="24"/>
          <w:szCs w:val="24"/>
        </w:rPr>
        <w:t>весьма разнообразны и вклю</w:t>
      </w:r>
      <w:r w:rsidRPr="00392F86">
        <w:rPr>
          <w:rFonts w:ascii="Times New Roman" w:hAnsi="Times New Roman"/>
          <w:color w:val="000000"/>
          <w:spacing w:val="1"/>
          <w:w w:val="111"/>
          <w:sz w:val="24"/>
          <w:szCs w:val="24"/>
        </w:rPr>
        <w:softHyphen/>
        <w:t>чают:</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создание и редактирование ЭТ;</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оформление и печать ЭТ;</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создание многотабличных документов, объединенных форму</w:t>
      </w:r>
      <w:r w:rsidRPr="00392F86">
        <w:rPr>
          <w:rFonts w:ascii="Times New Roman" w:hAnsi="Times New Roman"/>
          <w:color w:val="000000"/>
          <w:spacing w:val="1"/>
          <w:w w:val="111"/>
          <w:sz w:val="24"/>
          <w:szCs w:val="24"/>
        </w:rPr>
        <w:softHyphen/>
        <w:t>лами;</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построение диаграмм, их модификацию и решение экономи</w:t>
      </w:r>
      <w:r w:rsidRPr="00392F86">
        <w:rPr>
          <w:rFonts w:ascii="Times New Roman" w:hAnsi="Times New Roman"/>
          <w:color w:val="000000"/>
          <w:spacing w:val="1"/>
          <w:w w:val="111"/>
          <w:sz w:val="24"/>
          <w:szCs w:val="24"/>
        </w:rPr>
        <w:softHyphen/>
        <w:t>ческих задач графическими методами;</w:t>
      </w:r>
    </w:p>
    <w:p w:rsidR="00DC1E4E" w:rsidRPr="00392F86" w:rsidRDefault="00DC1E4E" w:rsidP="00392F86">
      <w:pPr>
        <w:widowControl w:val="0"/>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работу с  электронными таблицами как с  базами данных (сортировка таблиц, выборка данных по запросам);</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создание итоговых и сводных таблиц;</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использование при построении таблиц информации из внешних баз данных;</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решение экономических задач типа «что — если» путем подбора параметров;</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решение оптимизационных задач;</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статистическую обработку данных;</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разработку макрокоманд, настройку среды под потребности пользователя и т.д.</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Табличные процессоры различаются в основном набором вы</w:t>
      </w:r>
      <w:r w:rsidRPr="00392F86">
        <w:rPr>
          <w:rFonts w:ascii="Times New Roman" w:hAnsi="Times New Roman"/>
          <w:color w:val="000000"/>
          <w:spacing w:val="1"/>
          <w:w w:val="111"/>
          <w:sz w:val="24"/>
          <w:szCs w:val="24"/>
        </w:rPr>
        <w:softHyphen/>
        <w:t>полняемых функций и удобством интерфейса.</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В Excel многие функции разработаны более тщательно, чем в других электронных таблицах. Кроме того, возможность использования массивов в Excel обеспечивает большую гибкость при работе с таблицами.</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Любая ЭТ состоит из следующих элементов: заголовка таблицы; заголовка столбцов (шапки таблицы); информационной части (исходных и выходных данных, расположенных в соответствующих ячейках).</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Style w:val="a6"/>
          <w:rFonts w:ascii="Times New Roman" w:hAnsi="Times New Roman"/>
          <w:i/>
          <w:iCs/>
          <w:color w:val="000000"/>
          <w:spacing w:val="1"/>
          <w:w w:val="111"/>
          <w:sz w:val="24"/>
          <w:szCs w:val="24"/>
        </w:rPr>
        <w:t xml:space="preserve">Процесс проектирования ЭТ </w:t>
      </w:r>
      <w:r w:rsidRPr="00392F86">
        <w:rPr>
          <w:rFonts w:ascii="Times New Roman" w:hAnsi="Times New Roman"/>
          <w:color w:val="000000"/>
          <w:spacing w:val="1"/>
          <w:w w:val="111"/>
          <w:sz w:val="24"/>
          <w:szCs w:val="24"/>
        </w:rPr>
        <w:t>состоит из следующих этапов:</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формирования заголовка ЭТ;</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ввода названий граф документа;</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ввода исходных данных;</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ввода расчетных формул;</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форматирования ЭТ с целью придания ей профессионального вида;</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подготовки к печати и ее печать.</w:t>
      </w:r>
    </w:p>
    <w:p w:rsidR="00DC1E4E" w:rsidRPr="00392F86" w:rsidRDefault="00DC1E4E" w:rsidP="00392F86">
      <w:pPr>
        <w:shd w:val="clear" w:color="auto" w:fill="FFFFFF"/>
        <w:ind w:firstLine="709"/>
        <w:rPr>
          <w:rFonts w:ascii="Times New Roman" w:hAnsi="Times New Roman"/>
          <w:color w:val="000000"/>
          <w:spacing w:val="1"/>
          <w:w w:val="111"/>
          <w:sz w:val="24"/>
          <w:szCs w:val="24"/>
        </w:rPr>
      </w:pPr>
      <w:r w:rsidRPr="00392F86">
        <w:rPr>
          <w:rFonts w:ascii="Times New Roman" w:hAnsi="Times New Roman"/>
          <w:color w:val="000000"/>
          <w:spacing w:val="1"/>
          <w:w w:val="111"/>
          <w:sz w:val="24"/>
          <w:szCs w:val="24"/>
        </w:rPr>
        <w:t>При необходимости ЭТ могут сопровождаться различными по</w:t>
      </w:r>
      <w:r w:rsidRPr="00392F86">
        <w:rPr>
          <w:rFonts w:ascii="Times New Roman" w:hAnsi="Times New Roman"/>
          <w:color w:val="000000"/>
          <w:spacing w:val="1"/>
          <w:w w:val="111"/>
          <w:sz w:val="24"/>
          <w:szCs w:val="24"/>
        </w:rPr>
        <w:softHyphen/>
        <w:t>яснительными комментариями и диаграммами.</w:t>
      </w:r>
    </w:p>
    <w:p w:rsidR="00DC1E4E" w:rsidRPr="00392F86" w:rsidRDefault="00DC1E4E" w:rsidP="00392F86">
      <w:pPr>
        <w:ind w:firstLine="709"/>
        <w:rPr>
          <w:rFonts w:ascii="Times New Roman" w:hAnsi="Times New Roman"/>
          <w:sz w:val="24"/>
          <w:szCs w:val="24"/>
        </w:rPr>
      </w:pPr>
      <w:r w:rsidRPr="00392F86">
        <w:rPr>
          <w:rFonts w:ascii="Times New Roman" w:hAnsi="Times New Roman"/>
          <w:color w:val="000000"/>
          <w:spacing w:val="1"/>
          <w:w w:val="111"/>
          <w:sz w:val="24"/>
          <w:szCs w:val="24"/>
        </w:rPr>
        <w:t>Excel предоставляет большой набор возможностей по графиче</w:t>
      </w:r>
      <w:r w:rsidRPr="00392F86">
        <w:rPr>
          <w:rFonts w:ascii="Times New Roman" w:hAnsi="Times New Roman"/>
          <w:color w:val="000000"/>
          <w:spacing w:val="1"/>
          <w:w w:val="111"/>
          <w:sz w:val="24"/>
          <w:szCs w:val="24"/>
        </w:rPr>
        <w:softHyphen/>
        <w:t>скому представлению данных. Имеется возможность выбора из 14 различных типов диаграмм, причем каждый тип диаграмм имеет несколько разновидностей (подтипов). При использовании Мастера диаграмм можно просмотреть любой тип диаграммы и выбрать наиболее удачный для данной таблицы. Представление данных в виде диаграмм позволяет наглядно представить числовые данные и осуществлять их анализ по не</w:t>
      </w:r>
      <w:r w:rsidRPr="00392F86">
        <w:rPr>
          <w:rFonts w:ascii="Times New Roman" w:hAnsi="Times New Roman"/>
          <w:color w:val="000000"/>
          <w:spacing w:val="1"/>
          <w:w w:val="111"/>
          <w:sz w:val="24"/>
          <w:szCs w:val="24"/>
        </w:rPr>
        <w:softHyphen/>
        <w:t>скольким направлениям.</w:t>
      </w:r>
    </w:p>
    <w:p w:rsidR="00DC1E4E" w:rsidRPr="00392F86" w:rsidRDefault="00DC1E4E" w:rsidP="00392F86">
      <w:pPr>
        <w:rPr>
          <w:rFonts w:ascii="Times New Roman" w:hAnsi="Times New Roman"/>
          <w:sz w:val="24"/>
          <w:szCs w:val="24"/>
        </w:rPr>
      </w:pPr>
      <w:r w:rsidRPr="00392F86">
        <w:rPr>
          <w:rFonts w:ascii="Times New Roman" w:hAnsi="Times New Roman"/>
          <w:sz w:val="24"/>
          <w:szCs w:val="24"/>
        </w:rPr>
        <w:t>                Технология обработки текстовой информации.</w:t>
      </w:r>
    </w:p>
    <w:p w:rsidR="00DC1E4E" w:rsidRPr="00392F86" w:rsidRDefault="00DC1E4E" w:rsidP="00392F86">
      <w:pPr>
        <w:rPr>
          <w:rFonts w:ascii="Times New Roman" w:hAnsi="Times New Roman"/>
          <w:b/>
          <w:bCs/>
          <w:i/>
          <w:iCs/>
          <w:sz w:val="24"/>
          <w:szCs w:val="24"/>
        </w:rPr>
      </w:pPr>
      <w:r w:rsidRPr="00392F86">
        <w:rPr>
          <w:rFonts w:ascii="Times New Roman" w:hAnsi="Times New Roman"/>
          <w:sz w:val="24"/>
          <w:szCs w:val="24"/>
        </w:rPr>
        <w:t xml:space="preserve"> Для работы с текстами </w:t>
      </w:r>
      <w:r w:rsidRPr="00392F86">
        <w:rPr>
          <w:rFonts w:ascii="Times New Roman" w:hAnsi="Times New Roman"/>
          <w:i/>
          <w:iCs/>
          <w:sz w:val="24"/>
          <w:szCs w:val="24"/>
        </w:rPr>
        <w:t>(служебными бумагами, конспектами лекций, газетами, журналами, книгами и т. д.)</w:t>
      </w:r>
      <w:r w:rsidRPr="00392F86">
        <w:rPr>
          <w:rFonts w:ascii="Times New Roman" w:hAnsi="Times New Roman"/>
          <w:sz w:val="24"/>
          <w:szCs w:val="24"/>
        </w:rPr>
        <w:t xml:space="preserve"> в компьютере используются программные средства, называемые текстовыми редакторами (ТР) или текстовыми процессорами. Существует большое количество разнообразных текстовых редакторов, различающихся по своим возможностям, - от очень простых учебных до мощных многофункциональных программных средств, называемых издательскими системами, которые используются для подготовки к печати книг, журналов и газет. Наиболее известен среди пользователей IBM – совместимых компьютеров текстовый редактор Word for Windows. </w:t>
      </w:r>
      <w:r w:rsidRPr="00392F86">
        <w:rPr>
          <w:rFonts w:ascii="Times New Roman" w:hAnsi="Times New Roman"/>
          <w:sz w:val="24"/>
          <w:szCs w:val="24"/>
        </w:rPr>
        <w:br/>
        <w:t xml:space="preserve">    Итак, </w:t>
      </w:r>
      <w:r w:rsidRPr="00392F86">
        <w:rPr>
          <w:rFonts w:ascii="Times New Roman" w:hAnsi="Times New Roman"/>
          <w:b/>
          <w:bCs/>
          <w:i/>
          <w:iCs/>
          <w:sz w:val="24"/>
          <w:szCs w:val="24"/>
        </w:rPr>
        <w:t>текстовый редактор – это прикладная программа, позволяющая создавать текстовые документы, редактировать их, просматривать содержимое документов на экране, изменять формат и распечатывать их.</w:t>
      </w:r>
    </w:p>
    <w:p w:rsidR="00DC1E4E" w:rsidRPr="00392F86" w:rsidRDefault="00DC1E4E" w:rsidP="00392F86">
      <w:pPr>
        <w:rPr>
          <w:rFonts w:ascii="Times New Roman" w:hAnsi="Times New Roman"/>
          <w:b/>
          <w:sz w:val="24"/>
          <w:szCs w:val="24"/>
        </w:rPr>
      </w:pPr>
      <w:r w:rsidRPr="00392F86">
        <w:rPr>
          <w:rFonts w:ascii="Times New Roman" w:hAnsi="Times New Roman"/>
          <w:b/>
          <w:bCs/>
          <w:i/>
          <w:iCs/>
          <w:sz w:val="24"/>
          <w:szCs w:val="24"/>
        </w:rPr>
        <w:t>Вопрос2.</w:t>
      </w:r>
      <w:r w:rsidRPr="00392F86">
        <w:rPr>
          <w:rFonts w:ascii="Times New Roman" w:hAnsi="Times New Roman"/>
          <w:b/>
          <w:sz w:val="24"/>
          <w:szCs w:val="24"/>
        </w:rPr>
        <w:t xml:space="preserve"> Понятие гипертекстовой и мультимедийной технологии обработки информации.</w:t>
      </w:r>
    </w:p>
    <w:p w:rsidR="00DC1E4E" w:rsidRPr="00392F86" w:rsidRDefault="00DC1E4E" w:rsidP="00392F86">
      <w:pPr>
        <w:pStyle w:val="1"/>
        <w:rPr>
          <w:rFonts w:ascii="Times New Roman" w:hAnsi="Times New Roman"/>
          <w:color w:val="auto"/>
          <w:sz w:val="24"/>
          <w:szCs w:val="24"/>
        </w:rPr>
      </w:pPr>
      <w:r w:rsidRPr="00392F86">
        <w:rPr>
          <w:rFonts w:ascii="Times New Roman" w:hAnsi="Times New Roman"/>
          <w:color w:val="auto"/>
          <w:sz w:val="24"/>
          <w:szCs w:val="24"/>
        </w:rPr>
        <w:t>Гипертекстовая технология</w:t>
      </w:r>
      <w:r w:rsidR="00B2122F" w:rsidRPr="00392F86">
        <w:rPr>
          <w:rFonts w:ascii="Times New Roman" w:hAnsi="Times New Roman"/>
          <w:color w:val="auto"/>
          <w:sz w:val="24"/>
          <w:szCs w:val="24"/>
        </w:rPr>
        <w:t>.</w:t>
      </w:r>
      <w:r w:rsidRPr="00392F86">
        <w:rPr>
          <w:rFonts w:ascii="Times New Roman" w:hAnsi="Times New Roman"/>
          <w:color w:val="auto"/>
          <w:sz w:val="24"/>
          <w:szCs w:val="24"/>
        </w:rPr>
        <w:t xml:space="preserve"> Понятие гипертекстовой технологии </w:t>
      </w:r>
      <w:r w:rsidR="00B2122F" w:rsidRPr="00392F86">
        <w:rPr>
          <w:rFonts w:ascii="Times New Roman" w:hAnsi="Times New Roman"/>
          <w:color w:val="auto"/>
          <w:sz w:val="24"/>
          <w:szCs w:val="24"/>
        </w:rPr>
        <w:t>.</w:t>
      </w:r>
    </w:p>
    <w:p w:rsidR="00DC1E4E" w:rsidRPr="00392F86" w:rsidRDefault="00DC1E4E" w:rsidP="00392F86">
      <w:pPr>
        <w:pStyle w:val="a3"/>
        <w:rPr>
          <w:rFonts w:ascii="Times New Roman" w:hAnsi="Times New Roman" w:cs="Times New Roman"/>
          <w:sz w:val="24"/>
          <w:szCs w:val="24"/>
        </w:rPr>
      </w:pPr>
      <w:r w:rsidRPr="00392F86">
        <w:rPr>
          <w:rFonts w:ascii="Times New Roman" w:hAnsi="Times New Roman" w:cs="Times New Roman"/>
          <w:b/>
          <w:bCs/>
          <w:sz w:val="24"/>
          <w:szCs w:val="24"/>
        </w:rPr>
        <w:t xml:space="preserve">Гипертекстовая технология </w:t>
      </w:r>
      <w:r w:rsidRPr="00392F86">
        <w:rPr>
          <w:rFonts w:ascii="Times New Roman" w:hAnsi="Times New Roman" w:cs="Times New Roman"/>
          <w:sz w:val="24"/>
          <w:szCs w:val="24"/>
        </w:rPr>
        <w:t xml:space="preserve">- это технология преобразования текста из линейной формы в иерархическую форму. </w:t>
      </w:r>
    </w:p>
    <w:p w:rsidR="00DC1E4E" w:rsidRPr="00392F86" w:rsidRDefault="00DC1E4E" w:rsidP="00392F86">
      <w:pPr>
        <w:pStyle w:val="a3"/>
        <w:rPr>
          <w:rFonts w:ascii="Times New Roman" w:hAnsi="Times New Roman" w:cs="Times New Roman"/>
          <w:sz w:val="24"/>
          <w:szCs w:val="24"/>
        </w:rPr>
      </w:pPr>
      <w:r w:rsidRPr="00392F86">
        <w:rPr>
          <w:rFonts w:ascii="Times New Roman" w:hAnsi="Times New Roman" w:cs="Times New Roman"/>
          <w:sz w:val="24"/>
          <w:szCs w:val="24"/>
        </w:rPr>
        <w:t xml:space="preserve">Таким образом, использование гипертекстовой технологии (по сравнению с представлением информации в обычной книге) позволяет кардинально изменить способ просмотра и способ восприятия информации. Так, читая текст в книге, мы просматриваем его последовательно, страница за страницей. И если в процессе чтения, мы встретим термин, значение которого объяснялось раньше, то в этом случае нам придется листать страницы книги в обратном порядке до тех пор, пока не найдем нужное нам определение непонятного термина. Использование же гипертекстовой технологии позволяет значительно упростить работу с текстом и найти нужное определение за считанные секунды. </w:t>
      </w:r>
    </w:p>
    <w:p w:rsidR="00DC1E4E" w:rsidRPr="00392F86" w:rsidRDefault="00DC1E4E" w:rsidP="00392F86">
      <w:pPr>
        <w:pStyle w:val="a3"/>
        <w:rPr>
          <w:rFonts w:ascii="Times New Roman" w:hAnsi="Times New Roman" w:cs="Times New Roman"/>
          <w:sz w:val="24"/>
          <w:szCs w:val="24"/>
        </w:rPr>
      </w:pPr>
      <w:r w:rsidRPr="00392F86">
        <w:rPr>
          <w:rFonts w:ascii="Times New Roman" w:hAnsi="Times New Roman" w:cs="Times New Roman"/>
          <w:sz w:val="24"/>
          <w:szCs w:val="24"/>
        </w:rPr>
        <w:t xml:space="preserve">В настоящее время гипертекстовая технология широко используется для построения подсистем помощи пользователям при работе с диалоговыми компьютерными программами, а также для построения различных справочников, энциклопедий. </w:t>
      </w:r>
    </w:p>
    <w:p w:rsidR="00B2122F" w:rsidRPr="00392F86" w:rsidRDefault="00B2122F" w:rsidP="00392F86">
      <w:pPr>
        <w:pStyle w:val="1"/>
        <w:rPr>
          <w:rFonts w:ascii="Times New Roman" w:hAnsi="Times New Roman"/>
          <w:color w:val="auto"/>
          <w:sz w:val="24"/>
          <w:szCs w:val="24"/>
        </w:rPr>
      </w:pPr>
      <w:r w:rsidRPr="00392F86">
        <w:rPr>
          <w:rFonts w:ascii="Times New Roman" w:hAnsi="Times New Roman"/>
          <w:color w:val="auto"/>
          <w:sz w:val="24"/>
          <w:szCs w:val="24"/>
        </w:rPr>
        <w:t>Мультимедийные технологии.</w:t>
      </w:r>
    </w:p>
    <w:p w:rsidR="00B2122F" w:rsidRPr="00392F86" w:rsidRDefault="00B2122F" w:rsidP="00392F86">
      <w:pPr>
        <w:pStyle w:val="a3"/>
        <w:rPr>
          <w:rFonts w:ascii="Times New Roman" w:hAnsi="Times New Roman" w:cs="Times New Roman"/>
          <w:sz w:val="24"/>
          <w:szCs w:val="24"/>
        </w:rPr>
      </w:pPr>
      <w:r w:rsidRPr="00392F86">
        <w:rPr>
          <w:rFonts w:ascii="Times New Roman" w:hAnsi="Times New Roman" w:cs="Times New Roman"/>
          <w:sz w:val="24"/>
          <w:szCs w:val="24"/>
        </w:rPr>
        <w:t>В настоящее время мультимедиа-технологии являются бурно развивающейся областью информационных технологий. В этом направлении активно работает значительное число крупных и мелких фирм, технических университетов и студий (в частности 1ВМ, Aрр1е, Моtого1а, Philips, Sоnу, Intel и др.). Области использования чрезвычайно многообразны: интерактивные обучающие и информационные системы, САПР, развлечения и др.</w:t>
      </w:r>
    </w:p>
    <w:p w:rsidR="00B2122F" w:rsidRPr="00392F86" w:rsidRDefault="00B2122F" w:rsidP="00392F86">
      <w:pPr>
        <w:pStyle w:val="a3"/>
        <w:rPr>
          <w:rFonts w:ascii="Times New Roman" w:hAnsi="Times New Roman" w:cs="Times New Roman"/>
          <w:sz w:val="24"/>
          <w:szCs w:val="24"/>
        </w:rPr>
      </w:pPr>
      <w:r w:rsidRPr="00392F86">
        <w:rPr>
          <w:rFonts w:ascii="Times New Roman" w:hAnsi="Times New Roman" w:cs="Times New Roman"/>
          <w:sz w:val="24"/>
          <w:szCs w:val="24"/>
        </w:rPr>
        <w:t>Основными характерными особенностями этих технологий являются:</w:t>
      </w:r>
    </w:p>
    <w:p w:rsidR="00B2122F" w:rsidRPr="00392F86" w:rsidRDefault="00B2122F" w:rsidP="00392F86">
      <w:pPr>
        <w:numPr>
          <w:ilvl w:val="0"/>
          <w:numId w:val="8"/>
        </w:numPr>
        <w:spacing w:before="100" w:beforeAutospacing="1" w:after="100" w:afterAutospacing="1" w:line="240" w:lineRule="auto"/>
        <w:rPr>
          <w:rFonts w:ascii="Times New Roman" w:hAnsi="Times New Roman"/>
          <w:sz w:val="24"/>
          <w:szCs w:val="24"/>
        </w:rPr>
      </w:pPr>
      <w:r w:rsidRPr="00392F86">
        <w:rPr>
          <w:rFonts w:ascii="Times New Roman" w:hAnsi="Times New Roman"/>
          <w:sz w:val="24"/>
          <w:szCs w:val="24"/>
        </w:rPr>
        <w:t xml:space="preserve">объединение многокомпонентной информационной среды (текста, звука, графики, фото, видео) в однородном цифровом представлении; </w:t>
      </w:r>
    </w:p>
    <w:p w:rsidR="00B2122F" w:rsidRPr="00392F86" w:rsidRDefault="00B2122F" w:rsidP="00392F86">
      <w:pPr>
        <w:numPr>
          <w:ilvl w:val="0"/>
          <w:numId w:val="8"/>
        </w:numPr>
        <w:spacing w:before="100" w:beforeAutospacing="1" w:after="100" w:afterAutospacing="1" w:line="240" w:lineRule="auto"/>
        <w:rPr>
          <w:rFonts w:ascii="Times New Roman" w:hAnsi="Times New Roman"/>
          <w:sz w:val="24"/>
          <w:szCs w:val="24"/>
        </w:rPr>
      </w:pPr>
      <w:r w:rsidRPr="00392F86">
        <w:rPr>
          <w:rFonts w:ascii="Times New Roman" w:hAnsi="Times New Roman"/>
          <w:sz w:val="24"/>
          <w:szCs w:val="24"/>
        </w:rPr>
        <w:t xml:space="preserve">обеспечение надежного (отсутствие искажений при копировании) и долговечного хранения (гарантийный срок хранения — десятки лет) больших объемов информации; </w:t>
      </w:r>
    </w:p>
    <w:p w:rsidR="00B2122F" w:rsidRPr="00392F86" w:rsidRDefault="00B2122F" w:rsidP="00392F86">
      <w:pPr>
        <w:numPr>
          <w:ilvl w:val="0"/>
          <w:numId w:val="8"/>
        </w:numPr>
        <w:spacing w:before="100" w:beforeAutospacing="1" w:after="100" w:afterAutospacing="1" w:line="240" w:lineRule="auto"/>
        <w:rPr>
          <w:rFonts w:ascii="Times New Roman" w:hAnsi="Times New Roman"/>
          <w:sz w:val="24"/>
          <w:szCs w:val="24"/>
        </w:rPr>
      </w:pPr>
      <w:r w:rsidRPr="00392F86">
        <w:rPr>
          <w:rFonts w:ascii="Times New Roman" w:hAnsi="Times New Roman"/>
          <w:sz w:val="24"/>
          <w:szCs w:val="24"/>
        </w:rPr>
        <w:t xml:space="preserve">простота переработки информации (от рутинных до творческих операций). </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С точки зрения технических средств на рынке представлены как полностью укомплектованные мультимедиа-компьютеры, так и отдельные комплектующие и подсистемы (Multimedia Upgrade Kit), включающие в себя звуковые  карты,  приводы  компакт-дисков, джойстики, микрофоны, акустические системы.</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Для персональных компьютеров класса IВМ РС утвержден специальный стандарт МРС, определяющий минимальную конфигурацию аппаратных средств для воспроизведения мультимедиа-продуктов. Для оптических дисков CD-ROM разработан международный стандарт (ISО 9660).</w:t>
      </w:r>
    </w:p>
    <w:p w:rsidR="00B2122F" w:rsidRPr="00392F86" w:rsidRDefault="00B2122F" w:rsidP="00392F86">
      <w:pPr>
        <w:spacing w:before="100" w:beforeAutospacing="1" w:after="100" w:afterAutospacing="1" w:line="240" w:lineRule="auto"/>
        <w:rPr>
          <w:rFonts w:ascii="Times New Roman" w:hAnsi="Times New Roman"/>
          <w:b/>
          <w:sz w:val="24"/>
          <w:szCs w:val="24"/>
        </w:rPr>
      </w:pPr>
      <w:r w:rsidRPr="00392F86">
        <w:rPr>
          <w:rFonts w:ascii="Times New Roman" w:eastAsia="Times New Roman" w:hAnsi="Times New Roman"/>
          <w:b/>
          <w:sz w:val="24"/>
          <w:szCs w:val="24"/>
          <w:lang w:eastAsia="ru-RU"/>
        </w:rPr>
        <w:t>Вопрос3.</w:t>
      </w:r>
      <w:r w:rsidRPr="00392F86">
        <w:rPr>
          <w:rFonts w:ascii="Times New Roman" w:hAnsi="Times New Roman"/>
          <w:b/>
          <w:sz w:val="24"/>
          <w:szCs w:val="24"/>
        </w:rPr>
        <w:t xml:space="preserve"> Состав и назначение пакета </w:t>
      </w:r>
      <w:r w:rsidRPr="00392F86">
        <w:rPr>
          <w:rFonts w:ascii="Times New Roman" w:hAnsi="Times New Roman"/>
          <w:b/>
          <w:sz w:val="24"/>
          <w:szCs w:val="24"/>
          <w:lang w:val="en-US"/>
        </w:rPr>
        <w:t>MS</w:t>
      </w:r>
      <w:r w:rsidRPr="00392F86">
        <w:rPr>
          <w:rFonts w:ascii="Times New Roman" w:hAnsi="Times New Roman"/>
          <w:b/>
          <w:sz w:val="24"/>
          <w:szCs w:val="24"/>
        </w:rPr>
        <w:t xml:space="preserve"> </w:t>
      </w:r>
      <w:r w:rsidRPr="00392F86">
        <w:rPr>
          <w:rFonts w:ascii="Times New Roman" w:hAnsi="Times New Roman"/>
          <w:b/>
          <w:sz w:val="24"/>
          <w:szCs w:val="24"/>
          <w:lang w:val="en-US"/>
        </w:rPr>
        <w:t>Office</w:t>
      </w:r>
      <w:r w:rsidRPr="00392F86">
        <w:rPr>
          <w:rFonts w:ascii="Times New Roman" w:hAnsi="Times New Roman"/>
          <w:b/>
          <w:sz w:val="24"/>
          <w:szCs w:val="24"/>
        </w:rPr>
        <w:t xml:space="preserve"> 2007.</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val="en-US" w:eastAsia="ru-RU"/>
        </w:rPr>
      </w:pPr>
      <w:r w:rsidRPr="00392F86">
        <w:rPr>
          <w:rFonts w:ascii="Times New Roman" w:eastAsia="Times New Roman" w:hAnsi="Times New Roman"/>
          <w:sz w:val="24"/>
          <w:szCs w:val="24"/>
          <w:lang w:eastAsia="ru-RU"/>
        </w:rPr>
        <w:t>Пакет</w:t>
      </w:r>
      <w:r w:rsidRPr="00392F86">
        <w:rPr>
          <w:rFonts w:ascii="Times New Roman" w:eastAsia="Times New Roman" w:hAnsi="Times New Roman"/>
          <w:sz w:val="24"/>
          <w:szCs w:val="24"/>
          <w:lang w:val="en-US" w:eastAsia="ru-RU"/>
        </w:rPr>
        <w:t xml:space="preserve"> </w:t>
      </w:r>
      <w:r w:rsidRPr="00392F86">
        <w:rPr>
          <w:rFonts w:ascii="Times New Roman" w:eastAsia="Times New Roman" w:hAnsi="Times New Roman"/>
          <w:sz w:val="24"/>
          <w:szCs w:val="24"/>
          <w:lang w:eastAsia="ru-RU"/>
        </w:rPr>
        <w:t>состоит</w:t>
      </w:r>
      <w:r w:rsidRPr="00392F86">
        <w:rPr>
          <w:rFonts w:ascii="Times New Roman" w:eastAsia="Times New Roman" w:hAnsi="Times New Roman"/>
          <w:sz w:val="24"/>
          <w:szCs w:val="24"/>
          <w:lang w:val="en-US" w:eastAsia="ru-RU"/>
        </w:rPr>
        <w:t xml:space="preserve"> </w:t>
      </w:r>
      <w:r w:rsidRPr="00392F86">
        <w:rPr>
          <w:rFonts w:ascii="Times New Roman" w:eastAsia="Times New Roman" w:hAnsi="Times New Roman"/>
          <w:sz w:val="24"/>
          <w:szCs w:val="24"/>
          <w:lang w:eastAsia="ru-RU"/>
        </w:rPr>
        <w:t>из</w:t>
      </w:r>
      <w:r w:rsidRPr="00392F86">
        <w:rPr>
          <w:rFonts w:ascii="Times New Roman" w:eastAsia="Times New Roman" w:hAnsi="Times New Roman"/>
          <w:sz w:val="24"/>
          <w:szCs w:val="24"/>
          <w:lang w:val="en-US" w:eastAsia="ru-RU"/>
        </w:rPr>
        <w:t xml:space="preserve"> </w:t>
      </w:r>
      <w:r w:rsidRPr="00392F86">
        <w:rPr>
          <w:rFonts w:ascii="Times New Roman" w:eastAsia="Times New Roman" w:hAnsi="Times New Roman"/>
          <w:sz w:val="24"/>
          <w:szCs w:val="24"/>
          <w:lang w:eastAsia="ru-RU"/>
        </w:rPr>
        <w:t>следующих</w:t>
      </w:r>
      <w:r w:rsidRPr="00392F86">
        <w:rPr>
          <w:rFonts w:ascii="Times New Roman" w:eastAsia="Times New Roman" w:hAnsi="Times New Roman"/>
          <w:sz w:val="24"/>
          <w:szCs w:val="24"/>
          <w:lang w:val="en-US" w:eastAsia="ru-RU"/>
        </w:rPr>
        <w:t xml:space="preserve"> </w:t>
      </w:r>
      <w:r w:rsidRPr="00392F86">
        <w:rPr>
          <w:rFonts w:ascii="Times New Roman" w:eastAsia="Times New Roman" w:hAnsi="Times New Roman"/>
          <w:sz w:val="24"/>
          <w:szCs w:val="24"/>
          <w:lang w:eastAsia="ru-RU"/>
        </w:rPr>
        <w:t>приложений</w:t>
      </w:r>
      <w:r w:rsidRPr="00392F86">
        <w:rPr>
          <w:rFonts w:ascii="Times New Roman" w:eastAsia="Times New Roman" w:hAnsi="Times New Roman"/>
          <w:sz w:val="24"/>
          <w:szCs w:val="24"/>
          <w:lang w:val="en-US" w:eastAsia="ru-RU"/>
        </w:rPr>
        <w:t>: Word 2007, Outlook 2007, Excel 2007, PowerPoint 2007, Publisher 2007, Access 2007.</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Мы будем рассматривать не возможности вышеперечисленных программных средств, а операции, которые выполняет с их помощью пользователь.</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FF0000"/>
          <w:sz w:val="24"/>
          <w:szCs w:val="24"/>
          <w:lang w:eastAsia="ru-RU"/>
        </w:rPr>
        <w:t>Microsoft Word.</w:t>
      </w:r>
      <w:r w:rsidRPr="00392F86">
        <w:rPr>
          <w:rFonts w:ascii="Times New Roman" w:eastAsia="Times New Roman" w:hAnsi="Times New Roman"/>
          <w:sz w:val="24"/>
          <w:szCs w:val="24"/>
          <w:lang w:eastAsia="ru-RU"/>
        </w:rPr>
        <w:t xml:space="preserve"> C помощью этого текстового редактора пользователь набирает тексты, составляет и форматирует (обрабатывает) документы, читает документы других пользователей (формат .doc наиболее распространен для создания текстовых документов). Microsoft Word обладает солидным функционалом, который пользователем практически не используется. Основными функциями Microsoft Word, к которым обращается в процессе работы с текстом пользователь, являются: изменение параметров шрифта (тип(Arial, Times New Roman и т. д.), начертание (курсив, полужирный), размер, цвет и т.д.), выравнивание текста (по центру, по ширине, по левому краю, по правому краю), вставка рисунков и таблиц, создание нумерованных и маркированных списков (хотя встречаются еще те, кто выставляет цифры или тире списка вручную). Вот в общем-то и все. Некоторые пользователи помимо вышеперечисленного набора функций используют еще некоторые другие, все зависит от рода деятельности пользователя. Но максимально все функции Microsoft Word используют единицы.</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FF0000"/>
          <w:sz w:val="24"/>
          <w:szCs w:val="24"/>
          <w:lang w:eastAsia="ru-RU"/>
        </w:rPr>
        <w:t>Microsoft Excel</w:t>
      </w:r>
      <w:r w:rsidRPr="00392F86">
        <w:rPr>
          <w:rFonts w:ascii="Times New Roman" w:eastAsia="Times New Roman" w:hAnsi="Times New Roman"/>
          <w:sz w:val="24"/>
          <w:szCs w:val="24"/>
          <w:lang w:eastAsia="ru-RU"/>
        </w:rPr>
        <w:t>. Редактор электронных таблиц . На работе Microsoft Excel используется пользователем для составления и чтения документов, экономического характера (отчеты, прайс-листы, бухгалтерская отчетность и т.д.). Из всего многообразия формул и функций MS Excel, в основном используется только “Автосумма” и простейшие формулы умножения, сложения, вычитания. Для более сложных расчетов используются уже готовые решения, разработанные профессионалами и выложенные в свободном доступе в сети Интернет.Очень часто пользователи обращаются к функции построения диаграмм в MS Excel.</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FF0000"/>
          <w:sz w:val="24"/>
          <w:szCs w:val="24"/>
          <w:lang w:eastAsia="ru-RU"/>
        </w:rPr>
        <w:t>Microsoft Outlook.</w:t>
      </w:r>
      <w:r w:rsidRPr="00392F86">
        <w:rPr>
          <w:rFonts w:ascii="Times New Roman" w:eastAsia="Times New Roman" w:hAnsi="Times New Roman"/>
          <w:sz w:val="24"/>
          <w:szCs w:val="24"/>
          <w:lang w:eastAsia="ru-RU"/>
        </w:rPr>
        <w:t xml:space="preserve"> Используется намного реже предыдущих двух программ, но, тем не менее, довольно часто. MS Outlook используется в качестве органайзера, записной книжки и почтового клиента, хотя при грамотной настройке в связке с Microsoft Exchange Server может выполнять функции CRM (система взаимоотношений с клиентами). Довольно часто пользователи сталкиваются с MS Outlook именно на рабочем месте, когда она выполняет функции CRM. Это программное средство рассматривать не будем, т.к.,его аналог отсутствует в пакете OpenOffice.org.</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FF0000"/>
          <w:sz w:val="24"/>
          <w:szCs w:val="24"/>
          <w:lang w:eastAsia="ru-RU"/>
        </w:rPr>
        <w:t>Microsoft PowerPoint</w:t>
      </w:r>
      <w:r w:rsidRPr="00392F86">
        <w:rPr>
          <w:rFonts w:ascii="Times New Roman" w:eastAsia="Times New Roman" w:hAnsi="Times New Roman"/>
          <w:sz w:val="24"/>
          <w:szCs w:val="24"/>
          <w:lang w:eastAsia="ru-RU"/>
        </w:rPr>
        <w:t>. К данной программе пользователь обращается для создания и просмотра различного рода презентаций (фирмы, продукта, услуг, курсовой работы, дипломного проекта и т.д.). К функциям программы, наиболее часто используемым, можно отнести: вставка и набор текста, его редактирование (изменение типа, размера, цвета текста и т.д.), использование встроенных эффектов появления текста, добавление звуковых эффектов(встроенный звук), вставка картинок и диаграмм.</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FF0000"/>
          <w:sz w:val="24"/>
          <w:szCs w:val="24"/>
          <w:lang w:eastAsia="ru-RU"/>
        </w:rPr>
        <w:t>Microsoft Access</w:t>
      </w:r>
      <w:r w:rsidRPr="00392F86">
        <w:rPr>
          <w:rFonts w:ascii="Times New Roman" w:eastAsia="Times New Roman" w:hAnsi="Times New Roman"/>
          <w:sz w:val="24"/>
          <w:szCs w:val="24"/>
          <w:lang w:eastAsia="ru-RU"/>
        </w:rPr>
        <w:t>. СУБД (Система Управления Базами Данных) довольно редко используется.С нею сталкиваются студенты и учащиеся различных учебных заведений, изучая эту СУБД в рамках различных дисциплин: информатика, основы информационных технологий и т.д.Редко встречается данная СУБД и в различных организациях как средство автоматизации некоторых бизнес-процессов, в основном в небольших фирмах и у индивидуальных предпринимателей .На ПК пользователя СУБД нужна лишь для знакомства с базами данных или обучения. В основном все предпочитают для систематизации некой информации в табличном виде MS Excel, а для поиска информации в этих таблицах клавиши Ctrl+F .</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FF0000"/>
          <w:sz w:val="24"/>
          <w:szCs w:val="24"/>
          <w:lang w:eastAsia="ru-RU"/>
        </w:rPr>
        <w:t>Microsoft Publisher.</w:t>
      </w:r>
      <w:r w:rsidRPr="00392F86">
        <w:rPr>
          <w:rFonts w:ascii="Times New Roman" w:eastAsia="Times New Roman" w:hAnsi="Times New Roman"/>
          <w:sz w:val="24"/>
          <w:szCs w:val="24"/>
          <w:lang w:eastAsia="ru-RU"/>
        </w:rPr>
        <w:t xml:space="preserve"> Интересная программа, появившаяся в пакете MS Office, начиная с версии MS Office 2003. Пользователь мало знаком с этой программой и предпочитает создавать небольшие публикации (бланки, приглашения, объявления, резюме и т.д.) в Microsoft Word. Профессионалы для создания более сложных публикаций используют другие программы, например, CorelDRAW, Adobe Acrobat.</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Ну а те ,у кого есть пиратский диск с MS Office 2007 в дополнение к вышеперечисленным программам присутствуют MS InfoPatch, MS OneNote, MS Groove. Коротко рассмотрим, чем полезны данные программы пользователю.</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FF0000"/>
          <w:sz w:val="24"/>
          <w:szCs w:val="24"/>
          <w:lang w:eastAsia="ru-RU"/>
        </w:rPr>
        <w:t>MS InfoPatch</w:t>
      </w:r>
      <w:r w:rsidRPr="00392F86">
        <w:rPr>
          <w:rFonts w:ascii="Times New Roman" w:eastAsia="Times New Roman" w:hAnsi="Times New Roman"/>
          <w:sz w:val="24"/>
          <w:szCs w:val="24"/>
          <w:lang w:eastAsia="ru-RU"/>
        </w:rPr>
        <w:t>. Средство создания различных форм. Пользователю мало знакомо и если используется им, то только на работе.</w:t>
      </w:r>
    </w:p>
    <w:p w:rsidR="00B2122F" w:rsidRPr="00392F86" w:rsidRDefault="00B2122F"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color w:val="FF0000"/>
          <w:sz w:val="24"/>
          <w:szCs w:val="24"/>
          <w:lang w:eastAsia="ru-RU"/>
        </w:rPr>
        <w:t>MS OneNote</w:t>
      </w:r>
      <w:r w:rsidRPr="00392F86">
        <w:rPr>
          <w:rFonts w:ascii="Times New Roman" w:eastAsia="Times New Roman" w:hAnsi="Times New Roman"/>
          <w:sz w:val="24"/>
          <w:szCs w:val="24"/>
          <w:lang w:eastAsia="ru-RU"/>
        </w:rPr>
        <w:t>. Записная книжка+органайзер+ежедневник. Эта программа весьма полезна , но, к ней редко обращаются . Одной из основных причин слабого знакомства пользователей являются мнимые сложности при освоении новой программы.</w:t>
      </w:r>
    </w:p>
    <w:p w:rsidR="00263A9E" w:rsidRPr="00392F86" w:rsidRDefault="00263A9E" w:rsidP="00392F86">
      <w:pPr>
        <w:widowControl w:val="0"/>
        <w:autoSpaceDE w:val="0"/>
        <w:autoSpaceDN w:val="0"/>
        <w:adjustRightInd w:val="0"/>
        <w:rPr>
          <w:rFonts w:ascii="Times New Roman" w:hAnsi="Times New Roman"/>
          <w:b/>
          <w:i/>
          <w:sz w:val="24"/>
          <w:szCs w:val="24"/>
        </w:rPr>
      </w:pPr>
      <w:r w:rsidRPr="00392F86">
        <w:rPr>
          <w:rFonts w:ascii="Times New Roman" w:hAnsi="Times New Roman"/>
          <w:b/>
          <w:i/>
          <w:sz w:val="24"/>
          <w:szCs w:val="24"/>
        </w:rPr>
        <w:t>Тема 4. Организация и проектирование компьютерных информационных систем.</w:t>
      </w:r>
    </w:p>
    <w:p w:rsidR="00263A9E" w:rsidRPr="00392F86" w:rsidRDefault="00263A9E" w:rsidP="00392F86">
      <w:pPr>
        <w:spacing w:before="100" w:beforeAutospacing="1" w:after="100" w:afterAutospacing="1" w:line="240" w:lineRule="auto"/>
        <w:rPr>
          <w:rFonts w:ascii="Times New Roman" w:hAnsi="Times New Roman"/>
          <w:b/>
          <w:sz w:val="24"/>
          <w:szCs w:val="24"/>
        </w:rPr>
      </w:pPr>
      <w:r w:rsidRPr="00392F86">
        <w:rPr>
          <w:rFonts w:ascii="Times New Roman" w:eastAsia="Times New Roman" w:hAnsi="Times New Roman"/>
          <w:b/>
          <w:sz w:val="24"/>
          <w:szCs w:val="24"/>
          <w:lang w:eastAsia="ru-RU"/>
        </w:rPr>
        <w:t>Вопрос1.</w:t>
      </w:r>
      <w:r w:rsidRPr="00392F86">
        <w:rPr>
          <w:rFonts w:ascii="Times New Roman" w:hAnsi="Times New Roman"/>
          <w:b/>
          <w:sz w:val="24"/>
          <w:szCs w:val="24"/>
        </w:rPr>
        <w:t xml:space="preserve"> Методология проектирования информационных технологий управления.</w:t>
      </w:r>
    </w:p>
    <w:p w:rsidR="00263A9E" w:rsidRPr="00392F86" w:rsidRDefault="00263A9E" w:rsidP="00392F86">
      <w:pPr>
        <w:spacing w:before="75" w:after="100" w:afterAutospacing="1" w:line="240" w:lineRule="auto"/>
        <w:rPr>
          <w:rFonts w:ascii="Times New Roman" w:eastAsia="Times New Roman" w:hAnsi="Times New Roman"/>
          <w:color w:val="000000"/>
          <w:sz w:val="24"/>
          <w:szCs w:val="24"/>
          <w:lang w:eastAsia="ru-RU"/>
        </w:rPr>
      </w:pPr>
      <w:r w:rsidRPr="00392F86">
        <w:rPr>
          <w:rFonts w:ascii="Times New Roman" w:eastAsia="Times New Roman" w:hAnsi="Times New Roman"/>
          <w:color w:val="000000"/>
          <w:sz w:val="24"/>
          <w:szCs w:val="24"/>
          <w:lang w:eastAsia="ru-RU"/>
        </w:rPr>
        <w:t xml:space="preserve">Создание автоматизированных информационных технологий управления представляет собой эволюционный процесс. Именно поэтому информационные технологии обычно разрабатывают и вводят в эксплуатацию по этапам с добавлением новых функций и задач к ранее введенным. На всех этапах должна соблюдаться целостность системы, обеспечиваться взаимосвязь между отдельными частями, в том числе вводимыми в эксплуатацию в разное время. </w:t>
      </w:r>
    </w:p>
    <w:p w:rsidR="00263A9E" w:rsidRPr="00392F86" w:rsidRDefault="00263A9E" w:rsidP="00392F86">
      <w:pPr>
        <w:spacing w:before="75" w:after="100" w:afterAutospacing="1" w:line="240" w:lineRule="auto"/>
        <w:rPr>
          <w:rFonts w:ascii="Times New Roman" w:eastAsia="Times New Roman" w:hAnsi="Times New Roman"/>
          <w:color w:val="000000"/>
          <w:sz w:val="24"/>
          <w:szCs w:val="24"/>
          <w:lang w:eastAsia="ru-RU"/>
        </w:rPr>
      </w:pPr>
      <w:r w:rsidRPr="00392F86">
        <w:rPr>
          <w:rFonts w:ascii="Times New Roman" w:eastAsia="Times New Roman" w:hAnsi="Times New Roman"/>
          <w:color w:val="000000"/>
          <w:sz w:val="24"/>
          <w:szCs w:val="24"/>
          <w:lang w:eastAsia="ru-RU"/>
        </w:rPr>
        <w:t xml:space="preserve">В соответствии с методологией </w:t>
      </w:r>
      <w:r w:rsidRPr="00392F86">
        <w:rPr>
          <w:rFonts w:ascii="Times New Roman" w:eastAsia="Times New Roman" w:hAnsi="Times New Roman"/>
          <w:i/>
          <w:iCs/>
          <w:color w:val="000000"/>
          <w:sz w:val="24"/>
          <w:szCs w:val="24"/>
          <w:lang w:eastAsia="ru-RU"/>
        </w:rPr>
        <w:t xml:space="preserve">системного анализа </w:t>
      </w:r>
      <w:r w:rsidRPr="00392F86">
        <w:rPr>
          <w:rFonts w:ascii="Times New Roman" w:eastAsia="Times New Roman" w:hAnsi="Times New Roman"/>
          <w:color w:val="000000"/>
          <w:sz w:val="24"/>
          <w:szCs w:val="24"/>
          <w:lang w:eastAsia="ru-RU"/>
        </w:rPr>
        <w:t xml:space="preserve">изучение любой системы начинают с выявления глобальной, или </w:t>
      </w:r>
      <w:r w:rsidRPr="00392F86">
        <w:rPr>
          <w:rFonts w:ascii="Times New Roman" w:eastAsia="Times New Roman" w:hAnsi="Times New Roman"/>
          <w:i/>
          <w:iCs/>
          <w:color w:val="000000"/>
          <w:sz w:val="24"/>
          <w:szCs w:val="24"/>
          <w:lang w:eastAsia="ru-RU"/>
        </w:rPr>
        <w:t xml:space="preserve">общей цели </w:t>
      </w:r>
      <w:r w:rsidRPr="00392F86">
        <w:rPr>
          <w:rFonts w:ascii="Times New Roman" w:eastAsia="Times New Roman" w:hAnsi="Times New Roman"/>
          <w:color w:val="000000"/>
          <w:sz w:val="24"/>
          <w:szCs w:val="24"/>
          <w:lang w:eastAsia="ru-RU"/>
        </w:rPr>
        <w:t xml:space="preserve">исследуемой системы. Общая цель системы определяется ее </w:t>
      </w:r>
      <w:r w:rsidRPr="00392F86">
        <w:rPr>
          <w:rFonts w:ascii="Times New Roman" w:eastAsia="Times New Roman" w:hAnsi="Times New Roman"/>
          <w:i/>
          <w:iCs/>
          <w:color w:val="000000"/>
          <w:sz w:val="24"/>
          <w:szCs w:val="24"/>
          <w:lang w:eastAsia="ru-RU"/>
        </w:rPr>
        <w:t xml:space="preserve">назначением (миссией). </w:t>
      </w:r>
      <w:r w:rsidRPr="00392F86">
        <w:rPr>
          <w:rFonts w:ascii="Times New Roman" w:eastAsia="Times New Roman" w:hAnsi="Times New Roman"/>
          <w:color w:val="000000"/>
          <w:sz w:val="24"/>
          <w:szCs w:val="24"/>
          <w:lang w:eastAsia="ru-RU"/>
        </w:rPr>
        <w:t xml:space="preserve">Для промышленного предприятия — это производство продукции определенной номенклатуры, для транспортной организации — перемещение грузов заданного характера, для высшего учебного заведения — выпуск специалистов установленного профиля и т. п. Назначение системы определяет ее основную функцию. Возможно наличие у системы нескольких функций, причем некоторые из них по значению близки к основной. Например, транспортная организация наряду с перевозкой грузов может перевозить людей, как для собственных нужд, так и для других организаций. При изучении системы следует выявить все выполняемые ею функции, установить их приоритет и взаимосвязи между ними. </w:t>
      </w:r>
    </w:p>
    <w:p w:rsidR="00263A9E" w:rsidRPr="00392F86" w:rsidRDefault="00263A9E" w:rsidP="00392F86">
      <w:pPr>
        <w:spacing w:before="75" w:after="100" w:afterAutospacing="1" w:line="240" w:lineRule="auto"/>
        <w:rPr>
          <w:rFonts w:ascii="Times New Roman" w:eastAsia="Times New Roman" w:hAnsi="Times New Roman"/>
          <w:color w:val="000000"/>
          <w:sz w:val="24"/>
          <w:szCs w:val="24"/>
          <w:lang w:eastAsia="ru-RU"/>
        </w:rPr>
      </w:pPr>
      <w:r w:rsidRPr="00392F86">
        <w:rPr>
          <w:rFonts w:ascii="Times New Roman" w:eastAsia="Times New Roman" w:hAnsi="Times New Roman"/>
          <w:color w:val="000000"/>
          <w:sz w:val="24"/>
          <w:szCs w:val="24"/>
          <w:lang w:eastAsia="ru-RU"/>
        </w:rPr>
        <w:t xml:space="preserve">Получив общее представление о деятельности предприятия, движении материальных и информационных потоков, переходят к выявлению и формализации цели и критериев эффективности управления. Надо определить, являются ли удовлетворительными достигнутые значения показателей, характеризующих работу предприятия — прибыли, рентабельности, фондоотдачи, выполнения договорных обязательств, себестоимости продукции и др. В результате изучения предприятия в целом формулируют цели, критерии эффективности функционирования и развития предприятия, существующие ограничения. </w:t>
      </w:r>
    </w:p>
    <w:p w:rsidR="00263A9E" w:rsidRPr="00392F86" w:rsidRDefault="00263A9E" w:rsidP="00392F86">
      <w:pPr>
        <w:spacing w:before="75" w:after="100" w:afterAutospacing="1" w:line="240" w:lineRule="auto"/>
        <w:rPr>
          <w:rFonts w:ascii="Times New Roman" w:eastAsia="Times New Roman" w:hAnsi="Times New Roman"/>
          <w:color w:val="000000"/>
          <w:sz w:val="24"/>
          <w:szCs w:val="24"/>
          <w:lang w:eastAsia="ru-RU"/>
        </w:rPr>
      </w:pPr>
      <w:r w:rsidRPr="00392F86">
        <w:rPr>
          <w:rFonts w:ascii="Times New Roman" w:eastAsia="Times New Roman" w:hAnsi="Times New Roman"/>
          <w:color w:val="000000"/>
          <w:sz w:val="24"/>
          <w:szCs w:val="24"/>
          <w:lang w:eastAsia="ru-RU"/>
        </w:rPr>
        <w:t xml:space="preserve">Важным этапом системного анализа является </w:t>
      </w:r>
      <w:r w:rsidRPr="00392F86">
        <w:rPr>
          <w:rFonts w:ascii="Times New Roman" w:eastAsia="Times New Roman" w:hAnsi="Times New Roman"/>
          <w:i/>
          <w:iCs/>
          <w:color w:val="000000"/>
          <w:sz w:val="24"/>
          <w:szCs w:val="24"/>
          <w:lang w:eastAsia="ru-RU"/>
        </w:rPr>
        <w:t xml:space="preserve">структуризация системы — </w:t>
      </w:r>
      <w:r w:rsidRPr="00392F86">
        <w:rPr>
          <w:rFonts w:ascii="Times New Roman" w:eastAsia="Times New Roman" w:hAnsi="Times New Roman"/>
          <w:color w:val="000000"/>
          <w:sz w:val="24"/>
          <w:szCs w:val="24"/>
          <w:lang w:eastAsia="ru-RU"/>
        </w:rPr>
        <w:t xml:space="preserve">локализация ее границ и выделение структурных составных частей. Для предприятия или организации это легче всего сделать с использованием штатного расписания, где указаны все работающие с разбивкой по подразделениям. Наиболее эффективным путем изучения процесса функционирования предприятия, технологии его деятельности для производственных систем является анализ движения материальных потоков, для непроизводственных систем — выявление последовательности операций по обработке входных заявок, документов, запросов потребителей и т. п. </w:t>
      </w:r>
    </w:p>
    <w:p w:rsidR="00263A9E" w:rsidRPr="00392F86" w:rsidRDefault="00263A9E" w:rsidP="00392F86">
      <w:pPr>
        <w:spacing w:before="75" w:after="100" w:afterAutospacing="1" w:line="240" w:lineRule="auto"/>
        <w:rPr>
          <w:rFonts w:ascii="Times New Roman" w:eastAsia="Times New Roman" w:hAnsi="Times New Roman"/>
          <w:color w:val="000000"/>
          <w:sz w:val="24"/>
          <w:szCs w:val="24"/>
          <w:lang w:eastAsia="ru-RU"/>
        </w:rPr>
      </w:pPr>
      <w:r w:rsidRPr="00392F86">
        <w:rPr>
          <w:rFonts w:ascii="Times New Roman" w:eastAsia="Times New Roman" w:hAnsi="Times New Roman"/>
          <w:color w:val="000000"/>
          <w:sz w:val="24"/>
          <w:szCs w:val="24"/>
          <w:lang w:eastAsia="ru-RU"/>
        </w:rPr>
        <w:t xml:space="preserve">Активно развивающаяся в последние годы математическая теория сложных систем оперирует двумя основными аспектами сложности — структурной и динамической. Структурная сложность предполагает многообразие компонентов, их вертикальную и горизонтальную связанность, взаимодействие между различными компонентами системы. Динамическая сложность характеризует траекторию изменяющейся системы или развивающегося процесса. </w:t>
      </w:r>
    </w:p>
    <w:p w:rsidR="00263A9E" w:rsidRPr="00392F86" w:rsidRDefault="00263A9E" w:rsidP="00392F86">
      <w:pPr>
        <w:spacing w:before="75" w:after="100" w:afterAutospacing="1" w:line="240" w:lineRule="auto"/>
        <w:rPr>
          <w:rFonts w:ascii="Times New Roman" w:eastAsia="Times New Roman" w:hAnsi="Times New Roman"/>
          <w:color w:val="000000"/>
          <w:sz w:val="24"/>
          <w:szCs w:val="24"/>
          <w:lang w:eastAsia="ru-RU"/>
        </w:rPr>
      </w:pPr>
      <w:r w:rsidRPr="00392F86">
        <w:rPr>
          <w:rFonts w:ascii="Times New Roman" w:eastAsia="Times New Roman" w:hAnsi="Times New Roman"/>
          <w:color w:val="000000"/>
          <w:sz w:val="24"/>
          <w:szCs w:val="24"/>
          <w:lang w:eastAsia="ru-RU"/>
        </w:rPr>
        <w:t xml:space="preserve">Выделенную по определенному признаку часть системы называют </w:t>
      </w:r>
      <w:r w:rsidRPr="00392F86">
        <w:rPr>
          <w:rFonts w:ascii="Times New Roman" w:eastAsia="Times New Roman" w:hAnsi="Times New Roman"/>
          <w:i/>
          <w:iCs/>
          <w:color w:val="000000"/>
          <w:sz w:val="24"/>
          <w:szCs w:val="24"/>
          <w:lang w:eastAsia="ru-RU"/>
        </w:rPr>
        <w:t xml:space="preserve">подсистемой. </w:t>
      </w:r>
      <w:r w:rsidRPr="00392F86">
        <w:rPr>
          <w:rFonts w:ascii="Times New Roman" w:eastAsia="Times New Roman" w:hAnsi="Times New Roman"/>
          <w:color w:val="000000"/>
          <w:sz w:val="24"/>
          <w:szCs w:val="24"/>
          <w:lang w:eastAsia="ru-RU"/>
        </w:rPr>
        <w:t xml:space="preserve">Совокупность действий, направленную на достижение определенной цели, называют функцией управления. </w:t>
      </w:r>
      <w:r w:rsidRPr="00392F86">
        <w:rPr>
          <w:rFonts w:ascii="Times New Roman" w:eastAsia="Times New Roman" w:hAnsi="Times New Roman"/>
          <w:i/>
          <w:iCs/>
          <w:color w:val="000000"/>
          <w:sz w:val="24"/>
          <w:szCs w:val="24"/>
          <w:lang w:eastAsia="ru-RU"/>
        </w:rPr>
        <w:t xml:space="preserve">Выполнение АИТУ функций, осуществляемое на действующем объекте управления и обеспечивающее достижение заданных целей, называют </w:t>
      </w:r>
      <w:r w:rsidRPr="00392F86">
        <w:rPr>
          <w:rFonts w:ascii="Times New Roman" w:eastAsia="Times New Roman" w:hAnsi="Times New Roman"/>
          <w:b/>
          <w:bCs/>
          <w:i/>
          <w:iCs/>
          <w:color w:val="000000"/>
          <w:sz w:val="24"/>
          <w:szCs w:val="24"/>
          <w:lang w:eastAsia="ru-RU"/>
        </w:rPr>
        <w:t xml:space="preserve">функционированием автоматизированной информационной технологии управления </w:t>
      </w:r>
      <w:r w:rsidRPr="00392F86">
        <w:rPr>
          <w:rFonts w:ascii="Times New Roman" w:eastAsia="Times New Roman" w:hAnsi="Times New Roman"/>
          <w:i/>
          <w:iCs/>
          <w:color w:val="000000"/>
          <w:sz w:val="24"/>
          <w:szCs w:val="24"/>
          <w:lang w:eastAsia="ru-RU"/>
        </w:rPr>
        <w:t xml:space="preserve">. </w:t>
      </w:r>
    </w:p>
    <w:p w:rsidR="00263A9E" w:rsidRPr="00392F86" w:rsidRDefault="00263A9E" w:rsidP="00392F86">
      <w:pPr>
        <w:spacing w:before="75" w:after="100" w:afterAutospacing="1" w:line="240" w:lineRule="auto"/>
        <w:rPr>
          <w:rFonts w:ascii="Times New Roman" w:eastAsia="Times New Roman" w:hAnsi="Times New Roman"/>
          <w:color w:val="000000"/>
          <w:sz w:val="24"/>
          <w:szCs w:val="24"/>
          <w:lang w:eastAsia="ru-RU"/>
        </w:rPr>
      </w:pPr>
      <w:r w:rsidRPr="00392F86">
        <w:rPr>
          <w:rFonts w:ascii="Times New Roman" w:eastAsia="Times New Roman" w:hAnsi="Times New Roman"/>
          <w:color w:val="000000"/>
          <w:sz w:val="24"/>
          <w:szCs w:val="24"/>
          <w:lang w:eastAsia="ru-RU"/>
        </w:rPr>
        <w:t>Развитие автоматизации управления происходило по пути создания функциональных подсистем, аналогично функциональным подразделениям административно-организационного управления. Этим определяется и структура системы и состав решаемых в подсистемах задач. Этот подход к структуризации системы называется традиционным. В настоящее время наметился переход к принципиально иному подходу, когда в основу построения подсистем положена структура технологического процесса, для которого создается система управления.</w:t>
      </w:r>
    </w:p>
    <w:p w:rsidR="00425F05" w:rsidRPr="00392F86" w:rsidRDefault="00425F05" w:rsidP="00392F86">
      <w:pPr>
        <w:spacing w:before="100" w:beforeAutospacing="1" w:after="100" w:afterAutospacing="1" w:line="240" w:lineRule="auto"/>
        <w:rPr>
          <w:rFonts w:ascii="Times New Roman" w:hAnsi="Times New Roman"/>
          <w:b/>
          <w:sz w:val="24"/>
          <w:szCs w:val="24"/>
        </w:rPr>
      </w:pPr>
      <w:r w:rsidRPr="00392F86">
        <w:rPr>
          <w:rFonts w:ascii="Times New Roman" w:eastAsia="Times New Roman" w:hAnsi="Times New Roman"/>
          <w:b/>
          <w:sz w:val="24"/>
          <w:szCs w:val="24"/>
          <w:lang w:eastAsia="ru-RU"/>
        </w:rPr>
        <w:t>Вопрос2.</w:t>
      </w:r>
      <w:r w:rsidRPr="00392F86">
        <w:rPr>
          <w:rFonts w:ascii="Times New Roman" w:hAnsi="Times New Roman"/>
          <w:b/>
          <w:sz w:val="24"/>
          <w:szCs w:val="24"/>
        </w:rPr>
        <w:t xml:space="preserve"> Принципы разработки информационных технологий управления.</w:t>
      </w:r>
    </w:p>
    <w:p w:rsidR="00425F05" w:rsidRPr="00392F86" w:rsidRDefault="00CD39A4" w:rsidP="00392F86">
      <w:pPr>
        <w:spacing w:before="100" w:beforeAutospacing="1" w:after="100" w:afterAutospacing="1" w:line="240" w:lineRule="auto"/>
        <w:rPr>
          <w:rStyle w:val="postbody"/>
          <w:rFonts w:ascii="Times New Roman" w:hAnsi="Times New Roman"/>
          <w:sz w:val="24"/>
          <w:szCs w:val="24"/>
        </w:rPr>
      </w:pPr>
      <w:r w:rsidRPr="00392F86">
        <w:rPr>
          <w:rStyle w:val="postbody"/>
          <w:rFonts w:ascii="Times New Roman" w:hAnsi="Times New Roman"/>
          <w:sz w:val="24"/>
          <w:szCs w:val="24"/>
        </w:rPr>
        <w:t>Эффективное внедрение в практику управления принципа распределенной обработки данных может быть осуществлено лишь на основе определенного понимания технологии самого управления. При этом программно-технические средства обеспечения РОД должны быть достаточно устойчивыми относительно изменения структуры и функций органов управления.</w:t>
      </w:r>
      <w:r w:rsidRPr="00392F86">
        <w:rPr>
          <w:rFonts w:ascii="Times New Roman" w:hAnsi="Times New Roman"/>
          <w:sz w:val="24"/>
          <w:szCs w:val="24"/>
        </w:rPr>
        <w:br/>
      </w:r>
      <w:r w:rsidRPr="00392F86">
        <w:rPr>
          <w:rStyle w:val="postbody"/>
          <w:rFonts w:ascii="Times New Roman" w:hAnsi="Times New Roman"/>
          <w:sz w:val="24"/>
          <w:szCs w:val="24"/>
        </w:rPr>
        <w:t xml:space="preserve">Система органов управления административными территориальными социально-экономическими объектами, и другими системами организационного управления , имеет ряд специфических характеристик и в обобщенном виде может быть представлена как некоторое "учреждение" по обработке информации. В таком органе выделяются три иерархические структуры </w:t>
      </w:r>
      <w:r w:rsidRPr="00392F86">
        <w:rPr>
          <w:rFonts w:ascii="Times New Roman" w:hAnsi="Times New Roman"/>
          <w:sz w:val="24"/>
          <w:szCs w:val="24"/>
        </w:rPr>
        <w:br/>
      </w:r>
      <w:r w:rsidRPr="00392F86">
        <w:rPr>
          <w:rStyle w:val="postbody"/>
          <w:rFonts w:ascii="Times New Roman" w:hAnsi="Times New Roman"/>
          <w:sz w:val="24"/>
          <w:szCs w:val="24"/>
        </w:rPr>
        <w:t>-руководство организации(лицо, принимающее решение )</w:t>
      </w:r>
      <w:r w:rsidRPr="00392F86">
        <w:rPr>
          <w:rFonts w:ascii="Times New Roman" w:hAnsi="Times New Roman"/>
          <w:sz w:val="24"/>
          <w:szCs w:val="24"/>
        </w:rPr>
        <w:br/>
      </w:r>
      <w:r w:rsidRPr="00392F86">
        <w:rPr>
          <w:rStyle w:val="postbody"/>
          <w:rFonts w:ascii="Times New Roman" w:hAnsi="Times New Roman"/>
          <w:sz w:val="24"/>
          <w:szCs w:val="24"/>
        </w:rPr>
        <w:t>руководитель функциональных служб, главные специалисты;</w:t>
      </w:r>
      <w:r w:rsidRPr="00392F86">
        <w:rPr>
          <w:rFonts w:ascii="Times New Roman" w:hAnsi="Times New Roman"/>
          <w:sz w:val="24"/>
          <w:szCs w:val="24"/>
        </w:rPr>
        <w:br/>
      </w:r>
      <w:r w:rsidRPr="00392F86">
        <w:rPr>
          <w:rStyle w:val="postbody"/>
          <w:rFonts w:ascii="Times New Roman" w:hAnsi="Times New Roman"/>
          <w:sz w:val="24"/>
          <w:szCs w:val="24"/>
        </w:rPr>
        <w:t>технические работники служб.</w:t>
      </w:r>
      <w:r w:rsidRPr="00392F86">
        <w:rPr>
          <w:rFonts w:ascii="Times New Roman" w:hAnsi="Times New Roman"/>
          <w:sz w:val="24"/>
          <w:szCs w:val="24"/>
        </w:rPr>
        <w:br/>
      </w:r>
      <w:r w:rsidRPr="00392F86">
        <w:rPr>
          <w:rStyle w:val="postbody"/>
          <w:rFonts w:ascii="Times New Roman" w:hAnsi="Times New Roman"/>
          <w:sz w:val="24"/>
          <w:szCs w:val="24"/>
        </w:rPr>
        <w:t xml:space="preserve">Для каждой из этих структур характерны свои классы решаемых задач, функции, методы обработки и представление данных </w:t>
      </w:r>
      <w:r w:rsidRPr="00392F86">
        <w:rPr>
          <w:rFonts w:ascii="Times New Roman" w:hAnsi="Times New Roman"/>
          <w:sz w:val="24"/>
          <w:szCs w:val="24"/>
        </w:rPr>
        <w:br/>
      </w:r>
      <w:r w:rsidRPr="00392F86">
        <w:rPr>
          <w:rStyle w:val="postbody"/>
          <w:rFonts w:ascii="Times New Roman" w:hAnsi="Times New Roman"/>
          <w:sz w:val="24"/>
          <w:szCs w:val="24"/>
        </w:rPr>
        <w:t>Исходя из анализа характеристик представленных структур и используя общесистемное понятие автоматизированной информационной технологии, можно предложить структуру автоматизированной информационной технологии организационного управления. Сложность методов обработки информации (в том числе использование математических моделей) и уровня ее представления, необходимость встраивания элементов в работу конечного пользователя предопределяет включение в информационную технологию экспертных систем моделирования и принятия решений.</w:t>
      </w:r>
    </w:p>
    <w:p w:rsidR="00CD39A4" w:rsidRDefault="00CD39A4" w:rsidP="00392F86">
      <w:pPr>
        <w:widowControl w:val="0"/>
        <w:autoSpaceDE w:val="0"/>
        <w:autoSpaceDN w:val="0"/>
        <w:adjustRightInd w:val="0"/>
        <w:spacing w:after="0" w:line="240" w:lineRule="auto"/>
        <w:rPr>
          <w:rFonts w:ascii="Times New Roman" w:hAnsi="Times New Roman"/>
          <w:b/>
          <w:sz w:val="24"/>
          <w:szCs w:val="24"/>
        </w:rPr>
      </w:pPr>
      <w:r w:rsidRPr="00392F86">
        <w:rPr>
          <w:rStyle w:val="postbody"/>
          <w:rFonts w:ascii="Times New Roman" w:hAnsi="Times New Roman"/>
          <w:b/>
          <w:sz w:val="24"/>
          <w:szCs w:val="24"/>
        </w:rPr>
        <w:t>Вопрос3.</w:t>
      </w:r>
      <w:r w:rsidRPr="00392F86">
        <w:rPr>
          <w:rFonts w:ascii="Times New Roman" w:hAnsi="Times New Roman"/>
          <w:b/>
          <w:sz w:val="24"/>
          <w:szCs w:val="24"/>
        </w:rPr>
        <w:t xml:space="preserve"> Основные этапы эволюции информационных технологий управления.</w:t>
      </w:r>
    </w:p>
    <w:p w:rsidR="00392F86" w:rsidRPr="00392F86" w:rsidRDefault="00392F86" w:rsidP="00392F86">
      <w:pPr>
        <w:widowControl w:val="0"/>
        <w:autoSpaceDE w:val="0"/>
        <w:autoSpaceDN w:val="0"/>
        <w:adjustRightInd w:val="0"/>
        <w:spacing w:after="0" w:line="240" w:lineRule="auto"/>
        <w:rPr>
          <w:rFonts w:ascii="Times New Roman" w:hAnsi="Times New Roman"/>
          <w:b/>
          <w:sz w:val="24"/>
          <w:szCs w:val="24"/>
        </w:rPr>
      </w:pPr>
    </w:p>
    <w:p w:rsidR="00CD39A4" w:rsidRPr="00392F86" w:rsidRDefault="00CD39A4" w:rsidP="00392F86">
      <w:pPr>
        <w:rPr>
          <w:rFonts w:ascii="Times New Roman" w:hAnsi="Times New Roman"/>
          <w:sz w:val="24"/>
          <w:szCs w:val="24"/>
        </w:rPr>
      </w:pPr>
      <w:r w:rsidRPr="00392F86">
        <w:rPr>
          <w:rFonts w:ascii="Times New Roman" w:hAnsi="Times New Roman"/>
          <w:sz w:val="24"/>
          <w:szCs w:val="24"/>
        </w:rPr>
        <w:t>Каждая организация проходит свой путь освоения ИТ. Но в этих процессах много общего. Для того чтобы лучше представлять обычную последовательность развития ИТ на фирме, полезно знать основные этапы эволюции применения ИТ самыми «продвинутыми» фирмами развитых стран (табл.). Любые схемы имеют определенный элемент условности, но на каждом предприятии в том или ином виде происходит схожая эволюция использования ИТ.</w:t>
      </w:r>
    </w:p>
    <w:p w:rsidR="00CD39A4" w:rsidRPr="00392F86" w:rsidRDefault="00CD39A4" w:rsidP="00392F86">
      <w:pPr>
        <w:rPr>
          <w:rFonts w:ascii="Times New Roman" w:hAnsi="Times New Roman"/>
          <w:sz w:val="24"/>
          <w:szCs w:val="24"/>
        </w:rPr>
      </w:pPr>
      <w:r w:rsidRPr="00392F86">
        <w:rPr>
          <w:rFonts w:ascii="Times New Roman" w:hAnsi="Times New Roman"/>
          <w:b/>
          <w:bCs/>
          <w:sz w:val="24"/>
          <w:szCs w:val="24"/>
        </w:rPr>
        <w:t>Таблица</w:t>
      </w:r>
    </w:p>
    <w:p w:rsidR="00CD39A4" w:rsidRPr="00392F86" w:rsidRDefault="00CD39A4" w:rsidP="00392F86">
      <w:pPr>
        <w:spacing w:after="240"/>
        <w:rPr>
          <w:rFonts w:ascii="Times New Roman" w:hAnsi="Times New Roman"/>
          <w:sz w:val="24"/>
          <w:szCs w:val="24"/>
        </w:rPr>
      </w:pPr>
      <w:r w:rsidRPr="00392F86">
        <w:rPr>
          <w:rFonts w:ascii="Times New Roman" w:hAnsi="Times New Roman"/>
          <w:sz w:val="24"/>
          <w:szCs w:val="24"/>
        </w:rPr>
        <w:br/>
      </w:r>
      <w:r w:rsidRPr="00392F86">
        <w:rPr>
          <w:rFonts w:ascii="Times New Roman" w:hAnsi="Times New Roman"/>
          <w:b/>
          <w:bCs/>
          <w:sz w:val="24"/>
          <w:szCs w:val="24"/>
        </w:rPr>
        <w:t>Этапы эволюции ИТ у «продвинутых» лидеров западного бизнеса</w:t>
      </w:r>
    </w:p>
    <w:tbl>
      <w:tblPr>
        <w:tblW w:w="9360" w:type="dxa"/>
        <w:jc w:val="center"/>
        <w:tblCellSpacing w:w="15" w:type="dxa"/>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1884"/>
        <w:gridCol w:w="2401"/>
        <w:gridCol w:w="2402"/>
        <w:gridCol w:w="2673"/>
      </w:tblGrid>
      <w:tr w:rsidR="00CD39A4" w:rsidRPr="00392F86">
        <w:trPr>
          <w:trHeight w:val="1009"/>
          <w:tblCellSpacing w:w="15" w:type="dxa"/>
          <w:jc w:val="center"/>
        </w:trPr>
        <w:tc>
          <w:tcPr>
            <w:tcW w:w="164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8"/>
                <w:sz w:val="24"/>
                <w:szCs w:val="24"/>
              </w:rPr>
              <w:t>Период</w:t>
            </w:r>
          </w:p>
        </w:tc>
        <w:tc>
          <w:tcPr>
            <w:tcW w:w="21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6"/>
                <w:sz w:val="24"/>
                <w:szCs w:val="24"/>
              </w:rPr>
              <w:t xml:space="preserve">Основная цель </w:t>
            </w:r>
            <w:r w:rsidRPr="00392F86">
              <w:rPr>
                <w:rFonts w:ascii="Times New Roman" w:hAnsi="Times New Roman"/>
                <w:spacing w:val="-5"/>
                <w:sz w:val="24"/>
                <w:szCs w:val="24"/>
              </w:rPr>
              <w:t>использования ИТ</w:t>
            </w:r>
          </w:p>
        </w:tc>
        <w:tc>
          <w:tcPr>
            <w:tcW w:w="212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ind w:right="34"/>
              <w:rPr>
                <w:rFonts w:ascii="Times New Roman" w:hAnsi="Times New Roman"/>
                <w:sz w:val="24"/>
                <w:szCs w:val="24"/>
              </w:rPr>
            </w:pPr>
            <w:r w:rsidRPr="00392F86">
              <w:rPr>
                <w:rFonts w:ascii="Times New Roman" w:hAnsi="Times New Roman"/>
                <w:spacing w:val="-4"/>
                <w:sz w:val="24"/>
                <w:szCs w:val="24"/>
              </w:rPr>
              <w:t xml:space="preserve">Основной вид </w:t>
            </w:r>
            <w:r w:rsidRPr="00392F86">
              <w:rPr>
                <w:rFonts w:ascii="Times New Roman" w:hAnsi="Times New Roman"/>
                <w:spacing w:val="-6"/>
                <w:sz w:val="24"/>
                <w:szCs w:val="24"/>
              </w:rPr>
              <w:t xml:space="preserve">информационных </w:t>
            </w:r>
            <w:r w:rsidRPr="00392F86">
              <w:rPr>
                <w:rFonts w:ascii="Times New Roman" w:hAnsi="Times New Roman"/>
                <w:spacing w:val="-4"/>
                <w:sz w:val="24"/>
                <w:szCs w:val="24"/>
              </w:rPr>
              <w:t>систем</w:t>
            </w:r>
          </w:p>
        </w:tc>
        <w:tc>
          <w:tcPr>
            <w:tcW w:w="235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7"/>
                <w:sz w:val="24"/>
                <w:szCs w:val="24"/>
              </w:rPr>
              <w:t>Основная цель</w:t>
            </w:r>
          </w:p>
        </w:tc>
      </w:tr>
      <w:tr w:rsidR="00CD39A4" w:rsidRPr="00392F86">
        <w:trPr>
          <w:trHeight w:val="994"/>
          <w:tblCellSpacing w:w="15" w:type="dxa"/>
          <w:jc w:val="center"/>
        </w:trPr>
        <w:tc>
          <w:tcPr>
            <w:tcW w:w="16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4"/>
                <w:sz w:val="24"/>
                <w:szCs w:val="24"/>
              </w:rPr>
              <w:t>1950-1960</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ind w:right="192"/>
              <w:rPr>
                <w:rFonts w:ascii="Times New Roman" w:hAnsi="Times New Roman"/>
                <w:sz w:val="24"/>
                <w:szCs w:val="24"/>
              </w:rPr>
            </w:pPr>
            <w:r w:rsidRPr="00392F86">
              <w:rPr>
                <w:rFonts w:ascii="Times New Roman" w:hAnsi="Times New Roman"/>
                <w:spacing w:val="-6"/>
                <w:sz w:val="24"/>
                <w:szCs w:val="24"/>
              </w:rPr>
              <w:t xml:space="preserve">Упорядочение </w:t>
            </w:r>
            <w:r w:rsidRPr="00392F86">
              <w:rPr>
                <w:rFonts w:ascii="Times New Roman" w:hAnsi="Times New Roman"/>
                <w:spacing w:val="-5"/>
                <w:sz w:val="24"/>
                <w:szCs w:val="24"/>
              </w:rPr>
              <w:t>потока бумажной документации</w:t>
            </w:r>
          </w:p>
        </w:tc>
        <w:tc>
          <w:tcPr>
            <w:tcW w:w="212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ind w:right="72"/>
              <w:rPr>
                <w:rFonts w:ascii="Times New Roman" w:hAnsi="Times New Roman"/>
                <w:sz w:val="24"/>
                <w:szCs w:val="24"/>
              </w:rPr>
            </w:pPr>
            <w:r w:rsidRPr="00392F86">
              <w:rPr>
                <w:rFonts w:ascii="Times New Roman" w:hAnsi="Times New Roman"/>
                <w:spacing w:val="-6"/>
                <w:sz w:val="24"/>
                <w:szCs w:val="24"/>
              </w:rPr>
              <w:t>Обработка расчет</w:t>
            </w:r>
            <w:r w:rsidRPr="00392F86">
              <w:rPr>
                <w:rFonts w:ascii="Times New Roman" w:hAnsi="Times New Roman"/>
                <w:spacing w:val="-6"/>
                <w:sz w:val="24"/>
                <w:szCs w:val="24"/>
              </w:rPr>
              <w:softHyphen/>
            </w:r>
            <w:r w:rsidRPr="00392F86">
              <w:rPr>
                <w:rFonts w:ascii="Times New Roman" w:hAnsi="Times New Roman"/>
                <w:spacing w:val="-4"/>
                <w:sz w:val="24"/>
                <w:szCs w:val="24"/>
              </w:rPr>
              <w:t>ных документов</w:t>
            </w:r>
          </w:p>
        </w:tc>
        <w:tc>
          <w:tcPr>
            <w:tcW w:w="235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5"/>
                <w:sz w:val="24"/>
                <w:szCs w:val="24"/>
              </w:rPr>
              <w:t>Повышение скоро</w:t>
            </w:r>
            <w:r w:rsidRPr="00392F86">
              <w:rPr>
                <w:rFonts w:ascii="Times New Roman" w:hAnsi="Times New Roman"/>
                <w:spacing w:val="-5"/>
                <w:sz w:val="24"/>
                <w:szCs w:val="24"/>
              </w:rPr>
              <w:softHyphen/>
            </w:r>
            <w:r w:rsidRPr="00392F86">
              <w:rPr>
                <w:rFonts w:ascii="Times New Roman" w:hAnsi="Times New Roman"/>
                <w:spacing w:val="-4"/>
                <w:sz w:val="24"/>
                <w:szCs w:val="24"/>
              </w:rPr>
              <w:t xml:space="preserve">сти обработки и </w:t>
            </w:r>
            <w:r w:rsidRPr="00392F86">
              <w:rPr>
                <w:rFonts w:ascii="Times New Roman" w:hAnsi="Times New Roman"/>
                <w:spacing w:val="-5"/>
                <w:sz w:val="24"/>
                <w:szCs w:val="24"/>
              </w:rPr>
              <w:t>уменьшение ошибок</w:t>
            </w:r>
          </w:p>
        </w:tc>
      </w:tr>
      <w:tr w:rsidR="00CD39A4" w:rsidRPr="00392F86">
        <w:trPr>
          <w:trHeight w:val="867"/>
          <w:tblCellSpacing w:w="15" w:type="dxa"/>
          <w:jc w:val="center"/>
        </w:trPr>
        <w:tc>
          <w:tcPr>
            <w:tcW w:w="16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3"/>
                <w:sz w:val="24"/>
                <w:szCs w:val="24"/>
              </w:rPr>
              <w:t>1960-1970</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6"/>
                <w:sz w:val="24"/>
                <w:szCs w:val="24"/>
              </w:rPr>
              <w:t>Поддержка решения основных задач</w:t>
            </w:r>
          </w:p>
        </w:tc>
        <w:tc>
          <w:tcPr>
            <w:tcW w:w="212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7"/>
                <w:sz w:val="24"/>
                <w:szCs w:val="24"/>
              </w:rPr>
              <w:t xml:space="preserve">Информационные </w:t>
            </w:r>
            <w:r w:rsidRPr="00392F86">
              <w:rPr>
                <w:rFonts w:ascii="Times New Roman" w:hAnsi="Times New Roman"/>
                <w:spacing w:val="-8"/>
                <w:sz w:val="24"/>
                <w:szCs w:val="24"/>
              </w:rPr>
              <w:t>системы управления</w:t>
            </w:r>
          </w:p>
        </w:tc>
        <w:tc>
          <w:tcPr>
            <w:tcW w:w="235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6"/>
                <w:sz w:val="24"/>
                <w:szCs w:val="24"/>
              </w:rPr>
              <w:t xml:space="preserve">Ускорение процесса </w:t>
            </w:r>
            <w:r w:rsidRPr="00392F86">
              <w:rPr>
                <w:rFonts w:ascii="Times New Roman" w:hAnsi="Times New Roman"/>
                <w:spacing w:val="-5"/>
                <w:sz w:val="24"/>
                <w:szCs w:val="24"/>
              </w:rPr>
              <w:t>документооборота</w:t>
            </w:r>
          </w:p>
        </w:tc>
      </w:tr>
      <w:tr w:rsidR="00CD39A4" w:rsidRPr="00392F86">
        <w:trPr>
          <w:trHeight w:val="979"/>
          <w:tblCellSpacing w:w="15" w:type="dxa"/>
          <w:jc w:val="center"/>
        </w:trPr>
        <w:tc>
          <w:tcPr>
            <w:tcW w:w="16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4"/>
                <w:sz w:val="24"/>
                <w:szCs w:val="24"/>
              </w:rPr>
              <w:t>1970-1980</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ind w:right="283"/>
              <w:rPr>
                <w:rFonts w:ascii="Times New Roman" w:hAnsi="Times New Roman"/>
                <w:sz w:val="24"/>
                <w:szCs w:val="24"/>
              </w:rPr>
            </w:pPr>
            <w:r w:rsidRPr="00392F86">
              <w:rPr>
                <w:rFonts w:ascii="Times New Roman" w:hAnsi="Times New Roman"/>
                <w:spacing w:val="-6"/>
                <w:sz w:val="24"/>
                <w:szCs w:val="24"/>
              </w:rPr>
              <w:t>Управленческий контроль</w:t>
            </w:r>
          </w:p>
        </w:tc>
        <w:tc>
          <w:tcPr>
            <w:tcW w:w="212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5"/>
                <w:sz w:val="24"/>
                <w:szCs w:val="24"/>
              </w:rPr>
              <w:t xml:space="preserve">Системы поддержки </w:t>
            </w:r>
            <w:r w:rsidRPr="00392F86">
              <w:rPr>
                <w:rFonts w:ascii="Times New Roman" w:hAnsi="Times New Roman"/>
                <w:spacing w:val="-6"/>
                <w:sz w:val="24"/>
                <w:szCs w:val="24"/>
              </w:rPr>
              <w:t xml:space="preserve">принятия решений </w:t>
            </w:r>
            <w:r w:rsidRPr="00392F86">
              <w:rPr>
                <w:rFonts w:ascii="Times New Roman" w:hAnsi="Times New Roman"/>
                <w:spacing w:val="-5"/>
                <w:sz w:val="24"/>
                <w:szCs w:val="24"/>
              </w:rPr>
              <w:t>топ-менеджерами</w:t>
            </w:r>
          </w:p>
        </w:tc>
        <w:tc>
          <w:tcPr>
            <w:tcW w:w="235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ind w:right="77"/>
              <w:rPr>
                <w:rFonts w:ascii="Times New Roman" w:hAnsi="Times New Roman"/>
                <w:sz w:val="24"/>
                <w:szCs w:val="24"/>
              </w:rPr>
            </w:pPr>
            <w:r w:rsidRPr="00392F86">
              <w:rPr>
                <w:rFonts w:ascii="Times New Roman" w:hAnsi="Times New Roman"/>
                <w:spacing w:val="-5"/>
                <w:sz w:val="24"/>
                <w:szCs w:val="24"/>
              </w:rPr>
              <w:t>Подготовка рацио</w:t>
            </w:r>
            <w:r w:rsidRPr="00392F86">
              <w:rPr>
                <w:rFonts w:ascii="Times New Roman" w:hAnsi="Times New Roman"/>
                <w:spacing w:val="-6"/>
                <w:sz w:val="24"/>
                <w:szCs w:val="24"/>
              </w:rPr>
              <w:t>нальных решений</w:t>
            </w:r>
          </w:p>
        </w:tc>
      </w:tr>
      <w:tr w:rsidR="00CD39A4" w:rsidRPr="00392F86">
        <w:trPr>
          <w:trHeight w:val="970"/>
          <w:tblCellSpacing w:w="15" w:type="dxa"/>
          <w:jc w:val="center"/>
        </w:trPr>
        <w:tc>
          <w:tcPr>
            <w:tcW w:w="164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7"/>
                <w:sz w:val="24"/>
                <w:szCs w:val="24"/>
              </w:rPr>
              <w:t xml:space="preserve">1980 — </w:t>
            </w:r>
            <w:r w:rsidRPr="00392F86">
              <w:rPr>
                <w:rFonts w:ascii="Times New Roman" w:hAnsi="Times New Roman"/>
                <w:spacing w:val="-8"/>
                <w:sz w:val="24"/>
                <w:szCs w:val="24"/>
              </w:rPr>
              <w:t xml:space="preserve">настоящее </w:t>
            </w:r>
            <w:r w:rsidRPr="00392F86">
              <w:rPr>
                <w:rFonts w:ascii="Times New Roman" w:hAnsi="Times New Roman"/>
                <w:spacing w:val="-9"/>
                <w:sz w:val="24"/>
                <w:szCs w:val="24"/>
              </w:rPr>
              <w:t>время</w:t>
            </w:r>
          </w:p>
        </w:tc>
        <w:tc>
          <w:tcPr>
            <w:tcW w:w="212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ind w:right="202"/>
              <w:rPr>
                <w:rFonts w:ascii="Times New Roman" w:hAnsi="Times New Roman"/>
                <w:sz w:val="24"/>
                <w:szCs w:val="24"/>
              </w:rPr>
            </w:pPr>
            <w:r w:rsidRPr="00392F86">
              <w:rPr>
                <w:rFonts w:ascii="Times New Roman" w:hAnsi="Times New Roman"/>
                <w:spacing w:val="-7"/>
                <w:sz w:val="24"/>
                <w:szCs w:val="24"/>
              </w:rPr>
              <w:t>Информационно-</w:t>
            </w:r>
            <w:r w:rsidRPr="00392F86">
              <w:rPr>
                <w:rFonts w:ascii="Times New Roman" w:hAnsi="Times New Roman"/>
                <w:spacing w:val="-4"/>
                <w:sz w:val="24"/>
                <w:szCs w:val="24"/>
              </w:rPr>
              <w:t xml:space="preserve">стратегические конкурентные </w:t>
            </w:r>
            <w:r w:rsidRPr="00392F86">
              <w:rPr>
                <w:rFonts w:ascii="Times New Roman" w:hAnsi="Times New Roman"/>
                <w:spacing w:val="-5"/>
                <w:sz w:val="24"/>
                <w:szCs w:val="24"/>
              </w:rPr>
              <w:t>преимущества</w:t>
            </w:r>
          </w:p>
        </w:tc>
        <w:tc>
          <w:tcPr>
            <w:tcW w:w="212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ind w:right="158"/>
              <w:rPr>
                <w:rFonts w:ascii="Times New Roman" w:hAnsi="Times New Roman"/>
                <w:sz w:val="24"/>
                <w:szCs w:val="24"/>
              </w:rPr>
            </w:pPr>
            <w:r w:rsidRPr="00392F86">
              <w:rPr>
                <w:rFonts w:ascii="Times New Roman" w:hAnsi="Times New Roman"/>
                <w:spacing w:val="-4"/>
                <w:sz w:val="24"/>
                <w:szCs w:val="24"/>
              </w:rPr>
              <w:t xml:space="preserve">Стратегические </w:t>
            </w:r>
            <w:r w:rsidRPr="00392F86">
              <w:rPr>
                <w:rFonts w:ascii="Times New Roman" w:hAnsi="Times New Roman"/>
                <w:spacing w:val="-8"/>
                <w:sz w:val="24"/>
                <w:szCs w:val="24"/>
              </w:rPr>
              <w:t xml:space="preserve">информационные </w:t>
            </w:r>
            <w:r w:rsidRPr="00392F86">
              <w:rPr>
                <w:rFonts w:ascii="Times New Roman" w:hAnsi="Times New Roman"/>
                <w:spacing w:val="-6"/>
                <w:sz w:val="24"/>
                <w:szCs w:val="24"/>
              </w:rPr>
              <w:t>системы</w:t>
            </w:r>
          </w:p>
        </w:tc>
        <w:tc>
          <w:tcPr>
            <w:tcW w:w="235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CD39A4" w:rsidRPr="00392F86" w:rsidRDefault="00CD39A4" w:rsidP="00392F86">
            <w:pPr>
              <w:widowControl w:val="0"/>
              <w:shd w:val="clear" w:color="auto" w:fill="FFFFFF"/>
              <w:autoSpaceDE w:val="0"/>
              <w:autoSpaceDN w:val="0"/>
              <w:adjustRightInd w:val="0"/>
              <w:rPr>
                <w:rFonts w:ascii="Times New Roman" w:hAnsi="Times New Roman"/>
                <w:sz w:val="24"/>
                <w:szCs w:val="24"/>
              </w:rPr>
            </w:pPr>
            <w:r w:rsidRPr="00392F86">
              <w:rPr>
                <w:rFonts w:ascii="Times New Roman" w:hAnsi="Times New Roman"/>
                <w:spacing w:val="-6"/>
                <w:sz w:val="24"/>
                <w:szCs w:val="24"/>
              </w:rPr>
              <w:t>Обеспечение выжи</w:t>
            </w:r>
            <w:r w:rsidRPr="00392F86">
              <w:rPr>
                <w:rFonts w:ascii="Times New Roman" w:hAnsi="Times New Roman"/>
                <w:spacing w:val="-6"/>
                <w:sz w:val="24"/>
                <w:szCs w:val="24"/>
              </w:rPr>
              <w:softHyphen/>
            </w:r>
            <w:r w:rsidRPr="00392F86">
              <w:rPr>
                <w:rFonts w:ascii="Times New Roman" w:hAnsi="Times New Roman"/>
                <w:spacing w:val="-5"/>
                <w:sz w:val="24"/>
                <w:szCs w:val="24"/>
              </w:rPr>
              <w:t>вания и процвета</w:t>
            </w:r>
            <w:r w:rsidRPr="00392F86">
              <w:rPr>
                <w:rFonts w:ascii="Times New Roman" w:hAnsi="Times New Roman"/>
                <w:spacing w:val="-5"/>
                <w:sz w:val="24"/>
                <w:szCs w:val="24"/>
              </w:rPr>
              <w:softHyphen/>
            </w:r>
            <w:r w:rsidRPr="00392F86">
              <w:rPr>
                <w:rFonts w:ascii="Times New Roman" w:hAnsi="Times New Roman"/>
                <w:spacing w:val="-4"/>
                <w:sz w:val="24"/>
                <w:szCs w:val="24"/>
              </w:rPr>
              <w:t>ния организации</w:t>
            </w:r>
          </w:p>
        </w:tc>
      </w:tr>
    </w:tbl>
    <w:p w:rsidR="00CD39A4" w:rsidRPr="00392F86" w:rsidRDefault="00CD39A4" w:rsidP="00392F86">
      <w:pPr>
        <w:spacing w:before="100" w:beforeAutospacing="1" w:after="100" w:afterAutospacing="1" w:line="240" w:lineRule="auto"/>
        <w:rPr>
          <w:rFonts w:ascii="Times New Roman" w:hAnsi="Times New Roman"/>
          <w:sz w:val="24"/>
          <w:szCs w:val="24"/>
        </w:rPr>
      </w:pPr>
      <w:r w:rsidRPr="00392F86">
        <w:rPr>
          <w:rFonts w:ascii="Times New Roman" w:hAnsi="Times New Roman"/>
          <w:sz w:val="24"/>
          <w:szCs w:val="24"/>
        </w:rPr>
        <w:br/>
      </w:r>
      <w:r w:rsidRPr="00392F86">
        <w:rPr>
          <w:rFonts w:ascii="Times New Roman" w:hAnsi="Times New Roman"/>
          <w:sz w:val="24"/>
          <w:szCs w:val="24"/>
        </w:rPr>
        <w:br/>
        <w:t>Разумеется, на практике переход с этапа на этап обычно осуществляется постепенно, путем освоения новых аспектов применения ИТ. Самое главное — определить, на какой стадии сегодня находится ваш бизнес, что соответствует возможностям именно вашего персонала. Сфера рациональных решений находится между отставанием от обще рыночных тенденций повышения эффективности с помощью ИТ и необоснованными затратами всех ресурсов на «продвинутые» решения, не соответствующие реалиям вашего бизнеса. Всегда полезно задуматься: может быть, лучше не торопиться и дать возможность компании освоиться на одном этапе информационной поддержки и лишь затем переходить к следующему. При этом целесообразно осуществлять тактические преобразования, не упуская из виду стратегические задачи в данной сфере.</w:t>
      </w:r>
    </w:p>
    <w:p w:rsidR="00CD39A4" w:rsidRPr="00392F86" w:rsidRDefault="006671E1" w:rsidP="00392F86">
      <w:pPr>
        <w:spacing w:before="100" w:beforeAutospacing="1" w:after="100" w:afterAutospacing="1" w:line="240" w:lineRule="auto"/>
        <w:rPr>
          <w:rFonts w:ascii="Times New Roman" w:hAnsi="Times New Roman"/>
          <w:b/>
          <w:sz w:val="24"/>
          <w:szCs w:val="24"/>
        </w:rPr>
      </w:pPr>
      <w:r w:rsidRPr="00392F86">
        <w:rPr>
          <w:rFonts w:ascii="Times New Roman" w:hAnsi="Times New Roman"/>
          <w:b/>
          <w:sz w:val="24"/>
          <w:szCs w:val="24"/>
        </w:rPr>
        <w:t>Вопрос4. Понятие программного продукта. Фазы жизненного цикла программного продукта.</w:t>
      </w:r>
    </w:p>
    <w:p w:rsidR="006671E1" w:rsidRPr="00392F86" w:rsidRDefault="006671E1" w:rsidP="00392F86">
      <w:pPr>
        <w:pStyle w:val="2"/>
      </w:pPr>
      <w:r w:rsidRPr="00392F86">
        <w:t>Понятие программного продукта</w:t>
      </w:r>
    </w:p>
    <w:p w:rsidR="006671E1" w:rsidRPr="00392F86" w:rsidRDefault="006671E1" w:rsidP="00392F86">
      <w:pPr>
        <w:spacing w:before="150"/>
        <w:rPr>
          <w:rFonts w:ascii="Times New Roman" w:hAnsi="Times New Roman"/>
          <w:sz w:val="24"/>
          <w:szCs w:val="24"/>
        </w:rPr>
      </w:pPr>
      <w:r w:rsidRPr="00392F86">
        <w:rPr>
          <w:rFonts w:ascii="Times New Roman" w:hAnsi="Times New Roman"/>
          <w:sz w:val="24"/>
          <w:szCs w:val="24"/>
        </w:rPr>
        <w:t xml:space="preserve">Под </w:t>
      </w:r>
      <w:r w:rsidRPr="00392F86">
        <w:rPr>
          <w:rStyle w:val="a5"/>
          <w:rFonts w:ascii="Times New Roman" w:hAnsi="Times New Roman"/>
          <w:sz w:val="24"/>
          <w:szCs w:val="24"/>
        </w:rPr>
        <w:t>программным продуктом</w:t>
      </w:r>
      <w:r w:rsidRPr="00392F86">
        <w:rPr>
          <w:rFonts w:ascii="Times New Roman" w:hAnsi="Times New Roman"/>
          <w:sz w:val="24"/>
          <w:szCs w:val="24"/>
        </w:rPr>
        <w:t xml:space="preserve"> понимается программа, которую независимо от ее разработчиков можно использовать в предусмотренных целях на разных компьютерах, если только они удовлетворяют ее системным требованиям. Разумеется, сформулированное сейчас определение верно не только для отдельной программы, но и для программного комплекса. При этом, когда мы говорим о возможности использования, то имеем в виду сразу несколько обстоятельств:</w:t>
      </w:r>
    </w:p>
    <w:p w:rsidR="006671E1" w:rsidRPr="00392F86" w:rsidRDefault="006671E1" w:rsidP="00392F86">
      <w:pPr>
        <w:numPr>
          <w:ilvl w:val="0"/>
          <w:numId w:val="10"/>
        </w:numPr>
        <w:spacing w:before="150" w:after="0" w:line="240" w:lineRule="auto"/>
        <w:rPr>
          <w:rFonts w:ascii="Times New Roman" w:hAnsi="Times New Roman"/>
          <w:sz w:val="24"/>
          <w:szCs w:val="24"/>
        </w:rPr>
      </w:pPr>
      <w:r w:rsidRPr="00392F86">
        <w:rPr>
          <w:rFonts w:ascii="Times New Roman" w:hAnsi="Times New Roman"/>
          <w:sz w:val="24"/>
          <w:szCs w:val="24"/>
        </w:rPr>
        <w:t>Программа в состоянии нормально функционировать не только на компьютере у автора, а в рамках любой подходящей системы.</w:t>
      </w:r>
    </w:p>
    <w:p w:rsidR="006671E1" w:rsidRPr="00392F86" w:rsidRDefault="006671E1" w:rsidP="00392F86">
      <w:pPr>
        <w:numPr>
          <w:ilvl w:val="0"/>
          <w:numId w:val="10"/>
        </w:numPr>
        <w:spacing w:before="150" w:after="0" w:line="240" w:lineRule="auto"/>
        <w:rPr>
          <w:rFonts w:ascii="Times New Roman" w:hAnsi="Times New Roman"/>
          <w:sz w:val="24"/>
          <w:szCs w:val="24"/>
        </w:rPr>
      </w:pPr>
      <w:r w:rsidRPr="00392F86">
        <w:rPr>
          <w:rFonts w:ascii="Times New Roman" w:hAnsi="Times New Roman"/>
          <w:sz w:val="24"/>
          <w:szCs w:val="24"/>
        </w:rPr>
        <w:t>Автор (или иной правообладатель) на определенных условиях позволяет распространять и использовать программу.</w:t>
      </w:r>
    </w:p>
    <w:p w:rsidR="006671E1" w:rsidRPr="00392F86" w:rsidRDefault="006671E1" w:rsidP="00392F86">
      <w:pPr>
        <w:numPr>
          <w:ilvl w:val="0"/>
          <w:numId w:val="10"/>
        </w:numPr>
        <w:spacing w:before="150" w:after="0" w:line="240" w:lineRule="auto"/>
        <w:rPr>
          <w:rFonts w:ascii="Times New Roman" w:hAnsi="Times New Roman"/>
          <w:sz w:val="24"/>
          <w:szCs w:val="24"/>
        </w:rPr>
      </w:pPr>
      <w:r w:rsidRPr="00392F86">
        <w:rPr>
          <w:rFonts w:ascii="Times New Roman" w:hAnsi="Times New Roman"/>
          <w:sz w:val="24"/>
          <w:szCs w:val="24"/>
        </w:rPr>
        <w:t>Человек, получивший в распоряжение дистрибутив программы, сможет самостоятельно установить и полноценно применять ее.</w:t>
      </w:r>
    </w:p>
    <w:p w:rsidR="006671E1" w:rsidRPr="00392F86" w:rsidRDefault="006671E1" w:rsidP="00392F86">
      <w:pPr>
        <w:spacing w:before="150"/>
        <w:rPr>
          <w:rFonts w:ascii="Times New Roman" w:hAnsi="Times New Roman"/>
          <w:sz w:val="24"/>
          <w:szCs w:val="24"/>
        </w:rPr>
      </w:pPr>
      <w:r w:rsidRPr="00392F86">
        <w:rPr>
          <w:rFonts w:ascii="Times New Roman" w:hAnsi="Times New Roman"/>
          <w:sz w:val="24"/>
          <w:szCs w:val="24"/>
        </w:rPr>
        <w:t xml:space="preserve">Последний пункт имеет непосредственное отношение к технической документации. </w:t>
      </w:r>
    </w:p>
    <w:p w:rsidR="006671E1" w:rsidRPr="00392F86" w:rsidRDefault="006671E1" w:rsidP="00392F86">
      <w:pPr>
        <w:tabs>
          <w:tab w:val="num" w:pos="142"/>
          <w:tab w:val="left" w:pos="284"/>
        </w:tabs>
        <w:spacing w:after="0" w:line="240" w:lineRule="auto"/>
        <w:ind w:firstLine="69"/>
        <w:rPr>
          <w:rFonts w:ascii="Times New Roman" w:eastAsia="Times New Roman" w:hAnsi="Times New Roman"/>
          <w:color w:val="000000"/>
          <w:sz w:val="24"/>
          <w:szCs w:val="24"/>
          <w:lang w:eastAsia="ru-RU"/>
        </w:rPr>
      </w:pPr>
      <w:r w:rsidRPr="00392F86">
        <w:rPr>
          <w:rFonts w:ascii="Times New Roman" w:eastAsia="Times New Roman" w:hAnsi="Times New Roman"/>
          <w:b/>
          <w:color w:val="000000"/>
          <w:sz w:val="24"/>
          <w:szCs w:val="24"/>
          <w:u w:val="single"/>
          <w:lang w:eastAsia="ru-RU"/>
        </w:rPr>
        <w:t>Жизненный цикл программного продукта. Стадии жизненного цикла программных продуктов.</w:t>
      </w:r>
    </w:p>
    <w:p w:rsidR="006671E1" w:rsidRPr="00392F86" w:rsidRDefault="006671E1" w:rsidP="00392F86">
      <w:pPr>
        <w:tabs>
          <w:tab w:val="left" w:pos="284"/>
        </w:tabs>
        <w:spacing w:after="0" w:line="240" w:lineRule="auto"/>
        <w:ind w:left="69"/>
        <w:rPr>
          <w:rFonts w:ascii="Times New Roman" w:eastAsia="Times New Roman" w:hAnsi="Times New Roman"/>
          <w:color w:val="000000"/>
          <w:sz w:val="24"/>
          <w:szCs w:val="24"/>
          <w:lang w:eastAsia="ru-RU"/>
        </w:rPr>
      </w:pPr>
      <w:r w:rsidRPr="00392F86">
        <w:rPr>
          <w:rFonts w:ascii="Times New Roman" w:eastAsia="Times New Roman" w:hAnsi="Times New Roman"/>
          <w:b/>
          <w:color w:val="000000"/>
          <w:sz w:val="24"/>
          <w:szCs w:val="24"/>
          <w:lang w:eastAsia="ru-RU"/>
        </w:rPr>
        <w:t> </w:t>
      </w:r>
    </w:p>
    <w:p w:rsidR="006671E1" w:rsidRPr="00392F86" w:rsidRDefault="006671E1" w:rsidP="00392F86">
      <w:pPr>
        <w:tabs>
          <w:tab w:val="left" w:pos="284"/>
        </w:tabs>
        <w:spacing w:after="0" w:line="240" w:lineRule="auto"/>
        <w:ind w:left="69"/>
        <w:rPr>
          <w:rFonts w:ascii="Times New Roman" w:eastAsia="Times New Roman" w:hAnsi="Times New Roman"/>
          <w:color w:val="000000"/>
          <w:sz w:val="24"/>
          <w:szCs w:val="24"/>
          <w:lang w:eastAsia="ru-RU"/>
        </w:rPr>
      </w:pPr>
      <w:r w:rsidRPr="00392F86">
        <w:rPr>
          <w:rFonts w:ascii="Times New Roman" w:eastAsia="Times New Roman" w:hAnsi="Times New Roman"/>
          <w:b/>
          <w:color w:val="000000"/>
          <w:sz w:val="24"/>
          <w:szCs w:val="24"/>
          <w:u w:val="single"/>
          <w:lang w:eastAsia="ru-RU"/>
        </w:rPr>
        <w:t xml:space="preserve"> </w:t>
      </w:r>
      <w:r w:rsidRPr="00392F86">
        <w:rPr>
          <w:rFonts w:ascii="Times New Roman" w:eastAsia="Times New Roman" w:hAnsi="Times New Roman"/>
          <w:color w:val="000000"/>
          <w:sz w:val="24"/>
          <w:szCs w:val="24"/>
          <w:lang w:eastAsia="ru-RU"/>
        </w:rPr>
        <w:t>Жизненным циклом программного обеспечения называют период от момента появления идеи создания некоторого программного обеспечения до момента завершения его поддержки фирмой-разработчиком или фирмой, выполнявшей сопровождение. Состав процессов жизненного цикла регламентируется международным стандартом ISO/IEC 12207:</w:t>
      </w:r>
    </w:p>
    <w:p w:rsidR="006671E1" w:rsidRPr="00392F86" w:rsidRDefault="006671E1" w:rsidP="00392F86">
      <w:pPr>
        <w:tabs>
          <w:tab w:val="num" w:pos="142"/>
          <w:tab w:val="left" w:pos="284"/>
        </w:tabs>
        <w:spacing w:after="0" w:line="240" w:lineRule="auto"/>
        <w:ind w:firstLine="69"/>
        <w:rPr>
          <w:rFonts w:ascii="Times New Roman" w:eastAsia="Times New Roman" w:hAnsi="Times New Roman"/>
          <w:color w:val="000000"/>
          <w:sz w:val="24"/>
          <w:szCs w:val="24"/>
          <w:lang w:eastAsia="ru-RU"/>
        </w:rPr>
      </w:pPr>
      <w:r w:rsidRPr="00392F86">
        <w:rPr>
          <w:rFonts w:ascii="Times New Roman" w:eastAsia="Times New Roman" w:hAnsi="Times New Roman"/>
          <w:b/>
          <w:color w:val="000000"/>
          <w:sz w:val="24"/>
          <w:szCs w:val="24"/>
          <w:lang w:eastAsia="ru-RU"/>
        </w:rPr>
        <w:t>Этапы жизненного цикла-</w:t>
      </w:r>
      <w:r w:rsidRPr="00392F86">
        <w:rPr>
          <w:rFonts w:ascii="Times New Roman" w:eastAsia="Times New Roman" w:hAnsi="Times New Roman"/>
          <w:color w:val="000000"/>
          <w:sz w:val="24"/>
          <w:szCs w:val="24"/>
          <w:lang w:eastAsia="ru-RU"/>
        </w:rPr>
        <w:t>маркетинг рынка программ и спецификация требований ПП,проектирование структура, программирование и создание программного кода,документация ПП(эксплуатация, технология, выход на рынок программных средств,эксплуатация,сопровождение,снятие ПП с продажи</w:t>
      </w:r>
      <w:r w:rsidR="003042A6" w:rsidRPr="00392F86">
        <w:rPr>
          <w:rFonts w:ascii="Times New Roman" w:eastAsia="Times New Roman" w:hAnsi="Times New Roman"/>
          <w:color w:val="000000"/>
          <w:sz w:val="24"/>
          <w:szCs w:val="24"/>
          <w:lang w:eastAsia="ru-RU"/>
        </w:rPr>
        <w:t>.</w:t>
      </w:r>
    </w:p>
    <w:p w:rsidR="003042A6" w:rsidRPr="00392F86" w:rsidRDefault="003042A6" w:rsidP="00392F86">
      <w:pPr>
        <w:tabs>
          <w:tab w:val="num" w:pos="142"/>
          <w:tab w:val="left" w:pos="284"/>
        </w:tabs>
        <w:spacing w:after="0" w:line="240" w:lineRule="auto"/>
        <w:ind w:firstLine="69"/>
        <w:rPr>
          <w:rFonts w:ascii="Times New Roman" w:eastAsia="Times New Roman" w:hAnsi="Times New Roman"/>
          <w:color w:val="000000"/>
          <w:sz w:val="24"/>
          <w:szCs w:val="24"/>
          <w:lang w:eastAsia="ru-RU"/>
        </w:rPr>
      </w:pPr>
    </w:p>
    <w:p w:rsidR="003042A6" w:rsidRPr="00392F86" w:rsidRDefault="003042A6" w:rsidP="00392F86">
      <w:pPr>
        <w:widowControl w:val="0"/>
        <w:autoSpaceDE w:val="0"/>
        <w:autoSpaceDN w:val="0"/>
        <w:adjustRightInd w:val="0"/>
        <w:rPr>
          <w:rFonts w:ascii="Times New Roman" w:hAnsi="Times New Roman"/>
          <w:b/>
          <w:i/>
          <w:sz w:val="24"/>
          <w:szCs w:val="24"/>
        </w:rPr>
      </w:pPr>
      <w:r w:rsidRPr="00392F86">
        <w:rPr>
          <w:rFonts w:ascii="Times New Roman" w:hAnsi="Times New Roman"/>
          <w:b/>
          <w:i/>
          <w:sz w:val="24"/>
          <w:szCs w:val="24"/>
        </w:rPr>
        <w:t>Тема 5. Экономические информационные технологии и системы.</w:t>
      </w:r>
    </w:p>
    <w:p w:rsidR="006671E1" w:rsidRPr="00392F86" w:rsidRDefault="003042A6" w:rsidP="00392F86">
      <w:pPr>
        <w:spacing w:before="100" w:beforeAutospacing="1" w:after="100" w:afterAutospacing="1" w:line="240" w:lineRule="auto"/>
        <w:rPr>
          <w:rFonts w:ascii="Times New Roman" w:hAnsi="Times New Roman"/>
          <w:b/>
          <w:sz w:val="24"/>
          <w:szCs w:val="24"/>
        </w:rPr>
      </w:pPr>
      <w:r w:rsidRPr="00392F86">
        <w:rPr>
          <w:rFonts w:ascii="Times New Roman" w:eastAsia="Times New Roman" w:hAnsi="Times New Roman"/>
          <w:b/>
          <w:sz w:val="24"/>
          <w:szCs w:val="24"/>
          <w:lang w:eastAsia="ru-RU"/>
        </w:rPr>
        <w:t>Вопрос1.</w:t>
      </w:r>
      <w:r w:rsidRPr="00392F86">
        <w:rPr>
          <w:rFonts w:ascii="Times New Roman" w:hAnsi="Times New Roman"/>
          <w:b/>
          <w:sz w:val="24"/>
          <w:szCs w:val="24"/>
        </w:rPr>
        <w:t xml:space="preserve"> Интегрированные системы электронного документооборота.</w:t>
      </w:r>
    </w:p>
    <w:p w:rsidR="000D7B2B" w:rsidRPr="00392F86" w:rsidRDefault="003042A6"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Электронный документооборот</w:t>
      </w:r>
      <w:r w:rsidRPr="00392F86">
        <w:rPr>
          <w:rFonts w:ascii="Times New Roman" w:eastAsia="Times New Roman" w:hAnsi="Times New Roman"/>
          <w:sz w:val="24"/>
          <w:szCs w:val="24"/>
          <w:lang w:eastAsia="ru-RU"/>
        </w:rPr>
        <w:t xml:space="preserve"> (Electronic Document Management, EDM) – это процесс создания, извлечения, совместного использования, отслеживания, ревизии, распределения и хранения документов и информации, которую они содержат в рамках определенной информационной системы. </w:t>
      </w:r>
    </w:p>
    <w:p w:rsidR="003042A6" w:rsidRPr="00392F86" w:rsidRDefault="000D7B2B" w:rsidP="00392F86">
      <w:pPr>
        <w:pStyle w:val="2"/>
      </w:pPr>
      <w:r w:rsidRPr="00392F86">
        <w:t>У</w:t>
      </w:r>
      <w:r w:rsidR="003042A6" w:rsidRPr="00392F86">
        <w:t>правление метаданными</w:t>
      </w:r>
    </w:p>
    <w:p w:rsidR="003042A6" w:rsidRPr="00392F86" w:rsidRDefault="003042A6" w:rsidP="00392F86">
      <w:pPr>
        <w:rPr>
          <w:rFonts w:ascii="Times New Roman" w:hAnsi="Times New Roman"/>
          <w:sz w:val="24"/>
          <w:szCs w:val="24"/>
        </w:rPr>
      </w:pPr>
      <w:r w:rsidRPr="00392F86">
        <w:rPr>
          <w:rFonts w:ascii="Times New Roman" w:hAnsi="Times New Roman"/>
          <w:sz w:val="24"/>
          <w:szCs w:val="24"/>
        </w:rPr>
        <w:t xml:space="preserve">Метаданные представляют собой дополнительную информацию, помещаемую в теле документа. К примеру в системе электронного документооборота платформы Site Sapiens веб-документам определяются метаданные для системы индексирования, что позволяет добиться наиболее релевантных результатов при поиске. </w:t>
      </w:r>
    </w:p>
    <w:p w:rsidR="003042A6" w:rsidRPr="00392F86" w:rsidRDefault="003042A6" w:rsidP="00392F86">
      <w:pPr>
        <w:pStyle w:val="3"/>
        <w:rPr>
          <w:rFonts w:ascii="Times New Roman" w:hAnsi="Times New Roman"/>
          <w:sz w:val="24"/>
          <w:szCs w:val="24"/>
        </w:rPr>
      </w:pPr>
      <w:r w:rsidRPr="00392F86">
        <w:rPr>
          <w:rFonts w:ascii="Times New Roman" w:hAnsi="Times New Roman"/>
          <w:sz w:val="24"/>
          <w:szCs w:val="24"/>
        </w:rPr>
        <w:t>Интеграция</w:t>
      </w:r>
    </w:p>
    <w:p w:rsidR="003042A6" w:rsidRPr="00392F86" w:rsidRDefault="003042A6" w:rsidP="00392F86">
      <w:pPr>
        <w:rPr>
          <w:rFonts w:ascii="Times New Roman" w:hAnsi="Times New Roman"/>
          <w:sz w:val="24"/>
          <w:szCs w:val="24"/>
        </w:rPr>
      </w:pPr>
      <w:r w:rsidRPr="00392F86">
        <w:rPr>
          <w:rFonts w:ascii="Times New Roman" w:hAnsi="Times New Roman"/>
          <w:sz w:val="24"/>
          <w:szCs w:val="24"/>
        </w:rPr>
        <w:t xml:space="preserve">Многие системы управления электронным документооборотом могут быть интегрированы непосредственно в сторонние приложения. Таким образом пользователь не выходя из приложения может извлечь документ, внести изменения и вернуть измененный документ назад систему электронного документооборота как новую версию. </w:t>
      </w:r>
    </w:p>
    <w:p w:rsidR="003042A6" w:rsidRPr="00392F86" w:rsidRDefault="003042A6" w:rsidP="00392F86">
      <w:pPr>
        <w:pStyle w:val="3"/>
        <w:rPr>
          <w:rFonts w:ascii="Times New Roman" w:hAnsi="Times New Roman"/>
          <w:sz w:val="24"/>
          <w:szCs w:val="24"/>
        </w:rPr>
      </w:pPr>
      <w:r w:rsidRPr="00392F86">
        <w:rPr>
          <w:rFonts w:ascii="Times New Roman" w:hAnsi="Times New Roman"/>
          <w:sz w:val="24"/>
          <w:szCs w:val="24"/>
        </w:rPr>
        <w:t>Хранение</w:t>
      </w:r>
    </w:p>
    <w:p w:rsidR="003042A6" w:rsidRPr="00392F86" w:rsidRDefault="003042A6" w:rsidP="00392F86">
      <w:pPr>
        <w:rPr>
          <w:rFonts w:ascii="Times New Roman" w:hAnsi="Times New Roman"/>
          <w:sz w:val="24"/>
          <w:szCs w:val="24"/>
        </w:rPr>
      </w:pPr>
      <w:r w:rsidRPr="00392F86">
        <w:rPr>
          <w:rFonts w:ascii="Times New Roman" w:hAnsi="Times New Roman"/>
          <w:sz w:val="24"/>
          <w:szCs w:val="24"/>
        </w:rPr>
        <w:t xml:space="preserve">Система электронного документооборота может включать определение правил хранения документов: где сохраняется документ, как долго он будет храниться, когда и как будет производиться миграция документа между хранилищами. </w:t>
      </w:r>
    </w:p>
    <w:p w:rsidR="003042A6" w:rsidRPr="00392F86" w:rsidRDefault="003042A6" w:rsidP="00392F86">
      <w:pPr>
        <w:pStyle w:val="3"/>
        <w:rPr>
          <w:rFonts w:ascii="Times New Roman" w:hAnsi="Times New Roman"/>
          <w:sz w:val="24"/>
          <w:szCs w:val="24"/>
        </w:rPr>
      </w:pPr>
      <w:r w:rsidRPr="00392F86">
        <w:rPr>
          <w:rFonts w:ascii="Times New Roman" w:hAnsi="Times New Roman"/>
          <w:sz w:val="24"/>
          <w:szCs w:val="24"/>
        </w:rPr>
        <w:t>Доставка и распределение</w:t>
      </w:r>
    </w:p>
    <w:p w:rsidR="003042A6" w:rsidRPr="00392F86" w:rsidRDefault="003042A6" w:rsidP="00392F86">
      <w:pPr>
        <w:rPr>
          <w:rFonts w:ascii="Times New Roman" w:hAnsi="Times New Roman"/>
          <w:sz w:val="24"/>
          <w:szCs w:val="24"/>
        </w:rPr>
      </w:pPr>
      <w:r w:rsidRPr="00392F86">
        <w:rPr>
          <w:rFonts w:ascii="Times New Roman" w:hAnsi="Times New Roman"/>
          <w:sz w:val="24"/>
          <w:szCs w:val="24"/>
        </w:rPr>
        <w:t xml:space="preserve">В системе электронного документооборота готовому документу может быть определена его «область видимости». В информационных сетях на базе веб документы публикуются в интранет/экстранет/интернет. Документ может быть опубликован в различных форматах представления. </w:t>
      </w:r>
    </w:p>
    <w:p w:rsidR="003042A6" w:rsidRPr="00392F86" w:rsidRDefault="003042A6" w:rsidP="00392F86">
      <w:pPr>
        <w:pStyle w:val="3"/>
        <w:rPr>
          <w:rFonts w:ascii="Times New Roman" w:hAnsi="Times New Roman"/>
          <w:sz w:val="24"/>
          <w:szCs w:val="24"/>
        </w:rPr>
      </w:pPr>
      <w:r w:rsidRPr="00392F86">
        <w:rPr>
          <w:rFonts w:ascii="Times New Roman" w:hAnsi="Times New Roman"/>
          <w:sz w:val="24"/>
          <w:szCs w:val="24"/>
        </w:rPr>
        <w:t xml:space="preserve">Безопасность </w:t>
      </w:r>
    </w:p>
    <w:p w:rsidR="003042A6" w:rsidRPr="00392F86" w:rsidRDefault="003042A6" w:rsidP="00392F86">
      <w:pPr>
        <w:rPr>
          <w:rFonts w:ascii="Times New Roman" w:hAnsi="Times New Roman"/>
          <w:sz w:val="24"/>
          <w:szCs w:val="24"/>
        </w:rPr>
      </w:pPr>
      <w:r w:rsidRPr="00392F86">
        <w:rPr>
          <w:rFonts w:ascii="Times New Roman" w:hAnsi="Times New Roman"/>
          <w:sz w:val="24"/>
          <w:szCs w:val="24"/>
        </w:rPr>
        <w:t xml:space="preserve">Каждый документ системы документооборота подчиняется единой политике прав информационной сети. Любые операции над документом станут доступными пользователю лишь при наличии у него соответствующих прав. </w:t>
      </w:r>
    </w:p>
    <w:p w:rsidR="003042A6" w:rsidRPr="00392F86" w:rsidRDefault="003042A6" w:rsidP="00392F86">
      <w:pPr>
        <w:pStyle w:val="3"/>
        <w:rPr>
          <w:rFonts w:ascii="Times New Roman" w:hAnsi="Times New Roman"/>
          <w:sz w:val="24"/>
          <w:szCs w:val="24"/>
        </w:rPr>
      </w:pPr>
      <w:r w:rsidRPr="00392F86">
        <w:rPr>
          <w:rFonts w:ascii="Times New Roman" w:hAnsi="Times New Roman"/>
          <w:sz w:val="24"/>
          <w:szCs w:val="24"/>
        </w:rPr>
        <w:t>Взаимодействие</w:t>
      </w:r>
    </w:p>
    <w:p w:rsidR="003042A6" w:rsidRPr="00392F86" w:rsidRDefault="003042A6" w:rsidP="00392F86">
      <w:pPr>
        <w:rPr>
          <w:rFonts w:ascii="Times New Roman" w:hAnsi="Times New Roman"/>
          <w:sz w:val="24"/>
          <w:szCs w:val="24"/>
        </w:rPr>
      </w:pPr>
      <w:r w:rsidRPr="00392F86">
        <w:rPr>
          <w:rFonts w:ascii="Times New Roman" w:hAnsi="Times New Roman"/>
          <w:sz w:val="24"/>
          <w:szCs w:val="24"/>
        </w:rPr>
        <w:t xml:space="preserve">Системы электронного документооборота обеспечивают совместную работу над документами, что достигается посредством версионного контроля (Versioning), автоматизации бизнес-процессов (Workflow) и коммуникационных сервисов. </w:t>
      </w:r>
    </w:p>
    <w:p w:rsidR="003042A6" w:rsidRPr="00392F86" w:rsidRDefault="003042A6" w:rsidP="00392F86">
      <w:pPr>
        <w:pStyle w:val="3"/>
        <w:rPr>
          <w:rFonts w:ascii="Times New Roman" w:hAnsi="Times New Roman"/>
          <w:sz w:val="24"/>
          <w:szCs w:val="24"/>
        </w:rPr>
      </w:pPr>
      <w:r w:rsidRPr="00392F86">
        <w:rPr>
          <w:rFonts w:ascii="Times New Roman" w:hAnsi="Times New Roman"/>
          <w:sz w:val="24"/>
          <w:szCs w:val="24"/>
        </w:rPr>
        <w:t>Автоматизация бизнес-процессов (Workflow)</w:t>
      </w:r>
    </w:p>
    <w:p w:rsidR="003042A6" w:rsidRPr="00392F86" w:rsidRDefault="003042A6" w:rsidP="00392F86">
      <w:pPr>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hAnsi="Times New Roman"/>
          <w:sz w:val="24"/>
          <w:szCs w:val="24"/>
        </w:rPr>
        <w:t>Системы электронного документооборота, как правило, включают в себя автоматизацию бизнес-процессов (Workflow), сопряженных с жизненным циклом документа. В ходе разработки документа и после его создания участники бизнес-процессов электронного документооборота передают документ по определенным в системе дугам переходов (Transitions). Документ поступает к следующему участнику, который может направить документ далее по одной из доступных ему дуг (например, утвердить документ или отправить его на доработку).</w:t>
      </w:r>
    </w:p>
    <w:p w:rsidR="00B2122F" w:rsidRPr="00392F86" w:rsidRDefault="000D7B2B" w:rsidP="00392F86">
      <w:pPr>
        <w:spacing w:before="100" w:beforeAutospacing="1" w:after="100" w:afterAutospacing="1" w:line="240" w:lineRule="auto"/>
        <w:rPr>
          <w:rFonts w:ascii="Times New Roman" w:hAnsi="Times New Roman"/>
          <w:b/>
          <w:sz w:val="24"/>
          <w:szCs w:val="24"/>
        </w:rPr>
      </w:pPr>
      <w:r w:rsidRPr="00392F86">
        <w:rPr>
          <w:rFonts w:ascii="Times New Roman" w:eastAsia="Times New Roman" w:hAnsi="Times New Roman"/>
          <w:b/>
          <w:sz w:val="24"/>
          <w:szCs w:val="24"/>
          <w:lang w:eastAsia="ru-RU"/>
        </w:rPr>
        <w:t>Вопрос2.</w:t>
      </w:r>
      <w:r w:rsidRPr="00392F86">
        <w:rPr>
          <w:rFonts w:ascii="Times New Roman" w:hAnsi="Times New Roman"/>
          <w:b/>
          <w:sz w:val="24"/>
          <w:szCs w:val="24"/>
        </w:rPr>
        <w:t xml:space="preserve"> Основные пакеты компьютерного бухгалтерского учета.</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Едва ли не первыми объектами автоматизации в управлении предприятиями стали задачи бухгалтерского учета. В подразделениях бухгалтерского учета документооборот более формализован и унифицирован по процедурам и методикам обработки и составления документов по сравнению с другими службами аппарата управления. Поэтому ведение бухгалтерского учета с применением компьютера в настоящее время стало нормой работы на многих предприятиях. Использование в работе бухгалтерской профаммы дает широкие возможности для автоматического отражения любых документов и хозяйственных операций в бухгалтерском учете посредством бухгалтерских проводок, а также исключения арифметических ошибок. На компьютере легко формируются все первичные и отчетные документы.</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Построение АИС (автоматизированных информационных систем) бухгалтерского класса базируется на сравнительно широком наборе бухгалтерских программ. В настоящее время на российском рынке программных продуктов сегмент бухгалтерских программ наиболее объемный и составляет около 500 различных программ. Этот рынок непрерывно расширяется. На проходившей в 2004 г. XI выставке-конференции «Бухгалтерский учет и аудит-2004» было представлено 135 участников, 27 из которых -- это фирмы, впервые представившие свои программные продукты на выставке. На рынке бухгалтерских программ работает значительный состав фирм-разработчиков, предлагающих услуги по разработке, внедрению и сопровождению ППП. Эти пакеты ориентированы на различные классы предприятий. Пакеты бухгалтерских программ в разной мере охватывают комплекс задач бухгалтерского учета. Вместе с тем, наибольшим спросом пользуются такие программы, которые могут быть базой для создания информационных технологий для сравнительно широкого класса предприятий и состава решаемых функциональных задач бухгалтерии. Один из таких программных пакетов -- «1С:Бухгалтерия», который разработан фирмой «1С».</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ППП «1С:Бухгалтерия» предназначен для учета наличия и движения средств предприятия. Он может использоваться как автономно, так и совместно с другими компонентами системы «1С:Предприятие». ППП «1С:Бухгалтерия» позволяет автоматизировать выполнение практически полного состава задач бухгалтерского учета:</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операции по банку и кассе;</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основные средства и нематериальные активы;</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материалы;</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товары и услуги, выполнение работ;</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учет производства продукции;</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учет валютных операций;</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взаиморасчеты с организациями;</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расчеты с подотчетными лицами;</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расчеты по зарплате;</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расчеты с бюджетом;</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другие разделы учета.</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Охват полного состава задач сочетается с возможностями гибкого учета:</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использование нескольких планов счетов одновременно;</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многоуровневые планы счетов;</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многомерный аналитический учет;</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многоуровневый аналитический учет;</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количественный учет;</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многовалютный учет по неограниченному числу валют;</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ведение на одном компьютере учета для нескольких предприятий;</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ведение консолидированного учета.</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ППП способен выполнять ввод, обработку, хранение и печать любых первичных документов:</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платежных поручений;</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счетов на оплату и счетов-фактур;</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приходных и расходных кассовых ордеров;</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 актов, накладных, требований, доверенностей.</w:t>
      </w:r>
    </w:p>
    <w:p w:rsidR="000D7B2B" w:rsidRPr="00392F86" w:rsidRDefault="000D7B2B" w:rsidP="00392F86">
      <w:pPr>
        <w:pStyle w:val="a3"/>
        <w:rPr>
          <w:rFonts w:ascii="Times New Roman" w:hAnsi="Times New Roman" w:cs="Times New Roman"/>
          <w:sz w:val="24"/>
          <w:szCs w:val="24"/>
        </w:rPr>
      </w:pPr>
      <w:r w:rsidRPr="00392F86">
        <w:rPr>
          <w:rFonts w:ascii="Times New Roman" w:hAnsi="Times New Roman" w:cs="Times New Roman"/>
          <w:sz w:val="24"/>
          <w:szCs w:val="24"/>
        </w:rPr>
        <w:t>На технологическом уровне средства работы с документами позволяют организовать ввод документов, их произвольное распределение по журналам и поиск любого документа по различным критериям: номеру, дате, сумме, контрагенту.</w:t>
      </w:r>
    </w:p>
    <w:p w:rsidR="000D7B2B" w:rsidRPr="00392F86" w:rsidRDefault="0066622B" w:rsidP="00392F86">
      <w:pPr>
        <w:spacing w:before="100" w:beforeAutospacing="1" w:after="100" w:afterAutospacing="1" w:line="240" w:lineRule="auto"/>
        <w:rPr>
          <w:rFonts w:ascii="Times New Roman" w:hAnsi="Times New Roman"/>
          <w:b/>
          <w:sz w:val="24"/>
          <w:szCs w:val="24"/>
        </w:rPr>
      </w:pPr>
      <w:r w:rsidRPr="00392F86">
        <w:rPr>
          <w:rFonts w:ascii="Times New Roman" w:eastAsia="Times New Roman" w:hAnsi="Times New Roman"/>
          <w:b/>
          <w:sz w:val="24"/>
          <w:szCs w:val="24"/>
          <w:lang w:eastAsia="ru-RU"/>
        </w:rPr>
        <w:t>Вопрос3.</w:t>
      </w:r>
      <w:r w:rsidRPr="00392F86">
        <w:rPr>
          <w:rFonts w:ascii="Times New Roman" w:hAnsi="Times New Roman"/>
          <w:b/>
          <w:sz w:val="24"/>
          <w:szCs w:val="24"/>
        </w:rPr>
        <w:t xml:space="preserve"> Банковские информационные технологии.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Структуризация ИБС предусматривает выделение элементов по функциональным признакам объекта, например выделение модулей системы (модуль расчетно-кассового обслуживания, модуль учета коммерческих кредитов, модуль учета депозитов и т.д.).</w:t>
      </w:r>
    </w:p>
    <w:p w:rsidR="00C50E97" w:rsidRPr="00392F86" w:rsidRDefault="00C50E97" w:rsidP="00392F86">
      <w:pPr>
        <w:shd w:val="clear" w:color="auto" w:fill="FFFFFF"/>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расчетно-кассового обслуживания (РКО)</w:t>
      </w:r>
    </w:p>
    <w:p w:rsidR="00C50E97" w:rsidRPr="00392F86" w:rsidRDefault="00C50E97" w:rsidP="00392F86">
      <w:pPr>
        <w:shd w:val="clear" w:color="auto" w:fill="FFFFFF"/>
        <w:spacing w:before="167"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учет данных о клиентах банка, включенных договорах банковского счета, открытие и ведение расчетных и валютных счетов клиентов; </w:t>
      </w:r>
    </w:p>
    <w:p w:rsidR="00C50E97" w:rsidRPr="00392F86" w:rsidRDefault="00C50E97" w:rsidP="00392F86">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обработка банковских документов различных видов, в том числе платежных поручений в рублях и иностранной валюте, кассовых, конверсионных, мемориальных, внебалансовых и срочных документов; </w:t>
      </w:r>
    </w:p>
    <w:p w:rsidR="00C50E97" w:rsidRPr="00392F86" w:rsidRDefault="00C50E97" w:rsidP="00392F86">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проведение рублевых расчетов через расчетную сеть Банка России, валютных расчетов через сеть </w:t>
      </w:r>
      <w:r w:rsidRPr="00392F86">
        <w:rPr>
          <w:rFonts w:ascii="Times New Roman" w:eastAsia="Times New Roman" w:hAnsi="Times New Roman"/>
          <w:sz w:val="24"/>
          <w:szCs w:val="24"/>
          <w:lang w:val="en-US" w:eastAsia="ru-RU"/>
        </w:rPr>
        <w:t>S</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W</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I</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F</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T</w:t>
      </w:r>
      <w:r w:rsidRPr="00392F86">
        <w:rPr>
          <w:rFonts w:ascii="Times New Roman" w:eastAsia="Times New Roman" w:hAnsi="Times New Roman"/>
          <w:sz w:val="24"/>
          <w:szCs w:val="24"/>
          <w:lang w:eastAsia="ru-RU"/>
        </w:rPr>
        <w:t xml:space="preserve">., а также расчетов с использованием корреспондентских счетов, открытых в других банках; </w:t>
      </w:r>
    </w:p>
    <w:p w:rsidR="00C50E97" w:rsidRPr="00392F86" w:rsidRDefault="00C50E97" w:rsidP="00392F86">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автоматизированное ведение картотек документов, в том числе внебалансовых картотек и картотек документов, поступивших на счета невыясненных сумм; </w:t>
      </w:r>
    </w:p>
    <w:p w:rsidR="00C50E97" w:rsidRPr="00392F86" w:rsidRDefault="00C50E97" w:rsidP="00392F86">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автоматический расчет и взимание комиссии с клиентов за проведение операций; </w:t>
      </w:r>
    </w:p>
    <w:p w:rsidR="00C50E97" w:rsidRPr="00392F86" w:rsidRDefault="00C50E97" w:rsidP="00392F86">
      <w:pPr>
        <w:numPr>
          <w:ilvl w:val="0"/>
          <w:numId w:val="11"/>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формирование бухгалтерской отчетности в соответствии с требованиями Банка России. </w:t>
      </w:r>
    </w:p>
    <w:p w:rsidR="00C50E97" w:rsidRPr="00392F86" w:rsidRDefault="00C50E97" w:rsidP="00392F86">
      <w:pPr>
        <w:shd w:val="clear" w:color="auto" w:fill="FFFFFF"/>
        <w:spacing w:before="271"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учета кассовых операций</w:t>
      </w:r>
    </w:p>
    <w:p w:rsidR="00C50E97" w:rsidRPr="00392F86" w:rsidRDefault="00C50E97" w:rsidP="00392F86">
      <w:pPr>
        <w:shd w:val="clear" w:color="auto" w:fill="FFFFFF"/>
        <w:spacing w:before="225"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numPr>
          <w:ilvl w:val="0"/>
          <w:numId w:val="12"/>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наличные и валютно-обменные операции в кассах банка; </w:t>
      </w:r>
    </w:p>
    <w:p w:rsidR="00C50E97" w:rsidRPr="00392F86" w:rsidRDefault="00C50E97" w:rsidP="00392F86">
      <w:pPr>
        <w:numPr>
          <w:ilvl w:val="0"/>
          <w:numId w:val="12"/>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автоматический учет бланков строгой отчетности (формы 0406007 и др.); </w:t>
      </w:r>
    </w:p>
    <w:p w:rsidR="00C50E97" w:rsidRPr="00392F86" w:rsidRDefault="00C50E97" w:rsidP="00392F86">
      <w:pPr>
        <w:numPr>
          <w:ilvl w:val="0"/>
          <w:numId w:val="12"/>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взаимодействие касс и хранилища банка и учет наличных средств в разрезе рабочих мест кассиров (кассовых окон), подведение итогов по кассам. </w:t>
      </w:r>
    </w:p>
    <w:p w:rsidR="00C50E97" w:rsidRPr="00392F86" w:rsidRDefault="00C50E97" w:rsidP="00392F86">
      <w:pPr>
        <w:shd w:val="clear" w:color="auto" w:fill="FFFFFF"/>
        <w:spacing w:before="271"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учета клиентских конверсионных операций</w:t>
      </w:r>
    </w:p>
    <w:p w:rsidR="00C50E97" w:rsidRPr="00392F86" w:rsidRDefault="00C50E97" w:rsidP="00392F86">
      <w:pPr>
        <w:shd w:val="clear" w:color="auto" w:fill="FFFFFF"/>
        <w:spacing w:before="23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numPr>
          <w:ilvl w:val="0"/>
          <w:numId w:val="13"/>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регистрация заявок клиентов на покупку/продажу валюты; </w:t>
      </w:r>
    </w:p>
    <w:p w:rsidR="00C50E97" w:rsidRPr="00392F86" w:rsidRDefault="00C50E97" w:rsidP="00392F86">
      <w:pPr>
        <w:numPr>
          <w:ilvl w:val="0"/>
          <w:numId w:val="13"/>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операции «обязательная продажа», «покупка/продажа за</w:t>
      </w:r>
      <w:r w:rsidRPr="00392F86">
        <w:rPr>
          <w:rFonts w:ascii="Times New Roman" w:eastAsia="Times New Roman" w:hAnsi="Times New Roman"/>
          <w:sz w:val="24"/>
          <w:szCs w:val="24"/>
          <w:lang w:eastAsia="ru-RU"/>
        </w:rPr>
        <w:br/>
        <w:t xml:space="preserve">счет средств банка», «покупка/продажа на бирже»; </w:t>
      </w:r>
    </w:p>
    <w:p w:rsidR="00C50E97" w:rsidRPr="00392F86" w:rsidRDefault="00C50E97" w:rsidP="00392F86">
      <w:pPr>
        <w:numPr>
          <w:ilvl w:val="0"/>
          <w:numId w:val="13"/>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автоматическое формирование пакета бухгалтерских документов по заявке клиента; </w:t>
      </w:r>
    </w:p>
    <w:p w:rsidR="00C50E97" w:rsidRPr="00392F86" w:rsidRDefault="00C50E97" w:rsidP="00392F86">
      <w:pPr>
        <w:numPr>
          <w:ilvl w:val="0"/>
          <w:numId w:val="13"/>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автоматический расчет комиссий за операции конверсии и оформление паспорта сделки с учетом тарифов банка для конкретного клиента; </w:t>
      </w:r>
    </w:p>
    <w:p w:rsidR="00C50E97" w:rsidRPr="00392F86" w:rsidRDefault="00C50E97" w:rsidP="00392F86">
      <w:pPr>
        <w:numPr>
          <w:ilvl w:val="0"/>
          <w:numId w:val="13"/>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загрузка заявок на конверсию по системе «Клиент-Банк». </w:t>
      </w:r>
    </w:p>
    <w:p w:rsidR="00C50E97" w:rsidRPr="00392F86" w:rsidRDefault="00C50E97" w:rsidP="00392F86">
      <w:pPr>
        <w:shd w:val="clear" w:color="auto" w:fill="FFFFFF"/>
        <w:spacing w:before="276"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отчетности</w:t>
      </w:r>
    </w:p>
    <w:p w:rsidR="00C50E97" w:rsidRPr="00392F86" w:rsidRDefault="00C50E97" w:rsidP="00392F86">
      <w:pPr>
        <w:shd w:val="clear" w:color="auto" w:fill="FFFFFF"/>
        <w:spacing w:before="230"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numPr>
          <w:ilvl w:val="0"/>
          <w:numId w:val="14"/>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формирование обязательной отчетности в соответствии с требованиями инструкций Банка России; </w:t>
      </w:r>
    </w:p>
    <w:p w:rsidR="00C50E97" w:rsidRPr="00392F86" w:rsidRDefault="00C50E97" w:rsidP="00392F86">
      <w:pPr>
        <w:numPr>
          <w:ilvl w:val="0"/>
          <w:numId w:val="14"/>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формирование широкого спектра оперативных отчетов, предоставляющих всевозможную информацию о процессах и операциях пользователям системы; </w:t>
      </w:r>
    </w:p>
    <w:p w:rsidR="00C50E97" w:rsidRPr="00392F86" w:rsidRDefault="00C50E97" w:rsidP="00392F86">
      <w:pPr>
        <w:numPr>
          <w:ilvl w:val="0"/>
          <w:numId w:val="14"/>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обеспечение расчета в тысячах единиц и их консолидация на основе данных головной организации и филиалов при получении всех видов отчетности. </w:t>
      </w:r>
    </w:p>
    <w:p w:rsidR="00C50E97" w:rsidRPr="00392F86" w:rsidRDefault="00C50E97" w:rsidP="00392F86">
      <w:pPr>
        <w:shd w:val="clear" w:color="auto" w:fill="FFFFFF"/>
        <w:spacing w:before="271"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 xml:space="preserve">Модуль расчетов в сети </w:t>
      </w:r>
      <w:r w:rsidRPr="00392F86">
        <w:rPr>
          <w:rFonts w:ascii="Times New Roman" w:eastAsia="Times New Roman" w:hAnsi="Times New Roman"/>
          <w:b/>
          <w:bCs/>
          <w:sz w:val="24"/>
          <w:szCs w:val="24"/>
          <w:lang w:val="en-US" w:eastAsia="ru-RU"/>
        </w:rPr>
        <w:t>S</w:t>
      </w:r>
      <w:r w:rsidRPr="00392F86">
        <w:rPr>
          <w:rFonts w:ascii="Times New Roman" w:eastAsia="Times New Roman" w:hAnsi="Times New Roman"/>
          <w:b/>
          <w:bCs/>
          <w:sz w:val="24"/>
          <w:szCs w:val="24"/>
          <w:lang w:eastAsia="ru-RU"/>
        </w:rPr>
        <w:t>.</w:t>
      </w:r>
      <w:r w:rsidRPr="00392F86">
        <w:rPr>
          <w:rFonts w:ascii="Times New Roman" w:eastAsia="Times New Roman" w:hAnsi="Times New Roman"/>
          <w:b/>
          <w:bCs/>
          <w:sz w:val="24"/>
          <w:szCs w:val="24"/>
          <w:lang w:val="en-US" w:eastAsia="ru-RU"/>
        </w:rPr>
        <w:t>W</w:t>
      </w:r>
      <w:r w:rsidRPr="00392F86">
        <w:rPr>
          <w:rFonts w:ascii="Times New Roman" w:eastAsia="Times New Roman" w:hAnsi="Times New Roman"/>
          <w:b/>
          <w:bCs/>
          <w:sz w:val="24"/>
          <w:szCs w:val="24"/>
          <w:lang w:eastAsia="ru-RU"/>
        </w:rPr>
        <w:t>.</w:t>
      </w:r>
      <w:r w:rsidRPr="00392F86">
        <w:rPr>
          <w:rFonts w:ascii="Times New Roman" w:eastAsia="Times New Roman" w:hAnsi="Times New Roman"/>
          <w:b/>
          <w:bCs/>
          <w:sz w:val="24"/>
          <w:szCs w:val="24"/>
          <w:lang w:val="en-US" w:eastAsia="ru-RU"/>
        </w:rPr>
        <w:t>I</w:t>
      </w:r>
      <w:r w:rsidRPr="00392F86">
        <w:rPr>
          <w:rFonts w:ascii="Times New Roman" w:eastAsia="Times New Roman" w:hAnsi="Times New Roman"/>
          <w:b/>
          <w:bCs/>
          <w:sz w:val="24"/>
          <w:szCs w:val="24"/>
          <w:lang w:eastAsia="ru-RU"/>
        </w:rPr>
        <w:t>.</w:t>
      </w:r>
      <w:r w:rsidRPr="00392F86">
        <w:rPr>
          <w:rFonts w:ascii="Times New Roman" w:eastAsia="Times New Roman" w:hAnsi="Times New Roman"/>
          <w:b/>
          <w:bCs/>
          <w:sz w:val="24"/>
          <w:szCs w:val="24"/>
          <w:lang w:val="en-US" w:eastAsia="ru-RU"/>
        </w:rPr>
        <w:t>F</w:t>
      </w:r>
      <w:r w:rsidRPr="00392F86">
        <w:rPr>
          <w:rFonts w:ascii="Times New Roman" w:eastAsia="Times New Roman" w:hAnsi="Times New Roman"/>
          <w:b/>
          <w:bCs/>
          <w:sz w:val="24"/>
          <w:szCs w:val="24"/>
          <w:lang w:eastAsia="ru-RU"/>
        </w:rPr>
        <w:t>.Т.</w:t>
      </w:r>
    </w:p>
    <w:p w:rsidR="00C50E97" w:rsidRPr="00392F86" w:rsidRDefault="00C50E97" w:rsidP="00392F86">
      <w:pPr>
        <w:shd w:val="clear" w:color="auto" w:fill="FFFFFF"/>
        <w:spacing w:before="225"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Обеспечивает передачу расчетной информации через </w:t>
      </w:r>
      <w:r w:rsidRPr="00392F86">
        <w:rPr>
          <w:rFonts w:ascii="Times New Roman" w:eastAsia="Times New Roman" w:hAnsi="Times New Roman"/>
          <w:sz w:val="24"/>
          <w:szCs w:val="24"/>
          <w:lang w:val="en-US" w:eastAsia="ru-RU"/>
        </w:rPr>
        <w:t>S</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W</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I</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F</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T</w:t>
      </w:r>
      <w:r w:rsidRPr="00392F86">
        <w:rPr>
          <w:rFonts w:ascii="Times New Roman" w:eastAsia="Times New Roman" w:hAnsi="Times New Roman"/>
          <w:sz w:val="24"/>
          <w:szCs w:val="24"/>
          <w:lang w:eastAsia="ru-RU"/>
        </w:rPr>
        <w:t xml:space="preserve">.: формирование по данным платежных документов исходящих сообщений </w:t>
      </w:r>
      <w:r w:rsidRPr="00392F86">
        <w:rPr>
          <w:rFonts w:ascii="Times New Roman" w:eastAsia="Times New Roman" w:hAnsi="Times New Roman"/>
          <w:sz w:val="24"/>
          <w:szCs w:val="24"/>
          <w:lang w:val="en-US" w:eastAsia="ru-RU"/>
        </w:rPr>
        <w:t>S</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W</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I</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F</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T</w:t>
      </w:r>
      <w:r w:rsidRPr="00392F86">
        <w:rPr>
          <w:rFonts w:ascii="Times New Roman" w:eastAsia="Times New Roman" w:hAnsi="Times New Roman"/>
          <w:sz w:val="24"/>
          <w:szCs w:val="24"/>
          <w:lang w:eastAsia="ru-RU"/>
        </w:rPr>
        <w:t xml:space="preserve">. для последующей их загрузки в терминал </w:t>
      </w:r>
      <w:r w:rsidRPr="00392F86">
        <w:rPr>
          <w:rFonts w:ascii="Times New Roman" w:eastAsia="Times New Roman" w:hAnsi="Times New Roman"/>
          <w:sz w:val="24"/>
          <w:szCs w:val="24"/>
          <w:lang w:val="en-US" w:eastAsia="ru-RU"/>
        </w:rPr>
        <w:t>S</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W</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I</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F</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T</w:t>
      </w:r>
      <w:r w:rsidRPr="00392F86">
        <w:rPr>
          <w:rFonts w:ascii="Times New Roman" w:eastAsia="Times New Roman" w:hAnsi="Times New Roman"/>
          <w:sz w:val="24"/>
          <w:szCs w:val="24"/>
          <w:lang w:eastAsia="ru-RU"/>
        </w:rPr>
        <w:t>.</w:t>
      </w:r>
    </w:p>
    <w:p w:rsidR="00C50E97" w:rsidRPr="00392F86" w:rsidRDefault="00C50E97" w:rsidP="00392F86">
      <w:pPr>
        <w:shd w:val="clear" w:color="auto" w:fill="FFFFFF"/>
        <w:spacing w:before="225"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дистанционного обслуживания клиента</w:t>
      </w:r>
    </w:p>
    <w:p w:rsidR="00C50E97" w:rsidRPr="00392F86" w:rsidRDefault="00C50E97" w:rsidP="00392F86">
      <w:pPr>
        <w:shd w:val="clear" w:color="auto" w:fill="FFFFFF"/>
        <w:spacing w:before="219" w:after="0" w:line="240" w:lineRule="auto"/>
        <w:rPr>
          <w:rFonts w:ascii="Times New Roman" w:eastAsia="Times New Roman" w:hAnsi="Times New Roman"/>
          <w:sz w:val="24"/>
          <w:szCs w:val="24"/>
          <w:lang w:eastAsia="ru-RU"/>
        </w:rPr>
      </w:pPr>
      <w:r w:rsidRPr="00392F86">
        <w:rPr>
          <w:rFonts w:ascii="Times New Roman" w:eastAsia="Times New Roman" w:hAnsi="Times New Roman"/>
          <w:b/>
          <w:bCs/>
          <w:i/>
          <w:iCs/>
          <w:sz w:val="24"/>
          <w:szCs w:val="24"/>
          <w:lang w:eastAsia="ru-RU"/>
        </w:rPr>
        <w:t>Подсистема «классический» «Клиент-Банк»</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организация защищенного электронного документооборота, включая различные типы документов:</w:t>
      </w:r>
    </w:p>
    <w:p w:rsidR="00C50E97" w:rsidRPr="00392F86" w:rsidRDefault="00C50E97" w:rsidP="00392F86">
      <w:pPr>
        <w:shd w:val="clear" w:color="auto" w:fill="FFFFFF"/>
        <w:spacing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платежное поручение в рублях;</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заявление па инкассацию/аккредитив;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распоряжение на перевод иностранной валюты;</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заявление на продажу/покупку/конвертацию иностранной валюты;</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поручение на обязательную продажу валюты;</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паспорт импортной/экспортной сделки;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документ свободного формата с возможностью вложения файла и др.;</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просмотр выписок, остатков по счетам;</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предоставление возможности работы в режиме холдинга;</w:t>
      </w:r>
    </w:p>
    <w:p w:rsidR="00C50E97" w:rsidRPr="00392F86" w:rsidRDefault="00C50E97" w:rsidP="00392F86">
      <w:p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интеграция с любыми внешними бухгалтерскими программами.</w:t>
      </w:r>
    </w:p>
    <w:p w:rsidR="00C50E97" w:rsidRPr="00392F86" w:rsidRDefault="00C50E97" w:rsidP="00392F86">
      <w:p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b/>
          <w:bCs/>
          <w:i/>
          <w:iCs/>
          <w:sz w:val="24"/>
          <w:szCs w:val="24"/>
          <w:lang w:eastAsia="ru-RU"/>
        </w:rPr>
        <w:t xml:space="preserve">Подсистема интернет-банкинга 5NT© CLIENT </w:t>
      </w:r>
      <w:r w:rsidRPr="00392F86">
        <w:rPr>
          <w:rFonts w:ascii="Times New Roman" w:eastAsia="Times New Roman" w:hAnsi="Times New Roman"/>
          <w:sz w:val="24"/>
          <w:szCs w:val="24"/>
          <w:lang w:eastAsia="ru-RU"/>
        </w:rPr>
        <w:t>Решаемые задачи: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организация защищенного электронного документооборота, включая разные типы документов:</w:t>
      </w:r>
    </w:p>
    <w:p w:rsidR="00C50E97" w:rsidRPr="00392F86" w:rsidRDefault="00C50E97" w:rsidP="00392F86">
      <w:pPr>
        <w:shd w:val="clear" w:color="auto" w:fill="FFFFFF"/>
        <w:spacing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платежное поручение в рублях;</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поручение на перевод иностранной валюты;</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поручение на продажу/покупку/конвертацию иностранной валюты, поручение на обязательную продажу валюты;</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поручение на сделку с ценными бумагами;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депозитарные поручения;</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сообщения свободного формата с возможностью прикрепления файла и др.;</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просмотр выписок, остатков по счетам в режиме реального времени, в том числе каждого документа, входящего в выписку по счету;</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интеграция с любыми внешними бухгалтерскими программами;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акцептование электронно-цифровой подписью банка полученных от клиента платежных документов.</w:t>
      </w:r>
    </w:p>
    <w:p w:rsidR="00C50E97" w:rsidRPr="00392F86" w:rsidRDefault="00C50E97" w:rsidP="00392F86">
      <w:pPr>
        <w:shd w:val="clear" w:color="auto" w:fill="FFFFFF"/>
        <w:spacing w:before="225"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учета коммерческих кредитов</w:t>
      </w:r>
    </w:p>
    <w:p w:rsidR="00C50E97" w:rsidRPr="00392F86" w:rsidRDefault="00C50E97" w:rsidP="00392F86">
      <w:pPr>
        <w:shd w:val="clear" w:color="auto" w:fill="FFFFFF"/>
        <w:spacing w:before="167"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numPr>
          <w:ilvl w:val="0"/>
          <w:numId w:val="15"/>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регистрация кредитных заявок клиентов, анализ кредитоспособности заемщиков, учет заключенных кредитных договоров различных видов, в том числе кредитных линий, овердрафтов, договоров ипотечного и потребительского кредитования; </w:t>
      </w:r>
    </w:p>
    <w:p w:rsidR="00C50E97" w:rsidRPr="00392F86" w:rsidRDefault="00C50E97" w:rsidP="00392F86">
      <w:pPr>
        <w:numPr>
          <w:ilvl w:val="0"/>
          <w:numId w:val="15"/>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учет обеспечения по ссудам, расчет платежных календарей, начисление процентов и штрафов, расчет и урегулирование резервов под возможные потери по ссудам; </w:t>
      </w:r>
    </w:p>
    <w:p w:rsidR="00C50E97" w:rsidRPr="00392F86" w:rsidRDefault="00C50E97" w:rsidP="00392F86">
      <w:pPr>
        <w:numPr>
          <w:ilvl w:val="0"/>
          <w:numId w:val="15"/>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бухгалтерское отражение кредитных операций с автоматическим формированием платежных, внутренних и внебалансовых документов и ордеров в модуле РКО; </w:t>
      </w:r>
    </w:p>
    <w:p w:rsidR="00C50E97" w:rsidRPr="00392F86" w:rsidRDefault="00C50E97" w:rsidP="00392F86">
      <w:pPr>
        <w:numPr>
          <w:ilvl w:val="0"/>
          <w:numId w:val="15"/>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формирование внутренних документов различного вида и бухгалтерской отчетности в соответствии с требованиями Банка России. </w:t>
      </w:r>
    </w:p>
    <w:p w:rsidR="00C50E97" w:rsidRPr="00392F86" w:rsidRDefault="00C50E97" w:rsidP="00392F86">
      <w:pPr>
        <w:shd w:val="clear" w:color="auto" w:fill="FFFFFF"/>
        <w:spacing w:before="294"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учета депозитов</w:t>
      </w:r>
    </w:p>
    <w:p w:rsidR="00C50E97" w:rsidRPr="00392F86" w:rsidRDefault="00C50E97" w:rsidP="00392F86">
      <w:pPr>
        <w:shd w:val="clear" w:color="auto" w:fill="FFFFFF"/>
        <w:spacing w:before="167"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numPr>
          <w:ilvl w:val="0"/>
          <w:numId w:val="16"/>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учет данных о клиентах и их доверенных лицах, открытие и ведение счетов клиентов; </w:t>
      </w:r>
    </w:p>
    <w:p w:rsidR="00C50E97" w:rsidRPr="00392F86" w:rsidRDefault="00C50E97" w:rsidP="00392F86">
      <w:pPr>
        <w:numPr>
          <w:ilvl w:val="0"/>
          <w:numId w:val="16"/>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ведение депозитных договоров клиентов по различным тарифным планам клиента, включая поддержку специфики банка по выплатам процентов, погашению, пролонгации вкладов и пр.; </w:t>
      </w:r>
    </w:p>
    <w:p w:rsidR="00C50E97" w:rsidRPr="00392F86" w:rsidRDefault="00C50E97" w:rsidP="00392F86">
      <w:pPr>
        <w:numPr>
          <w:ilvl w:val="0"/>
          <w:numId w:val="16"/>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бухгалтерский учет операций по договорам привлечения средств (наличных и безналичных), расчета процентов и налогов, пролонгации, погашения в срок и досрочного расторжения договора и др. с автоматическим формированием необходимых документов в модуле РКО, ведение текущих состояний договоров; </w:t>
      </w:r>
    </w:p>
    <w:p w:rsidR="00C50E97" w:rsidRPr="00392F86" w:rsidRDefault="00C50E97" w:rsidP="00392F86">
      <w:pPr>
        <w:numPr>
          <w:ilvl w:val="0"/>
          <w:numId w:val="16"/>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формирование отчетности в соответствии с требованиями Банка России. </w:t>
      </w:r>
    </w:p>
    <w:p w:rsidR="00C50E97" w:rsidRPr="00392F86" w:rsidRDefault="00C50E97" w:rsidP="00392F86">
      <w:pPr>
        <w:shd w:val="clear" w:color="auto" w:fill="FFFFFF"/>
        <w:spacing w:before="276"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межбанковских кредитов</w:t>
      </w:r>
    </w:p>
    <w:p w:rsidR="00C50E97" w:rsidRPr="00392F86" w:rsidRDefault="00C50E97" w:rsidP="00392F86">
      <w:pPr>
        <w:shd w:val="clear" w:color="auto" w:fill="FFFFFF"/>
        <w:spacing w:before="173"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numPr>
          <w:ilvl w:val="0"/>
          <w:numId w:val="17"/>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автоматизированный учет и оформление сделок, соответствующих обязательств, календарей платежей, выплат процентов, пролонгации и взаимозачетов по сделкам, заключенным на межбанковском денежном рынке; </w:t>
      </w:r>
    </w:p>
    <w:p w:rsidR="00C50E97" w:rsidRPr="00392F86" w:rsidRDefault="00C50E97" w:rsidP="00392F86">
      <w:pPr>
        <w:numPr>
          <w:ilvl w:val="0"/>
          <w:numId w:val="17"/>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обеспечение возможности совместного расчета лимитов по сделкам межбанковского кредита (МБК) и </w:t>
      </w:r>
      <w:r w:rsidRPr="00392F86">
        <w:rPr>
          <w:rFonts w:ascii="Times New Roman" w:eastAsia="Times New Roman" w:hAnsi="Times New Roman"/>
          <w:sz w:val="24"/>
          <w:szCs w:val="24"/>
          <w:lang w:val="en-US" w:eastAsia="ru-RU"/>
        </w:rPr>
        <w:t>FOREX</w:t>
      </w:r>
      <w:r w:rsidRPr="00392F86">
        <w:rPr>
          <w:rFonts w:ascii="Times New Roman" w:eastAsia="Times New Roman" w:hAnsi="Times New Roman"/>
          <w:sz w:val="24"/>
          <w:szCs w:val="24"/>
          <w:lang w:eastAsia="ru-RU"/>
        </w:rPr>
        <w:t xml:space="preserve"> в случае, если в банке ведутся единые кредитные лимиты контрагентов; </w:t>
      </w:r>
    </w:p>
    <w:p w:rsidR="00C50E97" w:rsidRPr="00392F86" w:rsidRDefault="00C50E97" w:rsidP="00392F86">
      <w:pPr>
        <w:numPr>
          <w:ilvl w:val="0"/>
          <w:numId w:val="17"/>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формирование обязательной, внутренней и клиентской отчетности. </w:t>
      </w:r>
    </w:p>
    <w:p w:rsidR="00C50E97" w:rsidRPr="00392F86" w:rsidRDefault="00C50E97" w:rsidP="00392F86">
      <w:pPr>
        <w:shd w:val="clear" w:color="auto" w:fill="FFFFFF"/>
        <w:spacing w:before="276"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вексельного учета</w:t>
      </w:r>
    </w:p>
    <w:p w:rsidR="00C50E97" w:rsidRPr="00392F86" w:rsidRDefault="00C50E97" w:rsidP="00392F86">
      <w:pPr>
        <w:shd w:val="clear" w:color="auto" w:fill="FFFFFF"/>
        <w:spacing w:before="219"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numPr>
          <w:ilvl w:val="0"/>
          <w:numId w:val="18"/>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поддержка операций выпуска собственных векселей, торговых операций с чужими векселями, предоставления вексельных кредитов, инкассовых и гарантийных операций; </w:t>
      </w:r>
    </w:p>
    <w:p w:rsidR="00C50E97" w:rsidRPr="00392F86" w:rsidRDefault="00C50E97" w:rsidP="00392F86">
      <w:pPr>
        <w:numPr>
          <w:ilvl w:val="0"/>
          <w:numId w:val="18"/>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ведение реестров собственных выпущенных в обращение векселей, векселей на ответственном хранении, чужих векселей в собственном портфеле и др. Учет всех необходимых реквизитов векселей (включая записи об индоссаментах, авалях, акцептах), хранение отсканированных изображений векселей в системе; </w:t>
      </w:r>
    </w:p>
    <w:p w:rsidR="00C50E97" w:rsidRPr="00392F86" w:rsidRDefault="00C50E97" w:rsidP="00392F86">
      <w:pPr>
        <w:numPr>
          <w:ilvl w:val="0"/>
          <w:numId w:val="18"/>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автоматизированное оформление операций с векселями в бэк-офисе, обеспечивающее ведение бухгалтерского учета, включая автоматическое открытие счетов и формирование проводок на всех этапах жизненного цикла векселя; </w:t>
      </w:r>
    </w:p>
    <w:p w:rsidR="00C50E97" w:rsidRPr="00392F86" w:rsidRDefault="00C50E97" w:rsidP="00392F86">
      <w:pPr>
        <w:numPr>
          <w:ilvl w:val="0"/>
          <w:numId w:val="18"/>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формирование основных видов отчетности: внутренней аналитической отчетности и обязательной отчетности в соответствии с требованиями Банка России. </w:t>
      </w:r>
    </w:p>
    <w:p w:rsidR="00C50E97" w:rsidRPr="00392F86" w:rsidRDefault="00C50E97" w:rsidP="00392F86">
      <w:pPr>
        <w:shd w:val="clear" w:color="auto" w:fill="FFFFFF"/>
        <w:spacing w:before="271"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обслуживания населения</w:t>
      </w:r>
    </w:p>
    <w:p w:rsidR="00C50E97" w:rsidRPr="00392F86" w:rsidRDefault="00C50E97" w:rsidP="00392F86">
      <w:pPr>
        <w:shd w:val="clear" w:color="auto" w:fill="FFFFFF"/>
        <w:spacing w:before="213"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numPr>
          <w:ilvl w:val="0"/>
          <w:numId w:val="1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обслуживание населения с проведением всего спектра необходимых операций «без открытия счета» и «по счету»; </w:t>
      </w:r>
    </w:p>
    <w:p w:rsidR="00C50E97" w:rsidRPr="00392F86" w:rsidRDefault="00C50E97" w:rsidP="00392F86">
      <w:pPr>
        <w:numPr>
          <w:ilvl w:val="0"/>
          <w:numId w:val="1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обеспечение возможности контроля и бухгалтерского отражения продуктовых операций в бэк-офисе, автоматическое формирование необходимых типов документов и ордеров в модуле РКО. </w:t>
      </w:r>
    </w:p>
    <w:p w:rsidR="00C50E97" w:rsidRPr="00392F86" w:rsidRDefault="00C50E97" w:rsidP="00392F86">
      <w:pPr>
        <w:shd w:val="clear" w:color="auto" w:fill="FFFFFF"/>
        <w:spacing w:before="60" w:after="60" w:line="240" w:lineRule="auto"/>
        <w:rPr>
          <w:rFonts w:ascii="Times New Roman" w:eastAsia="Times New Roman" w:hAnsi="Times New Roman"/>
          <w:sz w:val="24"/>
          <w:szCs w:val="24"/>
          <w:lang w:eastAsia="ru-RU"/>
        </w:rPr>
      </w:pPr>
      <w:r w:rsidRPr="00392F86">
        <w:rPr>
          <w:rFonts w:ascii="Times New Roman" w:eastAsia="Times New Roman" w:hAnsi="Times New Roman"/>
          <w:i/>
          <w:iCs/>
          <w:sz w:val="24"/>
          <w:szCs w:val="24"/>
          <w:lang w:eastAsia="ru-RU"/>
        </w:rPr>
        <w:t>Услуги «без открытия счета»:</w:t>
      </w:r>
    </w:p>
    <w:p w:rsidR="00C50E97" w:rsidRPr="00392F86" w:rsidRDefault="00C50E97" w:rsidP="00392F86">
      <w:pPr>
        <w:numPr>
          <w:ilvl w:val="0"/>
          <w:numId w:val="2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прием наличных денежных средств в пользу организаций (коммунальные платежи, оплата счетов за наличный расчет, продажа предоплаченных продуктов, например телефонных и интернет-карт); </w:t>
      </w:r>
    </w:p>
    <w:p w:rsidR="00C50E97" w:rsidRPr="00392F86" w:rsidRDefault="00C50E97" w:rsidP="00392F86">
      <w:pPr>
        <w:numPr>
          <w:ilvl w:val="0"/>
          <w:numId w:val="2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переводы средств без открытия счета; </w:t>
      </w:r>
    </w:p>
    <w:p w:rsidR="00C50E97" w:rsidRPr="00392F86" w:rsidRDefault="00C50E97" w:rsidP="00392F86">
      <w:pPr>
        <w:numPr>
          <w:ilvl w:val="0"/>
          <w:numId w:val="2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операции с ценностями (покупка/продажа драгоценных металлов, камней, юбилейных монет, лотерейных билетов и др.); </w:t>
      </w:r>
    </w:p>
    <w:p w:rsidR="00C50E97" w:rsidRPr="00392F86" w:rsidRDefault="00C50E97" w:rsidP="00392F86">
      <w:pPr>
        <w:numPr>
          <w:ilvl w:val="0"/>
          <w:numId w:val="2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депозитарные услуги (аренда клиентами депозитных сейфов с регистрацией договоров, расчетом оплаты, отслеживанием посещений хранилища); </w:t>
      </w:r>
    </w:p>
    <w:p w:rsidR="00C50E97" w:rsidRPr="00392F86" w:rsidRDefault="00C50E97" w:rsidP="00392F86">
      <w:pPr>
        <w:numPr>
          <w:ilvl w:val="0"/>
          <w:numId w:val="2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валютно-обменные операции. </w:t>
      </w:r>
    </w:p>
    <w:p w:rsidR="00C50E97" w:rsidRPr="00392F86" w:rsidRDefault="00C50E97" w:rsidP="00392F86">
      <w:pPr>
        <w:shd w:val="clear" w:color="auto" w:fill="FFFFFF"/>
        <w:spacing w:before="60" w:after="60" w:line="240" w:lineRule="auto"/>
        <w:rPr>
          <w:rFonts w:ascii="Times New Roman" w:eastAsia="Times New Roman" w:hAnsi="Times New Roman"/>
          <w:sz w:val="24"/>
          <w:szCs w:val="24"/>
          <w:lang w:eastAsia="ru-RU"/>
        </w:rPr>
      </w:pPr>
      <w:r w:rsidRPr="00392F86">
        <w:rPr>
          <w:rFonts w:ascii="Times New Roman" w:eastAsia="Times New Roman" w:hAnsi="Times New Roman"/>
          <w:i/>
          <w:iCs/>
          <w:sz w:val="24"/>
          <w:szCs w:val="24"/>
          <w:lang w:eastAsia="ru-RU"/>
        </w:rPr>
        <w:t>Услуги «по счету»:</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оформление депозитных договоров, регистрация условий вкладов, изменение условий вклада, расчет процентов и автоматический бухгалтерский учет;</w:t>
      </w:r>
    </w:p>
    <w:p w:rsidR="00C50E97" w:rsidRPr="00392F86" w:rsidRDefault="00C50E97" w:rsidP="00392F86">
      <w:pPr>
        <w:numPr>
          <w:ilvl w:val="0"/>
          <w:numId w:val="21"/>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регулярные платежи в рублях и валюте со счета с заданием суммы, периодичности и других условий; </w:t>
      </w:r>
    </w:p>
    <w:p w:rsidR="00C50E97" w:rsidRPr="00392F86" w:rsidRDefault="00C50E97" w:rsidP="00392F86">
      <w:pPr>
        <w:numPr>
          <w:ilvl w:val="0"/>
          <w:numId w:val="21"/>
        </w:num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предоставление кредитов населению; </w:t>
      </w:r>
    </w:p>
    <w:p w:rsidR="00C50E97" w:rsidRPr="00392F86" w:rsidRDefault="00C50E97" w:rsidP="00392F86">
      <w:pPr>
        <w:numPr>
          <w:ilvl w:val="0"/>
          <w:numId w:val="21"/>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безналичная конверсия (валютно-обменные операции по счетам по групповому, индивидуальному и другим типам курсов); </w:t>
      </w:r>
    </w:p>
    <w:p w:rsidR="00C50E97" w:rsidRPr="00392F86" w:rsidRDefault="00C50E97" w:rsidP="00392F86">
      <w:pPr>
        <w:numPr>
          <w:ilvl w:val="0"/>
          <w:numId w:val="21"/>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работа с организациями по обслуживанию сотрудников и населения (взаимодействие с муниципальными и государственными организациями, «зарплатные», «социальные» и иные проекты); </w:t>
      </w:r>
    </w:p>
    <w:p w:rsidR="00C50E97" w:rsidRPr="00392F86" w:rsidRDefault="00C50E97" w:rsidP="00392F86">
      <w:pPr>
        <w:numPr>
          <w:ilvl w:val="0"/>
          <w:numId w:val="21"/>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val="en-US" w:eastAsia="ru-RU"/>
        </w:rPr>
        <w:t>home</w:t>
      </w:r>
      <w:r w:rsidRPr="00392F86">
        <w:rPr>
          <w:rFonts w:ascii="Times New Roman" w:eastAsia="Times New Roman" w:hAnsi="Times New Roman"/>
          <w:sz w:val="24"/>
          <w:szCs w:val="24"/>
          <w:lang w:eastAsia="ru-RU"/>
        </w:rPr>
        <w:t xml:space="preserve">- и интернет-банкинг, информационные киоски, удаленное обслуживание клиентов. </w:t>
      </w:r>
    </w:p>
    <w:p w:rsidR="00C50E97" w:rsidRPr="00392F86" w:rsidRDefault="00C50E97" w:rsidP="00392F86">
      <w:pPr>
        <w:shd w:val="clear" w:color="auto" w:fill="FFFFFF"/>
        <w:spacing w:before="294"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работы с пластиковыми картами</w:t>
      </w:r>
    </w:p>
    <w:p w:rsidR="00C50E97" w:rsidRPr="00392F86" w:rsidRDefault="00C50E97" w:rsidP="00392F86">
      <w:pPr>
        <w:shd w:val="clear" w:color="auto" w:fill="FFFFFF"/>
        <w:spacing w:before="225"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shd w:val="clear" w:color="auto" w:fill="FFFFFF"/>
        <w:spacing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автоматизация бэк-офисных операций банка по работе с дебетовыми и кредитными пластиковыми картами различных платежных систем. Поддержка всех бизнес-процессов банка по работе с пластиковыми картами;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настройка технологом банка новых банковских карточных продуктов, определяющая тарификацию операций, лимиты, набор и порядок открываемых по договору об обслуживании пластиковой карты счетов, правила начисления процентов и др.;</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автоматизация работы по эквайрингу пластиковых карт;</w:t>
      </w:r>
    </w:p>
    <w:p w:rsidR="00C50E97" w:rsidRPr="00392F86" w:rsidRDefault="00C50E97" w:rsidP="00392F86">
      <w:pPr>
        <w:shd w:val="clear" w:color="auto" w:fill="FFFFFF"/>
        <w:spacing w:before="12"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поддержка «зарплатных» проектов;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выпуск и обслуживание большинства разновидностей пластаковыхкарт: </w:t>
      </w:r>
      <w:r w:rsidRPr="00392F86">
        <w:rPr>
          <w:rFonts w:ascii="Times New Roman" w:eastAsia="Times New Roman" w:hAnsi="Times New Roman"/>
          <w:sz w:val="24"/>
          <w:szCs w:val="24"/>
          <w:lang w:val="en-US" w:eastAsia="ru-RU"/>
        </w:rPr>
        <w:t>VISA</w:t>
      </w:r>
      <w:r w:rsidRPr="00392F86">
        <w:rPr>
          <w:rFonts w:ascii="Times New Roman" w:eastAsia="Times New Roman" w:hAnsi="Times New Roman"/>
          <w:sz w:val="24"/>
          <w:szCs w:val="24"/>
          <w:lang w:eastAsia="ru-RU"/>
        </w:rPr>
        <w:t xml:space="preserve">, </w:t>
      </w:r>
      <w:r w:rsidRPr="00392F86">
        <w:rPr>
          <w:rFonts w:ascii="Times New Roman" w:eastAsia="Times New Roman" w:hAnsi="Times New Roman"/>
          <w:sz w:val="24"/>
          <w:szCs w:val="24"/>
          <w:lang w:val="en-US" w:eastAsia="ru-RU"/>
        </w:rPr>
        <w:t>Europay</w:t>
      </w:r>
      <w:r w:rsidRPr="00392F86">
        <w:rPr>
          <w:rFonts w:ascii="Times New Roman" w:eastAsia="Times New Roman" w:hAnsi="Times New Roman"/>
          <w:sz w:val="24"/>
          <w:szCs w:val="24"/>
          <w:lang w:eastAsia="ru-RU"/>
        </w:rPr>
        <w:t xml:space="preserve">, </w:t>
      </w:r>
      <w:r w:rsidRPr="00392F86">
        <w:rPr>
          <w:rFonts w:ascii="Times New Roman" w:eastAsia="Times New Roman" w:hAnsi="Times New Roman"/>
          <w:sz w:val="24"/>
          <w:szCs w:val="24"/>
          <w:lang w:val="en-US" w:eastAsia="ru-RU"/>
        </w:rPr>
        <w:t>MasterCard</w:t>
      </w:r>
      <w:r w:rsidRPr="00392F86">
        <w:rPr>
          <w:rFonts w:ascii="Times New Roman" w:eastAsia="Times New Roman" w:hAnsi="Times New Roman"/>
          <w:sz w:val="24"/>
          <w:szCs w:val="24"/>
          <w:lang w:eastAsia="ru-RU"/>
        </w:rPr>
        <w:t xml:space="preserve">, </w:t>
      </w:r>
      <w:r w:rsidRPr="00392F86">
        <w:rPr>
          <w:rFonts w:ascii="Times New Roman" w:eastAsia="Times New Roman" w:hAnsi="Times New Roman"/>
          <w:sz w:val="24"/>
          <w:szCs w:val="24"/>
          <w:lang w:val="en-US" w:eastAsia="ru-RU"/>
        </w:rPr>
        <w:t>Cirrus</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Maestro</w:t>
      </w:r>
      <w:r w:rsidRPr="00392F86">
        <w:rPr>
          <w:rFonts w:ascii="Times New Roman" w:eastAsia="Times New Roman" w:hAnsi="Times New Roman"/>
          <w:sz w:val="24"/>
          <w:szCs w:val="24"/>
          <w:lang w:eastAsia="ru-RU"/>
        </w:rPr>
        <w:t xml:space="preserve">, </w:t>
      </w:r>
      <w:r w:rsidRPr="00392F86">
        <w:rPr>
          <w:rFonts w:ascii="Times New Roman" w:eastAsia="Times New Roman" w:hAnsi="Times New Roman"/>
          <w:sz w:val="24"/>
          <w:szCs w:val="24"/>
          <w:lang w:val="en-US" w:eastAsia="ru-RU"/>
        </w:rPr>
        <w:t>Diners</w:t>
      </w:r>
      <w:r w:rsidRPr="00392F86">
        <w:rPr>
          <w:rFonts w:ascii="Times New Roman" w:eastAsia="Times New Roman" w:hAnsi="Times New Roman"/>
          <w:sz w:val="24"/>
          <w:szCs w:val="24"/>
          <w:lang w:eastAsia="ru-RU"/>
        </w:rPr>
        <w:t xml:space="preserve"> </w:t>
      </w:r>
      <w:r w:rsidRPr="00392F86">
        <w:rPr>
          <w:rFonts w:ascii="Times New Roman" w:eastAsia="Times New Roman" w:hAnsi="Times New Roman"/>
          <w:sz w:val="24"/>
          <w:szCs w:val="24"/>
          <w:lang w:val="en-US" w:eastAsia="ru-RU"/>
        </w:rPr>
        <w:t>Club</w:t>
      </w:r>
      <w:r w:rsidRPr="00392F86">
        <w:rPr>
          <w:rFonts w:ascii="Times New Roman" w:eastAsia="Times New Roman" w:hAnsi="Times New Roman"/>
          <w:sz w:val="24"/>
          <w:szCs w:val="24"/>
          <w:lang w:eastAsia="ru-RU"/>
        </w:rPr>
        <w:t xml:space="preserve">, </w:t>
      </w:r>
      <w:r w:rsidRPr="00392F86">
        <w:rPr>
          <w:rFonts w:ascii="Times New Roman" w:eastAsia="Times New Roman" w:hAnsi="Times New Roman"/>
          <w:sz w:val="24"/>
          <w:szCs w:val="24"/>
          <w:lang w:val="en-US" w:eastAsia="ru-RU"/>
        </w:rPr>
        <w:t>American</w:t>
      </w:r>
      <w:r w:rsidRPr="00392F86">
        <w:rPr>
          <w:rFonts w:ascii="Times New Roman" w:eastAsia="Times New Roman" w:hAnsi="Times New Roman"/>
          <w:sz w:val="24"/>
          <w:szCs w:val="24"/>
          <w:lang w:eastAsia="ru-RU"/>
        </w:rPr>
        <w:t xml:space="preserve"> </w:t>
      </w:r>
      <w:r w:rsidRPr="00392F86">
        <w:rPr>
          <w:rFonts w:ascii="Times New Roman" w:eastAsia="Times New Roman" w:hAnsi="Times New Roman"/>
          <w:sz w:val="24"/>
          <w:szCs w:val="24"/>
          <w:lang w:val="en-US" w:eastAsia="ru-RU"/>
        </w:rPr>
        <w:t>Express</w:t>
      </w:r>
      <w:r w:rsidRPr="00392F86">
        <w:rPr>
          <w:rFonts w:ascii="Times New Roman" w:eastAsia="Times New Roman" w:hAnsi="Times New Roman"/>
          <w:sz w:val="24"/>
          <w:szCs w:val="24"/>
          <w:lang w:eastAsia="ru-RU"/>
        </w:rPr>
        <w:t>, локальных и др.;</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формирование обязательной и внутренней отчетности.</w:t>
      </w:r>
    </w:p>
    <w:p w:rsidR="00C50E97" w:rsidRPr="00392F86" w:rsidRDefault="00C50E97" w:rsidP="00392F86">
      <w:pPr>
        <w:shd w:val="clear" w:color="auto" w:fill="FFFFFF"/>
        <w:spacing w:before="294"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депозитарного учета</w:t>
      </w:r>
    </w:p>
    <w:p w:rsidR="00C50E97" w:rsidRPr="00392F86" w:rsidRDefault="00C50E97" w:rsidP="00392F86">
      <w:pPr>
        <w:shd w:val="clear" w:color="auto" w:fill="FFFFFF"/>
        <w:spacing w:before="173"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shd w:val="clear" w:color="auto" w:fill="FFFFFF"/>
        <w:spacing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автоматизация депозитарной деятельности в соответствии с требованиями ФКЦБ России, требованиями бухгалтерского учета депозитарных операций и правилами Банка России;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учет данных о депонентах и уполномоченных лицах (попечителях, распорядителях и операторах счетов ДЕПО), организация плана счетов ДЕПО;</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справочника финансовых инструментов (эмиссионных и неэмиссионных ценных бумаг документарных и бездокументарных форм выпуска);</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организация открытого, закрытого, маркированного храпения ценных бумаг;</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автоматизация учета и обработки депозитарных операций, обеспечивающая как ручной ввод, так и импорт депозитарных поручений клиентов;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журналов бухгалтерских (инвентарных), административных, информационных операций, ведение картотеки первичных документов;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поддержка корпоративных действий эмитента - глобальных операций над выпусками ценных бумаг (дроблений, консолидации, конвертации, бонусов), начислений и выплат дивидендов, собраний акционеров. Оповещения клиентов о предстоящих корпоративных действиях эмитента и о результатах их проведения могут формироваться в виде сообщений </w:t>
      </w:r>
      <w:r w:rsidRPr="00392F86">
        <w:rPr>
          <w:rFonts w:ascii="Times New Roman" w:eastAsia="Times New Roman" w:hAnsi="Times New Roman"/>
          <w:sz w:val="24"/>
          <w:szCs w:val="24"/>
          <w:lang w:val="en-US" w:eastAsia="ru-RU"/>
        </w:rPr>
        <w:t>S</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W</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I</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F</w:t>
      </w:r>
      <w:r w:rsidRPr="00392F86">
        <w:rPr>
          <w:rFonts w:ascii="Times New Roman" w:eastAsia="Times New Roman" w:hAnsi="Times New Roman"/>
          <w:sz w:val="24"/>
          <w:szCs w:val="24"/>
          <w:lang w:eastAsia="ru-RU"/>
        </w:rPr>
        <w:t>.</w:t>
      </w:r>
      <w:r w:rsidRPr="00392F86">
        <w:rPr>
          <w:rFonts w:ascii="Times New Roman" w:eastAsia="Times New Roman" w:hAnsi="Times New Roman"/>
          <w:sz w:val="24"/>
          <w:szCs w:val="24"/>
          <w:lang w:val="en-US" w:eastAsia="ru-RU"/>
        </w:rPr>
        <w:t>T</w:t>
      </w:r>
      <w:r w:rsidRPr="00392F86">
        <w:rPr>
          <w:rFonts w:ascii="Times New Roman" w:eastAsia="Times New Roman" w:hAnsi="Times New Roman"/>
          <w:sz w:val="24"/>
          <w:szCs w:val="24"/>
          <w:lang w:eastAsia="ru-RU"/>
        </w:rPr>
        <w:t>.;</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начисление комиссии с клиентов за депозитарное обслуживание;</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формирование основных видов отчетности.</w:t>
      </w:r>
    </w:p>
    <w:p w:rsidR="00C50E97" w:rsidRPr="00392F86" w:rsidRDefault="00C50E97" w:rsidP="00392F86">
      <w:pPr>
        <w:shd w:val="clear" w:color="auto" w:fill="FFFFFF"/>
        <w:spacing w:before="271"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доверительного управления</w:t>
      </w:r>
    </w:p>
    <w:p w:rsidR="00C50E97" w:rsidRPr="00392F86" w:rsidRDefault="00C50E97" w:rsidP="00392F86">
      <w:pPr>
        <w:shd w:val="clear" w:color="auto" w:fill="FFFFFF"/>
        <w:spacing w:before="167"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shd w:val="clear" w:color="auto" w:fill="FFFFFF"/>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автоматизированный учет и оформление операций по передаче/возврату активов (денежные средства и ценные бумаги) в доверительное управление;</w:t>
      </w:r>
    </w:p>
    <w:p w:rsidR="00C50E97" w:rsidRPr="00392F86" w:rsidRDefault="00C50E97" w:rsidP="00392F86">
      <w:p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автоматизированный учет и оформление сделок с ценными бумагами, заключенных на организованном и неорганизованном рынках ценных бумаг в интересах учредителей доверительного управления;</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импорт из торговой системы информации о заключенных сделках и рыночных котировках ценных бумаг. В частности, обеспечивается электронное взаимодействие с наиболее значимыми российскими торговыми площадками: ММВБ (Московская межбанковская валютная биржа), МФБ (Московская фондовая биржа), РТС (Российские телесистемы);</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автоматическое открытие всех необходимых лицевых счетов для учредителей управления;</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портфелей учредителей управления;</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позиции по денежным средствам и ценным бумагам;</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автоматическое бухгалтерское оформление результатов операций - формирование бухгалтерских проводок по операциям (в соответствии с Положением Банка России № 205-П);</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автоматический расчет и удержание комиссионного вознаграждения за управление активами и за успех управления с учредителей управления;</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переоценка портфелей учредителей управления по рыночной стоимости ценных бумаг, формирование бухгалтерских проводок по результатам переоценки;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определение финансового результата по операциям учредителей управления методом </w:t>
      </w:r>
      <w:r w:rsidRPr="00392F86">
        <w:rPr>
          <w:rFonts w:ascii="Times New Roman" w:eastAsia="Times New Roman" w:hAnsi="Times New Roman"/>
          <w:sz w:val="24"/>
          <w:szCs w:val="24"/>
          <w:lang w:val="en-US" w:eastAsia="ru-RU"/>
        </w:rPr>
        <w:t>LIFO</w:t>
      </w:r>
      <w:r w:rsidRPr="00392F86">
        <w:rPr>
          <w:rFonts w:ascii="Times New Roman" w:eastAsia="Times New Roman" w:hAnsi="Times New Roman"/>
          <w:sz w:val="24"/>
          <w:szCs w:val="24"/>
          <w:lang w:eastAsia="ru-RU"/>
        </w:rPr>
        <w:t xml:space="preserve"> или </w:t>
      </w:r>
      <w:r w:rsidRPr="00392F86">
        <w:rPr>
          <w:rFonts w:ascii="Times New Roman" w:eastAsia="Times New Roman" w:hAnsi="Times New Roman"/>
          <w:sz w:val="24"/>
          <w:szCs w:val="24"/>
          <w:lang w:val="en-US" w:eastAsia="ru-RU"/>
        </w:rPr>
        <w:t>FIFO</w:t>
      </w:r>
      <w:r w:rsidRPr="00392F86">
        <w:rPr>
          <w:rFonts w:ascii="Times New Roman" w:eastAsia="Times New Roman" w:hAnsi="Times New Roman"/>
          <w:sz w:val="24"/>
          <w:szCs w:val="24"/>
          <w:lang w:eastAsia="ru-RU"/>
        </w:rPr>
        <w:t>;</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формирование внутренних отчетов, отражающих общую позицию по денежным средствам и ценным бумагам в разбивке по портфелям учредителей управления.</w:t>
      </w:r>
    </w:p>
    <w:p w:rsidR="00C50E97" w:rsidRPr="00392F86" w:rsidRDefault="00C50E97" w:rsidP="00392F86">
      <w:pPr>
        <w:shd w:val="clear" w:color="auto" w:fill="FFFFFF"/>
        <w:spacing w:before="300"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валютного дилинга</w:t>
      </w:r>
    </w:p>
    <w:p w:rsidR="00C50E97" w:rsidRPr="00392F86" w:rsidRDefault="00C50E97" w:rsidP="00392F86">
      <w:pPr>
        <w:shd w:val="clear" w:color="auto" w:fill="FFFFFF"/>
        <w:spacing w:before="23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shd w:val="clear" w:color="auto" w:fill="FFFFFF"/>
        <w:spacing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автоматизированный учет и оформление сделок </w:t>
      </w:r>
      <w:r w:rsidRPr="00392F86">
        <w:rPr>
          <w:rFonts w:ascii="Times New Roman" w:eastAsia="Times New Roman" w:hAnsi="Times New Roman"/>
          <w:sz w:val="24"/>
          <w:szCs w:val="24"/>
          <w:lang w:val="en-US" w:eastAsia="ru-RU"/>
        </w:rPr>
        <w:t>FOREX</w:t>
      </w:r>
      <w:r w:rsidRPr="00392F86">
        <w:rPr>
          <w:rFonts w:ascii="Times New Roman" w:eastAsia="Times New Roman" w:hAnsi="Times New Roman"/>
          <w:sz w:val="24"/>
          <w:szCs w:val="24"/>
          <w:lang w:eastAsia="ru-RU"/>
        </w:rPr>
        <w:t xml:space="preserve">, </w:t>
      </w:r>
      <w:r w:rsidRPr="00392F86">
        <w:rPr>
          <w:rFonts w:ascii="Times New Roman" w:eastAsia="Times New Roman" w:hAnsi="Times New Roman"/>
          <w:sz w:val="24"/>
          <w:szCs w:val="24"/>
          <w:lang w:val="en-US" w:eastAsia="ru-RU"/>
        </w:rPr>
        <w:t>SWAP</w:t>
      </w:r>
      <w:r w:rsidRPr="00392F86">
        <w:rPr>
          <w:rFonts w:ascii="Times New Roman" w:eastAsia="Times New Roman" w:hAnsi="Times New Roman"/>
          <w:sz w:val="24"/>
          <w:szCs w:val="24"/>
          <w:lang w:eastAsia="ru-RU"/>
        </w:rPr>
        <w:t xml:space="preserve"> и </w:t>
      </w:r>
      <w:r w:rsidRPr="00392F86">
        <w:rPr>
          <w:rFonts w:ascii="Times New Roman" w:eastAsia="Times New Roman" w:hAnsi="Times New Roman"/>
          <w:sz w:val="24"/>
          <w:szCs w:val="24"/>
          <w:lang w:val="en-US" w:eastAsia="ru-RU"/>
        </w:rPr>
        <w:t>Forward</w:t>
      </w:r>
      <w:r w:rsidRPr="00392F86">
        <w:rPr>
          <w:rFonts w:ascii="Times New Roman" w:eastAsia="Times New Roman" w:hAnsi="Times New Roman"/>
          <w:sz w:val="24"/>
          <w:szCs w:val="24"/>
          <w:lang w:eastAsia="ru-RU"/>
        </w:rPr>
        <w:t>, заключенных, как на межбанковском, так и на биржевом рынке;</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xml:space="preserve">•     импорт заключенных сделок из различных фронт-офисных систем, в частности </w:t>
      </w:r>
      <w:r w:rsidRPr="00392F86">
        <w:rPr>
          <w:rFonts w:ascii="Times New Roman" w:eastAsia="Times New Roman" w:hAnsi="Times New Roman"/>
          <w:sz w:val="24"/>
          <w:szCs w:val="24"/>
          <w:lang w:val="en-US" w:eastAsia="ru-RU"/>
        </w:rPr>
        <w:t>Reuters</w:t>
      </w:r>
      <w:r w:rsidRPr="00392F86">
        <w:rPr>
          <w:rFonts w:ascii="Times New Roman" w:eastAsia="Times New Roman" w:hAnsi="Times New Roman"/>
          <w:sz w:val="24"/>
          <w:szCs w:val="24"/>
          <w:lang w:eastAsia="ru-RU"/>
        </w:rPr>
        <w:t xml:space="preserve"> </w:t>
      </w:r>
      <w:r w:rsidRPr="00392F86">
        <w:rPr>
          <w:rFonts w:ascii="Times New Roman" w:eastAsia="Times New Roman" w:hAnsi="Times New Roman"/>
          <w:sz w:val="24"/>
          <w:szCs w:val="24"/>
          <w:lang w:val="en-US" w:eastAsia="ru-RU"/>
        </w:rPr>
        <w:t>Dealing</w:t>
      </w:r>
      <w:r w:rsidRPr="00392F86">
        <w:rPr>
          <w:rFonts w:ascii="Times New Roman" w:eastAsia="Times New Roman" w:hAnsi="Times New Roman"/>
          <w:sz w:val="24"/>
          <w:szCs w:val="24"/>
          <w:lang w:eastAsia="ru-RU"/>
        </w:rPr>
        <w:t xml:space="preserve"> 2000 и </w:t>
      </w:r>
      <w:r w:rsidRPr="00392F86">
        <w:rPr>
          <w:rFonts w:ascii="Times New Roman" w:eastAsia="Times New Roman" w:hAnsi="Times New Roman"/>
          <w:sz w:val="24"/>
          <w:szCs w:val="24"/>
          <w:lang w:val="en-US" w:eastAsia="ru-RU"/>
        </w:rPr>
        <w:t>DealSputnik</w:t>
      </w:r>
      <w:r w:rsidRPr="00392F86">
        <w:rPr>
          <w:rFonts w:ascii="Times New Roman" w:eastAsia="Times New Roman" w:hAnsi="Times New Roman"/>
          <w:sz w:val="24"/>
          <w:szCs w:val="24"/>
          <w:lang w:eastAsia="ru-RU"/>
        </w:rPr>
        <w:t>, валютной секции ММВБ или других внешних систем;</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автоматический расчет и удержание комиссионного вознаграждения с клиентов;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формирование обязательной, внутренней и клиентской отчетности.</w:t>
      </w:r>
    </w:p>
    <w:p w:rsidR="00C50E97" w:rsidRPr="00392F86" w:rsidRDefault="00C50E97" w:rsidP="00392F86">
      <w:pPr>
        <w:shd w:val="clear" w:color="auto" w:fill="FFFFFF"/>
        <w:spacing w:before="300"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учета сделок на биржевом рынке ценных бумаг</w:t>
      </w:r>
    </w:p>
    <w:p w:rsidR="00C50E97" w:rsidRPr="00392F86" w:rsidRDefault="00C50E97" w:rsidP="00392F86">
      <w:pPr>
        <w:shd w:val="clear" w:color="auto" w:fill="FFFFFF"/>
        <w:spacing w:before="225"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shd w:val="clear" w:color="auto" w:fill="FFFFFF"/>
        <w:spacing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автоматизированный учет и оформление сделок с ценными бумагами, заключенными на организованном рынке ценных бумаг;</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учет и передача в торговые системы заявок клиентов на проведение операций с ценными бумагами;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импорт из торговой системы информации о заключенных сделках и рыночных котировках ценных бумаг. В частности, обеспечивается электронное взаимодействие с наиболее значимыми</w:t>
      </w:r>
      <w:r w:rsidRPr="00392F86">
        <w:rPr>
          <w:rFonts w:ascii="Times New Roman" w:eastAsia="Times New Roman" w:hAnsi="Times New Roman"/>
          <w:sz w:val="24"/>
          <w:szCs w:val="24"/>
          <w:lang w:eastAsia="ru-RU"/>
        </w:rPr>
        <w:br/>
        <w:t>российскими торговыми площадками - ММВБ, МФБ, РТС;</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собственных (торгового и инвестиционного) и клиентских портфелей;</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собственной и клиентской позиции по денежным средствам и ценным бумагам;</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автоматическое бухгалтерское оформление результатов операций;</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автоматический расчет и удержание комиссионного вознаграждения с клиентов;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переоценка торгового портфеля банка по рыночной стоимости ценных бумаг, формирование бухгалтерских проводок по результатам переоценки;</w:t>
      </w:r>
    </w:p>
    <w:p w:rsidR="00C50E97" w:rsidRPr="00392F86" w:rsidRDefault="00C50E97" w:rsidP="00392F86">
      <w:p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расчет финансового результата по собственным и клиентским операциям;</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формирование основных видов отчетности.</w:t>
      </w:r>
    </w:p>
    <w:p w:rsidR="00C50E97" w:rsidRPr="00392F86" w:rsidRDefault="00C50E97" w:rsidP="00392F86">
      <w:pPr>
        <w:shd w:val="clear" w:color="auto" w:fill="FFFFFF"/>
        <w:spacing w:before="271"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учета сделок на внебиржевом рынке ценных бумаг</w:t>
      </w:r>
    </w:p>
    <w:p w:rsidR="00C50E97" w:rsidRPr="00392F86" w:rsidRDefault="00C50E97" w:rsidP="00392F86">
      <w:pPr>
        <w:shd w:val="clear" w:color="auto" w:fill="FFFFFF"/>
        <w:spacing w:before="225"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shd w:val="clear" w:color="auto" w:fill="FFFFFF"/>
        <w:spacing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автоматизированный учет и оформление сделок с цепнымибумагами, заключенных на неорганизованном секторе рынка ценных бумаг;</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учет заявок клиентов на проведение операций с ценными бумагами;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собственных (торгового и инвестиционного) и клиентских портфелей;</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собственной и клиентской позиции по ценным бумагам;</w:t>
      </w:r>
    </w:p>
    <w:p w:rsidR="00C50E97" w:rsidRPr="00392F86" w:rsidRDefault="00C50E97" w:rsidP="00392F86">
      <w:p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автоматизированное оформление сделок в бэк-офисе;</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автоматическое бухгалтерское оформление результатов операций - формирование бухгалтерских проводок после заключения сделки и после осуществления операций по ней;</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автоматический расчет и удержание комиссионного вознаграждения с клиентов;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расчет финансового результата по собственным и клиентским портфелям ценных бумаг;</w:t>
      </w:r>
    </w:p>
    <w:p w:rsidR="00C50E97" w:rsidRPr="00392F86" w:rsidRDefault="00C50E97" w:rsidP="00392F86">
      <w:pPr>
        <w:shd w:val="clear" w:color="auto" w:fill="FFFFFF"/>
        <w:spacing w:before="6" w:after="10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формирование основных видов отчетности.</w:t>
      </w:r>
    </w:p>
    <w:p w:rsidR="00C50E97" w:rsidRPr="00392F86" w:rsidRDefault="00C50E97" w:rsidP="00392F86">
      <w:pPr>
        <w:shd w:val="clear" w:color="auto" w:fill="FFFFFF"/>
        <w:spacing w:before="288"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учета операций с фьючерсами</w:t>
      </w:r>
    </w:p>
    <w:p w:rsidR="00D72188" w:rsidRDefault="00C50E97" w:rsidP="00D72188">
      <w:pPr>
        <w:shd w:val="clear" w:color="auto" w:fill="FFFFFF"/>
        <w:spacing w:before="230"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D72188">
      <w:pPr>
        <w:shd w:val="clear" w:color="auto" w:fill="FFFFFF"/>
        <w:spacing w:before="230"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дифференцированный ввод данных о фьючерсных сделках с расчетом основных параметров - суммы сделки, вариационной маржи, комиссии торговой системы, брокерской комиссии;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импорт из торговых систем (ММВБ, РТС) информации о заключенных сделках, рыночных котировках, данных о гарантийном обеспечении;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собственных и клиентских портфелей;</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обеспечение возможности ведения одновременного или раздельного бухгалтерского и внутреннего учета;</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собственной и клиентской позиции по денежным средствам и ценным бумагам, учет фьючерсных контрактов;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автоматическое формирование учетных документов по сделкам текущего дня и по открытой позиции;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автоматическое начисление и взимание различного вида комиссий;</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автоматическое формирование проводок по зачислению/списанию средств по счету в торговой системе и брокерским счетам по поручению на зачисление/списание денежных средств;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формирование основных видов отчетности.</w:t>
      </w:r>
    </w:p>
    <w:p w:rsidR="00C50E97" w:rsidRPr="00392F86" w:rsidRDefault="00C50E97" w:rsidP="00392F86">
      <w:pPr>
        <w:shd w:val="clear" w:color="auto" w:fill="FFFFFF"/>
        <w:spacing w:before="288" w:after="0" w:line="240" w:lineRule="auto"/>
        <w:rPr>
          <w:rFonts w:ascii="Times New Roman" w:eastAsia="Times New Roman" w:hAnsi="Times New Roman"/>
          <w:sz w:val="24"/>
          <w:szCs w:val="24"/>
          <w:lang w:eastAsia="ru-RU"/>
        </w:rPr>
      </w:pPr>
      <w:r w:rsidRPr="00392F86">
        <w:rPr>
          <w:rFonts w:ascii="Times New Roman" w:eastAsia="Times New Roman" w:hAnsi="Times New Roman"/>
          <w:b/>
          <w:bCs/>
          <w:sz w:val="24"/>
          <w:szCs w:val="24"/>
          <w:lang w:eastAsia="ru-RU"/>
        </w:rPr>
        <w:t>Модуль хозяйственных договоров</w:t>
      </w:r>
    </w:p>
    <w:p w:rsidR="00C50E97" w:rsidRPr="00392F86" w:rsidRDefault="00C50E97" w:rsidP="00392F86">
      <w:pPr>
        <w:shd w:val="clear" w:color="auto" w:fill="FFFFFF"/>
        <w:spacing w:before="23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Решаемые задачи:</w:t>
      </w:r>
    </w:p>
    <w:p w:rsidR="00C50E97" w:rsidRPr="00392F86" w:rsidRDefault="00C50E97" w:rsidP="00392F86">
      <w:pPr>
        <w:shd w:val="clear" w:color="auto" w:fill="FFFFFF"/>
        <w:spacing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ведение реестра заключенных банком хозяйственных договоров;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обработка и хранение документов по договорам (счета, накладные, акты, счета-фактуры);</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формирование платежных документов в рублях и иностранной валюте и внебалансовых ордеров в модуле РКО по оплате счетов, накладных, закрытию актов;</w:t>
      </w:r>
    </w:p>
    <w:p w:rsidR="00C50E97" w:rsidRPr="00392F86" w:rsidRDefault="00C50E97" w:rsidP="00392F86">
      <w:pPr>
        <w:shd w:val="clear" w:color="auto" w:fill="FFFFFF"/>
        <w:spacing w:before="6" w:after="0"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обработка документов по хозяйственным договорам с периодическими схемами расчетов;</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автоматическое формирование счетов-фактур по клиентским операциям, а также ведение книги покупок и продаж;</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формирование оперативной отчетности по контролю и планированию расчетов с поставщиками;</w:t>
      </w:r>
    </w:p>
    <w:p w:rsidR="00C50E97" w:rsidRPr="00392F86" w:rsidRDefault="00C50E97" w:rsidP="00392F86">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392F86">
        <w:rPr>
          <w:rFonts w:ascii="Times New Roman" w:eastAsia="Times New Roman" w:hAnsi="Times New Roman"/>
          <w:sz w:val="24"/>
          <w:szCs w:val="24"/>
          <w:lang w:eastAsia="ru-RU"/>
        </w:rPr>
        <w:t>•      планирование и контроль исполнения расходной части бюджета банка, автоматическое распределение расходов банка по центрам затрат на основе настраиваемых технологом банка алгоритмов распределения.</w:t>
      </w:r>
    </w:p>
    <w:p w:rsidR="00C50E97" w:rsidRPr="00392F86" w:rsidRDefault="00C50E97" w:rsidP="00392F86">
      <w:pPr>
        <w:widowControl w:val="0"/>
        <w:autoSpaceDE w:val="0"/>
        <w:autoSpaceDN w:val="0"/>
        <w:adjustRightInd w:val="0"/>
        <w:rPr>
          <w:rFonts w:ascii="Times New Roman" w:hAnsi="Times New Roman"/>
          <w:b/>
          <w:i/>
          <w:sz w:val="24"/>
          <w:szCs w:val="24"/>
        </w:rPr>
      </w:pPr>
      <w:r w:rsidRPr="00392F86">
        <w:rPr>
          <w:rFonts w:ascii="Times New Roman" w:hAnsi="Times New Roman"/>
          <w:b/>
          <w:i/>
          <w:sz w:val="24"/>
          <w:szCs w:val="24"/>
        </w:rPr>
        <w:t>Тема 6. Компьютерные технологии интеллектуальной поддержки управленческих решений.</w:t>
      </w:r>
    </w:p>
    <w:p w:rsidR="00C50E97" w:rsidRPr="00D72188" w:rsidRDefault="00C50E97" w:rsidP="00392F86">
      <w:pPr>
        <w:shd w:val="clear" w:color="auto" w:fill="FFFFFF"/>
        <w:spacing w:before="100" w:beforeAutospacing="1" w:after="100" w:afterAutospacing="1" w:line="240" w:lineRule="auto"/>
        <w:rPr>
          <w:rFonts w:ascii="Times New Roman" w:hAnsi="Times New Roman"/>
          <w:b/>
          <w:sz w:val="24"/>
          <w:szCs w:val="24"/>
        </w:rPr>
      </w:pPr>
      <w:r w:rsidRPr="00D72188">
        <w:rPr>
          <w:rFonts w:ascii="Times New Roman" w:eastAsia="Times New Roman" w:hAnsi="Times New Roman"/>
          <w:b/>
          <w:sz w:val="24"/>
          <w:szCs w:val="24"/>
          <w:lang w:eastAsia="ru-RU"/>
        </w:rPr>
        <w:t>Вопрос1.</w:t>
      </w:r>
      <w:r w:rsidRPr="00D72188">
        <w:rPr>
          <w:rFonts w:ascii="Times New Roman" w:hAnsi="Times New Roman"/>
          <w:b/>
          <w:sz w:val="24"/>
          <w:szCs w:val="24"/>
        </w:rPr>
        <w:t xml:space="preserve"> Автоматизированные экспертные системы.</w:t>
      </w:r>
    </w:p>
    <w:p w:rsidR="00C50E97" w:rsidRPr="00D72188" w:rsidRDefault="00C50E97" w:rsidP="00392F86">
      <w:pPr>
        <w:shd w:val="clear" w:color="auto" w:fill="FFFFFF"/>
        <w:spacing w:before="100" w:beforeAutospacing="1" w:after="100" w:afterAutospacing="1" w:line="240" w:lineRule="auto"/>
        <w:rPr>
          <w:rFonts w:ascii="Times New Roman" w:hAnsi="Times New Roman"/>
          <w:bCs/>
          <w:sz w:val="24"/>
          <w:szCs w:val="24"/>
        </w:rPr>
      </w:pPr>
      <w:r w:rsidRPr="00D72188">
        <w:rPr>
          <w:rFonts w:ascii="Times New Roman" w:hAnsi="Times New Roman"/>
          <w:sz w:val="24"/>
          <w:szCs w:val="24"/>
        </w:rPr>
        <w:t xml:space="preserve">Автоматизированная экспертная система </w:t>
      </w:r>
      <w:r w:rsidRPr="00D72188">
        <w:rPr>
          <w:rFonts w:ascii="Times New Roman" w:hAnsi="Times New Roman"/>
          <w:bCs/>
          <w:sz w:val="24"/>
          <w:szCs w:val="24"/>
        </w:rPr>
        <w:t>– это продвинутая компьютерная программа (набор команд), которая имитирует знания и способности эксперта к рассуждениям в какой-либо специальной области. Создатели такой системы стремятся клонировать знания одного или нескольких специалистов чтобы создать инструмент, который может быть использован непрофессионалом для решения сложных задач. Основное преимущество экспертных систем состоит в их низкой стоимости по сравнению со стоимостью услуг экспертов или групп специалистов.</w:t>
      </w:r>
      <w:r w:rsidRPr="00D72188">
        <w:rPr>
          <w:rFonts w:ascii="Times New Roman" w:hAnsi="Times New Roman"/>
          <w:sz w:val="24"/>
          <w:szCs w:val="24"/>
        </w:rPr>
        <w:t> </w:t>
      </w:r>
      <w:r w:rsidRPr="00D72188">
        <w:rPr>
          <w:rFonts w:ascii="Times New Roman" w:hAnsi="Times New Roman"/>
          <w:bCs/>
          <w:sz w:val="24"/>
          <w:szCs w:val="24"/>
        </w:rPr>
        <w:t>Экспертные системы отличаются от обычных компьютерных программ, основными функциями которых являются поиск информации, манипуляция данными и вычисления. В отличие от таких программ они применяют к фактам определенные правила, которые устанавливают отношения между этими фактами с целью получения рассуждений, подобных тем, которые бывают у человека. Двумя основными компонентами экспертных систем являются: 1) база знаний, которая отличается от базы данных в том, что она содержит исполняемый программный код (предписания), и 2) логическая машина (решатель задач), которая интерпретирует и оценивает предписания и данные, содержащиеся  в базе знаний.</w:t>
      </w:r>
    </w:p>
    <w:p w:rsidR="00C50E97" w:rsidRPr="00D72188" w:rsidRDefault="00C50E97" w:rsidP="00392F86">
      <w:pPr>
        <w:shd w:val="clear" w:color="auto" w:fill="FFFFFF"/>
        <w:spacing w:before="100" w:beforeAutospacing="1" w:after="100" w:afterAutospacing="1" w:line="240" w:lineRule="auto"/>
        <w:rPr>
          <w:rFonts w:ascii="Times New Roman" w:hAnsi="Times New Roman"/>
          <w:b/>
          <w:sz w:val="24"/>
          <w:szCs w:val="24"/>
        </w:rPr>
      </w:pPr>
      <w:r w:rsidRPr="00D72188">
        <w:rPr>
          <w:rFonts w:ascii="Times New Roman" w:hAnsi="Times New Roman"/>
          <w:b/>
          <w:bCs/>
          <w:sz w:val="24"/>
          <w:szCs w:val="24"/>
        </w:rPr>
        <w:t>Вопрос2.</w:t>
      </w:r>
      <w:r w:rsidRPr="00D72188">
        <w:rPr>
          <w:rFonts w:ascii="Times New Roman" w:hAnsi="Times New Roman"/>
          <w:b/>
          <w:sz w:val="24"/>
          <w:szCs w:val="24"/>
        </w:rPr>
        <w:t xml:space="preserve"> Основные понятия нейросетевых технологий.</w:t>
      </w:r>
    </w:p>
    <w:p w:rsidR="00C50E97" w:rsidRPr="00392F86" w:rsidRDefault="00C50E97" w:rsidP="00392F86">
      <w:pPr>
        <w:pStyle w:val="a3"/>
        <w:shd w:val="clear" w:color="auto" w:fill="FFFFFF"/>
        <w:rPr>
          <w:rFonts w:ascii="Times New Roman" w:hAnsi="Times New Roman" w:cs="Times New Roman"/>
          <w:sz w:val="24"/>
          <w:szCs w:val="24"/>
        </w:rPr>
      </w:pPr>
      <w:r w:rsidRPr="00392F86">
        <w:rPr>
          <w:rFonts w:ascii="Times New Roman" w:hAnsi="Times New Roman" w:cs="Times New Roman"/>
          <w:b/>
          <w:bCs/>
          <w:sz w:val="24"/>
          <w:szCs w:val="24"/>
        </w:rPr>
        <w:t>Искусственный нейрон</w:t>
      </w:r>
      <w:r w:rsidRPr="00392F86">
        <w:rPr>
          <w:rFonts w:ascii="Times New Roman" w:hAnsi="Times New Roman" w:cs="Times New Roman"/>
          <w:sz w:val="24"/>
          <w:szCs w:val="24"/>
        </w:rPr>
        <w:t xml:space="preserve"> (</w:t>
      </w:r>
      <w:r w:rsidRPr="006D664A">
        <w:rPr>
          <w:rFonts w:ascii="Times New Roman" w:hAnsi="Times New Roman" w:cs="Times New Roman"/>
          <w:sz w:val="24"/>
          <w:szCs w:val="24"/>
        </w:rPr>
        <w:t>Математический нейрон Маккалока — Питтса</w:t>
      </w:r>
      <w:r w:rsidRPr="00392F86">
        <w:rPr>
          <w:rFonts w:ascii="Times New Roman" w:hAnsi="Times New Roman" w:cs="Times New Roman"/>
          <w:sz w:val="24"/>
          <w:szCs w:val="24"/>
        </w:rPr>
        <w:t xml:space="preserve">, </w:t>
      </w:r>
      <w:r w:rsidRPr="006D664A">
        <w:rPr>
          <w:rFonts w:ascii="Times New Roman" w:hAnsi="Times New Roman" w:cs="Times New Roman"/>
          <w:sz w:val="24"/>
          <w:szCs w:val="24"/>
        </w:rPr>
        <w:t>Формальный нейрон</w:t>
      </w:r>
      <w:r w:rsidRPr="00392F86">
        <w:rPr>
          <w:rFonts w:ascii="Times New Roman" w:hAnsi="Times New Roman" w:cs="Times New Roman"/>
          <w:sz w:val="24"/>
          <w:szCs w:val="24"/>
        </w:rPr>
        <w:t xml:space="preserve">) — узел искусственной нейронной сети, являющийся упрощённой моделью естественного нейрона. Математически, искусственный нейрон обычно представляют как некоторую нелинейную функцию от единственного аргумента — линейной комбинации всех входных сигналов. Данную функцию называют функцией активации или функцией срабатывания, передаточной функцией. Полученный результат посылается на единственный выход. Такие искусственные нейроны объединяют в сети — соединяют выходы одних нейронов с входами других. </w:t>
      </w:r>
    </w:p>
    <w:p w:rsidR="00C50E97" w:rsidRPr="00392F86" w:rsidRDefault="00C50E97" w:rsidP="00392F86">
      <w:pPr>
        <w:pStyle w:val="a3"/>
        <w:shd w:val="clear" w:color="auto" w:fill="FFFFFF"/>
        <w:rPr>
          <w:rFonts w:ascii="Times New Roman" w:hAnsi="Times New Roman" w:cs="Times New Roman"/>
          <w:sz w:val="24"/>
          <w:szCs w:val="24"/>
        </w:rPr>
      </w:pPr>
      <w:r w:rsidRPr="00392F86">
        <w:rPr>
          <w:rFonts w:ascii="Times New Roman" w:hAnsi="Times New Roman" w:cs="Times New Roman"/>
          <w:sz w:val="24"/>
          <w:szCs w:val="24"/>
        </w:rPr>
        <w:t xml:space="preserve">Детальный анализ зарубежных разработок нейрокомпьютеров позволил выделить основные перспективные направления современного развития нейрокомпьютерных технологий: </w:t>
      </w:r>
      <w:r w:rsidRPr="006D664A">
        <w:rPr>
          <w:rFonts w:ascii="Times New Roman" w:hAnsi="Times New Roman" w:cs="Times New Roman"/>
          <w:sz w:val="24"/>
          <w:szCs w:val="24"/>
        </w:rPr>
        <w:t>нейропакеты</w:t>
      </w:r>
      <w:r w:rsidRPr="00392F86">
        <w:rPr>
          <w:rFonts w:ascii="Times New Roman" w:hAnsi="Times New Roman" w:cs="Times New Roman"/>
          <w:sz w:val="24"/>
          <w:szCs w:val="24"/>
        </w:rPr>
        <w:t xml:space="preserve">, </w:t>
      </w:r>
      <w:r w:rsidRPr="006D664A">
        <w:rPr>
          <w:rFonts w:ascii="Times New Roman" w:hAnsi="Times New Roman" w:cs="Times New Roman"/>
          <w:sz w:val="24"/>
          <w:szCs w:val="24"/>
        </w:rPr>
        <w:t>нейросетевые экспертные системы</w:t>
      </w:r>
      <w:r w:rsidRPr="00392F86">
        <w:rPr>
          <w:rFonts w:ascii="Times New Roman" w:hAnsi="Times New Roman" w:cs="Times New Roman"/>
          <w:sz w:val="24"/>
          <w:szCs w:val="24"/>
        </w:rPr>
        <w:t xml:space="preserve">, СУБД с включением нейросетевых алгоритмов, </w:t>
      </w:r>
      <w:r w:rsidRPr="006D664A">
        <w:rPr>
          <w:rFonts w:ascii="Times New Roman" w:hAnsi="Times New Roman" w:cs="Times New Roman"/>
          <w:sz w:val="24"/>
          <w:szCs w:val="24"/>
        </w:rPr>
        <w:t>обработка изображений</w:t>
      </w:r>
      <w:r w:rsidRPr="00392F86">
        <w:rPr>
          <w:rFonts w:ascii="Times New Roman" w:hAnsi="Times New Roman" w:cs="Times New Roman"/>
          <w:sz w:val="24"/>
          <w:szCs w:val="24"/>
        </w:rPr>
        <w:t xml:space="preserve">, управление динамическими системами и обработка сигналов, управление финансовой деятельностью, </w:t>
      </w:r>
      <w:r w:rsidRPr="006D664A">
        <w:rPr>
          <w:rFonts w:ascii="Times New Roman" w:hAnsi="Times New Roman" w:cs="Times New Roman"/>
          <w:sz w:val="24"/>
          <w:szCs w:val="24"/>
        </w:rPr>
        <w:t>оптические нейрокомпьютеры</w:t>
      </w:r>
      <w:r w:rsidRPr="00392F86">
        <w:rPr>
          <w:rFonts w:ascii="Times New Roman" w:hAnsi="Times New Roman" w:cs="Times New Roman"/>
          <w:sz w:val="24"/>
          <w:szCs w:val="24"/>
        </w:rPr>
        <w:t xml:space="preserve">, </w:t>
      </w:r>
      <w:r w:rsidRPr="006D664A">
        <w:rPr>
          <w:rFonts w:ascii="Times New Roman" w:hAnsi="Times New Roman" w:cs="Times New Roman"/>
          <w:sz w:val="24"/>
          <w:szCs w:val="24"/>
        </w:rPr>
        <w:t>виртуальная реальность</w:t>
      </w:r>
      <w:r w:rsidRPr="00392F86">
        <w:rPr>
          <w:rFonts w:ascii="Times New Roman" w:hAnsi="Times New Roman" w:cs="Times New Roman"/>
          <w:sz w:val="24"/>
          <w:szCs w:val="24"/>
        </w:rPr>
        <w:t xml:space="preserve">. Сегодня разработками в этой области занимается более 300 зарубежных компаний, причем число их постоянно увеличивается. Среди них такие гиганты как </w:t>
      </w:r>
      <w:r w:rsidRPr="006D664A">
        <w:rPr>
          <w:rFonts w:ascii="Times New Roman" w:hAnsi="Times New Roman" w:cs="Times New Roman"/>
          <w:sz w:val="24"/>
          <w:szCs w:val="24"/>
        </w:rPr>
        <w:t>Intel</w:t>
      </w:r>
      <w:r w:rsidRPr="00392F86">
        <w:rPr>
          <w:rFonts w:ascii="Times New Roman" w:hAnsi="Times New Roman" w:cs="Times New Roman"/>
          <w:sz w:val="24"/>
          <w:szCs w:val="24"/>
        </w:rPr>
        <w:t xml:space="preserve">, </w:t>
      </w:r>
      <w:r w:rsidRPr="006D664A">
        <w:rPr>
          <w:rFonts w:ascii="Times New Roman" w:hAnsi="Times New Roman" w:cs="Times New Roman"/>
          <w:sz w:val="24"/>
          <w:szCs w:val="24"/>
        </w:rPr>
        <w:t>DEC</w:t>
      </w:r>
      <w:r w:rsidRPr="00392F86">
        <w:rPr>
          <w:rFonts w:ascii="Times New Roman" w:hAnsi="Times New Roman" w:cs="Times New Roman"/>
          <w:sz w:val="24"/>
          <w:szCs w:val="24"/>
        </w:rPr>
        <w:t xml:space="preserve">, </w:t>
      </w:r>
      <w:r w:rsidRPr="006D664A">
        <w:rPr>
          <w:rFonts w:ascii="Times New Roman" w:hAnsi="Times New Roman" w:cs="Times New Roman"/>
          <w:sz w:val="24"/>
          <w:szCs w:val="24"/>
        </w:rPr>
        <w:t>IBM</w:t>
      </w:r>
      <w:r w:rsidRPr="00392F86">
        <w:rPr>
          <w:rFonts w:ascii="Times New Roman" w:hAnsi="Times New Roman" w:cs="Times New Roman"/>
          <w:sz w:val="24"/>
          <w:szCs w:val="24"/>
        </w:rPr>
        <w:t xml:space="preserve"> и </w:t>
      </w:r>
      <w:r w:rsidRPr="006D664A">
        <w:rPr>
          <w:rFonts w:ascii="Times New Roman" w:hAnsi="Times New Roman" w:cs="Times New Roman"/>
          <w:sz w:val="24"/>
          <w:szCs w:val="24"/>
        </w:rPr>
        <w:t>Motorolla</w:t>
      </w:r>
      <w:r w:rsidRPr="00392F86">
        <w:rPr>
          <w:rFonts w:ascii="Times New Roman" w:hAnsi="Times New Roman" w:cs="Times New Roman"/>
          <w:sz w:val="24"/>
          <w:szCs w:val="24"/>
        </w:rPr>
        <w:t xml:space="preserve">. Сегодня наблюдается тенденция перехода от программной эмуляции к программно-аппаратной реализации нейросетевых алгоритмов с резким увеличением числа разработок СБИС нейрочипов с нейросетевой архитектурой. Резко возросло количество военных разработок, в основном направленных на создание сверхбыстрых, "умных" супервычислителей. </w:t>
      </w:r>
    </w:p>
    <w:p w:rsidR="00C50E97" w:rsidRPr="00392F86" w:rsidRDefault="00C50E97" w:rsidP="00392F86">
      <w:pPr>
        <w:pStyle w:val="a3"/>
        <w:shd w:val="clear" w:color="auto" w:fill="FFFFFF"/>
        <w:rPr>
          <w:rFonts w:ascii="Times New Roman" w:hAnsi="Times New Roman" w:cs="Times New Roman"/>
          <w:sz w:val="24"/>
          <w:szCs w:val="24"/>
        </w:rPr>
      </w:pPr>
      <w:r w:rsidRPr="00392F86">
        <w:rPr>
          <w:rFonts w:ascii="Times New Roman" w:hAnsi="Times New Roman" w:cs="Times New Roman"/>
          <w:sz w:val="24"/>
          <w:szCs w:val="24"/>
        </w:rPr>
        <w:t xml:space="preserve">Если говорить о главном перспективном направлении - интеллектуализации вычислительных систем, придания им свойств человеческого мышления и восприятия, то здесь </w:t>
      </w:r>
      <w:r w:rsidRPr="006D664A">
        <w:rPr>
          <w:rFonts w:ascii="Times New Roman" w:hAnsi="Times New Roman" w:cs="Times New Roman"/>
          <w:sz w:val="24"/>
          <w:szCs w:val="24"/>
        </w:rPr>
        <w:t>нейрокомпьютеры</w:t>
      </w:r>
      <w:r w:rsidRPr="00392F86">
        <w:rPr>
          <w:rFonts w:ascii="Times New Roman" w:hAnsi="Times New Roman" w:cs="Times New Roman"/>
          <w:sz w:val="24"/>
          <w:szCs w:val="24"/>
        </w:rPr>
        <w:t xml:space="preserve"> - практически единственный путь развития вычислительной техники. Многие неудачи на пути совершенствования </w:t>
      </w:r>
      <w:r w:rsidRPr="006D664A">
        <w:rPr>
          <w:rFonts w:ascii="Times New Roman" w:hAnsi="Times New Roman" w:cs="Times New Roman"/>
          <w:sz w:val="24"/>
          <w:szCs w:val="24"/>
        </w:rPr>
        <w:t>искусственного интеллекта</w:t>
      </w:r>
      <w:r w:rsidRPr="00392F86">
        <w:rPr>
          <w:rFonts w:ascii="Times New Roman" w:hAnsi="Times New Roman" w:cs="Times New Roman"/>
          <w:sz w:val="24"/>
          <w:szCs w:val="24"/>
        </w:rPr>
        <w:t xml:space="preserve"> на протяжении последних 30 лет связаны с тем, что для решения важных и сложных по постановке задач выбирались вычислительные средства, не адекватные по возможностям решаемой задаче, в основном из числа компьютеров, имеющихся под рукой. При этом, как правило, не решалась задача, а показывалась принципиальная возможность ее решения. Сегодня активное развитие систем MPP создало объективные условия для построения вычислительных систем, адекватных по возможностям и архитектуре практически любым задачам искусственного интеллекта. </w:t>
      </w:r>
    </w:p>
    <w:p w:rsidR="00C50E97" w:rsidRPr="00392F86" w:rsidRDefault="00C50E97" w:rsidP="00392F86">
      <w:pPr>
        <w:pStyle w:val="a3"/>
        <w:shd w:val="clear" w:color="auto" w:fill="FFFFFF"/>
        <w:rPr>
          <w:rFonts w:ascii="Times New Roman" w:hAnsi="Times New Roman" w:cs="Times New Roman"/>
          <w:sz w:val="24"/>
          <w:szCs w:val="24"/>
        </w:rPr>
      </w:pPr>
      <w:r w:rsidRPr="00392F86">
        <w:rPr>
          <w:rFonts w:ascii="Times New Roman" w:hAnsi="Times New Roman" w:cs="Times New Roman"/>
          <w:sz w:val="24"/>
          <w:szCs w:val="24"/>
        </w:rPr>
        <w:t xml:space="preserve">В Японии с 1993 года принята программа "Real world computing program",. Ее основная цель - создание адаптивной, эволюционирующей ЭВМ. Проект рассчитан на 10 лет. Основой разработки является нейротехнология, используемая для распознавания образов, обработки семантической информации, управления информационными потоками и роботами, которые способны адаптироваться к окружающей обстановке. Только в 1996 году было проведено около сотни международных конференций по нейрокомпьютерам и смежным проблемам. Разработки нейрокомпьютеров ведутся во многих странах мира и даже в Австралии создан свой образец коммерческого супернейрокомпьютера. </w:t>
      </w:r>
    </w:p>
    <w:p w:rsidR="00210657" w:rsidRPr="00392F86" w:rsidRDefault="00210657" w:rsidP="00392F86">
      <w:pPr>
        <w:widowControl w:val="0"/>
        <w:autoSpaceDE w:val="0"/>
        <w:autoSpaceDN w:val="0"/>
        <w:adjustRightInd w:val="0"/>
        <w:rPr>
          <w:rFonts w:ascii="Times New Roman" w:hAnsi="Times New Roman"/>
          <w:b/>
          <w:i/>
          <w:sz w:val="24"/>
          <w:szCs w:val="24"/>
        </w:rPr>
      </w:pPr>
      <w:r w:rsidRPr="00392F86">
        <w:rPr>
          <w:rFonts w:ascii="Times New Roman" w:hAnsi="Times New Roman"/>
          <w:b/>
          <w:i/>
          <w:sz w:val="24"/>
          <w:szCs w:val="24"/>
        </w:rPr>
        <w:t>Тема 7. Основы защиты информации.</w:t>
      </w:r>
    </w:p>
    <w:p w:rsidR="00210657" w:rsidRPr="00392F86" w:rsidRDefault="00210657" w:rsidP="00392F86">
      <w:pPr>
        <w:widowControl w:val="0"/>
        <w:autoSpaceDE w:val="0"/>
        <w:autoSpaceDN w:val="0"/>
        <w:adjustRightInd w:val="0"/>
        <w:spacing w:after="0" w:line="240" w:lineRule="auto"/>
        <w:rPr>
          <w:rFonts w:ascii="Times New Roman" w:hAnsi="Times New Roman"/>
          <w:sz w:val="24"/>
          <w:szCs w:val="24"/>
        </w:rPr>
      </w:pPr>
      <w:r w:rsidRPr="00D72188">
        <w:rPr>
          <w:rFonts w:ascii="Times New Roman" w:eastAsia="Times New Roman" w:hAnsi="Times New Roman"/>
          <w:b/>
          <w:sz w:val="24"/>
          <w:szCs w:val="24"/>
          <w:lang w:eastAsia="ru-RU"/>
        </w:rPr>
        <w:t>Вопрос1.</w:t>
      </w:r>
      <w:r w:rsidRPr="00D72188">
        <w:rPr>
          <w:rFonts w:ascii="Times New Roman" w:hAnsi="Times New Roman"/>
          <w:b/>
          <w:sz w:val="24"/>
          <w:szCs w:val="24"/>
        </w:rPr>
        <w:t xml:space="preserve"> Основные виды угроз информационной безопасности</w:t>
      </w:r>
      <w:r w:rsidRPr="00392F86">
        <w:rPr>
          <w:rFonts w:ascii="Times New Roman" w:hAnsi="Times New Roman"/>
          <w:sz w:val="24"/>
          <w:szCs w:val="24"/>
        </w:rPr>
        <w:t>.</w:t>
      </w:r>
    </w:p>
    <w:p w:rsidR="00210657" w:rsidRPr="00392F86" w:rsidRDefault="00210657" w:rsidP="00392F86">
      <w:pPr>
        <w:widowControl w:val="0"/>
        <w:autoSpaceDE w:val="0"/>
        <w:autoSpaceDN w:val="0"/>
        <w:adjustRightInd w:val="0"/>
        <w:spacing w:after="0" w:line="240" w:lineRule="auto"/>
        <w:rPr>
          <w:rFonts w:ascii="Times New Roman" w:hAnsi="Times New Roman"/>
          <w:sz w:val="24"/>
          <w:szCs w:val="24"/>
        </w:rPr>
      </w:pPr>
    </w:p>
    <w:p w:rsidR="00210657" w:rsidRPr="00392F86" w:rsidRDefault="00210657" w:rsidP="00392F86">
      <w:pPr>
        <w:widowControl w:val="0"/>
        <w:autoSpaceDE w:val="0"/>
        <w:autoSpaceDN w:val="0"/>
        <w:adjustRightInd w:val="0"/>
        <w:spacing w:after="0" w:line="240" w:lineRule="auto"/>
        <w:rPr>
          <w:rFonts w:ascii="Times New Roman" w:hAnsi="Times New Roman"/>
          <w:sz w:val="24"/>
          <w:szCs w:val="24"/>
        </w:rPr>
      </w:pPr>
      <w:r w:rsidRPr="00392F86">
        <w:rPr>
          <w:rFonts w:ascii="Times New Roman" w:hAnsi="Times New Roman"/>
          <w:color w:val="000000"/>
          <w:sz w:val="24"/>
          <w:szCs w:val="24"/>
        </w:rPr>
        <w:t>Угрозы информационной безопасности делятся на два основных типа - это естественные и искусственные угрозы. Остановимся на естественных угрозах и попытаемся выделить основные из них. К естественным угрозам относятся пожары, наводнения, ураганы, удары молний и другие стихийные бедствия и явления, которые не зависят от человека. Наиболее частыми среди этих угроз являются пожары. Для обеспечения безопасности информации, необходимым условием является оборудование помещений, в которых находятся элементы системы (носители цифровых данных, серверы, архивы и пр.), противопожарными датчиками, назначение ответственных за противопожарную безопасность и наличие средств пожаротушения. Соблюдение всех этих правил позволит свести к минимуму угрозу потери информации от пожара.</w:t>
      </w:r>
    </w:p>
    <w:p w:rsidR="0066622B" w:rsidRPr="00392F86" w:rsidRDefault="00210657" w:rsidP="00392F86">
      <w:pPr>
        <w:spacing w:before="100" w:beforeAutospacing="1" w:after="100" w:afterAutospacing="1" w:line="240" w:lineRule="auto"/>
        <w:rPr>
          <w:rFonts w:ascii="Times New Roman" w:hAnsi="Times New Roman"/>
          <w:color w:val="000000"/>
          <w:sz w:val="24"/>
          <w:szCs w:val="24"/>
        </w:rPr>
      </w:pPr>
      <w:r w:rsidRPr="00392F86">
        <w:rPr>
          <w:rFonts w:ascii="Times New Roman" w:hAnsi="Times New Roman"/>
          <w:color w:val="000000"/>
          <w:sz w:val="24"/>
          <w:szCs w:val="24"/>
        </w:rPr>
        <w:t>Следующим видом угроз являются искусственные угрозы, которые в свою очередь, делятся на непреднамеренные и преднамеренные угрозы. Непреднамеренные угрозы - это действия, которые совершают люди по неосторожности, незнанию, невнимательности или из любопытства. К такому типу угроз относят установку программных продуктов, которые не входят в список необходимых для работы, и в последствии могут стать причиной нестабильной работы системы и потеря информации. Сюда же можно отнести и другие «эксперименты», которые не являлись злым умыслом, а люди, совершавшие их, не осознавали последствий. К сожалению, этот вид угроз очень трудно поддается контролю, мало того, чтобы персонал был квалифицирован, необходимо чтобы каждый человек осознавал риск, который возникает при его несанкционированных действиях.</w:t>
      </w:r>
      <w:r w:rsidRPr="00392F86">
        <w:rPr>
          <w:rFonts w:ascii="Times New Roman" w:hAnsi="Times New Roman"/>
          <w:color w:val="000000"/>
          <w:sz w:val="24"/>
          <w:szCs w:val="24"/>
        </w:rPr>
        <w:br/>
      </w:r>
      <w:r w:rsidRPr="00392F86">
        <w:rPr>
          <w:rFonts w:ascii="Times New Roman" w:hAnsi="Times New Roman"/>
          <w:color w:val="000000"/>
          <w:sz w:val="24"/>
          <w:szCs w:val="24"/>
        </w:rPr>
        <w:br/>
        <w:t>Преднамеренные угрозы-угрозы, связанные со злым умыслом преднамеренного физического разрушения, впоследствии выхода из строя системы. К преднамеренным угрозам относятся внутренние и внешние атаки. Вопреки распространенному мнению, крупные компании несут многомиллионные потери зачастую не от хакерских атак, а по вине своих же собственных сотрудников. Современная история знает массу примеров преднамеренных внутренних угроз информации - это проделки конкурирующих организаций, которые внедряют или вербуют агентов для последующей дезорганизации конкурента, месть сотрудников, которые недовольны заработной платой или статусом в фирме и прочее. Для того чтобы риск таких случаев был минимален, необходимо, чтобы каждый сотрудник организации соответствовал, так называемому, «статусу благонадежности». К внешним преднамеренным угрозам можно отнести угрозы хакерских атак. Если информационная система связана с глобальной сетью интернет, то для предотвращения хакерских атак необходимо использовать межсетевой экран (так называемый firewall), который может быть, как встроен в оборудование, так и реализован программно.</w:t>
      </w:r>
      <w:r w:rsidRPr="00392F86">
        <w:rPr>
          <w:rFonts w:ascii="Times New Roman" w:hAnsi="Times New Roman"/>
          <w:color w:val="000000"/>
          <w:sz w:val="24"/>
          <w:szCs w:val="24"/>
        </w:rPr>
        <w:br/>
        <w:t>Если соблюдать все меры предосторожности от угроз, которые перечислены выше, то ваша информация будет надежно защищена.</w:t>
      </w:r>
    </w:p>
    <w:p w:rsidR="00210657" w:rsidRPr="00D72188" w:rsidRDefault="00210657" w:rsidP="00392F86">
      <w:pPr>
        <w:widowControl w:val="0"/>
        <w:autoSpaceDE w:val="0"/>
        <w:autoSpaceDN w:val="0"/>
        <w:adjustRightInd w:val="0"/>
        <w:spacing w:after="0" w:line="240" w:lineRule="auto"/>
        <w:rPr>
          <w:rFonts w:ascii="Times New Roman" w:hAnsi="Times New Roman"/>
          <w:b/>
          <w:sz w:val="24"/>
          <w:szCs w:val="24"/>
        </w:rPr>
      </w:pPr>
      <w:r w:rsidRPr="00D72188">
        <w:rPr>
          <w:rFonts w:ascii="Times New Roman" w:hAnsi="Times New Roman"/>
          <w:b/>
          <w:color w:val="000000"/>
          <w:sz w:val="24"/>
          <w:szCs w:val="24"/>
        </w:rPr>
        <w:t>Вопрос2.</w:t>
      </w:r>
      <w:r w:rsidRPr="00D72188">
        <w:rPr>
          <w:rFonts w:ascii="Times New Roman" w:hAnsi="Times New Roman"/>
          <w:b/>
          <w:sz w:val="24"/>
          <w:szCs w:val="24"/>
        </w:rPr>
        <w:t xml:space="preserve"> Средства защиты от компьютерных вирусов.</w:t>
      </w:r>
    </w:p>
    <w:p w:rsidR="00210657" w:rsidRPr="00392F86" w:rsidRDefault="00210657" w:rsidP="00392F86">
      <w:pPr>
        <w:widowControl w:val="0"/>
        <w:autoSpaceDE w:val="0"/>
        <w:autoSpaceDN w:val="0"/>
        <w:adjustRightInd w:val="0"/>
        <w:spacing w:after="0" w:line="240" w:lineRule="auto"/>
        <w:rPr>
          <w:rFonts w:ascii="Times New Roman" w:hAnsi="Times New Roman"/>
          <w:sz w:val="24"/>
          <w:szCs w:val="24"/>
        </w:rPr>
      </w:pPr>
    </w:p>
    <w:p w:rsidR="00210657" w:rsidRPr="00210657" w:rsidRDefault="00210657" w:rsidP="00392F86">
      <w:pPr>
        <w:snapToGrid w:val="0"/>
        <w:spacing w:before="60" w:after="60" w:line="240" w:lineRule="auto"/>
        <w:rPr>
          <w:rFonts w:ascii="Times New Roman" w:eastAsia="Times New Roman" w:hAnsi="Times New Roman"/>
          <w:sz w:val="24"/>
          <w:szCs w:val="24"/>
          <w:lang w:eastAsia="ru-RU"/>
        </w:rPr>
      </w:pPr>
      <w:r w:rsidRPr="00210657">
        <w:rPr>
          <w:rFonts w:ascii="Times New Roman" w:eastAsia="Times New Roman" w:hAnsi="Times New Roman"/>
          <w:sz w:val="24"/>
          <w:szCs w:val="24"/>
          <w:lang w:eastAsia="ru-RU"/>
        </w:rPr>
        <w:t>Основным средством борьбы с вирусами были и остаются антивирусные программы. Можно использовать антивирусные программы (антивирусы), не имея представления о том, как они устроены. Однако без понимания принципов устройства антивирусов, знания типов вирусов, а также способов их распространения, нельзя организовать надежную защиту компьютера. Как результат, компьютер может быть заражен, даже если на нем установлены антивирусы.</w:t>
      </w:r>
    </w:p>
    <w:p w:rsidR="00210657" w:rsidRPr="00210657" w:rsidRDefault="00210657" w:rsidP="00392F86">
      <w:pPr>
        <w:snapToGrid w:val="0"/>
        <w:spacing w:before="60" w:after="60" w:line="240" w:lineRule="auto"/>
        <w:ind w:firstLine="720"/>
        <w:rPr>
          <w:rFonts w:ascii="Times New Roman" w:eastAsia="Times New Roman" w:hAnsi="Times New Roman"/>
          <w:sz w:val="24"/>
          <w:szCs w:val="24"/>
          <w:lang w:eastAsia="ru-RU"/>
        </w:rPr>
      </w:pPr>
      <w:r w:rsidRPr="00210657">
        <w:rPr>
          <w:rFonts w:ascii="Times New Roman" w:eastAsia="Times New Roman" w:hAnsi="Times New Roman"/>
          <w:sz w:val="24"/>
          <w:szCs w:val="24"/>
          <w:lang w:eastAsia="ru-RU"/>
        </w:rPr>
        <w:t>Сегодня используется несколько основополагающих методик обнаружения и защиты от вирусов:</w:t>
      </w:r>
    </w:p>
    <w:p w:rsidR="00210657" w:rsidRPr="00210657" w:rsidRDefault="00210657" w:rsidP="00392F86">
      <w:pPr>
        <w:spacing w:before="40" w:after="40" w:line="240" w:lineRule="auto"/>
        <w:ind w:left="720" w:hanging="360"/>
        <w:rPr>
          <w:rFonts w:ascii="Times New Roman" w:eastAsia="Times New Roman" w:hAnsi="Times New Roman"/>
          <w:sz w:val="24"/>
          <w:szCs w:val="24"/>
          <w:lang w:eastAsia="ru-RU"/>
        </w:rPr>
      </w:pPr>
      <w:r w:rsidRPr="00210657">
        <w:rPr>
          <w:rFonts w:ascii="Times New Roman" w:eastAsia="Times New Roman" w:hAnsi="Times New Roman"/>
          <w:sz w:val="24"/>
          <w:szCs w:val="24"/>
          <w:lang w:eastAsia="ru-RU"/>
        </w:rPr>
        <w:t>·         сканирование;</w:t>
      </w:r>
    </w:p>
    <w:p w:rsidR="00210657" w:rsidRPr="00210657" w:rsidRDefault="00210657" w:rsidP="00392F86">
      <w:pPr>
        <w:spacing w:before="40" w:after="40" w:line="240" w:lineRule="auto"/>
        <w:ind w:left="720" w:hanging="360"/>
        <w:rPr>
          <w:rFonts w:ascii="Times New Roman" w:eastAsia="Times New Roman" w:hAnsi="Times New Roman"/>
          <w:sz w:val="24"/>
          <w:szCs w:val="24"/>
          <w:lang w:eastAsia="ru-RU"/>
        </w:rPr>
      </w:pPr>
      <w:r w:rsidRPr="00210657">
        <w:rPr>
          <w:rFonts w:ascii="Times New Roman" w:eastAsia="Times New Roman" w:hAnsi="Times New Roman"/>
          <w:sz w:val="24"/>
          <w:szCs w:val="24"/>
          <w:lang w:eastAsia="ru-RU"/>
        </w:rPr>
        <w:t>·         эвристический анализ;</w:t>
      </w:r>
    </w:p>
    <w:p w:rsidR="00210657" w:rsidRPr="00210657" w:rsidRDefault="00210657" w:rsidP="00392F86">
      <w:pPr>
        <w:spacing w:before="40" w:after="40" w:line="240" w:lineRule="auto"/>
        <w:ind w:left="720" w:hanging="360"/>
        <w:rPr>
          <w:rFonts w:ascii="Times New Roman" w:eastAsia="Times New Roman" w:hAnsi="Times New Roman"/>
          <w:sz w:val="24"/>
          <w:szCs w:val="24"/>
          <w:lang w:eastAsia="ru-RU"/>
        </w:rPr>
      </w:pPr>
      <w:r w:rsidRPr="00210657">
        <w:rPr>
          <w:rFonts w:ascii="Times New Roman" w:eastAsia="Times New Roman" w:hAnsi="Times New Roman"/>
          <w:sz w:val="24"/>
          <w:szCs w:val="24"/>
          <w:lang w:eastAsia="ru-RU"/>
        </w:rPr>
        <w:t>·         использование антивирусных мониторов;</w:t>
      </w:r>
    </w:p>
    <w:p w:rsidR="00210657" w:rsidRPr="00210657" w:rsidRDefault="00210657" w:rsidP="00392F86">
      <w:pPr>
        <w:spacing w:before="40" w:after="40" w:line="240" w:lineRule="auto"/>
        <w:ind w:left="720" w:hanging="360"/>
        <w:rPr>
          <w:rFonts w:ascii="Times New Roman" w:eastAsia="Times New Roman" w:hAnsi="Times New Roman"/>
          <w:sz w:val="24"/>
          <w:szCs w:val="24"/>
          <w:lang w:eastAsia="ru-RU"/>
        </w:rPr>
      </w:pPr>
      <w:r w:rsidRPr="00210657">
        <w:rPr>
          <w:rFonts w:ascii="Times New Roman" w:eastAsia="Times New Roman" w:hAnsi="Times New Roman"/>
          <w:sz w:val="24"/>
          <w:szCs w:val="24"/>
          <w:lang w:eastAsia="ru-RU"/>
        </w:rPr>
        <w:t>·         обнаружение изменений;</w:t>
      </w:r>
    </w:p>
    <w:p w:rsidR="00210657" w:rsidRPr="00210657" w:rsidRDefault="00210657" w:rsidP="00392F86">
      <w:pPr>
        <w:spacing w:before="40" w:after="40" w:line="240" w:lineRule="auto"/>
        <w:ind w:left="720" w:hanging="360"/>
        <w:rPr>
          <w:rFonts w:ascii="Times New Roman" w:eastAsia="Times New Roman" w:hAnsi="Times New Roman"/>
          <w:sz w:val="24"/>
          <w:szCs w:val="24"/>
          <w:lang w:eastAsia="ru-RU"/>
        </w:rPr>
      </w:pPr>
      <w:r w:rsidRPr="00210657">
        <w:rPr>
          <w:rFonts w:ascii="Times New Roman" w:eastAsia="Times New Roman" w:hAnsi="Times New Roman"/>
          <w:sz w:val="24"/>
          <w:szCs w:val="24"/>
          <w:lang w:eastAsia="ru-RU"/>
        </w:rPr>
        <w:t>·         использование антивирусов, встроенных в BIOS компьютера.</w:t>
      </w:r>
    </w:p>
    <w:p w:rsidR="00210657" w:rsidRPr="00210657" w:rsidRDefault="00210657" w:rsidP="00392F86">
      <w:pPr>
        <w:snapToGrid w:val="0"/>
        <w:spacing w:before="60" w:after="60" w:line="240" w:lineRule="auto"/>
        <w:ind w:firstLine="720"/>
        <w:rPr>
          <w:rFonts w:ascii="Times New Roman" w:eastAsia="Times New Roman" w:hAnsi="Times New Roman"/>
          <w:sz w:val="24"/>
          <w:szCs w:val="24"/>
          <w:lang w:eastAsia="ru-RU"/>
        </w:rPr>
      </w:pPr>
      <w:r w:rsidRPr="00210657">
        <w:rPr>
          <w:rFonts w:ascii="Times New Roman" w:eastAsia="Times New Roman" w:hAnsi="Times New Roman"/>
          <w:sz w:val="24"/>
          <w:szCs w:val="24"/>
          <w:lang w:eastAsia="ru-RU"/>
        </w:rPr>
        <w:t>Кроме того, практически все антивирусные программы обеспечивают автоматическое восстановление зараженных программ и загрузочных секторов. Конечно, если это возможно.</w:t>
      </w:r>
    </w:p>
    <w:p w:rsidR="00210657" w:rsidRPr="00D72188" w:rsidRDefault="00210657" w:rsidP="00392F86">
      <w:pPr>
        <w:spacing w:before="100" w:beforeAutospacing="1" w:after="100" w:afterAutospacing="1" w:line="240" w:lineRule="auto"/>
        <w:rPr>
          <w:rFonts w:ascii="Times New Roman" w:hAnsi="Times New Roman"/>
          <w:b/>
          <w:sz w:val="24"/>
          <w:szCs w:val="24"/>
        </w:rPr>
      </w:pPr>
      <w:r w:rsidRPr="00D72188">
        <w:rPr>
          <w:rFonts w:ascii="Times New Roman" w:hAnsi="Times New Roman"/>
          <w:b/>
          <w:color w:val="000000"/>
          <w:sz w:val="24"/>
          <w:szCs w:val="24"/>
        </w:rPr>
        <w:t>Вопрос3.</w:t>
      </w:r>
      <w:r w:rsidRPr="00D72188">
        <w:rPr>
          <w:rFonts w:ascii="Times New Roman" w:hAnsi="Times New Roman"/>
          <w:b/>
          <w:sz w:val="24"/>
          <w:szCs w:val="24"/>
        </w:rPr>
        <w:t xml:space="preserve"> Основы межсетевой безопасности.</w:t>
      </w:r>
    </w:p>
    <w:p w:rsidR="00210657" w:rsidRPr="00392F86" w:rsidRDefault="00210657" w:rsidP="00392F86">
      <w:pPr>
        <w:spacing w:before="100" w:beforeAutospacing="1" w:after="100" w:afterAutospacing="1" w:line="240" w:lineRule="auto"/>
        <w:rPr>
          <w:rFonts w:ascii="Times New Roman" w:hAnsi="Times New Roman"/>
          <w:sz w:val="24"/>
          <w:szCs w:val="24"/>
        </w:rPr>
      </w:pPr>
      <w:r w:rsidRPr="00392F86">
        <w:rPr>
          <w:rFonts w:ascii="Times New Roman" w:hAnsi="Times New Roman"/>
          <w:i/>
          <w:iCs/>
          <w:color w:val="000000"/>
          <w:sz w:val="24"/>
          <w:szCs w:val="24"/>
        </w:rPr>
        <w:t>Применение антивирусных программ сегодня считается естественным — таким же должно стать отношение и к системам защиты ПК в сети, к которым относятся программы класса персональных межсетевых экранов (ПМЭ, брандмауэр, Personal Firewall). Персональный межсетевой экран является универсальным программным средством, обеспечивающим надежную защиту компьютера от несанкционированного доступа к различным имеющимся на нем информационным ресурсам по протоколу TCP/IP при работе компьютера в локальных или глобальных сетях, например в Интернете.</w:t>
      </w:r>
    </w:p>
    <w:p w:rsidR="00210657" w:rsidRDefault="00210657" w:rsidP="00392F86">
      <w:pPr>
        <w:spacing w:before="100" w:beforeAutospacing="1" w:after="100" w:afterAutospacing="1" w:line="240" w:lineRule="auto"/>
        <w:rPr>
          <w:rFonts w:ascii="Times New Roman" w:hAnsi="Times New Roman"/>
          <w:color w:val="000000"/>
          <w:sz w:val="24"/>
          <w:szCs w:val="24"/>
        </w:rPr>
      </w:pPr>
      <w:r w:rsidRPr="00392F86">
        <w:rPr>
          <w:rFonts w:ascii="Times New Roman" w:hAnsi="Times New Roman"/>
          <w:color w:val="000000"/>
          <w:sz w:val="24"/>
          <w:szCs w:val="24"/>
        </w:rPr>
        <w:t>Основой этой программы является драйвер, взаимодействующий непосредственно с драйвером сетевого уровня. Драйвер контролирует весь IP-трафик, поступающий и исходящий из компьютера. Персональный межсетевой экран в большинстве случаев после инсталляции не требует дополнительных настроек и обеспечивает защиту компьютера еще на этапе его загрузки. При установке персонального межсетевого экрана к компьютерам не предъявляется никаких дополнительных требований — это может быть стационарный или переносной компьютер с операционной системой Windows 95/98/Me/NT/2000/XP и модемом или сетевой картой.</w:t>
      </w:r>
    </w:p>
    <w:p w:rsidR="00D72188" w:rsidRDefault="00D72188" w:rsidP="00D72188">
      <w:pPr>
        <w:pStyle w:val="a3"/>
        <w:jc w:val="center"/>
        <w:rPr>
          <w:b/>
          <w:bCs/>
        </w:rPr>
      </w:pPr>
    </w:p>
    <w:p w:rsidR="00D72188" w:rsidRDefault="00D72188" w:rsidP="00D72188">
      <w:pPr>
        <w:pStyle w:val="a3"/>
        <w:jc w:val="center"/>
        <w:rPr>
          <w:b/>
          <w:bCs/>
        </w:rPr>
      </w:pPr>
    </w:p>
    <w:p w:rsidR="00D72188" w:rsidRDefault="00D72188" w:rsidP="00D72188">
      <w:pPr>
        <w:pStyle w:val="a3"/>
        <w:jc w:val="center"/>
        <w:rPr>
          <w:b/>
          <w:bCs/>
        </w:rPr>
      </w:pPr>
    </w:p>
    <w:p w:rsidR="00D72188" w:rsidRDefault="00D72188" w:rsidP="00D72188">
      <w:pPr>
        <w:pStyle w:val="a3"/>
        <w:jc w:val="center"/>
        <w:rPr>
          <w:b/>
          <w:bCs/>
        </w:rPr>
      </w:pPr>
    </w:p>
    <w:p w:rsidR="00D72188" w:rsidRDefault="00D72188" w:rsidP="00D72188">
      <w:pPr>
        <w:pStyle w:val="a3"/>
        <w:jc w:val="center"/>
        <w:rPr>
          <w:b/>
          <w:bCs/>
        </w:rPr>
      </w:pPr>
    </w:p>
    <w:p w:rsidR="00D72188" w:rsidRDefault="00D72188" w:rsidP="00D72188">
      <w:pPr>
        <w:pStyle w:val="a3"/>
        <w:jc w:val="center"/>
        <w:rPr>
          <w:b/>
          <w:bCs/>
        </w:rPr>
      </w:pPr>
    </w:p>
    <w:p w:rsidR="00D72188" w:rsidRDefault="00D72188" w:rsidP="00D72188">
      <w:pPr>
        <w:pStyle w:val="a3"/>
        <w:jc w:val="center"/>
        <w:rPr>
          <w:b/>
          <w:bCs/>
        </w:rPr>
      </w:pPr>
    </w:p>
    <w:p w:rsidR="00D72188" w:rsidRPr="00D72188" w:rsidRDefault="00D72188" w:rsidP="00D72188">
      <w:pPr>
        <w:pStyle w:val="a3"/>
        <w:jc w:val="center"/>
        <w:rPr>
          <w:rFonts w:ascii="Times New Roman" w:hAnsi="Times New Roman" w:cs="Times New Roman"/>
          <w:sz w:val="24"/>
          <w:szCs w:val="24"/>
        </w:rPr>
      </w:pPr>
      <w:r w:rsidRPr="00D72188">
        <w:rPr>
          <w:rFonts w:ascii="Times New Roman" w:hAnsi="Times New Roman" w:cs="Times New Roman"/>
          <w:b/>
          <w:bCs/>
          <w:sz w:val="24"/>
          <w:szCs w:val="24"/>
        </w:rPr>
        <w:t>Список используемой литературы</w:t>
      </w:r>
    </w:p>
    <w:p w:rsidR="00D72188" w:rsidRPr="00D72188" w:rsidRDefault="00D72188" w:rsidP="00D72188">
      <w:pPr>
        <w:pStyle w:val="a3"/>
        <w:rPr>
          <w:rFonts w:ascii="Times New Roman" w:hAnsi="Times New Roman" w:cs="Times New Roman"/>
          <w:sz w:val="24"/>
          <w:szCs w:val="24"/>
        </w:rPr>
      </w:pPr>
      <w:r w:rsidRPr="00D72188">
        <w:rPr>
          <w:rFonts w:ascii="Times New Roman" w:hAnsi="Times New Roman" w:cs="Times New Roman"/>
          <w:sz w:val="24"/>
          <w:szCs w:val="24"/>
        </w:rPr>
        <w:t>1. Информатика. Учебник, под ред. Макаровой Н.В. М.: Финансы статистика, 2003, 768 с, ил.</w:t>
      </w:r>
    </w:p>
    <w:p w:rsidR="00D72188" w:rsidRPr="00D72188" w:rsidRDefault="00D72188" w:rsidP="00D72188">
      <w:pPr>
        <w:pStyle w:val="a3"/>
        <w:rPr>
          <w:rFonts w:ascii="Times New Roman" w:hAnsi="Times New Roman" w:cs="Times New Roman"/>
          <w:sz w:val="24"/>
          <w:szCs w:val="24"/>
        </w:rPr>
      </w:pPr>
      <w:r w:rsidRPr="00D72188">
        <w:rPr>
          <w:rFonts w:ascii="Times New Roman" w:hAnsi="Times New Roman" w:cs="Times New Roman"/>
          <w:sz w:val="24"/>
          <w:szCs w:val="24"/>
        </w:rPr>
        <w:t>2. Научные основы организации управления и построения АСУ / Под ред. В. Л. Бройдо, В. С. Крылова. - М.: Высшая школа, 2001</w:t>
      </w:r>
    </w:p>
    <w:p w:rsidR="00D72188" w:rsidRPr="00D72188" w:rsidRDefault="00D72188" w:rsidP="00D72188">
      <w:pPr>
        <w:pStyle w:val="a3"/>
        <w:rPr>
          <w:rFonts w:ascii="Times New Roman" w:hAnsi="Times New Roman" w:cs="Times New Roman"/>
          <w:sz w:val="24"/>
          <w:szCs w:val="24"/>
        </w:rPr>
      </w:pPr>
      <w:r w:rsidRPr="00D72188">
        <w:rPr>
          <w:rFonts w:ascii="Times New Roman" w:hAnsi="Times New Roman" w:cs="Times New Roman"/>
          <w:sz w:val="24"/>
          <w:szCs w:val="24"/>
        </w:rPr>
        <w:t>3. Пономарева К.В., Кузьмин Л.Г. Информационное обеспечение АСУ - М.: Высшая школа, 2002</w:t>
      </w:r>
    </w:p>
    <w:p w:rsidR="00D72188" w:rsidRPr="00D72188" w:rsidRDefault="00D72188" w:rsidP="00D72188">
      <w:pPr>
        <w:pStyle w:val="a3"/>
        <w:rPr>
          <w:rFonts w:ascii="Times New Roman" w:hAnsi="Times New Roman" w:cs="Times New Roman"/>
          <w:sz w:val="24"/>
          <w:szCs w:val="24"/>
        </w:rPr>
      </w:pPr>
      <w:r w:rsidRPr="00D72188">
        <w:rPr>
          <w:rFonts w:ascii="Times New Roman" w:hAnsi="Times New Roman" w:cs="Times New Roman"/>
          <w:sz w:val="24"/>
          <w:szCs w:val="24"/>
        </w:rPr>
        <w:t>4. Суханов А.П. Информация и прогресс. - Новосибирск: Наука, 1999.</w:t>
      </w:r>
    </w:p>
    <w:p w:rsidR="00D72188" w:rsidRPr="00D72188" w:rsidRDefault="00D72188" w:rsidP="00D72188">
      <w:pPr>
        <w:pStyle w:val="a3"/>
        <w:rPr>
          <w:rFonts w:ascii="Times New Roman" w:hAnsi="Times New Roman" w:cs="Times New Roman"/>
          <w:sz w:val="24"/>
          <w:szCs w:val="24"/>
        </w:rPr>
      </w:pPr>
      <w:r w:rsidRPr="00D72188">
        <w:rPr>
          <w:rFonts w:ascii="Times New Roman" w:hAnsi="Times New Roman" w:cs="Times New Roman"/>
          <w:sz w:val="24"/>
          <w:szCs w:val="24"/>
        </w:rPr>
        <w:t>5. Чарльз Рабин. Эффективная работа с Microsoft Word.- СПб: Питер, 2000.- 725с.</w:t>
      </w:r>
    </w:p>
    <w:p w:rsidR="00D72188" w:rsidRPr="00D72188" w:rsidRDefault="00D72188" w:rsidP="00D72188">
      <w:pPr>
        <w:pStyle w:val="a3"/>
        <w:rPr>
          <w:rFonts w:ascii="Times New Roman" w:hAnsi="Times New Roman" w:cs="Times New Roman"/>
          <w:sz w:val="24"/>
          <w:szCs w:val="24"/>
        </w:rPr>
      </w:pPr>
      <w:r w:rsidRPr="00D72188">
        <w:rPr>
          <w:rFonts w:ascii="Times New Roman" w:hAnsi="Times New Roman" w:cs="Times New Roman"/>
          <w:sz w:val="24"/>
          <w:szCs w:val="24"/>
        </w:rPr>
        <w:t>6. Справочная система Microsoft Office.</w:t>
      </w:r>
    </w:p>
    <w:p w:rsidR="00D72188" w:rsidRPr="00D72188" w:rsidRDefault="00D72188" w:rsidP="00D72188">
      <w:pPr>
        <w:pStyle w:val="a3"/>
        <w:rPr>
          <w:rFonts w:ascii="Times New Roman" w:hAnsi="Times New Roman" w:cs="Times New Roman"/>
          <w:sz w:val="24"/>
          <w:szCs w:val="24"/>
        </w:rPr>
      </w:pPr>
      <w:r w:rsidRPr="00D72188">
        <w:rPr>
          <w:rFonts w:ascii="Times New Roman" w:hAnsi="Times New Roman" w:cs="Times New Roman"/>
          <w:sz w:val="24"/>
          <w:szCs w:val="24"/>
        </w:rPr>
        <w:t>7. «Компьютерная газета» статья Сергея и Марины Бондаренко, http://www.3domen.com</w:t>
      </w:r>
    </w:p>
    <w:p w:rsidR="00D72188" w:rsidRPr="00D72188" w:rsidRDefault="00D72188" w:rsidP="00D72188">
      <w:pPr>
        <w:pStyle w:val="a3"/>
        <w:rPr>
          <w:rFonts w:ascii="Times New Roman" w:hAnsi="Times New Roman" w:cs="Times New Roman"/>
          <w:sz w:val="24"/>
          <w:szCs w:val="24"/>
        </w:rPr>
      </w:pPr>
      <w:r w:rsidRPr="00D72188">
        <w:rPr>
          <w:rFonts w:ascii="Times New Roman" w:hAnsi="Times New Roman" w:cs="Times New Roman"/>
          <w:sz w:val="24"/>
          <w:szCs w:val="24"/>
        </w:rPr>
        <w:t>8. Леонтьев В.П. Персональный компьютер. Карманный справочник. - М.: ОЛМА-ПРЕСС, 2004. -928.: ил.</w:t>
      </w:r>
    </w:p>
    <w:p w:rsidR="00D72188" w:rsidRPr="00D72188" w:rsidRDefault="00D72188" w:rsidP="00D72188">
      <w:pPr>
        <w:pStyle w:val="a3"/>
        <w:rPr>
          <w:rFonts w:ascii="Times New Roman" w:hAnsi="Times New Roman" w:cs="Times New Roman"/>
          <w:sz w:val="24"/>
          <w:szCs w:val="24"/>
        </w:rPr>
      </w:pPr>
      <w:r w:rsidRPr="00D72188">
        <w:rPr>
          <w:rFonts w:ascii="Times New Roman" w:hAnsi="Times New Roman" w:cs="Times New Roman"/>
          <w:sz w:val="24"/>
          <w:szCs w:val="24"/>
        </w:rPr>
        <w:t xml:space="preserve">9.Автоматизированные информационные технологии в экономике: Учебник/ Под ред. Г. А.Титоренко - М.: ЮНИТИ, 2000.- 400с. </w:t>
      </w:r>
    </w:p>
    <w:p w:rsidR="00D72188" w:rsidRPr="00392F86" w:rsidRDefault="00D72188" w:rsidP="00392F86">
      <w:pPr>
        <w:spacing w:before="100" w:beforeAutospacing="1" w:after="100" w:afterAutospacing="1" w:line="240" w:lineRule="auto"/>
        <w:rPr>
          <w:rFonts w:ascii="Times New Roman" w:hAnsi="Times New Roman"/>
          <w:color w:val="000000"/>
          <w:sz w:val="24"/>
          <w:szCs w:val="24"/>
        </w:rPr>
      </w:pPr>
    </w:p>
    <w:p w:rsidR="00B2122F" w:rsidRPr="00B2122F" w:rsidRDefault="00B2122F" w:rsidP="00B2122F">
      <w:pPr>
        <w:spacing w:before="100" w:beforeAutospacing="1" w:after="100" w:afterAutospacing="1" w:line="240" w:lineRule="auto"/>
        <w:rPr>
          <w:rFonts w:ascii="Times New Roman" w:eastAsia="Times New Roman" w:hAnsi="Times New Roman"/>
          <w:sz w:val="24"/>
          <w:szCs w:val="24"/>
          <w:lang w:eastAsia="ru-RU"/>
        </w:rPr>
      </w:pPr>
    </w:p>
    <w:p w:rsidR="00DC1E4E" w:rsidRDefault="00DC1E4E">
      <w:bookmarkStart w:id="1" w:name="_GoBack"/>
      <w:bookmarkEnd w:id="1"/>
    </w:p>
    <w:sectPr w:rsidR="00DC1E4E" w:rsidSect="003457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03E"/>
    <w:multiLevelType w:val="multilevel"/>
    <w:tmpl w:val="C96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52E14"/>
    <w:multiLevelType w:val="multilevel"/>
    <w:tmpl w:val="F5DA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D0471"/>
    <w:multiLevelType w:val="multilevel"/>
    <w:tmpl w:val="2EAC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C615E"/>
    <w:multiLevelType w:val="hybridMultilevel"/>
    <w:tmpl w:val="771E49D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D343A3F"/>
    <w:multiLevelType w:val="multilevel"/>
    <w:tmpl w:val="7A20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751B94"/>
    <w:multiLevelType w:val="multilevel"/>
    <w:tmpl w:val="41B8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9B5100"/>
    <w:multiLevelType w:val="multilevel"/>
    <w:tmpl w:val="63EE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6A0F5B"/>
    <w:multiLevelType w:val="multilevel"/>
    <w:tmpl w:val="6D3C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F56885"/>
    <w:multiLevelType w:val="multilevel"/>
    <w:tmpl w:val="10E0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9F1102"/>
    <w:multiLevelType w:val="multilevel"/>
    <w:tmpl w:val="57B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FA66C4"/>
    <w:multiLevelType w:val="multilevel"/>
    <w:tmpl w:val="741A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CB0037"/>
    <w:multiLevelType w:val="multilevel"/>
    <w:tmpl w:val="F80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AF38DE"/>
    <w:multiLevelType w:val="multilevel"/>
    <w:tmpl w:val="AE64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F73E53"/>
    <w:multiLevelType w:val="multilevel"/>
    <w:tmpl w:val="5740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E45BE4"/>
    <w:multiLevelType w:val="multilevel"/>
    <w:tmpl w:val="FC92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3C7D9D"/>
    <w:multiLevelType w:val="multilevel"/>
    <w:tmpl w:val="6626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DF53B6"/>
    <w:multiLevelType w:val="hybridMultilevel"/>
    <w:tmpl w:val="8C0A00D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5F004BB1"/>
    <w:multiLevelType w:val="multilevel"/>
    <w:tmpl w:val="F794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8D6889"/>
    <w:multiLevelType w:val="multilevel"/>
    <w:tmpl w:val="5010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BF1AD4"/>
    <w:multiLevelType w:val="hybridMultilevel"/>
    <w:tmpl w:val="DC86A3C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753B27FF"/>
    <w:multiLevelType w:val="multilevel"/>
    <w:tmpl w:val="4E9E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F9B3FBC"/>
    <w:multiLevelType w:val="multilevel"/>
    <w:tmpl w:val="B294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1"/>
  </w:num>
  <w:num w:numId="4">
    <w:abstractNumId w:val="10"/>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13"/>
  </w:num>
  <w:num w:numId="13">
    <w:abstractNumId w:val="0"/>
  </w:num>
  <w:num w:numId="14">
    <w:abstractNumId w:val="12"/>
  </w:num>
  <w:num w:numId="15">
    <w:abstractNumId w:val="2"/>
  </w:num>
  <w:num w:numId="16">
    <w:abstractNumId w:val="17"/>
  </w:num>
  <w:num w:numId="17">
    <w:abstractNumId w:val="9"/>
  </w:num>
  <w:num w:numId="18">
    <w:abstractNumId w:val="5"/>
  </w:num>
  <w:num w:numId="19">
    <w:abstractNumId w:val="6"/>
  </w:num>
  <w:num w:numId="20">
    <w:abstractNumId w:val="7"/>
  </w:num>
  <w:num w:numId="21">
    <w:abstractNumId w:val="15"/>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670"/>
    <w:rsid w:val="000D7B2B"/>
    <w:rsid w:val="00210657"/>
    <w:rsid w:val="00263A9E"/>
    <w:rsid w:val="002C5B31"/>
    <w:rsid w:val="003042A6"/>
    <w:rsid w:val="003457B9"/>
    <w:rsid w:val="00392F86"/>
    <w:rsid w:val="0041725C"/>
    <w:rsid w:val="00425F05"/>
    <w:rsid w:val="00496670"/>
    <w:rsid w:val="00636956"/>
    <w:rsid w:val="0066622B"/>
    <w:rsid w:val="006671E1"/>
    <w:rsid w:val="006D664A"/>
    <w:rsid w:val="00861038"/>
    <w:rsid w:val="00A679DA"/>
    <w:rsid w:val="00B2122F"/>
    <w:rsid w:val="00C50E97"/>
    <w:rsid w:val="00CA0F4C"/>
    <w:rsid w:val="00CD39A4"/>
    <w:rsid w:val="00D72188"/>
    <w:rsid w:val="00DC1E4E"/>
    <w:rsid w:val="00E04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B1D44-8999-4F8C-9528-D874336F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7B9"/>
    <w:pPr>
      <w:spacing w:after="200" w:line="276" w:lineRule="auto"/>
    </w:pPr>
    <w:rPr>
      <w:sz w:val="22"/>
      <w:szCs w:val="22"/>
      <w:lang w:eastAsia="en-US"/>
    </w:rPr>
  </w:style>
  <w:style w:type="paragraph" w:styleId="1">
    <w:name w:val="heading 1"/>
    <w:basedOn w:val="a"/>
    <w:next w:val="a"/>
    <w:link w:val="10"/>
    <w:uiPriority w:val="9"/>
    <w:qFormat/>
    <w:rsid w:val="00DC1E4E"/>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496670"/>
    <w:pPr>
      <w:spacing w:after="0" w:line="240" w:lineRule="auto"/>
      <w:outlineLvl w:val="1"/>
    </w:pPr>
    <w:rPr>
      <w:rFonts w:ascii="Times New Roman" w:eastAsia="Times New Roman" w:hAnsi="Times New Roman"/>
      <w:b/>
      <w:bCs/>
      <w:color w:val="000000"/>
      <w:sz w:val="24"/>
      <w:szCs w:val="24"/>
      <w:lang w:eastAsia="ru-RU"/>
    </w:rPr>
  </w:style>
  <w:style w:type="paragraph" w:styleId="3">
    <w:name w:val="heading 3"/>
    <w:basedOn w:val="a"/>
    <w:next w:val="a"/>
    <w:link w:val="30"/>
    <w:uiPriority w:val="9"/>
    <w:qFormat/>
    <w:rsid w:val="003042A6"/>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2C5B31"/>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6670"/>
    <w:rPr>
      <w:rFonts w:ascii="Times New Roman" w:eastAsia="Times New Roman" w:hAnsi="Times New Roman" w:cs="Times New Roman"/>
      <w:b/>
      <w:bCs/>
      <w:color w:val="000000"/>
      <w:sz w:val="24"/>
      <w:szCs w:val="24"/>
      <w:lang w:eastAsia="ru-RU"/>
    </w:rPr>
  </w:style>
  <w:style w:type="paragraph" w:styleId="a3">
    <w:name w:val="Normal (Web)"/>
    <w:basedOn w:val="a"/>
    <w:uiPriority w:val="99"/>
    <w:unhideWhenUsed/>
    <w:rsid w:val="002C5B31"/>
    <w:pPr>
      <w:spacing w:before="100" w:beforeAutospacing="1" w:after="100" w:afterAutospacing="1" w:line="240" w:lineRule="auto"/>
    </w:pPr>
    <w:rPr>
      <w:rFonts w:ascii="Arial" w:eastAsia="Times New Roman" w:hAnsi="Arial" w:cs="Arial"/>
      <w:color w:val="000000"/>
      <w:sz w:val="20"/>
      <w:szCs w:val="20"/>
      <w:lang w:eastAsia="ru-RU"/>
    </w:rPr>
  </w:style>
  <w:style w:type="character" w:customStyle="1" w:styleId="40">
    <w:name w:val="Заголовок 4 Знак"/>
    <w:basedOn w:val="a0"/>
    <w:link w:val="4"/>
    <w:uiPriority w:val="9"/>
    <w:semiHidden/>
    <w:rsid w:val="002C5B31"/>
    <w:rPr>
      <w:rFonts w:ascii="Cambria" w:eastAsia="Times New Roman" w:hAnsi="Cambria" w:cs="Times New Roman"/>
      <w:b/>
      <w:bCs/>
      <w:i/>
      <w:iCs/>
      <w:color w:val="4F81BD"/>
    </w:rPr>
  </w:style>
  <w:style w:type="character" w:styleId="a4">
    <w:name w:val="Hyperlink"/>
    <w:basedOn w:val="a0"/>
    <w:uiPriority w:val="99"/>
    <w:semiHidden/>
    <w:unhideWhenUsed/>
    <w:rsid w:val="00861038"/>
    <w:rPr>
      <w:color w:val="0000FF"/>
      <w:u w:val="single"/>
    </w:rPr>
  </w:style>
  <w:style w:type="character" w:styleId="a5">
    <w:name w:val="Emphasis"/>
    <w:basedOn w:val="a0"/>
    <w:uiPriority w:val="20"/>
    <w:qFormat/>
    <w:rsid w:val="00636956"/>
    <w:rPr>
      <w:i/>
      <w:iCs/>
    </w:rPr>
  </w:style>
  <w:style w:type="character" w:styleId="a6">
    <w:name w:val="Strong"/>
    <w:basedOn w:val="a0"/>
    <w:uiPriority w:val="22"/>
    <w:qFormat/>
    <w:rsid w:val="00636956"/>
    <w:rPr>
      <w:b/>
      <w:bCs/>
    </w:rPr>
  </w:style>
  <w:style w:type="character" w:customStyle="1" w:styleId="10">
    <w:name w:val="Заголовок 1 Знак"/>
    <w:basedOn w:val="a0"/>
    <w:link w:val="1"/>
    <w:uiPriority w:val="9"/>
    <w:rsid w:val="00DC1E4E"/>
    <w:rPr>
      <w:rFonts w:ascii="Cambria" w:eastAsia="Times New Roman" w:hAnsi="Cambria" w:cs="Times New Roman"/>
      <w:b/>
      <w:bCs/>
      <w:color w:val="365F91"/>
      <w:sz w:val="28"/>
      <w:szCs w:val="28"/>
    </w:rPr>
  </w:style>
  <w:style w:type="character" w:customStyle="1" w:styleId="postbody">
    <w:name w:val="postbody"/>
    <w:basedOn w:val="a0"/>
    <w:rsid w:val="00CD39A4"/>
  </w:style>
  <w:style w:type="character" w:customStyle="1" w:styleId="30">
    <w:name w:val="Заголовок 3 Знак"/>
    <w:basedOn w:val="a0"/>
    <w:link w:val="3"/>
    <w:uiPriority w:val="9"/>
    <w:semiHidden/>
    <w:rsid w:val="003042A6"/>
    <w:rPr>
      <w:rFonts w:ascii="Cambria" w:eastAsia="Times New Roman" w:hAnsi="Cambria" w:cs="Times New Roman"/>
      <w:b/>
      <w:bCs/>
      <w:sz w:val="26"/>
      <w:szCs w:val="26"/>
      <w:lang w:eastAsia="en-US"/>
    </w:rPr>
  </w:style>
  <w:style w:type="paragraph" w:customStyle="1" w:styleId="list1">
    <w:name w:val="list1"/>
    <w:basedOn w:val="a"/>
    <w:rsid w:val="00210657"/>
    <w:pPr>
      <w:spacing w:before="40" w:after="40" w:line="240" w:lineRule="auto"/>
      <w:ind w:left="720" w:hanging="360"/>
    </w:pPr>
    <w:rPr>
      <w:rFonts w:ascii="Times New Roman CYR" w:eastAsia="Times New Roman" w:hAnsi="Times New Roman CYR" w:cs="Times New Roman CYR"/>
      <w:sz w:val="20"/>
      <w:szCs w:val="20"/>
      <w:lang w:eastAsia="ru-RU"/>
    </w:rPr>
  </w:style>
  <w:style w:type="paragraph" w:styleId="a7">
    <w:name w:val="Balloon Text"/>
    <w:basedOn w:val="a"/>
    <w:link w:val="a8"/>
    <w:uiPriority w:val="99"/>
    <w:semiHidden/>
    <w:unhideWhenUsed/>
    <w:rsid w:val="00D72188"/>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721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25132">
      <w:bodyDiv w:val="1"/>
      <w:marLeft w:val="0"/>
      <w:marRight w:val="0"/>
      <w:marTop w:val="0"/>
      <w:marBottom w:val="0"/>
      <w:divBdr>
        <w:top w:val="none" w:sz="0" w:space="0" w:color="auto"/>
        <w:left w:val="none" w:sz="0" w:space="0" w:color="auto"/>
        <w:bottom w:val="none" w:sz="0" w:space="0" w:color="auto"/>
        <w:right w:val="none" w:sz="0" w:space="0" w:color="auto"/>
      </w:divBdr>
      <w:divsChild>
        <w:div w:id="647246465">
          <w:marLeft w:val="0"/>
          <w:marRight w:val="0"/>
          <w:marTop w:val="0"/>
          <w:marBottom w:val="0"/>
          <w:divBdr>
            <w:top w:val="none" w:sz="0" w:space="0" w:color="auto"/>
            <w:left w:val="none" w:sz="0" w:space="0" w:color="auto"/>
            <w:bottom w:val="none" w:sz="0" w:space="0" w:color="auto"/>
            <w:right w:val="none" w:sz="0" w:space="0" w:color="auto"/>
          </w:divBdr>
        </w:div>
      </w:divsChild>
    </w:div>
    <w:div w:id="230045591">
      <w:bodyDiv w:val="1"/>
      <w:marLeft w:val="0"/>
      <w:marRight w:val="0"/>
      <w:marTop w:val="0"/>
      <w:marBottom w:val="0"/>
      <w:divBdr>
        <w:top w:val="none" w:sz="0" w:space="0" w:color="auto"/>
        <w:left w:val="none" w:sz="0" w:space="0" w:color="auto"/>
        <w:bottom w:val="none" w:sz="0" w:space="0" w:color="auto"/>
        <w:right w:val="none" w:sz="0" w:space="0" w:color="auto"/>
      </w:divBdr>
      <w:divsChild>
        <w:div w:id="441267391">
          <w:marLeft w:val="150"/>
          <w:marRight w:val="150"/>
          <w:marTop w:val="150"/>
          <w:marBottom w:val="150"/>
          <w:divBdr>
            <w:top w:val="none" w:sz="0" w:space="0" w:color="auto"/>
            <w:left w:val="none" w:sz="0" w:space="0" w:color="auto"/>
            <w:bottom w:val="none" w:sz="0" w:space="0" w:color="auto"/>
            <w:right w:val="none" w:sz="0" w:space="0" w:color="auto"/>
          </w:divBdr>
        </w:div>
      </w:divsChild>
    </w:div>
    <w:div w:id="355691533">
      <w:bodyDiv w:val="1"/>
      <w:marLeft w:val="0"/>
      <w:marRight w:val="0"/>
      <w:marTop w:val="0"/>
      <w:marBottom w:val="0"/>
      <w:divBdr>
        <w:top w:val="none" w:sz="0" w:space="0" w:color="auto"/>
        <w:left w:val="none" w:sz="0" w:space="0" w:color="auto"/>
        <w:bottom w:val="none" w:sz="0" w:space="0" w:color="auto"/>
        <w:right w:val="none" w:sz="0" w:space="0" w:color="auto"/>
      </w:divBdr>
      <w:divsChild>
        <w:div w:id="1782526256">
          <w:marLeft w:val="0"/>
          <w:marRight w:val="0"/>
          <w:marTop w:val="0"/>
          <w:marBottom w:val="0"/>
          <w:divBdr>
            <w:top w:val="none" w:sz="0" w:space="0" w:color="auto"/>
            <w:left w:val="none" w:sz="0" w:space="0" w:color="auto"/>
            <w:bottom w:val="none" w:sz="0" w:space="0" w:color="auto"/>
            <w:right w:val="none" w:sz="0" w:space="0" w:color="auto"/>
          </w:divBdr>
        </w:div>
      </w:divsChild>
    </w:div>
    <w:div w:id="390274754">
      <w:bodyDiv w:val="1"/>
      <w:marLeft w:val="0"/>
      <w:marRight w:val="0"/>
      <w:marTop w:val="0"/>
      <w:marBottom w:val="0"/>
      <w:divBdr>
        <w:top w:val="none" w:sz="0" w:space="0" w:color="auto"/>
        <w:left w:val="none" w:sz="0" w:space="0" w:color="auto"/>
        <w:bottom w:val="none" w:sz="0" w:space="0" w:color="auto"/>
        <w:right w:val="none" w:sz="0" w:space="0" w:color="auto"/>
      </w:divBdr>
      <w:divsChild>
        <w:div w:id="772172031">
          <w:marLeft w:val="150"/>
          <w:marRight w:val="150"/>
          <w:marTop w:val="150"/>
          <w:marBottom w:val="150"/>
          <w:divBdr>
            <w:top w:val="none" w:sz="0" w:space="0" w:color="auto"/>
            <w:left w:val="none" w:sz="0" w:space="0" w:color="auto"/>
            <w:bottom w:val="none" w:sz="0" w:space="0" w:color="auto"/>
            <w:right w:val="none" w:sz="0" w:space="0" w:color="auto"/>
          </w:divBdr>
        </w:div>
      </w:divsChild>
    </w:div>
    <w:div w:id="474840998">
      <w:bodyDiv w:val="1"/>
      <w:marLeft w:val="0"/>
      <w:marRight w:val="0"/>
      <w:marTop w:val="0"/>
      <w:marBottom w:val="0"/>
      <w:divBdr>
        <w:top w:val="none" w:sz="0" w:space="0" w:color="auto"/>
        <w:left w:val="none" w:sz="0" w:space="0" w:color="auto"/>
        <w:bottom w:val="none" w:sz="0" w:space="0" w:color="auto"/>
        <w:right w:val="none" w:sz="0" w:space="0" w:color="auto"/>
      </w:divBdr>
      <w:divsChild>
        <w:div w:id="1987470697">
          <w:marLeft w:val="150"/>
          <w:marRight w:val="150"/>
          <w:marTop w:val="150"/>
          <w:marBottom w:val="150"/>
          <w:divBdr>
            <w:top w:val="none" w:sz="0" w:space="0" w:color="auto"/>
            <w:left w:val="none" w:sz="0" w:space="0" w:color="auto"/>
            <w:bottom w:val="none" w:sz="0" w:space="0" w:color="auto"/>
            <w:right w:val="none" w:sz="0" w:space="0" w:color="auto"/>
          </w:divBdr>
        </w:div>
      </w:divsChild>
    </w:div>
    <w:div w:id="545416765">
      <w:bodyDiv w:val="1"/>
      <w:marLeft w:val="0"/>
      <w:marRight w:val="0"/>
      <w:marTop w:val="0"/>
      <w:marBottom w:val="0"/>
      <w:divBdr>
        <w:top w:val="none" w:sz="0" w:space="0" w:color="auto"/>
        <w:left w:val="none" w:sz="0" w:space="0" w:color="auto"/>
        <w:bottom w:val="none" w:sz="0" w:space="0" w:color="auto"/>
        <w:right w:val="none" w:sz="0" w:space="0" w:color="auto"/>
      </w:divBdr>
      <w:divsChild>
        <w:div w:id="673727567">
          <w:marLeft w:val="0"/>
          <w:marRight w:val="0"/>
          <w:marTop w:val="0"/>
          <w:marBottom w:val="0"/>
          <w:divBdr>
            <w:top w:val="none" w:sz="0" w:space="0" w:color="auto"/>
            <w:left w:val="none" w:sz="0" w:space="0" w:color="auto"/>
            <w:bottom w:val="none" w:sz="0" w:space="0" w:color="auto"/>
            <w:right w:val="none" w:sz="0" w:space="0" w:color="auto"/>
          </w:divBdr>
        </w:div>
      </w:divsChild>
    </w:div>
    <w:div w:id="561674795">
      <w:bodyDiv w:val="1"/>
      <w:marLeft w:val="0"/>
      <w:marRight w:val="0"/>
      <w:marTop w:val="0"/>
      <w:marBottom w:val="0"/>
      <w:divBdr>
        <w:top w:val="none" w:sz="0" w:space="0" w:color="auto"/>
        <w:left w:val="none" w:sz="0" w:space="0" w:color="auto"/>
        <w:bottom w:val="none" w:sz="0" w:space="0" w:color="auto"/>
        <w:right w:val="none" w:sz="0" w:space="0" w:color="auto"/>
      </w:divBdr>
      <w:divsChild>
        <w:div w:id="429661063">
          <w:marLeft w:val="0"/>
          <w:marRight w:val="0"/>
          <w:marTop w:val="0"/>
          <w:marBottom w:val="0"/>
          <w:divBdr>
            <w:top w:val="none" w:sz="0" w:space="0" w:color="auto"/>
            <w:left w:val="none" w:sz="0" w:space="0" w:color="auto"/>
            <w:bottom w:val="none" w:sz="0" w:space="0" w:color="auto"/>
            <w:right w:val="none" w:sz="0" w:space="0" w:color="auto"/>
          </w:divBdr>
          <w:divsChild>
            <w:div w:id="1262953859">
              <w:marLeft w:val="0"/>
              <w:marRight w:val="0"/>
              <w:marTop w:val="0"/>
              <w:marBottom w:val="0"/>
              <w:divBdr>
                <w:top w:val="none" w:sz="0" w:space="0" w:color="auto"/>
                <w:left w:val="none" w:sz="0" w:space="0" w:color="auto"/>
                <w:bottom w:val="none" w:sz="0" w:space="0" w:color="auto"/>
                <w:right w:val="none" w:sz="0" w:space="0" w:color="auto"/>
              </w:divBdr>
              <w:divsChild>
                <w:div w:id="482745424">
                  <w:marLeft w:val="0"/>
                  <w:marRight w:val="0"/>
                  <w:marTop w:val="0"/>
                  <w:marBottom w:val="0"/>
                  <w:divBdr>
                    <w:top w:val="none" w:sz="0" w:space="0" w:color="auto"/>
                    <w:left w:val="none" w:sz="0" w:space="0" w:color="auto"/>
                    <w:bottom w:val="none" w:sz="0" w:space="0" w:color="auto"/>
                    <w:right w:val="none" w:sz="0" w:space="0" w:color="auto"/>
                  </w:divBdr>
                  <w:divsChild>
                    <w:div w:id="853765145">
                      <w:marLeft w:val="0"/>
                      <w:marRight w:val="0"/>
                      <w:marTop w:val="0"/>
                      <w:marBottom w:val="0"/>
                      <w:divBdr>
                        <w:top w:val="none" w:sz="0" w:space="0" w:color="auto"/>
                        <w:left w:val="none" w:sz="0" w:space="0" w:color="auto"/>
                        <w:bottom w:val="none" w:sz="0" w:space="0" w:color="auto"/>
                        <w:right w:val="none" w:sz="0" w:space="0" w:color="auto"/>
                      </w:divBdr>
                      <w:divsChild>
                        <w:div w:id="307320993">
                          <w:marLeft w:val="0"/>
                          <w:marRight w:val="0"/>
                          <w:marTop w:val="0"/>
                          <w:marBottom w:val="0"/>
                          <w:divBdr>
                            <w:top w:val="none" w:sz="0" w:space="0" w:color="auto"/>
                            <w:left w:val="none" w:sz="0" w:space="0" w:color="auto"/>
                            <w:bottom w:val="none" w:sz="0" w:space="0" w:color="auto"/>
                            <w:right w:val="none" w:sz="0" w:space="0" w:color="auto"/>
                          </w:divBdr>
                          <w:divsChild>
                            <w:div w:id="1163277179">
                              <w:marLeft w:val="0"/>
                              <w:marRight w:val="0"/>
                              <w:marTop w:val="0"/>
                              <w:marBottom w:val="0"/>
                              <w:divBdr>
                                <w:top w:val="none" w:sz="0" w:space="0" w:color="auto"/>
                                <w:left w:val="none" w:sz="0" w:space="0" w:color="auto"/>
                                <w:bottom w:val="none" w:sz="0" w:space="0" w:color="auto"/>
                                <w:right w:val="none" w:sz="0" w:space="0" w:color="auto"/>
                              </w:divBdr>
                              <w:divsChild>
                                <w:div w:id="1028945957">
                                  <w:marLeft w:val="0"/>
                                  <w:marRight w:val="0"/>
                                  <w:marTop w:val="0"/>
                                  <w:marBottom w:val="0"/>
                                  <w:divBdr>
                                    <w:top w:val="none" w:sz="0" w:space="0" w:color="auto"/>
                                    <w:left w:val="none" w:sz="0" w:space="0" w:color="auto"/>
                                    <w:bottom w:val="none" w:sz="0" w:space="0" w:color="auto"/>
                                    <w:right w:val="none" w:sz="0" w:space="0" w:color="auto"/>
                                  </w:divBdr>
                                  <w:divsChild>
                                    <w:div w:id="723337549">
                                      <w:marLeft w:val="0"/>
                                      <w:marRight w:val="0"/>
                                      <w:marTop w:val="0"/>
                                      <w:marBottom w:val="0"/>
                                      <w:divBdr>
                                        <w:top w:val="none" w:sz="0" w:space="0" w:color="auto"/>
                                        <w:left w:val="none" w:sz="0" w:space="0" w:color="auto"/>
                                        <w:bottom w:val="none" w:sz="0" w:space="0" w:color="auto"/>
                                        <w:right w:val="none" w:sz="0" w:space="0" w:color="auto"/>
                                      </w:divBdr>
                                      <w:divsChild>
                                        <w:div w:id="4624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545655">
      <w:bodyDiv w:val="1"/>
      <w:marLeft w:val="0"/>
      <w:marRight w:val="0"/>
      <w:marTop w:val="0"/>
      <w:marBottom w:val="0"/>
      <w:divBdr>
        <w:top w:val="none" w:sz="0" w:space="0" w:color="auto"/>
        <w:left w:val="none" w:sz="0" w:space="0" w:color="auto"/>
        <w:bottom w:val="none" w:sz="0" w:space="0" w:color="auto"/>
        <w:right w:val="none" w:sz="0" w:space="0" w:color="auto"/>
      </w:divBdr>
    </w:div>
    <w:div w:id="602540357">
      <w:bodyDiv w:val="1"/>
      <w:marLeft w:val="0"/>
      <w:marRight w:val="0"/>
      <w:marTop w:val="0"/>
      <w:marBottom w:val="0"/>
      <w:divBdr>
        <w:top w:val="none" w:sz="0" w:space="0" w:color="auto"/>
        <w:left w:val="none" w:sz="0" w:space="0" w:color="auto"/>
        <w:bottom w:val="none" w:sz="0" w:space="0" w:color="auto"/>
        <w:right w:val="none" w:sz="0" w:space="0" w:color="auto"/>
      </w:divBdr>
      <w:divsChild>
        <w:div w:id="1302728069">
          <w:marLeft w:val="0"/>
          <w:marRight w:val="0"/>
          <w:marTop w:val="0"/>
          <w:marBottom w:val="0"/>
          <w:divBdr>
            <w:top w:val="none" w:sz="0" w:space="0" w:color="auto"/>
            <w:left w:val="none" w:sz="0" w:space="0" w:color="auto"/>
            <w:bottom w:val="none" w:sz="0" w:space="0" w:color="auto"/>
            <w:right w:val="none" w:sz="0" w:space="0" w:color="auto"/>
          </w:divBdr>
          <w:divsChild>
            <w:div w:id="10221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2427">
      <w:bodyDiv w:val="1"/>
      <w:marLeft w:val="0"/>
      <w:marRight w:val="0"/>
      <w:marTop w:val="0"/>
      <w:marBottom w:val="0"/>
      <w:divBdr>
        <w:top w:val="none" w:sz="0" w:space="0" w:color="auto"/>
        <w:left w:val="none" w:sz="0" w:space="0" w:color="auto"/>
        <w:bottom w:val="none" w:sz="0" w:space="0" w:color="auto"/>
        <w:right w:val="none" w:sz="0" w:space="0" w:color="auto"/>
      </w:divBdr>
      <w:divsChild>
        <w:div w:id="273875582">
          <w:marLeft w:val="150"/>
          <w:marRight w:val="150"/>
          <w:marTop w:val="150"/>
          <w:marBottom w:val="150"/>
          <w:divBdr>
            <w:top w:val="none" w:sz="0" w:space="0" w:color="auto"/>
            <w:left w:val="none" w:sz="0" w:space="0" w:color="auto"/>
            <w:bottom w:val="none" w:sz="0" w:space="0" w:color="auto"/>
            <w:right w:val="none" w:sz="0" w:space="0" w:color="auto"/>
          </w:divBdr>
        </w:div>
      </w:divsChild>
    </w:div>
    <w:div w:id="846987656">
      <w:bodyDiv w:val="1"/>
      <w:marLeft w:val="0"/>
      <w:marRight w:val="0"/>
      <w:marTop w:val="0"/>
      <w:marBottom w:val="0"/>
      <w:divBdr>
        <w:top w:val="none" w:sz="0" w:space="0" w:color="auto"/>
        <w:left w:val="none" w:sz="0" w:space="0" w:color="auto"/>
        <w:bottom w:val="none" w:sz="0" w:space="0" w:color="auto"/>
        <w:right w:val="none" w:sz="0" w:space="0" w:color="auto"/>
      </w:divBdr>
    </w:div>
    <w:div w:id="886336664">
      <w:bodyDiv w:val="1"/>
      <w:marLeft w:val="0"/>
      <w:marRight w:val="0"/>
      <w:marTop w:val="0"/>
      <w:marBottom w:val="0"/>
      <w:divBdr>
        <w:top w:val="none" w:sz="0" w:space="0" w:color="auto"/>
        <w:left w:val="none" w:sz="0" w:space="0" w:color="auto"/>
        <w:bottom w:val="none" w:sz="0" w:space="0" w:color="auto"/>
        <w:right w:val="none" w:sz="0" w:space="0" w:color="auto"/>
      </w:divBdr>
      <w:divsChild>
        <w:div w:id="1191727668">
          <w:marLeft w:val="0"/>
          <w:marRight w:val="0"/>
          <w:marTop w:val="0"/>
          <w:marBottom w:val="0"/>
          <w:divBdr>
            <w:top w:val="none" w:sz="0" w:space="0" w:color="auto"/>
            <w:left w:val="none" w:sz="0" w:space="0" w:color="auto"/>
            <w:bottom w:val="none" w:sz="0" w:space="0" w:color="auto"/>
            <w:right w:val="none" w:sz="0" w:space="0" w:color="auto"/>
          </w:divBdr>
        </w:div>
      </w:divsChild>
    </w:div>
    <w:div w:id="1047147096">
      <w:bodyDiv w:val="1"/>
      <w:marLeft w:val="0"/>
      <w:marRight w:val="0"/>
      <w:marTop w:val="0"/>
      <w:marBottom w:val="0"/>
      <w:divBdr>
        <w:top w:val="none" w:sz="0" w:space="0" w:color="auto"/>
        <w:left w:val="none" w:sz="0" w:space="0" w:color="auto"/>
        <w:bottom w:val="none" w:sz="0" w:space="0" w:color="auto"/>
        <w:right w:val="none" w:sz="0" w:space="0" w:color="auto"/>
      </w:divBdr>
      <w:divsChild>
        <w:div w:id="255941879">
          <w:blockQuote w:val="1"/>
          <w:marLeft w:val="720"/>
          <w:marRight w:val="720"/>
          <w:marTop w:val="100"/>
          <w:marBottom w:val="100"/>
          <w:divBdr>
            <w:top w:val="none" w:sz="0" w:space="0" w:color="auto"/>
            <w:left w:val="none" w:sz="0" w:space="0" w:color="auto"/>
            <w:bottom w:val="none" w:sz="0" w:space="0" w:color="auto"/>
            <w:right w:val="none" w:sz="0" w:space="0" w:color="auto"/>
          </w:divBdr>
        </w:div>
        <w:div w:id="39369754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4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8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5389034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26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688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10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72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21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894116">
      <w:bodyDiv w:val="1"/>
      <w:marLeft w:val="0"/>
      <w:marRight w:val="0"/>
      <w:marTop w:val="0"/>
      <w:marBottom w:val="0"/>
      <w:divBdr>
        <w:top w:val="none" w:sz="0" w:space="0" w:color="auto"/>
        <w:left w:val="none" w:sz="0" w:space="0" w:color="auto"/>
        <w:bottom w:val="none" w:sz="0" w:space="0" w:color="auto"/>
        <w:right w:val="none" w:sz="0" w:space="0" w:color="auto"/>
      </w:divBdr>
      <w:divsChild>
        <w:div w:id="530335991">
          <w:marLeft w:val="0"/>
          <w:marRight w:val="0"/>
          <w:marTop w:val="0"/>
          <w:marBottom w:val="0"/>
          <w:divBdr>
            <w:top w:val="none" w:sz="0" w:space="0" w:color="auto"/>
            <w:left w:val="none" w:sz="0" w:space="0" w:color="auto"/>
            <w:bottom w:val="none" w:sz="0" w:space="0" w:color="auto"/>
            <w:right w:val="none" w:sz="0" w:space="0" w:color="auto"/>
          </w:divBdr>
          <w:divsChild>
            <w:div w:id="1023939413">
              <w:marLeft w:val="-2928"/>
              <w:marRight w:val="0"/>
              <w:marTop w:val="0"/>
              <w:marBottom w:val="144"/>
              <w:divBdr>
                <w:top w:val="none" w:sz="0" w:space="0" w:color="auto"/>
                <w:left w:val="none" w:sz="0" w:space="0" w:color="auto"/>
                <w:bottom w:val="none" w:sz="0" w:space="0" w:color="auto"/>
                <w:right w:val="none" w:sz="0" w:space="0" w:color="auto"/>
              </w:divBdr>
              <w:divsChild>
                <w:div w:id="1220942981">
                  <w:marLeft w:val="2928"/>
                  <w:marRight w:val="0"/>
                  <w:marTop w:val="672"/>
                  <w:marBottom w:val="0"/>
                  <w:divBdr>
                    <w:top w:val="single" w:sz="6" w:space="0" w:color="AAAAAA"/>
                    <w:left w:val="single" w:sz="6" w:space="0" w:color="AAAAAA"/>
                    <w:bottom w:val="single" w:sz="6" w:space="0" w:color="AAAAAA"/>
                    <w:right w:val="none" w:sz="0" w:space="0" w:color="auto"/>
                  </w:divBdr>
                  <w:divsChild>
                    <w:div w:id="17508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66679">
      <w:bodyDiv w:val="1"/>
      <w:marLeft w:val="0"/>
      <w:marRight w:val="0"/>
      <w:marTop w:val="0"/>
      <w:marBottom w:val="0"/>
      <w:divBdr>
        <w:top w:val="none" w:sz="0" w:space="0" w:color="auto"/>
        <w:left w:val="none" w:sz="0" w:space="0" w:color="auto"/>
        <w:bottom w:val="none" w:sz="0" w:space="0" w:color="auto"/>
        <w:right w:val="none" w:sz="0" w:space="0" w:color="auto"/>
      </w:divBdr>
      <w:divsChild>
        <w:div w:id="701712204">
          <w:marLeft w:val="150"/>
          <w:marRight w:val="150"/>
          <w:marTop w:val="150"/>
          <w:marBottom w:val="150"/>
          <w:divBdr>
            <w:top w:val="none" w:sz="0" w:space="0" w:color="auto"/>
            <w:left w:val="none" w:sz="0" w:space="0" w:color="auto"/>
            <w:bottom w:val="none" w:sz="0" w:space="0" w:color="auto"/>
            <w:right w:val="none" w:sz="0" w:space="0" w:color="auto"/>
          </w:divBdr>
        </w:div>
      </w:divsChild>
    </w:div>
    <w:div w:id="1470897598">
      <w:bodyDiv w:val="1"/>
      <w:marLeft w:val="0"/>
      <w:marRight w:val="0"/>
      <w:marTop w:val="0"/>
      <w:marBottom w:val="0"/>
      <w:divBdr>
        <w:top w:val="none" w:sz="0" w:space="0" w:color="auto"/>
        <w:left w:val="none" w:sz="0" w:space="0" w:color="auto"/>
        <w:bottom w:val="none" w:sz="0" w:space="0" w:color="auto"/>
        <w:right w:val="none" w:sz="0" w:space="0" w:color="auto"/>
      </w:divBdr>
      <w:divsChild>
        <w:div w:id="599721643">
          <w:marLeft w:val="150"/>
          <w:marRight w:val="150"/>
          <w:marTop w:val="150"/>
          <w:marBottom w:val="150"/>
          <w:divBdr>
            <w:top w:val="none" w:sz="0" w:space="0" w:color="auto"/>
            <w:left w:val="none" w:sz="0" w:space="0" w:color="auto"/>
            <w:bottom w:val="none" w:sz="0" w:space="0" w:color="auto"/>
            <w:right w:val="none" w:sz="0" w:space="0" w:color="auto"/>
          </w:divBdr>
        </w:div>
      </w:divsChild>
    </w:div>
    <w:div w:id="1733040463">
      <w:bodyDiv w:val="1"/>
      <w:marLeft w:val="0"/>
      <w:marRight w:val="0"/>
      <w:marTop w:val="0"/>
      <w:marBottom w:val="0"/>
      <w:divBdr>
        <w:top w:val="none" w:sz="0" w:space="0" w:color="auto"/>
        <w:left w:val="none" w:sz="0" w:space="0" w:color="auto"/>
        <w:bottom w:val="none" w:sz="0" w:space="0" w:color="auto"/>
        <w:right w:val="none" w:sz="0" w:space="0" w:color="auto"/>
      </w:divBdr>
    </w:div>
    <w:div w:id="1837040275">
      <w:bodyDiv w:val="1"/>
      <w:marLeft w:val="0"/>
      <w:marRight w:val="0"/>
      <w:marTop w:val="0"/>
      <w:marBottom w:val="0"/>
      <w:divBdr>
        <w:top w:val="none" w:sz="0" w:space="0" w:color="auto"/>
        <w:left w:val="none" w:sz="0" w:space="0" w:color="auto"/>
        <w:bottom w:val="none" w:sz="0" w:space="0" w:color="auto"/>
        <w:right w:val="none" w:sz="0" w:space="0" w:color="auto"/>
      </w:divBdr>
      <w:divsChild>
        <w:div w:id="10423890">
          <w:marLeft w:val="0"/>
          <w:marRight w:val="0"/>
          <w:marTop w:val="0"/>
          <w:marBottom w:val="0"/>
          <w:divBdr>
            <w:top w:val="none" w:sz="0" w:space="0" w:color="auto"/>
            <w:left w:val="none" w:sz="0" w:space="0" w:color="auto"/>
            <w:bottom w:val="none" w:sz="0" w:space="0" w:color="auto"/>
            <w:right w:val="none" w:sz="0" w:space="0" w:color="auto"/>
          </w:divBdr>
          <w:divsChild>
            <w:div w:id="979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4449">
      <w:marLeft w:val="0"/>
      <w:marRight w:val="0"/>
      <w:marTop w:val="0"/>
      <w:marBottom w:val="0"/>
      <w:divBdr>
        <w:top w:val="none" w:sz="0" w:space="0" w:color="auto"/>
        <w:left w:val="none" w:sz="0" w:space="0" w:color="auto"/>
        <w:bottom w:val="none" w:sz="0" w:space="0" w:color="auto"/>
        <w:right w:val="none" w:sz="0" w:space="0" w:color="auto"/>
      </w:divBdr>
      <w:divsChild>
        <w:div w:id="34308068">
          <w:marLeft w:val="0"/>
          <w:marRight w:val="0"/>
          <w:marTop w:val="0"/>
          <w:marBottom w:val="0"/>
          <w:divBdr>
            <w:top w:val="none" w:sz="0" w:space="0" w:color="auto"/>
            <w:left w:val="none" w:sz="0" w:space="0" w:color="auto"/>
            <w:bottom w:val="none" w:sz="0" w:space="0" w:color="auto"/>
            <w:right w:val="none" w:sz="0" w:space="0" w:color="auto"/>
          </w:divBdr>
          <w:divsChild>
            <w:div w:id="1080326910">
              <w:marLeft w:val="0"/>
              <w:marRight w:val="0"/>
              <w:marTop w:val="0"/>
              <w:marBottom w:val="0"/>
              <w:divBdr>
                <w:top w:val="none" w:sz="0" w:space="0" w:color="auto"/>
                <w:left w:val="none" w:sz="0" w:space="0" w:color="auto"/>
                <w:bottom w:val="none" w:sz="0" w:space="0" w:color="auto"/>
                <w:right w:val="none" w:sz="0" w:space="0" w:color="auto"/>
              </w:divBdr>
              <w:divsChild>
                <w:div w:id="1794129185">
                  <w:marLeft w:val="0"/>
                  <w:marRight w:val="0"/>
                  <w:marTop w:val="0"/>
                  <w:marBottom w:val="0"/>
                  <w:divBdr>
                    <w:top w:val="none" w:sz="0" w:space="0" w:color="auto"/>
                    <w:left w:val="none" w:sz="0" w:space="0" w:color="auto"/>
                    <w:bottom w:val="none" w:sz="0" w:space="0" w:color="auto"/>
                    <w:right w:val="none" w:sz="0" w:space="0" w:color="auto"/>
                  </w:divBdr>
                  <w:divsChild>
                    <w:div w:id="63266128">
                      <w:marLeft w:val="0"/>
                      <w:marRight w:val="0"/>
                      <w:marTop w:val="0"/>
                      <w:marBottom w:val="0"/>
                      <w:divBdr>
                        <w:top w:val="none" w:sz="0" w:space="0" w:color="auto"/>
                        <w:left w:val="none" w:sz="0" w:space="0" w:color="auto"/>
                        <w:bottom w:val="none" w:sz="0" w:space="0" w:color="auto"/>
                        <w:right w:val="none" w:sz="0" w:space="0" w:color="auto"/>
                      </w:divBdr>
                      <w:divsChild>
                        <w:div w:id="806897802">
                          <w:marLeft w:val="0"/>
                          <w:marRight w:val="0"/>
                          <w:marTop w:val="0"/>
                          <w:marBottom w:val="0"/>
                          <w:divBdr>
                            <w:top w:val="none" w:sz="0" w:space="0" w:color="auto"/>
                            <w:left w:val="none" w:sz="0" w:space="0" w:color="auto"/>
                            <w:bottom w:val="none" w:sz="0" w:space="0" w:color="auto"/>
                            <w:right w:val="none" w:sz="0" w:space="0" w:color="auto"/>
                          </w:divBdr>
                          <w:divsChild>
                            <w:div w:id="1602058223">
                              <w:marLeft w:val="0"/>
                              <w:marRight w:val="0"/>
                              <w:marTop w:val="0"/>
                              <w:marBottom w:val="0"/>
                              <w:divBdr>
                                <w:top w:val="none" w:sz="0" w:space="0" w:color="auto"/>
                                <w:left w:val="none" w:sz="0" w:space="0" w:color="auto"/>
                                <w:bottom w:val="none" w:sz="0" w:space="0" w:color="auto"/>
                                <w:right w:val="none" w:sz="0" w:space="0" w:color="auto"/>
                              </w:divBdr>
                              <w:divsChild>
                                <w:div w:id="1760104465">
                                  <w:marLeft w:val="0"/>
                                  <w:marRight w:val="0"/>
                                  <w:marTop w:val="0"/>
                                  <w:marBottom w:val="0"/>
                                  <w:divBdr>
                                    <w:top w:val="none" w:sz="0" w:space="0" w:color="auto"/>
                                    <w:left w:val="none" w:sz="0" w:space="0" w:color="auto"/>
                                    <w:bottom w:val="none" w:sz="0" w:space="0" w:color="auto"/>
                                    <w:right w:val="none" w:sz="0" w:space="0" w:color="auto"/>
                                  </w:divBdr>
                                  <w:divsChild>
                                    <w:div w:id="2895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480189">
      <w:bodyDiv w:val="1"/>
      <w:marLeft w:val="0"/>
      <w:marRight w:val="0"/>
      <w:marTop w:val="0"/>
      <w:marBottom w:val="0"/>
      <w:divBdr>
        <w:top w:val="none" w:sz="0" w:space="0" w:color="auto"/>
        <w:left w:val="none" w:sz="0" w:space="0" w:color="auto"/>
        <w:bottom w:val="none" w:sz="0" w:space="0" w:color="auto"/>
        <w:right w:val="none" w:sz="0" w:space="0" w:color="auto"/>
      </w:divBdr>
      <w:divsChild>
        <w:div w:id="781458827">
          <w:marLeft w:val="0"/>
          <w:marRight w:val="0"/>
          <w:marTop w:val="0"/>
          <w:marBottom w:val="0"/>
          <w:divBdr>
            <w:top w:val="none" w:sz="0" w:space="0" w:color="auto"/>
            <w:left w:val="none" w:sz="0" w:space="0" w:color="auto"/>
            <w:bottom w:val="none" w:sz="0" w:space="0" w:color="auto"/>
            <w:right w:val="none" w:sz="0" w:space="0" w:color="auto"/>
          </w:divBdr>
        </w:div>
      </w:divsChild>
    </w:div>
    <w:div w:id="1891257967">
      <w:bodyDiv w:val="1"/>
      <w:marLeft w:val="0"/>
      <w:marRight w:val="0"/>
      <w:marTop w:val="0"/>
      <w:marBottom w:val="0"/>
      <w:divBdr>
        <w:top w:val="none" w:sz="0" w:space="0" w:color="auto"/>
        <w:left w:val="none" w:sz="0" w:space="0" w:color="auto"/>
        <w:bottom w:val="none" w:sz="0" w:space="0" w:color="auto"/>
        <w:right w:val="none" w:sz="0" w:space="0" w:color="auto"/>
      </w:divBdr>
      <w:divsChild>
        <w:div w:id="466093579">
          <w:marLeft w:val="0"/>
          <w:marRight w:val="0"/>
          <w:marTop w:val="0"/>
          <w:marBottom w:val="0"/>
          <w:divBdr>
            <w:top w:val="none" w:sz="0" w:space="0" w:color="auto"/>
            <w:left w:val="none" w:sz="0" w:space="0" w:color="auto"/>
            <w:bottom w:val="none" w:sz="0" w:space="0" w:color="auto"/>
            <w:right w:val="none" w:sz="0" w:space="0" w:color="auto"/>
          </w:divBdr>
          <w:divsChild>
            <w:div w:id="1501853461">
              <w:marLeft w:val="0"/>
              <w:marRight w:val="0"/>
              <w:marTop w:val="0"/>
              <w:marBottom w:val="0"/>
              <w:divBdr>
                <w:top w:val="none" w:sz="0" w:space="0" w:color="auto"/>
                <w:left w:val="none" w:sz="0" w:space="0" w:color="auto"/>
                <w:bottom w:val="none" w:sz="0" w:space="0" w:color="auto"/>
                <w:right w:val="none" w:sz="0" w:space="0" w:color="auto"/>
              </w:divBdr>
              <w:divsChild>
                <w:div w:id="2000040529">
                  <w:marLeft w:val="0"/>
                  <w:marRight w:val="0"/>
                  <w:marTop w:val="0"/>
                  <w:marBottom w:val="0"/>
                  <w:divBdr>
                    <w:top w:val="none" w:sz="0" w:space="0" w:color="auto"/>
                    <w:left w:val="none" w:sz="0" w:space="0" w:color="auto"/>
                    <w:bottom w:val="none" w:sz="0" w:space="0" w:color="auto"/>
                    <w:right w:val="none" w:sz="0" w:space="0" w:color="auto"/>
                  </w:divBdr>
                  <w:divsChild>
                    <w:div w:id="601763913">
                      <w:marLeft w:val="0"/>
                      <w:marRight w:val="0"/>
                      <w:marTop w:val="0"/>
                      <w:marBottom w:val="0"/>
                      <w:divBdr>
                        <w:top w:val="none" w:sz="0" w:space="0" w:color="auto"/>
                        <w:left w:val="none" w:sz="0" w:space="0" w:color="auto"/>
                        <w:bottom w:val="none" w:sz="0" w:space="0" w:color="auto"/>
                        <w:right w:val="none" w:sz="0" w:space="0" w:color="auto"/>
                      </w:divBdr>
                      <w:divsChild>
                        <w:div w:id="572854251">
                          <w:marLeft w:val="0"/>
                          <w:marRight w:val="0"/>
                          <w:marTop w:val="0"/>
                          <w:marBottom w:val="0"/>
                          <w:divBdr>
                            <w:top w:val="none" w:sz="0" w:space="0" w:color="auto"/>
                            <w:left w:val="none" w:sz="0" w:space="0" w:color="auto"/>
                            <w:bottom w:val="none" w:sz="0" w:space="0" w:color="auto"/>
                            <w:right w:val="none" w:sz="0" w:space="0" w:color="auto"/>
                          </w:divBdr>
                          <w:divsChild>
                            <w:div w:id="2059039366">
                              <w:marLeft w:val="0"/>
                              <w:marRight w:val="0"/>
                              <w:marTop w:val="0"/>
                              <w:marBottom w:val="0"/>
                              <w:divBdr>
                                <w:top w:val="none" w:sz="0" w:space="0" w:color="auto"/>
                                <w:left w:val="none" w:sz="0" w:space="0" w:color="auto"/>
                                <w:bottom w:val="none" w:sz="0" w:space="0" w:color="auto"/>
                                <w:right w:val="none" w:sz="0" w:space="0" w:color="auto"/>
                              </w:divBdr>
                              <w:divsChild>
                                <w:div w:id="1711568857">
                                  <w:marLeft w:val="0"/>
                                  <w:marRight w:val="0"/>
                                  <w:marTop w:val="0"/>
                                  <w:marBottom w:val="0"/>
                                  <w:divBdr>
                                    <w:top w:val="none" w:sz="0" w:space="0" w:color="auto"/>
                                    <w:left w:val="none" w:sz="0" w:space="0" w:color="auto"/>
                                    <w:bottom w:val="none" w:sz="0" w:space="0" w:color="auto"/>
                                    <w:right w:val="none" w:sz="0" w:space="0" w:color="auto"/>
                                  </w:divBdr>
                                  <w:divsChild>
                                    <w:div w:id="459425212">
                                      <w:marLeft w:val="0"/>
                                      <w:marRight w:val="0"/>
                                      <w:marTop w:val="0"/>
                                      <w:marBottom w:val="0"/>
                                      <w:divBdr>
                                        <w:top w:val="none" w:sz="0" w:space="0" w:color="auto"/>
                                        <w:left w:val="none" w:sz="0" w:space="0" w:color="auto"/>
                                        <w:bottom w:val="none" w:sz="0" w:space="0" w:color="auto"/>
                                        <w:right w:val="none" w:sz="0" w:space="0" w:color="auto"/>
                                      </w:divBdr>
                                      <w:divsChild>
                                        <w:div w:id="5040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2249">
      <w:bodyDiv w:val="1"/>
      <w:marLeft w:val="0"/>
      <w:marRight w:val="0"/>
      <w:marTop w:val="0"/>
      <w:marBottom w:val="0"/>
      <w:divBdr>
        <w:top w:val="none" w:sz="0" w:space="0" w:color="auto"/>
        <w:left w:val="none" w:sz="0" w:space="0" w:color="auto"/>
        <w:bottom w:val="none" w:sz="0" w:space="0" w:color="auto"/>
        <w:right w:val="none" w:sz="0" w:space="0" w:color="auto"/>
      </w:divBdr>
      <w:divsChild>
        <w:div w:id="1504052454">
          <w:marLeft w:val="150"/>
          <w:marRight w:val="150"/>
          <w:marTop w:val="150"/>
          <w:marBottom w:val="150"/>
          <w:divBdr>
            <w:top w:val="none" w:sz="0" w:space="0" w:color="auto"/>
            <w:left w:val="none" w:sz="0" w:space="0" w:color="auto"/>
            <w:bottom w:val="none" w:sz="0" w:space="0" w:color="auto"/>
            <w:right w:val="none" w:sz="0" w:space="0" w:color="auto"/>
          </w:divBdr>
        </w:div>
      </w:divsChild>
    </w:div>
    <w:div w:id="2109739815">
      <w:bodyDiv w:val="1"/>
      <w:marLeft w:val="0"/>
      <w:marRight w:val="0"/>
      <w:marTop w:val="0"/>
      <w:marBottom w:val="0"/>
      <w:divBdr>
        <w:top w:val="none" w:sz="0" w:space="0" w:color="auto"/>
        <w:left w:val="none" w:sz="0" w:space="0" w:color="auto"/>
        <w:bottom w:val="none" w:sz="0" w:space="0" w:color="auto"/>
        <w:right w:val="none" w:sz="0" w:space="0" w:color="auto"/>
      </w:divBdr>
      <w:divsChild>
        <w:div w:id="2103993227">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10724</Words>
  <Characters>61133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71714</CharactersWithSpaces>
  <SharedDoc>false</SharedDoc>
  <HLinks>
    <vt:vector size="78" baseType="variant">
      <vt:variant>
        <vt:i4>786481</vt:i4>
      </vt:variant>
      <vt:variant>
        <vt:i4>36</vt:i4>
      </vt:variant>
      <vt:variant>
        <vt:i4>0</vt:i4>
      </vt:variant>
      <vt:variant>
        <vt:i4>5</vt:i4>
      </vt:variant>
      <vt:variant>
        <vt:lpwstr>http://masu-inform.ru:8888/index.php?title=%D0%98%D1%81%D0%BA%D1%83%D1%81%D1%81%D1%82%D0%B2%D0%B5%D0%BD%D0%BD%D0%BE%D0%B3%D0%BE_%D0%B8%D0%BD%D1%82%D0%B5%D0%BB%D0%BB%D0%B5%D0%BA%D1%82%D0%B0&amp;action=edit&amp;redlink=1</vt:lpwstr>
      </vt:variant>
      <vt:variant>
        <vt:lpwstr/>
      </vt:variant>
      <vt:variant>
        <vt:i4>3276851</vt:i4>
      </vt:variant>
      <vt:variant>
        <vt:i4>33</vt:i4>
      </vt:variant>
      <vt:variant>
        <vt:i4>0</vt:i4>
      </vt:variant>
      <vt:variant>
        <vt:i4>5</vt:i4>
      </vt:variant>
      <vt:variant>
        <vt:lpwstr>http://masu-inform.ru:8888/index.php?title=%D0%9D%D0%B5%D0%B9%D1%80%D0%BE%D0%BA%D0%BE%D0%BC%D0%BF%D1%8C%D1%8E%D1%82%D0%B5%D1%80%D1%8B&amp;action=edit&amp;redlink=1</vt:lpwstr>
      </vt:variant>
      <vt:variant>
        <vt:lpwstr/>
      </vt:variant>
      <vt:variant>
        <vt:i4>3670127</vt:i4>
      </vt:variant>
      <vt:variant>
        <vt:i4>30</vt:i4>
      </vt:variant>
      <vt:variant>
        <vt:i4>0</vt:i4>
      </vt:variant>
      <vt:variant>
        <vt:i4>5</vt:i4>
      </vt:variant>
      <vt:variant>
        <vt:lpwstr>http://masu-inform.ru:8888/index.php?title=Motorolla&amp;action=edit&amp;redlink=1</vt:lpwstr>
      </vt:variant>
      <vt:variant>
        <vt:lpwstr/>
      </vt:variant>
      <vt:variant>
        <vt:i4>5046292</vt:i4>
      </vt:variant>
      <vt:variant>
        <vt:i4>27</vt:i4>
      </vt:variant>
      <vt:variant>
        <vt:i4>0</vt:i4>
      </vt:variant>
      <vt:variant>
        <vt:i4>5</vt:i4>
      </vt:variant>
      <vt:variant>
        <vt:lpwstr>http://masu-inform.ru:8888/index.php/IBM</vt:lpwstr>
      </vt:variant>
      <vt:variant>
        <vt:lpwstr/>
      </vt:variant>
      <vt:variant>
        <vt:i4>5832713</vt:i4>
      </vt:variant>
      <vt:variant>
        <vt:i4>24</vt:i4>
      </vt:variant>
      <vt:variant>
        <vt:i4>0</vt:i4>
      </vt:variant>
      <vt:variant>
        <vt:i4>5</vt:i4>
      </vt:variant>
      <vt:variant>
        <vt:lpwstr>http://masu-inform.ru:8888/index.php?title=DEC&amp;action=edit&amp;redlink=1</vt:lpwstr>
      </vt:variant>
      <vt:variant>
        <vt:lpwstr/>
      </vt:variant>
      <vt:variant>
        <vt:i4>3670141</vt:i4>
      </vt:variant>
      <vt:variant>
        <vt:i4>21</vt:i4>
      </vt:variant>
      <vt:variant>
        <vt:i4>0</vt:i4>
      </vt:variant>
      <vt:variant>
        <vt:i4>5</vt:i4>
      </vt:variant>
      <vt:variant>
        <vt:lpwstr>http://masu-inform.ru:8888/index.php/Intel</vt:lpwstr>
      </vt:variant>
      <vt:variant>
        <vt:lpwstr/>
      </vt:variant>
      <vt:variant>
        <vt:i4>2293838</vt:i4>
      </vt:variant>
      <vt:variant>
        <vt:i4>18</vt:i4>
      </vt:variant>
      <vt:variant>
        <vt:i4>0</vt:i4>
      </vt:variant>
      <vt:variant>
        <vt:i4>5</vt:i4>
      </vt:variant>
      <vt:variant>
        <vt:lpwstr>http://masu-inform.ru:8888/index.php?title=%D0%92%D0%B8%D1%80%D1%82%D1%83%D0%B0%D0%BB%D1%8C%D0%BD%D0%B0%D1%8F_%D1%80%D0%B5%D0%B0%D0%BB%D1%8C%D0%BD%D0%BE%D1%81%D1%82%D1%8C&amp;action=edit&amp;redlink=1</vt:lpwstr>
      </vt:variant>
      <vt:variant>
        <vt:lpwstr/>
      </vt:variant>
      <vt:variant>
        <vt:i4>3080269</vt:i4>
      </vt:variant>
      <vt:variant>
        <vt:i4>15</vt:i4>
      </vt:variant>
      <vt:variant>
        <vt:i4>0</vt:i4>
      </vt:variant>
      <vt:variant>
        <vt:i4>5</vt:i4>
      </vt:variant>
      <vt:variant>
        <vt:lpwstr>http://masu-inform.ru:8888/index.php?title=%D0%9E%D0%BF%D1%82%D0%B8%D1%87%D0%B5%D1%81%D0%BA%D0%B8%D0%B5_%D0%BD%D0%B5%D0%B9%D1%80%D0%BE%D0%BA%D0%BE%D0%BC%D0%BF%D1%8C%D1%8E%D1%82%D0%B5%D1%80%D1%8B&amp;action=edit&amp;redlink=1</vt:lpwstr>
      </vt:variant>
      <vt:variant>
        <vt:lpwstr/>
      </vt:variant>
      <vt:variant>
        <vt:i4>5308514</vt:i4>
      </vt:variant>
      <vt:variant>
        <vt:i4>12</vt:i4>
      </vt:variant>
      <vt:variant>
        <vt:i4>0</vt:i4>
      </vt:variant>
      <vt:variant>
        <vt:i4>5</vt:i4>
      </vt:variant>
      <vt:variant>
        <vt:lpwstr>http://masu-inform.ru:8888/index.php?title=%D0%9E%D0%B1%D1%80%D0%B0%D0%B1%D0%BE%D1%82%D0%BA%D0%B0_%D0%B8%D0%B7%D0%BE%D0%B1%D1%80%D0%B0%D0%B6%D0%B5%D0%BD%D0%B8%D0%B9&amp;action=edit&amp;redlink=1</vt:lpwstr>
      </vt:variant>
      <vt:variant>
        <vt:lpwstr/>
      </vt:variant>
      <vt:variant>
        <vt:i4>3866685</vt:i4>
      </vt:variant>
      <vt:variant>
        <vt:i4>9</vt:i4>
      </vt:variant>
      <vt:variant>
        <vt:i4>0</vt:i4>
      </vt:variant>
      <vt:variant>
        <vt:i4>5</vt:i4>
      </vt:variant>
      <vt:variant>
        <vt:lpwstr>http://masu-inform.ru:8888/index.php?title=%D0%9D%D0%B5%D0%B9%D1%80%D0%BE%D1%81%D0%B5%D1%82%D0%B5%D0%B2%D1%8B%D0%B5_%D1%8D%D0%BA%D1%81%D0%BF%D0%B5%D1%80%D1%82%D0%BD%D1%8B%D0%B5_%D1%81%D0%B8%D1%81%D1%82%D0%B5%D0%BC%D1%8B&amp;action=edit&amp;redlink=1</vt:lpwstr>
      </vt:variant>
      <vt:variant>
        <vt:lpwstr/>
      </vt:variant>
      <vt:variant>
        <vt:i4>6881331</vt:i4>
      </vt:variant>
      <vt:variant>
        <vt:i4>6</vt:i4>
      </vt:variant>
      <vt:variant>
        <vt:i4>0</vt:i4>
      </vt:variant>
      <vt:variant>
        <vt:i4>5</vt:i4>
      </vt:variant>
      <vt:variant>
        <vt:lpwstr>http://masu-inform.ru:8888/index.php?title=%D0%9D%D0%B5%D0%B9%D1%80%D0%BE%D0%BF%D0%B0%D0%BA%D0%B5%D1%82%D1%8B&amp;action=edit&amp;redlink=1</vt:lpwstr>
      </vt:variant>
      <vt:variant>
        <vt:lpwstr/>
      </vt:variant>
      <vt:variant>
        <vt:i4>59</vt:i4>
      </vt:variant>
      <vt:variant>
        <vt:i4>3</vt:i4>
      </vt:variant>
      <vt:variant>
        <vt:i4>0</vt:i4>
      </vt:variant>
      <vt:variant>
        <vt:i4>5</vt:i4>
      </vt:variant>
      <vt:variant>
        <vt:lpwstr>http://masu-inform.ru:8888/index.php?title=%D0%A4%D0%BE%D1%80%D0%BC%D0%B0%D0%BB%D1%8C%D0%BD%D1%8B%D0%B9_%D0%BD%D0%B5%D0%B9%D1%80%D0%BE%D0%BD&amp;action=edit&amp;redlink=1</vt:lpwstr>
      </vt:variant>
      <vt:variant>
        <vt:lpwstr/>
      </vt:variant>
      <vt:variant>
        <vt:i4>4849685</vt:i4>
      </vt:variant>
      <vt:variant>
        <vt:i4>0</vt:i4>
      </vt:variant>
      <vt:variant>
        <vt:i4>0</vt:i4>
      </vt:variant>
      <vt:variant>
        <vt:i4>5</vt:i4>
      </vt:variant>
      <vt:variant>
        <vt:lpwstr>http://masu-inform.ru:8888/index.php?title=%D0%9C%D0%B0%D1%82%D0%B5%D0%BC%D0%B0%D1%82%D0%B8%D1%87%D0%B5%D1%81%D0%BA%D0%B8%D0%B9_%D0%BD%D0%B5%D0%B9%D1%80%D0%BE%D0%BD_%D0%9C%D0%B0%D0%BA%D0%BA%D0%B0%D0%BB%D0%BE%D0%BA%D0%B0_%E2%80%94_%D0%9F%D0%B8%D1%82%D1%82%D1%81%D0%B0&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Provatorova_S_Yu</dc:creator>
  <cp:keywords/>
  <dc:description/>
  <cp:lastModifiedBy>Irina</cp:lastModifiedBy>
  <cp:revision>2</cp:revision>
  <cp:lastPrinted>2010-11-12T09:04:00Z</cp:lastPrinted>
  <dcterms:created xsi:type="dcterms:W3CDTF">2014-08-13T08:52:00Z</dcterms:created>
  <dcterms:modified xsi:type="dcterms:W3CDTF">2014-08-13T08:52:00Z</dcterms:modified>
</cp:coreProperties>
</file>