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D0" w:rsidRPr="00FF4E52" w:rsidRDefault="00FF4E52" w:rsidP="00FF4E52">
      <w:pPr>
        <w:pStyle w:val="2"/>
      </w:pPr>
      <w:r>
        <w:rPr>
          <w:lang w:val="uk-UA"/>
        </w:rPr>
        <w:t>Розв</w:t>
      </w:r>
      <w:r>
        <w:rPr>
          <w:lang w:val="en-US"/>
        </w:rPr>
        <w:t>'</w:t>
      </w:r>
      <w:r w:rsidR="0042212F" w:rsidRPr="00650516">
        <w:rPr>
          <w:lang w:val="uk-UA"/>
        </w:rPr>
        <w:t>язок задач лінійного програмування</w:t>
      </w:r>
      <w:r w:rsidR="003309D0" w:rsidRPr="00650516">
        <w:rPr>
          <w:lang w:val="uk-UA"/>
        </w:rPr>
        <w:t xml:space="preserve">. </w:t>
      </w:r>
      <w:r w:rsidR="0042212F" w:rsidRPr="00650516">
        <w:rPr>
          <w:lang w:val="uk-UA"/>
        </w:rPr>
        <w:t>Задача планування виробництва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iCs/>
          <w:szCs w:val="32"/>
          <w:lang w:val="en-US"/>
        </w:rPr>
      </w:pPr>
    </w:p>
    <w:p w:rsidR="003309D0" w:rsidRPr="00650516" w:rsidRDefault="0042212F" w:rsidP="003309D0">
      <w:pPr>
        <w:widowControl w:val="0"/>
        <w:autoSpaceDE w:val="0"/>
        <w:autoSpaceDN w:val="0"/>
        <w:adjustRightInd w:val="0"/>
        <w:ind w:firstLine="709"/>
        <w:rPr>
          <w:iCs/>
          <w:szCs w:val="28"/>
          <w:lang w:val="uk-UA"/>
        </w:rPr>
      </w:pPr>
      <w:r w:rsidRPr="00650516">
        <w:rPr>
          <w:iCs/>
          <w:szCs w:val="32"/>
          <w:lang w:val="uk-UA"/>
        </w:rPr>
        <w:t>Мета роботи</w:t>
      </w:r>
      <w:r w:rsidR="003309D0" w:rsidRPr="00650516">
        <w:rPr>
          <w:iCs/>
          <w:szCs w:val="28"/>
          <w:lang w:val="uk-UA"/>
        </w:rPr>
        <w:t>:</w:t>
      </w:r>
    </w:p>
    <w:p w:rsidR="0042212F" w:rsidRPr="00650516" w:rsidRDefault="0042212F" w:rsidP="003309D0">
      <w:pPr>
        <w:widowControl w:val="0"/>
        <w:autoSpaceDE w:val="0"/>
        <w:autoSpaceDN w:val="0"/>
        <w:adjustRightInd w:val="0"/>
        <w:ind w:firstLine="709"/>
        <w:rPr>
          <w:iCs/>
          <w:szCs w:val="28"/>
          <w:lang w:val="uk-UA"/>
        </w:rPr>
      </w:pPr>
      <w:r w:rsidRPr="00650516">
        <w:rPr>
          <w:iCs/>
          <w:szCs w:val="28"/>
          <w:lang w:val="uk-UA"/>
        </w:rPr>
        <w:t>Набути навичок складання математичної моделі задачі планування виробництва та її реалізації із використанням табличного процесору Excel</w:t>
      </w:r>
      <w:r w:rsidR="003309D0" w:rsidRPr="00650516">
        <w:rPr>
          <w:iCs/>
          <w:szCs w:val="28"/>
          <w:lang w:val="uk-UA"/>
        </w:rPr>
        <w:t xml:space="preserve">. </w:t>
      </w:r>
    </w:p>
    <w:p w:rsidR="0042212F" w:rsidRPr="00FF4E52" w:rsidRDefault="0042212F" w:rsidP="003309D0">
      <w:pPr>
        <w:widowControl w:val="0"/>
        <w:autoSpaceDE w:val="0"/>
        <w:autoSpaceDN w:val="0"/>
        <w:adjustRightInd w:val="0"/>
        <w:ind w:firstLine="709"/>
        <w:rPr>
          <w:iCs/>
          <w:szCs w:val="32"/>
          <w:lang w:val="en-US"/>
        </w:rPr>
      </w:pPr>
      <w:r w:rsidRPr="00650516">
        <w:rPr>
          <w:iCs/>
          <w:szCs w:val="32"/>
          <w:lang w:val="uk-UA"/>
        </w:rPr>
        <w:t>Умова задачі</w:t>
      </w:r>
      <w:r w:rsidR="00FF4E52">
        <w:rPr>
          <w:iCs/>
          <w:szCs w:val="32"/>
          <w:lang w:val="en-US"/>
        </w:rPr>
        <w:t>.</w:t>
      </w:r>
    </w:p>
    <w:p w:rsidR="0042212F" w:rsidRDefault="0042212F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en-US"/>
        </w:rPr>
      </w:pPr>
      <w:r w:rsidRPr="00650516">
        <w:rPr>
          <w:szCs w:val="28"/>
          <w:lang w:val="uk-UA"/>
        </w:rPr>
        <w:t>Задача</w:t>
      </w:r>
      <w:r w:rsidR="003309D0" w:rsidRPr="00650516">
        <w:rPr>
          <w:szCs w:val="28"/>
          <w:lang w:val="uk-UA"/>
        </w:rPr>
        <w:t xml:space="preserve">: </w:t>
      </w:r>
      <w:r w:rsidRPr="00650516">
        <w:rPr>
          <w:szCs w:val="28"/>
          <w:lang w:val="uk-UA"/>
        </w:rPr>
        <w:t>Кондитерська фабрика для виготовлення трьох видів карамелі "Му-му", "Слива", "Ягідка" використовує три види основної сировини</w:t>
      </w:r>
      <w:r w:rsidR="003309D0" w:rsidRPr="00650516">
        <w:rPr>
          <w:szCs w:val="28"/>
          <w:lang w:val="uk-UA"/>
        </w:rPr>
        <w:t xml:space="preserve">: </w:t>
      </w:r>
      <w:r w:rsidRPr="00650516">
        <w:rPr>
          <w:szCs w:val="28"/>
          <w:lang w:val="uk-UA"/>
        </w:rPr>
        <w:t>цукровий пісок, патоку, фруктове пюре</w:t>
      </w:r>
      <w:r w:rsidR="003309D0" w:rsidRPr="00650516">
        <w:rPr>
          <w:szCs w:val="28"/>
          <w:lang w:val="uk-UA"/>
        </w:rPr>
        <w:t xml:space="preserve">. </w:t>
      </w:r>
      <w:r w:rsidRPr="00650516">
        <w:rPr>
          <w:szCs w:val="28"/>
          <w:lang w:val="uk-UA"/>
        </w:rPr>
        <w:t>Норми витрат сировини кожного виду на виробництво 1т карамелі даного виду наведені у таблиці</w:t>
      </w:r>
      <w:r w:rsidR="003309D0" w:rsidRPr="00650516">
        <w:rPr>
          <w:szCs w:val="28"/>
          <w:lang w:val="uk-UA"/>
        </w:rPr>
        <w:t xml:space="preserve">. </w:t>
      </w:r>
      <w:r w:rsidRPr="00650516">
        <w:rPr>
          <w:szCs w:val="28"/>
          <w:lang w:val="uk-UA"/>
        </w:rPr>
        <w:t>В ній же наведена загальна кількість сировини кожного виду, яка може використовуватись фабрикою, а також прибуток від реалізації 1т карамелі даного виду</w:t>
      </w:r>
      <w:r w:rsidR="003309D0" w:rsidRPr="00650516">
        <w:rPr>
          <w:szCs w:val="28"/>
          <w:lang w:val="uk-UA"/>
        </w:rPr>
        <w:t xml:space="preserve">. </w:t>
      </w:r>
    </w:p>
    <w:p w:rsidR="00FF4E52" w:rsidRP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en-US"/>
        </w:rPr>
      </w:pPr>
    </w:p>
    <w:tbl>
      <w:tblPr>
        <w:tblW w:w="0" w:type="auto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86"/>
        <w:gridCol w:w="1200"/>
        <w:gridCol w:w="1169"/>
        <w:gridCol w:w="1223"/>
        <w:gridCol w:w="2526"/>
        <w:gridCol w:w="111"/>
      </w:tblGrid>
      <w:tr w:rsidR="0042212F" w:rsidRPr="00650516">
        <w:trPr>
          <w:gridAfter w:val="1"/>
          <w:cantSplit/>
          <w:tblCellSpacing w:w="15" w:type="dxa"/>
        </w:trPr>
        <w:tc>
          <w:tcPr>
            <w:tcW w:w="314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 xml:space="preserve">Вид сировини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Норми витрат сировини (т</w:t>
            </w:r>
            <w:r w:rsidR="003309D0" w:rsidRPr="00650516">
              <w:rPr>
                <w:lang w:val="uk-UA"/>
              </w:rPr>
              <w:t xml:space="preserve">) </w:t>
            </w:r>
            <w:r w:rsidRPr="00650516">
              <w:rPr>
                <w:lang w:val="uk-UA"/>
              </w:rPr>
              <w:t>на 1(т</w:t>
            </w:r>
            <w:r w:rsidR="003309D0" w:rsidRPr="00650516">
              <w:rPr>
                <w:lang w:val="uk-UA"/>
              </w:rPr>
              <w:t xml:space="preserve">) </w:t>
            </w:r>
            <w:r w:rsidRPr="00650516">
              <w:rPr>
                <w:lang w:val="uk-UA"/>
              </w:rPr>
              <w:t xml:space="preserve">карамелі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Загальна кількість сировини (т</w:t>
            </w:r>
            <w:r w:rsidR="003309D0" w:rsidRPr="00650516">
              <w:rPr>
                <w:lang w:val="uk-UA"/>
              </w:rPr>
              <w:t xml:space="preserve">) </w:t>
            </w:r>
          </w:p>
        </w:tc>
      </w:tr>
      <w:tr w:rsidR="0042212F" w:rsidRPr="00650516">
        <w:trPr>
          <w:gridAfter w:val="1"/>
          <w:cantSplit/>
          <w:tblCellSpacing w:w="15" w:type="dxa"/>
        </w:trPr>
        <w:tc>
          <w:tcPr>
            <w:tcW w:w="3141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"Му-му"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"Слива"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"Ягідка"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</w:p>
        </w:tc>
      </w:tr>
      <w:tr w:rsidR="0042212F" w:rsidRPr="00650516">
        <w:trPr>
          <w:gridAfter w:val="1"/>
          <w:tblCellSpacing w:w="15" w:type="dxa"/>
        </w:trPr>
        <w:tc>
          <w:tcPr>
            <w:tcW w:w="31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 xml:space="preserve">Цукор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800</w:t>
            </w:r>
          </w:p>
        </w:tc>
      </w:tr>
      <w:tr w:rsidR="0042212F" w:rsidRPr="00650516">
        <w:trPr>
          <w:gridAfter w:val="1"/>
          <w:tblCellSpacing w:w="15" w:type="dxa"/>
        </w:trPr>
        <w:tc>
          <w:tcPr>
            <w:tcW w:w="31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 xml:space="preserve">Патока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600</w:t>
            </w:r>
          </w:p>
        </w:tc>
      </w:tr>
      <w:tr w:rsidR="0042212F" w:rsidRPr="00650516">
        <w:trPr>
          <w:gridAfter w:val="1"/>
          <w:tblCellSpacing w:w="15" w:type="dxa"/>
        </w:trPr>
        <w:tc>
          <w:tcPr>
            <w:tcW w:w="31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 xml:space="preserve">Фруктове пюре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120</w:t>
            </w:r>
          </w:p>
        </w:tc>
      </w:tr>
      <w:tr w:rsidR="0042212F" w:rsidRPr="00650516">
        <w:trPr>
          <w:tblCellSpacing w:w="15" w:type="dxa"/>
        </w:trPr>
        <w:tc>
          <w:tcPr>
            <w:tcW w:w="31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 xml:space="preserve">Прибуток від реалізації 1т продукції, грн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</w:p>
        </w:tc>
      </w:tr>
    </w:tbl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en-US"/>
        </w:rPr>
      </w:pPr>
    </w:p>
    <w:p w:rsidR="0042212F" w:rsidRPr="00650516" w:rsidRDefault="0042212F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650516">
        <w:rPr>
          <w:szCs w:val="28"/>
          <w:lang w:val="uk-UA"/>
        </w:rPr>
        <w:t>Визначити план виробництва карамелі, який забезпечує найбільший прибуток від її реалізації</w:t>
      </w:r>
      <w:r w:rsidR="003309D0" w:rsidRPr="00650516">
        <w:rPr>
          <w:szCs w:val="28"/>
          <w:lang w:val="uk-UA"/>
        </w:rPr>
        <w:t xml:space="preserve">. </w:t>
      </w:r>
    </w:p>
    <w:p w:rsidR="0042212F" w:rsidRPr="00650516" w:rsidRDefault="0042212F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2866" w:type="dxa"/>
        <w:tblInd w:w="18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26"/>
      </w:tblGrid>
      <w:tr w:rsidR="0042212F" w:rsidRPr="00650516">
        <w:trPr>
          <w:trHeight w:val="330"/>
        </w:trPr>
        <w:tc>
          <w:tcPr>
            <w:tcW w:w="2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Математична модель</w:t>
            </w:r>
          </w:p>
        </w:tc>
      </w:tr>
      <w:tr w:rsidR="0042212F" w:rsidRPr="00650516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змінні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значення</w:t>
            </w:r>
          </w:p>
        </w:tc>
      </w:tr>
      <w:tr w:rsidR="0042212F" w:rsidRPr="00650516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х1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100</w:t>
            </w:r>
          </w:p>
        </w:tc>
      </w:tr>
      <w:tr w:rsidR="0042212F" w:rsidRPr="00650516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х2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0</w:t>
            </w:r>
          </w:p>
        </w:tc>
      </w:tr>
      <w:tr w:rsidR="0042212F" w:rsidRPr="00650516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х3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1200</w:t>
            </w:r>
          </w:p>
        </w:tc>
      </w:tr>
      <w:tr w:rsidR="0042212F" w:rsidRPr="00650516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цільва функція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42212F" w:rsidRPr="00650516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162000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42212F" w:rsidRPr="00650516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обмеження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значення</w:t>
            </w:r>
          </w:p>
        </w:tc>
      </w:tr>
      <w:tr w:rsidR="0042212F" w:rsidRPr="00650516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800</w:t>
            </w:r>
          </w:p>
        </w:tc>
      </w:tr>
      <w:tr w:rsidR="0042212F" w:rsidRPr="00650516">
        <w:trPr>
          <w:trHeight w:val="31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380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600</w:t>
            </w:r>
          </w:p>
        </w:tc>
      </w:tr>
      <w:tr w:rsidR="0042212F" w:rsidRPr="00650516">
        <w:trPr>
          <w:trHeight w:val="33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2212F" w:rsidRPr="00650516" w:rsidRDefault="0042212F" w:rsidP="00FF4E52">
            <w:pPr>
              <w:pStyle w:val="af5"/>
              <w:rPr>
                <w:rFonts w:eastAsia="Arial Unicode MS"/>
                <w:lang w:val="uk-UA"/>
              </w:rPr>
            </w:pPr>
            <w:r w:rsidRPr="00650516">
              <w:rPr>
                <w:lang w:val="uk-UA"/>
              </w:rPr>
              <w:t>120</w:t>
            </w:r>
          </w:p>
        </w:tc>
      </w:tr>
    </w:tbl>
    <w:p w:rsidR="00DF3CC3" w:rsidRPr="00650516" w:rsidRDefault="00DF3CC3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3309D0" w:rsidRPr="00650516" w:rsidRDefault="00DF3CC3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650516">
        <w:rPr>
          <w:szCs w:val="28"/>
          <w:lang w:val="uk-UA"/>
        </w:rPr>
        <w:t>Висновок</w:t>
      </w:r>
      <w:r w:rsidR="003309D0" w:rsidRPr="00650516">
        <w:rPr>
          <w:szCs w:val="28"/>
          <w:lang w:val="uk-UA"/>
        </w:rPr>
        <w:t xml:space="preserve">: </w:t>
      </w:r>
      <w:r w:rsidRPr="00650516">
        <w:rPr>
          <w:szCs w:val="28"/>
          <w:lang w:val="uk-UA"/>
        </w:rPr>
        <w:t>Для того щоб фірма могла отримувати максимальний прибуток від продажу цукерок, вона має випускати цукерки "Му-му" (100 одиниць</w:t>
      </w:r>
      <w:r w:rsidR="003309D0" w:rsidRPr="00650516">
        <w:rPr>
          <w:szCs w:val="28"/>
          <w:lang w:val="uk-UA"/>
        </w:rPr>
        <w:t>),</w:t>
      </w:r>
      <w:r w:rsidRPr="00650516">
        <w:rPr>
          <w:szCs w:val="28"/>
          <w:lang w:val="uk-UA"/>
        </w:rPr>
        <w:t xml:space="preserve"> цукерки "Ягідка" (1200 одиниць</w:t>
      </w:r>
      <w:r w:rsidR="003309D0" w:rsidRPr="00650516">
        <w:rPr>
          <w:szCs w:val="28"/>
          <w:lang w:val="uk-UA"/>
        </w:rPr>
        <w:t>),</w:t>
      </w:r>
      <w:r w:rsidRPr="00650516">
        <w:rPr>
          <w:szCs w:val="28"/>
          <w:lang w:val="uk-UA"/>
        </w:rPr>
        <w:t xml:space="preserve"> виробництво цукерок "Слива" не є прибутковим, тому випускати їх не рекомендується</w:t>
      </w:r>
      <w:r w:rsidR="003309D0" w:rsidRPr="00650516">
        <w:rPr>
          <w:szCs w:val="28"/>
          <w:lang w:val="uk-UA"/>
        </w:rPr>
        <w:t xml:space="preserve">. </w:t>
      </w:r>
      <w:r w:rsidRPr="00650516">
        <w:rPr>
          <w:szCs w:val="28"/>
          <w:lang w:val="uk-UA"/>
        </w:rPr>
        <w:t>При збільшенні кількості сировини на 100 одиниць, всі показники кардинально змінюються</w:t>
      </w:r>
      <w:r w:rsidR="003309D0" w:rsidRPr="00650516">
        <w:rPr>
          <w:szCs w:val="28"/>
          <w:lang w:val="uk-UA"/>
        </w:rPr>
        <w:t xml:space="preserve">. </w:t>
      </w:r>
    </w:p>
    <w:p w:rsidR="003309D0" w:rsidRPr="00650516" w:rsidRDefault="0042212F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650516">
        <w:rPr>
          <w:szCs w:val="28"/>
          <w:lang w:val="uk-UA"/>
        </w:rPr>
        <w:t>Контрольні питання</w:t>
      </w:r>
      <w:r w:rsidR="003309D0" w:rsidRPr="00650516">
        <w:rPr>
          <w:szCs w:val="28"/>
          <w:lang w:val="uk-UA"/>
        </w:rPr>
        <w:t xml:space="preserve">: </w:t>
      </w:r>
    </w:p>
    <w:p w:rsidR="003309D0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iCs/>
          <w:lang w:val="uk-UA"/>
        </w:rPr>
      </w:pPr>
      <w:r w:rsidRPr="00650516">
        <w:rPr>
          <w:lang w:val="uk-UA"/>
        </w:rPr>
        <w:t>1</w:t>
      </w:r>
      <w:r w:rsidR="003309D0" w:rsidRPr="00650516">
        <w:rPr>
          <w:lang w:val="uk-UA"/>
        </w:rPr>
        <w:t xml:space="preserve">. </w:t>
      </w:r>
      <w:r w:rsidRPr="00650516">
        <w:rPr>
          <w:lang w:val="uk-UA"/>
        </w:rPr>
        <w:t>Навести загальний вигляд розв'язку задачі планування виробництва</w:t>
      </w:r>
    </w:p>
    <w:p w:rsidR="00981EF5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iCs/>
          <w:lang w:val="uk-UA"/>
        </w:rPr>
      </w:pPr>
      <w:r w:rsidRPr="00650516">
        <w:rPr>
          <w:lang w:val="uk-UA"/>
        </w:rPr>
        <w:t>а</w:t>
      </w:r>
      <w:r w:rsidR="003309D0" w:rsidRPr="00650516">
        <w:rPr>
          <w:lang w:val="uk-UA"/>
        </w:rPr>
        <w:t xml:space="preserve">) </w:t>
      </w:r>
      <w:r w:rsidRPr="00650516">
        <w:rPr>
          <w:lang w:val="uk-UA"/>
        </w:rPr>
        <w:t>записали у комірки наступну інформацію</w:t>
      </w:r>
      <w:r w:rsidR="003309D0" w:rsidRPr="00650516">
        <w:rPr>
          <w:lang w:val="uk-UA"/>
        </w:rPr>
        <w:t xml:space="preserve"> - </w:t>
      </w:r>
      <w:r w:rsidRPr="00650516">
        <w:rPr>
          <w:iCs/>
          <w:lang w:val="uk-UA"/>
        </w:rPr>
        <w:t xml:space="preserve">імена змінних </w:t>
      </w:r>
    </w:p>
    <w:p w:rsidR="003309D0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б</w:t>
      </w:r>
      <w:r w:rsidR="003309D0" w:rsidRPr="00650516">
        <w:rPr>
          <w:lang w:val="uk-UA"/>
        </w:rPr>
        <w:t xml:space="preserve">) </w:t>
      </w:r>
      <w:r w:rsidRPr="00650516">
        <w:rPr>
          <w:lang w:val="uk-UA"/>
        </w:rPr>
        <w:t xml:space="preserve">присвоїли значенням змінних їх імена, для цього слід виділити комірку із початковим нульовим значенням змінної і виконати команду </w:t>
      </w:r>
      <w:r w:rsidRPr="00650516">
        <w:rPr>
          <w:bCs/>
          <w:lang w:val="uk-UA"/>
        </w:rPr>
        <w:t>Вставка\ Имя \Присвоить</w:t>
      </w:r>
      <w:r w:rsidR="003309D0" w:rsidRPr="00650516">
        <w:rPr>
          <w:bCs/>
          <w:lang w:val="uk-UA"/>
        </w:rPr>
        <w:t xml:space="preserve"> [</w:t>
      </w:r>
      <w:r w:rsidRPr="00650516">
        <w:rPr>
          <w:bCs/>
          <w:lang w:val="uk-UA"/>
        </w:rPr>
        <w:t>OK</w:t>
      </w:r>
      <w:r w:rsidR="003309D0" w:rsidRPr="00650516">
        <w:rPr>
          <w:bCs/>
          <w:lang w:val="uk-UA"/>
        </w:rPr>
        <w:t xml:space="preserve">] </w:t>
      </w:r>
      <w:r w:rsidRPr="00650516">
        <w:rPr>
          <w:lang w:val="uk-UA"/>
        </w:rPr>
        <w:t>в</w:t>
      </w:r>
      <w:r w:rsidR="003309D0" w:rsidRPr="00650516">
        <w:rPr>
          <w:lang w:val="uk-UA"/>
        </w:rPr>
        <w:t xml:space="preserve">) </w:t>
      </w:r>
      <w:r w:rsidRPr="00650516">
        <w:rPr>
          <w:lang w:val="uk-UA"/>
        </w:rPr>
        <w:t xml:space="preserve">у комірку </w:t>
      </w:r>
      <w:r w:rsidRPr="00650516">
        <w:rPr>
          <w:bCs/>
          <w:lang w:val="uk-UA"/>
        </w:rPr>
        <w:t xml:space="preserve">А6 </w:t>
      </w:r>
      <w:r w:rsidRPr="00650516">
        <w:rPr>
          <w:lang w:val="uk-UA"/>
        </w:rPr>
        <w:t xml:space="preserve">увели текст </w:t>
      </w:r>
      <w:r w:rsidRPr="00650516">
        <w:rPr>
          <w:bCs/>
          <w:lang w:val="uk-UA"/>
        </w:rPr>
        <w:t>Цільова функція</w:t>
      </w:r>
      <w:r w:rsidR="003309D0" w:rsidRPr="00650516">
        <w:rPr>
          <w:lang w:val="uk-UA"/>
        </w:rPr>
        <w:t xml:space="preserve"> </w:t>
      </w:r>
      <w:r w:rsidRPr="00650516">
        <w:rPr>
          <w:lang w:val="uk-UA"/>
        </w:rPr>
        <w:t>г</w:t>
      </w:r>
      <w:r w:rsidR="003309D0" w:rsidRPr="00650516">
        <w:rPr>
          <w:lang w:val="uk-UA"/>
        </w:rPr>
        <w:t xml:space="preserve">) </w:t>
      </w:r>
      <w:r w:rsidRPr="00650516">
        <w:rPr>
          <w:lang w:val="uk-UA"/>
        </w:rPr>
        <w:t xml:space="preserve">у комірку </w:t>
      </w:r>
      <w:r w:rsidRPr="00650516">
        <w:rPr>
          <w:bCs/>
          <w:lang w:val="uk-UA"/>
        </w:rPr>
        <w:t xml:space="preserve">А7 </w:t>
      </w:r>
      <w:r w:rsidRPr="00650516">
        <w:rPr>
          <w:lang w:val="uk-UA"/>
        </w:rPr>
        <w:t>увели формулу цільової функції</w:t>
      </w:r>
      <w:r w:rsidR="003309D0" w:rsidRPr="00650516">
        <w:rPr>
          <w:lang w:val="uk-UA"/>
        </w:rPr>
        <w:t>:</w:t>
      </w:r>
    </w:p>
    <w:p w:rsidR="003309D0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lang w:val="uk-UA"/>
        </w:rPr>
        <w:t>=108*х1+112*х2+126*х3</w:t>
      </w:r>
      <w:r w:rsidR="003309D0" w:rsidRPr="00650516">
        <w:rPr>
          <w:bCs/>
          <w:lang w:val="uk-UA"/>
        </w:rPr>
        <w:t xml:space="preserve"> </w:t>
      </w:r>
      <w:r w:rsidRPr="00650516">
        <w:rPr>
          <w:lang w:val="uk-UA"/>
        </w:rPr>
        <w:t>д</w:t>
      </w:r>
      <w:r w:rsidR="003309D0" w:rsidRPr="00650516">
        <w:rPr>
          <w:lang w:val="uk-UA"/>
        </w:rPr>
        <w:t xml:space="preserve">) </w:t>
      </w:r>
      <w:r w:rsidRPr="00650516">
        <w:rPr>
          <w:lang w:val="uk-UA"/>
        </w:rPr>
        <w:t xml:space="preserve">у комірку </w:t>
      </w:r>
      <w:r w:rsidRPr="00650516">
        <w:rPr>
          <w:bCs/>
          <w:lang w:val="uk-UA"/>
        </w:rPr>
        <w:t>А8</w:t>
      </w:r>
      <w:r w:rsidRPr="00650516">
        <w:rPr>
          <w:lang w:val="uk-UA"/>
        </w:rPr>
        <w:t xml:space="preserve"> увели текст </w:t>
      </w:r>
      <w:r w:rsidRPr="00650516">
        <w:rPr>
          <w:bCs/>
          <w:lang w:val="uk-UA"/>
        </w:rPr>
        <w:t xml:space="preserve">Обмеження </w:t>
      </w:r>
      <w:r w:rsidRPr="00650516">
        <w:rPr>
          <w:lang w:val="uk-UA"/>
        </w:rPr>
        <w:t xml:space="preserve">у комірку B8 текст </w:t>
      </w:r>
      <w:r w:rsidRPr="00650516">
        <w:rPr>
          <w:bCs/>
          <w:lang w:val="uk-UA"/>
        </w:rPr>
        <w:t>Значення</w:t>
      </w:r>
      <w:r w:rsidR="003309D0" w:rsidRPr="00650516">
        <w:rPr>
          <w:lang w:val="uk-UA"/>
        </w:rPr>
        <w:t xml:space="preserve"> </w:t>
      </w:r>
      <w:r w:rsidRPr="00650516">
        <w:rPr>
          <w:lang w:val="uk-UA"/>
        </w:rPr>
        <w:t>е</w:t>
      </w:r>
      <w:r w:rsidR="003309D0" w:rsidRPr="00650516">
        <w:rPr>
          <w:lang w:val="uk-UA"/>
        </w:rPr>
        <w:t xml:space="preserve">) </w:t>
      </w:r>
      <w:r w:rsidRPr="00650516">
        <w:rPr>
          <w:lang w:val="uk-UA"/>
        </w:rPr>
        <w:t xml:space="preserve">у комірки </w:t>
      </w:r>
      <w:r w:rsidRPr="00650516">
        <w:rPr>
          <w:bCs/>
          <w:lang w:val="uk-UA"/>
        </w:rPr>
        <w:t>А9-А11</w:t>
      </w:r>
      <w:r w:rsidRPr="00650516">
        <w:rPr>
          <w:lang w:val="uk-UA"/>
        </w:rPr>
        <w:t xml:space="preserve"> увели формули обмежень</w:t>
      </w:r>
      <w:r w:rsidR="003309D0" w:rsidRPr="00650516">
        <w:rPr>
          <w:lang w:val="uk-UA"/>
        </w:rPr>
        <w:t>:</w:t>
      </w:r>
    </w:p>
    <w:p w:rsidR="003309D0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lang w:val="uk-UA"/>
        </w:rPr>
        <w:t>=0,8*х1+0,5*х2+0,6*х3</w:t>
      </w:r>
      <w:r w:rsidR="003309D0" w:rsidRPr="00650516">
        <w:rPr>
          <w:bCs/>
          <w:lang w:val="uk-UA"/>
        </w:rPr>
        <w:t xml:space="preserve"> </w:t>
      </w:r>
      <w:r w:rsidRPr="00650516">
        <w:rPr>
          <w:bCs/>
          <w:lang w:val="uk-UA"/>
        </w:rPr>
        <w:t>=0,2*х1+0,4*х2+0,3*х3</w:t>
      </w:r>
      <w:r w:rsidR="003309D0" w:rsidRPr="00650516">
        <w:rPr>
          <w:bCs/>
          <w:lang w:val="uk-UA"/>
        </w:rPr>
        <w:t xml:space="preserve"> </w:t>
      </w:r>
      <w:r w:rsidRPr="00650516">
        <w:rPr>
          <w:bCs/>
          <w:lang w:val="uk-UA"/>
        </w:rPr>
        <w:t>=0,1*х2+0,1*х3</w:t>
      </w:r>
      <w:r w:rsidR="003309D0" w:rsidRPr="00650516">
        <w:rPr>
          <w:bCs/>
          <w:lang w:val="uk-UA"/>
        </w:rPr>
        <w:t xml:space="preserve"> </w:t>
      </w:r>
      <w:r w:rsidRPr="00650516">
        <w:rPr>
          <w:lang w:val="uk-UA"/>
        </w:rPr>
        <w:t>ж</w:t>
      </w:r>
      <w:r w:rsidR="003309D0" w:rsidRPr="00650516">
        <w:rPr>
          <w:lang w:val="uk-UA"/>
        </w:rPr>
        <w:t xml:space="preserve">) </w:t>
      </w:r>
      <w:r w:rsidRPr="00650516">
        <w:rPr>
          <w:lang w:val="uk-UA"/>
        </w:rPr>
        <w:t xml:space="preserve">а у комірки </w:t>
      </w:r>
      <w:r w:rsidRPr="00650516">
        <w:rPr>
          <w:bCs/>
          <w:lang w:val="uk-UA"/>
        </w:rPr>
        <w:t>В9-В11</w:t>
      </w:r>
      <w:r w:rsidRPr="00650516">
        <w:rPr>
          <w:lang w:val="uk-UA"/>
        </w:rPr>
        <w:t xml:space="preserve"> їх значення</w:t>
      </w:r>
      <w:r w:rsidR="003309D0" w:rsidRPr="00650516">
        <w:rPr>
          <w:lang w:val="uk-UA"/>
        </w:rPr>
        <w:t>:</w:t>
      </w:r>
    </w:p>
    <w:p w:rsidR="00490B7E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lang w:val="uk-UA"/>
        </w:rPr>
        <w:t>800</w:t>
      </w:r>
      <w:r w:rsidR="003309D0" w:rsidRPr="00650516">
        <w:rPr>
          <w:bCs/>
          <w:lang w:val="uk-UA"/>
        </w:rPr>
        <w:t xml:space="preserve"> </w:t>
      </w:r>
      <w:r w:rsidRPr="00650516">
        <w:rPr>
          <w:bCs/>
          <w:lang w:val="uk-UA"/>
        </w:rPr>
        <w:t>600</w:t>
      </w:r>
      <w:r w:rsidR="003309D0" w:rsidRPr="00650516">
        <w:rPr>
          <w:bCs/>
          <w:lang w:val="uk-UA"/>
        </w:rPr>
        <w:t xml:space="preserve"> </w:t>
      </w:r>
      <w:r w:rsidRPr="00650516">
        <w:rPr>
          <w:bCs/>
          <w:lang w:val="uk-UA"/>
        </w:rPr>
        <w:t>120</w:t>
      </w:r>
    </w:p>
    <w:p w:rsidR="00981EF5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2</w:t>
      </w:r>
      <w:r w:rsidR="003309D0" w:rsidRPr="00650516">
        <w:rPr>
          <w:lang w:val="uk-UA"/>
        </w:rPr>
        <w:t xml:space="preserve">. </w:t>
      </w:r>
      <w:r w:rsidRPr="00650516">
        <w:rPr>
          <w:lang w:val="uk-UA"/>
        </w:rPr>
        <w:t>Як викликати “Поиск решения”</w:t>
      </w:r>
      <w:r w:rsidR="003309D0" w:rsidRPr="00650516">
        <w:rPr>
          <w:lang w:val="uk-UA"/>
        </w:rPr>
        <w:t xml:space="preserve">? </w:t>
      </w:r>
    </w:p>
    <w:p w:rsidR="003309D0" w:rsidRPr="00FF4E52" w:rsidRDefault="00981EF5" w:rsidP="003309D0">
      <w:pPr>
        <w:widowControl w:val="0"/>
        <w:autoSpaceDE w:val="0"/>
        <w:autoSpaceDN w:val="0"/>
        <w:adjustRightInd w:val="0"/>
        <w:ind w:firstLine="709"/>
      </w:pPr>
      <w:r w:rsidRPr="00650516">
        <w:rPr>
          <w:lang w:val="uk-UA"/>
        </w:rPr>
        <w:t xml:space="preserve">Виконати команди </w:t>
      </w:r>
      <w:r w:rsidRPr="00650516">
        <w:rPr>
          <w:bCs/>
          <w:lang w:val="uk-UA"/>
        </w:rPr>
        <w:t xml:space="preserve">Сервис\Поиск решения </w:t>
      </w:r>
      <w:r w:rsidRPr="00650516">
        <w:rPr>
          <w:lang w:val="uk-UA"/>
        </w:rPr>
        <w:t>і у відповідному діалоговому вікні вка</w:t>
      </w:r>
      <w:r w:rsidR="00FF4E52">
        <w:rPr>
          <w:lang w:val="uk-UA"/>
        </w:rPr>
        <w:t>зати необхідні параметри розв</w:t>
      </w:r>
      <w:r w:rsidR="00FF4E52" w:rsidRPr="00FF4E52">
        <w:t>'</w:t>
      </w:r>
      <w:r w:rsidRPr="00650516">
        <w:rPr>
          <w:lang w:val="uk-UA"/>
        </w:rPr>
        <w:t>язку</w:t>
      </w:r>
      <w:r w:rsidR="00FF4E52" w:rsidRPr="00FF4E52">
        <w:t>.</w:t>
      </w:r>
    </w:p>
    <w:p w:rsidR="003309D0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3</w:t>
      </w:r>
      <w:r w:rsidR="003309D0" w:rsidRPr="00650516">
        <w:rPr>
          <w:lang w:val="uk-UA"/>
        </w:rPr>
        <w:t xml:space="preserve">. </w:t>
      </w:r>
      <w:r w:rsidRPr="00650516">
        <w:rPr>
          <w:lang w:val="uk-UA"/>
        </w:rPr>
        <w:t>Як вказати вид цільової функції</w:t>
      </w:r>
      <w:r w:rsidR="003309D0" w:rsidRPr="00650516">
        <w:rPr>
          <w:lang w:val="uk-UA"/>
        </w:rPr>
        <w:t xml:space="preserve">? </w:t>
      </w:r>
    </w:p>
    <w:p w:rsidR="00981EF5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За допомогою формули</w:t>
      </w:r>
      <w:r w:rsidR="003309D0" w:rsidRPr="00650516">
        <w:rPr>
          <w:lang w:val="uk-UA"/>
        </w:rPr>
        <w:t xml:space="preserve">: </w:t>
      </w:r>
    </w:p>
    <w:p w:rsidR="00981EF5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108*х1+112*х2+126*х3 </w:t>
      </w:r>
    </w:p>
    <w:p w:rsidR="003309D0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Цільова функція прямує до максимуму</w:t>
      </w:r>
      <w:r w:rsidR="003309D0" w:rsidRPr="00650516">
        <w:rPr>
          <w:lang w:val="uk-UA"/>
        </w:rPr>
        <w:t xml:space="preserve">. </w:t>
      </w:r>
    </w:p>
    <w:p w:rsidR="003309D0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4</w:t>
      </w:r>
      <w:r w:rsidR="003309D0" w:rsidRPr="00650516">
        <w:rPr>
          <w:lang w:val="uk-UA"/>
        </w:rPr>
        <w:t xml:space="preserve">. </w:t>
      </w:r>
      <w:r w:rsidRPr="00650516">
        <w:rPr>
          <w:lang w:val="uk-UA"/>
        </w:rPr>
        <w:t>Яким чином задаються обмеження</w:t>
      </w:r>
      <w:r w:rsidR="003309D0" w:rsidRPr="00650516">
        <w:rPr>
          <w:lang w:val="uk-UA"/>
        </w:rPr>
        <w:t xml:space="preserve">? </w:t>
      </w:r>
    </w:p>
    <w:p w:rsidR="00981EF5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Обмеження задаються в “Поиске решений” ограничения добавить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szCs w:val="28"/>
          <w:lang w:val="uk-UA"/>
        </w:rPr>
        <w:t>Самостійна робота "Задачі планування виробництва"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 w:rsidRPr="00650516">
        <w:rPr>
          <w:bCs/>
          <w:lang w:val="uk-UA"/>
        </w:rPr>
        <w:t>Завдання до лабораторної роботи "Задача планування виробництва" Завдання 1.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 w:rsidRPr="00650516">
        <w:rPr>
          <w:lang w:val="uk-UA"/>
        </w:rPr>
        <w:t xml:space="preserve">Створити новий документ на основі шаблону </w:t>
      </w:r>
      <w:r w:rsidRPr="00650516">
        <w:rPr>
          <w:bCs/>
          <w:lang w:val="uk-UA"/>
        </w:rPr>
        <w:t>Самостійна робота.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 w:rsidRPr="00650516">
        <w:rPr>
          <w:bCs/>
          <w:lang w:val="uk-UA"/>
        </w:rPr>
        <w:t>Завдання 2.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Записати математичну модель задачі (використовуючі редактор формул).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 w:rsidRPr="00650516">
        <w:rPr>
          <w:bCs/>
          <w:lang w:val="uk-UA"/>
        </w:rPr>
        <w:t>Завдання 3.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Знайти розв"язок задачі із використанням задачі пошуку рішень табличного процесора Excel.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 w:rsidRPr="00650516">
        <w:rPr>
          <w:bCs/>
          <w:lang w:val="uk-UA"/>
        </w:rPr>
        <w:t>Завдання 4.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Зберегти документиWord і Excel у паці </w:t>
      </w:r>
      <w:r w:rsidRPr="00650516">
        <w:rPr>
          <w:bCs/>
          <w:lang w:val="uk-UA"/>
        </w:rPr>
        <w:t>Самостійна робота</w:t>
      </w:r>
      <w:r w:rsidRPr="00650516">
        <w:rPr>
          <w:lang w:val="uk-UA"/>
        </w:rPr>
        <w:t>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 w:rsidRPr="00650516">
        <w:rPr>
          <w:bCs/>
          <w:lang w:val="uk-UA"/>
        </w:rPr>
        <w:t>Варіанти задач: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650516">
        <w:rPr>
          <w:lang w:val="uk-UA"/>
        </w:rPr>
        <w:t xml:space="preserve">1. Цех консервного заводу для виготовлення 3-х партій консервів використовує послідовно різне технологічне обладнання. Витрати обладнання на партію консервів кожного виду вказані в таблиці. </w:t>
      </w:r>
    </w:p>
    <w:p w:rsidR="00C85BC2" w:rsidRPr="00C85BC2" w:rsidRDefault="00C85BC2" w:rsidP="003309D0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tbl>
      <w:tblPr>
        <w:tblW w:w="0" w:type="auto"/>
        <w:tblCellSpacing w:w="15" w:type="dxa"/>
        <w:tblInd w:w="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9"/>
        <w:gridCol w:w="1068"/>
        <w:gridCol w:w="1134"/>
        <w:gridCol w:w="1201"/>
        <w:gridCol w:w="1009"/>
        <w:gridCol w:w="125"/>
      </w:tblGrid>
      <w:tr w:rsidR="00C85BC2">
        <w:trPr>
          <w:gridAfter w:val="1"/>
          <w:tblCellSpacing w:w="15" w:type="dxa"/>
        </w:trPr>
        <w:tc>
          <w:tcPr>
            <w:tcW w:w="129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Групи обладнання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Технічні коефіцієнти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Ціна (грн.) 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94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продукція 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продукція 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продукція ІІІ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  <w:tr w:rsidR="00C85BC2">
        <w:trPr>
          <w:gridAfter w:val="1"/>
          <w:tblCellSpacing w:w="15" w:type="dxa"/>
        </w:trPr>
        <w:tc>
          <w:tcPr>
            <w:tcW w:w="1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120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280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140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360</w:t>
            </w:r>
          </w:p>
        </w:tc>
      </w:tr>
      <w:tr w:rsidR="00C85BC2">
        <w:trPr>
          <w:tblCellSpacing w:w="15" w:type="dxa"/>
        </w:trPr>
        <w:tc>
          <w:tcPr>
            <w:tcW w:w="12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Прибуток (грн.)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Технічні коефіцієнти вказують, яка кількість кожного виду обладнання необхідно для виготовлення продукції кожного виду. Знайти розв’язок, взявши за мету максимальний прибуток.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650516">
        <w:rPr>
          <w:lang w:val="uk-UA"/>
        </w:rPr>
        <w:t xml:space="preserve">2. У буфеті студентської їдальні реалізуються бутерброди 3 видів А, В, С. Їх підготовка і реалізація вимагають використання 3 видів ресурсів, норми витрат яких наведені у таблиці: </w:t>
      </w:r>
    </w:p>
    <w:p w:rsidR="00C85BC2" w:rsidRPr="00C85BC2" w:rsidRDefault="00C85BC2" w:rsidP="003309D0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tbl>
      <w:tblPr>
        <w:tblW w:w="0" w:type="auto"/>
        <w:tblCellSpacing w:w="15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6"/>
        <w:gridCol w:w="1438"/>
        <w:gridCol w:w="1363"/>
        <w:gridCol w:w="1364"/>
        <w:gridCol w:w="1330"/>
        <w:gridCol w:w="125"/>
      </w:tblGrid>
      <w:tr w:rsidR="00C85BC2">
        <w:trPr>
          <w:gridAfter w:val="1"/>
          <w:tblCellSpacing w:w="15" w:type="dxa"/>
        </w:trPr>
        <w:tc>
          <w:tcPr>
            <w:tcW w:w="122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Види ресурсів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Норми витрат ресурсів на 1 партію бутербродів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Запас ресурсів 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21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  <w:tr w:rsidR="00C85BC2">
        <w:trPr>
          <w:gridAfter w:val="1"/>
          <w:tblCellSpacing w:w="15" w:type="dxa"/>
        </w:trPr>
        <w:tc>
          <w:tcPr>
            <w:tcW w:w="12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38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ІІ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44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40</w:t>
            </w:r>
          </w:p>
        </w:tc>
      </w:tr>
      <w:tr w:rsidR="00C85BC2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Прибуток (грн.)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</w:tbl>
    <w:p w:rsidR="00C85BC2" w:rsidRDefault="00C85BC2" w:rsidP="003309D0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Визначити план продажу буте</w:t>
      </w:r>
      <w:r w:rsidR="00C85BC2">
        <w:rPr>
          <w:lang w:val="uk-UA"/>
        </w:rPr>
        <w:t>рбродів, який забезпечить максим</w:t>
      </w:r>
      <w:r w:rsidRPr="00650516">
        <w:rPr>
          <w:lang w:val="uk-UA"/>
        </w:rPr>
        <w:t>ум прибутку від їх реалізації.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</w:pPr>
      <w:r w:rsidRPr="00650516">
        <w:rPr>
          <w:lang w:val="uk-UA"/>
        </w:rPr>
        <w:t>3. Цех м'ясокомбінату для виготовлення 3 видів консервів використовує послідовно різне технологічне обладнання. Витрати обладнання на партію виробів кожного виду та його ціна наведені у таблиці</w:t>
      </w:r>
      <w:r w:rsidR="00C85BC2">
        <w:t>:</w:t>
      </w:r>
    </w:p>
    <w:p w:rsidR="00C85BC2" w:rsidRPr="00C85BC2" w:rsidRDefault="00C85BC2" w:rsidP="003309D0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CellSpacing w:w="15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9"/>
        <w:gridCol w:w="1754"/>
        <w:gridCol w:w="1919"/>
        <w:gridCol w:w="1628"/>
        <w:gridCol w:w="1009"/>
        <w:gridCol w:w="125"/>
      </w:tblGrid>
      <w:tr w:rsidR="00C85BC2">
        <w:trPr>
          <w:gridAfter w:val="1"/>
          <w:tblCellSpacing w:w="15" w:type="dxa"/>
        </w:trPr>
        <w:tc>
          <w:tcPr>
            <w:tcW w:w="143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Групи обладнання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Технічні коефіцієнти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Ціна (грн.) 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434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"Сніданок туриста"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"Паштет печінковий"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"Паштет міський"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  <w:tr w:rsidR="00C85BC2">
        <w:trPr>
          <w:gridAfter w:val="1"/>
          <w:tblCellSpacing w:w="15" w:type="dxa"/>
        </w:trPr>
        <w:tc>
          <w:tcPr>
            <w:tcW w:w="1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360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192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180</w:t>
            </w:r>
          </w:p>
        </w:tc>
      </w:tr>
      <w:tr w:rsidR="00C85BC2">
        <w:trPr>
          <w:tblCellSpacing w:w="15" w:type="dxa"/>
        </w:trPr>
        <w:tc>
          <w:tcPr>
            <w:tcW w:w="1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Прибуток (грн.)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Технічні коефіцієнти вказують, яка кількість кожного виду обладнання необхідна для виготовлення партії консервів кожного виду. Знайти розв’язок, взявши за мету максимальний прибуток.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4. На консервному заводі виготовляють 3 види молочних сумішей для чого використовують з види сировини. Норми витрат сировини на виробництво кожного виду сумішей, запаси сировини, а також прибуток від реалізації кожного виду сумішей наведені у таблиці: </w:t>
      </w:r>
    </w:p>
    <w:p w:rsidR="00C85BC2" w:rsidRPr="00650516" w:rsidRDefault="00C85BC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6"/>
        <w:gridCol w:w="1118"/>
        <w:gridCol w:w="1419"/>
        <w:gridCol w:w="1266"/>
        <w:gridCol w:w="2055"/>
        <w:gridCol w:w="125"/>
      </w:tblGrid>
      <w:tr w:rsidR="00C85BC2">
        <w:trPr>
          <w:gridAfter w:val="1"/>
          <w:tblCellSpacing w:w="15" w:type="dxa"/>
        </w:trPr>
        <w:tc>
          <w:tcPr>
            <w:tcW w:w="122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Вид сировини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Норми витрат сировини (т) на 1(т) сумішей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Запаси сировини (грн.) 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21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"Малюк"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"Ведмедик"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"Сонечко"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  <w:tr w:rsidR="00C85BC2">
        <w:trPr>
          <w:gridAfter w:val="1"/>
          <w:tblCellSpacing w:w="15" w:type="dxa"/>
        </w:trPr>
        <w:tc>
          <w:tcPr>
            <w:tcW w:w="12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Молоко сухе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900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Мука рисова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700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2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Цукор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1000</w:t>
            </w:r>
          </w:p>
        </w:tc>
      </w:tr>
      <w:tr w:rsidR="00C85BC2">
        <w:trPr>
          <w:tblCellSpacing w:w="15" w:type="dxa"/>
        </w:trPr>
        <w:tc>
          <w:tcPr>
            <w:tcW w:w="122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Прибуток (грн.)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Визначити план виробництва сумішей, який забезпечить найбільший прибуток.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5. Консервний завод для виробництва 3 видів овочевих консервів "Салат овочевий", "Перець фарширований", "Перчинка" використовує три види основної сировини: перець, томатний соус, моркву. Норми витрат сировини кожного виду на виробництво 1партії консервів наведені у таблиці. В ній же наведена загальна кількість сировини кожного виду, яка може використовуватись консервним заводом, а також й прибуток від реалізації кожного виду консервів. </w:t>
      </w:r>
    </w:p>
    <w:p w:rsidR="00C85BC2" w:rsidRPr="00650516" w:rsidRDefault="00C85BC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1594"/>
        <w:gridCol w:w="2208"/>
        <w:gridCol w:w="1088"/>
        <w:gridCol w:w="1425"/>
        <w:gridCol w:w="125"/>
      </w:tblGrid>
      <w:tr w:rsidR="00C85BC2">
        <w:trPr>
          <w:gridAfter w:val="1"/>
          <w:tblCellSpacing w:w="15" w:type="dxa"/>
        </w:trPr>
        <w:tc>
          <w:tcPr>
            <w:tcW w:w="136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Вид сировини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Норми витрати сировини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Запас сировини 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361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"Салат овочевий"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"Перець фарширований"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"Перчинка"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  <w:tr w:rsidR="00C85BC2">
        <w:trPr>
          <w:gridAfter w:val="1"/>
          <w:tblCellSpacing w:w="15" w:type="dxa"/>
        </w:trPr>
        <w:tc>
          <w:tcPr>
            <w:tcW w:w="13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Перець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160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3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 xml:space="preserve">Томатний соус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180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3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Морква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140</w:t>
            </w:r>
          </w:p>
        </w:tc>
      </w:tr>
      <w:tr w:rsidR="00C85BC2">
        <w:trPr>
          <w:gridAfter w:val="1"/>
          <w:tblCellSpacing w:w="15" w:type="dxa"/>
        </w:trPr>
        <w:tc>
          <w:tcPr>
            <w:tcW w:w="13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vAlign w:val="center"/>
          </w:tcPr>
          <w:p w:rsidR="00C85BC2" w:rsidRDefault="00C85BC2" w:rsidP="00C85BC2">
            <w:pPr>
              <w:pStyle w:val="af5"/>
            </w:pPr>
          </w:p>
        </w:tc>
      </w:tr>
      <w:tr w:rsidR="00C85BC2">
        <w:trPr>
          <w:tblCellSpacing w:w="15" w:type="dxa"/>
        </w:trPr>
        <w:tc>
          <w:tcPr>
            <w:tcW w:w="13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Прибуток (грн.)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  <w: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85BC2" w:rsidRDefault="00C85BC2" w:rsidP="00C85BC2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Визначити план виробництва продукції, який забезпечить максимальний прибуток.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6. Цех консервного заводу налагоджує виробництво 3 видів продукції, для чого потрібне обладнання і певні витрати праці. У таблиці наведені норми витрат усіх видів ресурсів та їх наявні запаси. </w:t>
      </w:r>
    </w:p>
    <w:p w:rsidR="00884C18" w:rsidRPr="00650516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3"/>
        <w:gridCol w:w="1104"/>
        <w:gridCol w:w="1172"/>
        <w:gridCol w:w="1241"/>
        <w:gridCol w:w="1345"/>
      </w:tblGrid>
      <w:tr w:rsidR="00884C18">
        <w:trPr>
          <w:tblCellSpacing w:w="15" w:type="dxa"/>
        </w:trPr>
        <w:tc>
          <w:tcPr>
            <w:tcW w:w="364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Види ресурсів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Витрати ресурсів на одиницю продукції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Запас ресурсів 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продукція 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продукція 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продукція ІІІ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Обладнання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510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Витрати на виробництво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640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Витрати на обслуговування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50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Прибуток від виробництва одниці продукції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Визначити план випуску продукції, який забезпечить максимальний прибуток.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7. Цех напівфабрикатів виробляє два види продукції і при цьому використовує чотири види сировини у кількості, вказаній нижче. </w:t>
      </w:r>
    </w:p>
    <w:p w:rsidR="00884C18" w:rsidRPr="00650516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3"/>
        <w:gridCol w:w="1533"/>
        <w:gridCol w:w="1629"/>
        <w:gridCol w:w="1440"/>
      </w:tblGrid>
      <w:tr w:rsidR="00884C18">
        <w:trPr>
          <w:tblCellSpacing w:w="15" w:type="dxa"/>
        </w:trPr>
        <w:tc>
          <w:tcPr>
            <w:tcW w:w="364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Вид сировини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Витрати сировини на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t>1 кг</w:t>
              </w:r>
            </w:smartTag>
            <w:r>
              <w:t xml:space="preserve"> продукції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Запас сировини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продукція 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продукція ІІ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220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195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240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205</w:t>
            </w:r>
          </w:p>
        </w:tc>
      </w:tr>
      <w:tr w:rsidR="00884C18">
        <w:trPr>
          <w:tblCellSpacing w:w="15" w:type="dxa"/>
        </w:trPr>
        <w:tc>
          <w:tcPr>
            <w:tcW w:w="3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Прибуток від виробництва одниці продукції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Визначити план випуску продукціїї, який забезпечить максимальний прибуток.</w:t>
      </w:r>
    </w:p>
    <w:p w:rsidR="00884C18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8. Цех напівфабрикатів виробляє два види продукції і при цьому використовує чотири види сировини у кількості, вказаній нижче. </w:t>
      </w: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53"/>
        <w:gridCol w:w="1533"/>
        <w:gridCol w:w="1629"/>
        <w:gridCol w:w="1440"/>
      </w:tblGrid>
      <w:tr w:rsidR="00884C18">
        <w:trPr>
          <w:tblCellSpacing w:w="15" w:type="dxa"/>
        </w:trPr>
        <w:tc>
          <w:tcPr>
            <w:tcW w:w="350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rPr>
                <w:lang w:val="uk-UA"/>
              </w:rPr>
              <w:br w:type="page"/>
            </w:r>
            <w:r>
              <w:t xml:space="preserve">Вид сировини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Витрати сировини на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t>1 кг</w:t>
              </w:r>
            </w:smartTag>
            <w:r>
              <w:t xml:space="preserve"> продукції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Запас сировини</w:t>
            </w:r>
          </w:p>
        </w:tc>
      </w:tr>
      <w:tr w:rsidR="00884C18">
        <w:trPr>
          <w:tblCellSpacing w:w="15" w:type="dxa"/>
        </w:trPr>
        <w:tc>
          <w:tcPr>
            <w:tcW w:w="350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продукція 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продукція ІІ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  <w:tr w:rsidR="00884C18">
        <w:trPr>
          <w:tblCellSpacing w:w="15" w:type="dxa"/>
        </w:trPr>
        <w:tc>
          <w:tcPr>
            <w:tcW w:w="3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2200</w:t>
            </w:r>
          </w:p>
        </w:tc>
      </w:tr>
      <w:tr w:rsidR="00884C18">
        <w:trPr>
          <w:tblCellSpacing w:w="15" w:type="dxa"/>
        </w:trPr>
        <w:tc>
          <w:tcPr>
            <w:tcW w:w="3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1950</w:t>
            </w:r>
          </w:p>
        </w:tc>
      </w:tr>
      <w:tr w:rsidR="00884C18">
        <w:trPr>
          <w:tblCellSpacing w:w="15" w:type="dxa"/>
        </w:trPr>
        <w:tc>
          <w:tcPr>
            <w:tcW w:w="3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2400</w:t>
            </w:r>
          </w:p>
        </w:tc>
      </w:tr>
      <w:tr w:rsidR="00884C18">
        <w:trPr>
          <w:tblCellSpacing w:w="15" w:type="dxa"/>
        </w:trPr>
        <w:tc>
          <w:tcPr>
            <w:tcW w:w="3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2050</w:t>
            </w:r>
          </w:p>
        </w:tc>
      </w:tr>
      <w:tr w:rsidR="00884C18">
        <w:trPr>
          <w:tblCellSpacing w:w="15" w:type="dxa"/>
        </w:trPr>
        <w:tc>
          <w:tcPr>
            <w:tcW w:w="35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Прибуток від виробництва одниці продукції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Визначити план випуску продукціїї, який забезпечить максимальний прибуток.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9. У таблиці наведені ресурси торгового підприємства на квартал і нормативи їх витрат на тис. гривень товарообігу на овочеві і плодово-ягідні консерви. </w:t>
      </w:r>
    </w:p>
    <w:p w:rsidR="00884C18" w:rsidRPr="00650516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7"/>
        <w:gridCol w:w="724"/>
        <w:gridCol w:w="1354"/>
        <w:gridCol w:w="1663"/>
      </w:tblGrid>
      <w:tr w:rsidR="00884C18">
        <w:trPr>
          <w:tblCellSpacing w:w="15" w:type="dxa"/>
        </w:trPr>
        <w:tc>
          <w:tcPr>
            <w:tcW w:w="434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Показники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Нормативи витратї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Фонди показників </w:t>
            </w:r>
          </w:p>
        </w:tc>
      </w:tr>
      <w:tr w:rsidR="00884C18">
        <w:trPr>
          <w:tblCellSpacing w:w="15" w:type="dxa"/>
        </w:trPr>
        <w:tc>
          <w:tcPr>
            <w:tcW w:w="434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овочеві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плодово-ягідні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  <w:tr w:rsidR="00884C1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Витрати праці торгівельних працівників (люд.- год.)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1700</w:t>
            </w:r>
          </w:p>
        </w:tc>
      </w:tr>
      <w:tr w:rsidR="00884C1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Площа торгівельних залів (кв.м.)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75</w:t>
            </w:r>
          </w:p>
        </w:tc>
      </w:tr>
      <w:tr w:rsidR="00884C1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Витрати обігу (грн.)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960</w:t>
            </w:r>
          </w:p>
        </w:tc>
      </w:tr>
      <w:tr w:rsidR="00884C18">
        <w:trPr>
          <w:tblCellSpacing w:w="15" w:type="dxa"/>
        </w:trPr>
        <w:tc>
          <w:tcPr>
            <w:tcW w:w="43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Прибуток (грн.)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Скласти квартальний план товарообігу, який забезпечить найбільший прибуток.</w:t>
      </w:r>
    </w:p>
    <w:p w:rsidR="00884C18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10. У міні-кафе реалізуються бутерброди 3 видів І,ІІ,ІІІ. Їх підготовка і реалізація вимагають використання 4 видів сировини - A,B,C,D, норми витрат якої наведені у таблиці: </w:t>
      </w: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6"/>
        <w:gridCol w:w="1092"/>
        <w:gridCol w:w="1317"/>
        <w:gridCol w:w="1756"/>
        <w:gridCol w:w="1425"/>
        <w:gridCol w:w="125"/>
      </w:tblGrid>
      <w:tr w:rsidR="00884C18">
        <w:trPr>
          <w:gridAfter w:val="1"/>
          <w:tblCellSpacing w:w="15" w:type="dxa"/>
        </w:trPr>
        <w:tc>
          <w:tcPr>
            <w:tcW w:w="117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rPr>
                <w:lang w:val="uk-UA"/>
              </w:rPr>
              <w:br w:type="page"/>
            </w:r>
            <w:r>
              <w:t xml:space="preserve">Види сировини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Норми витрат ресурсів на 1 партію бутербродів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Запас сировини </w:t>
            </w:r>
          </w:p>
        </w:tc>
      </w:tr>
      <w:tr w:rsidR="00884C18">
        <w:trPr>
          <w:gridAfter w:val="1"/>
          <w:tblCellSpacing w:w="15" w:type="dxa"/>
        </w:trPr>
        <w:tc>
          <w:tcPr>
            <w:tcW w:w="1171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ІІІ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  <w:tr w:rsidR="00884C18">
        <w:trPr>
          <w:gridAfter w:val="1"/>
          <w:tblCellSpacing w:w="15" w:type="dxa"/>
        </w:trPr>
        <w:tc>
          <w:tcPr>
            <w:tcW w:w="11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48</w:t>
            </w:r>
          </w:p>
        </w:tc>
      </w:tr>
      <w:tr w:rsidR="00884C18">
        <w:trPr>
          <w:gridAfter w:val="1"/>
          <w:tblCellSpacing w:w="15" w:type="dxa"/>
        </w:trPr>
        <w:tc>
          <w:tcPr>
            <w:tcW w:w="11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 xml:space="preserve">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54</w:t>
            </w:r>
          </w:p>
        </w:tc>
      </w:tr>
      <w:tr w:rsidR="00884C18">
        <w:trPr>
          <w:gridAfter w:val="1"/>
          <w:tblCellSpacing w:w="15" w:type="dxa"/>
        </w:trPr>
        <w:tc>
          <w:tcPr>
            <w:tcW w:w="11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50</w:t>
            </w:r>
          </w:p>
        </w:tc>
      </w:tr>
      <w:tr w:rsidR="00884C18">
        <w:trPr>
          <w:gridAfter w:val="1"/>
          <w:tblCellSpacing w:w="15" w:type="dxa"/>
        </w:trPr>
        <w:tc>
          <w:tcPr>
            <w:tcW w:w="11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40</w:t>
            </w:r>
          </w:p>
        </w:tc>
      </w:tr>
      <w:tr w:rsidR="00884C18">
        <w:trPr>
          <w:tblCellSpacing w:w="15" w:type="dxa"/>
        </w:trPr>
        <w:tc>
          <w:tcPr>
            <w:tcW w:w="117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Прибуток (грн)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Default="00884C18" w:rsidP="00884C18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Визначити план продажу бутербродів, який забезпечить максисум прибутку від їх реалізації. </w:t>
      </w: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bCs/>
          <w:szCs w:val="28"/>
          <w:lang w:val="uk-UA"/>
        </w:rPr>
      </w:pPr>
    </w:p>
    <w:p w:rsidR="00FF4E52" w:rsidRPr="00650516" w:rsidRDefault="00FF4E52" w:rsidP="00884C18">
      <w:pPr>
        <w:pStyle w:val="2"/>
        <w:rPr>
          <w:szCs w:val="20"/>
          <w:lang w:val="uk-UA"/>
        </w:rPr>
      </w:pPr>
      <w:r w:rsidRPr="00650516">
        <w:rPr>
          <w:lang w:val="uk-UA"/>
        </w:rPr>
        <w:t>Задача планування виробництва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5A5FE2" w:rsidP="003309D0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>
        <w:rPr>
          <w:bCs/>
          <w:lang w:val="uk-UA"/>
        </w:rPr>
        <w:t>Розв</w:t>
      </w:r>
      <w:r>
        <w:rPr>
          <w:bCs/>
          <w:lang w:val="en-US"/>
        </w:rPr>
        <w:t>'</w:t>
      </w:r>
      <w:r w:rsidR="00FF4E52" w:rsidRPr="00650516">
        <w:rPr>
          <w:bCs/>
          <w:lang w:val="uk-UA"/>
        </w:rPr>
        <w:t>язок задач лінійного програмування. Задача планування виробництва.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bCs/>
          <w:iCs/>
          <w:lang w:val="uk-UA"/>
        </w:rPr>
      </w:pPr>
      <w:r w:rsidRPr="00650516">
        <w:rPr>
          <w:bCs/>
          <w:iCs/>
          <w:lang w:val="uk-UA"/>
        </w:rPr>
        <w:t>Мета роботи: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 w:rsidRPr="00650516">
        <w:rPr>
          <w:bCs/>
          <w:iCs/>
          <w:lang w:val="uk-UA"/>
        </w:rPr>
        <w:t xml:space="preserve">Набути навичок складання математичної моделі задачі планування виробництва та її реалізації із використанням табличного процесору Excel. 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lang w:val="uk-UA"/>
        </w:rPr>
        <w:t xml:space="preserve">Задача: </w:t>
      </w:r>
      <w:r w:rsidRPr="00650516">
        <w:rPr>
          <w:lang w:val="uk-UA"/>
        </w:rPr>
        <w:t xml:space="preserve">Кондитерська фабрика для виготовлення трьох видів карамелі "Му-му", "Слива", "Ягідка" використовує три види основної сировини: цукровий пісок, патоку, фруктове пюре. Норми витрат сировини кожного виду на виробництво 1т карамелі даного виду наведені у таблиці. В ній же наведена загальна кількість сировини кожного виду, яка може використовуватись фабрикою, а також прибуток від реалізації 1т карамелі даного виду. </w:t>
      </w: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06"/>
        <w:gridCol w:w="1197"/>
        <w:gridCol w:w="1167"/>
        <w:gridCol w:w="1221"/>
        <w:gridCol w:w="2519"/>
        <w:gridCol w:w="125"/>
      </w:tblGrid>
      <w:tr w:rsidR="00884C18" w:rsidRPr="001B5607">
        <w:trPr>
          <w:gridAfter w:val="1"/>
          <w:tblCellSpacing w:w="15" w:type="dxa"/>
        </w:trPr>
        <w:tc>
          <w:tcPr>
            <w:tcW w:w="286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>
              <w:rPr>
                <w:szCs w:val="20"/>
                <w:lang w:val="uk-UA"/>
              </w:rPr>
              <w:br w:type="page"/>
            </w:r>
            <w:r w:rsidRPr="001B5607">
              <w:t xml:space="preserve">Вид сировини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 xml:space="preserve">Норми витрат сировини (т) на 1(т) карамелі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 xml:space="preserve">Загальна кількість сировини (т) </w:t>
            </w:r>
          </w:p>
        </w:tc>
      </w:tr>
      <w:tr w:rsidR="00884C18" w:rsidRPr="001B5607">
        <w:trPr>
          <w:gridAfter w:val="1"/>
          <w:tblCellSpacing w:w="15" w:type="dxa"/>
        </w:trPr>
        <w:tc>
          <w:tcPr>
            <w:tcW w:w="2861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"Му-му"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"Слива"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"Ягідка"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</w:p>
        </w:tc>
      </w:tr>
      <w:tr w:rsidR="00884C18" w:rsidRPr="001B5607">
        <w:trPr>
          <w:gridAfter w:val="1"/>
          <w:tblCellSpacing w:w="15" w:type="dxa"/>
        </w:trPr>
        <w:tc>
          <w:tcPr>
            <w:tcW w:w="2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 xml:space="preserve">Цукор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 xml:space="preserve">0,8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800</w:t>
            </w:r>
          </w:p>
        </w:tc>
      </w:tr>
      <w:tr w:rsidR="00884C18" w:rsidRPr="001B5607">
        <w:trPr>
          <w:gridAfter w:val="1"/>
          <w:tblCellSpacing w:w="15" w:type="dxa"/>
        </w:trPr>
        <w:tc>
          <w:tcPr>
            <w:tcW w:w="2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 xml:space="preserve">Патока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600</w:t>
            </w:r>
          </w:p>
        </w:tc>
      </w:tr>
      <w:tr w:rsidR="00884C18" w:rsidRPr="001B5607">
        <w:trPr>
          <w:gridAfter w:val="1"/>
          <w:tblCellSpacing w:w="15" w:type="dxa"/>
        </w:trPr>
        <w:tc>
          <w:tcPr>
            <w:tcW w:w="2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 xml:space="preserve">Фруктове пюре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120</w:t>
            </w:r>
          </w:p>
        </w:tc>
      </w:tr>
      <w:tr w:rsidR="00884C18" w:rsidRPr="001B5607">
        <w:trPr>
          <w:tblCellSpacing w:w="15" w:type="dxa"/>
        </w:trPr>
        <w:tc>
          <w:tcPr>
            <w:tcW w:w="28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 xml:space="preserve">Прибуток від реалізації 1т продукції, грн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  <w:r w:rsidRPr="001B5607"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84C18" w:rsidRPr="001B5607" w:rsidRDefault="00884C18" w:rsidP="00884C18">
            <w:pPr>
              <w:pStyle w:val="af5"/>
            </w:pPr>
          </w:p>
        </w:tc>
      </w:tr>
    </w:tbl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Визначити план виробництва карамелі, який забезпечує найбільший прибуток від її реалізації. 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lang w:val="uk-UA"/>
        </w:rPr>
        <w:t xml:space="preserve">Порядок виконання роботи: 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1. Створити новий текстовий документ за шаблоном </w:t>
      </w:r>
      <w:r w:rsidRPr="00650516">
        <w:rPr>
          <w:bCs/>
          <w:lang w:val="uk-UA"/>
        </w:rPr>
        <w:t>Лабораторна робота</w:t>
      </w:r>
      <w:r w:rsidRPr="00650516">
        <w:rPr>
          <w:lang w:val="uk-UA"/>
        </w:rPr>
        <w:t xml:space="preserve"> і скопіювати до нього назву, мету лабораторної роботи, а також умови задачі.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2. Завантажити табличний процесор Excel і увести математичну модель задачі.</w:t>
      </w:r>
    </w:p>
    <w:p w:rsidR="00FF4E52" w:rsidRDefault="00665676" w:rsidP="003309D0">
      <w:pPr>
        <w:widowControl w:val="0"/>
        <w:autoSpaceDE w:val="0"/>
        <w:autoSpaceDN w:val="0"/>
        <w:adjustRightInd w:val="0"/>
        <w:ind w:firstLine="709"/>
        <w:rPr>
          <w:iCs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pt;margin-top:51.95pt;width:167.25pt;height:102.75pt;z-index:251656192">
            <v:imagedata r:id="rId7" o:title="l3_r1"/>
            <w10:wrap type="topAndBottom"/>
          </v:shape>
        </w:pict>
      </w:r>
      <w:r w:rsidR="00FF4E52" w:rsidRPr="00650516">
        <w:rPr>
          <w:iCs/>
          <w:lang w:val="uk-UA"/>
        </w:rPr>
        <w:t>Інструкції:</w:t>
      </w:r>
    </w:p>
    <w:p w:rsidR="00884C18" w:rsidRPr="00650516" w:rsidRDefault="00884C18" w:rsidP="003309D0">
      <w:pPr>
        <w:widowControl w:val="0"/>
        <w:autoSpaceDE w:val="0"/>
        <w:autoSpaceDN w:val="0"/>
        <w:adjustRightInd w:val="0"/>
        <w:ind w:firstLine="709"/>
        <w:rPr>
          <w:iCs/>
          <w:lang w:val="uk-UA"/>
        </w:rPr>
      </w:pPr>
    </w:p>
    <w:p w:rsidR="00884C18" w:rsidRDefault="00884C18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F2CEE" w:rsidRPr="00650516" w:rsidRDefault="009F2CEE" w:rsidP="009F2CEE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) записати у комірки наступну інформацію: </w:t>
      </w:r>
      <w:r w:rsidRPr="00650516">
        <w:rPr>
          <w:iCs/>
          <w:lang w:val="uk-UA"/>
        </w:rPr>
        <w:t xml:space="preserve">(імена змінних записувати російською, або українською мовами!!!) </w:t>
      </w:r>
      <w:r w:rsidRPr="00650516">
        <w:rPr>
          <w:lang w:val="uk-UA"/>
        </w:rPr>
        <w:t xml:space="preserve">  б) присвоїти значенням змінних їх імена, для цього слід виділити комірку із початковим нульовим значенням змінної (В3) і виконати команду </w:t>
      </w:r>
      <w:r w:rsidRPr="00650516">
        <w:rPr>
          <w:bCs/>
          <w:lang w:val="uk-UA"/>
        </w:rPr>
        <w:t xml:space="preserve">Вставка\ Имя \Присвоить [OK] </w:t>
      </w:r>
      <w:r w:rsidRPr="00650516">
        <w:rPr>
          <w:lang w:val="uk-UA"/>
        </w:rPr>
        <w:t xml:space="preserve"> (подібну операцію повторити для комірок B4,B5)  в) у комірку </w:t>
      </w:r>
      <w:r w:rsidRPr="00650516">
        <w:rPr>
          <w:bCs/>
          <w:lang w:val="uk-UA"/>
        </w:rPr>
        <w:t xml:space="preserve">А6 </w:t>
      </w:r>
      <w:r w:rsidRPr="00650516">
        <w:rPr>
          <w:lang w:val="uk-UA"/>
        </w:rPr>
        <w:t xml:space="preserve">увести текст </w:t>
      </w:r>
      <w:r w:rsidRPr="00650516">
        <w:rPr>
          <w:bCs/>
          <w:lang w:val="uk-UA"/>
        </w:rPr>
        <w:t>Цільова функція</w:t>
      </w:r>
      <w:r w:rsidRPr="00650516">
        <w:rPr>
          <w:lang w:val="uk-UA"/>
        </w:rPr>
        <w:t xml:space="preserve"> г) у комірку </w:t>
      </w:r>
      <w:r w:rsidRPr="00650516">
        <w:rPr>
          <w:bCs/>
          <w:lang w:val="uk-UA"/>
        </w:rPr>
        <w:t xml:space="preserve">А7 </w:t>
      </w:r>
      <w:r w:rsidRPr="00650516">
        <w:rPr>
          <w:lang w:val="uk-UA"/>
        </w:rPr>
        <w:t>увести формулу цільової функції:</w:t>
      </w:r>
    </w:p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665676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noProof/>
        </w:rPr>
        <w:pict>
          <v:shape id="_x0000_s1027" type="#_x0000_t75" style="position:absolute;left:0;text-align:left;margin-left:34.85pt;margin-top:71.15pt;width:197.7pt;height:120.4pt;z-index:251657216;mso-position-vertical-relative:page">
            <v:imagedata r:id="rId8" o:title="l3_r2"/>
            <w10:wrap type="topAndBottom" anchory="page"/>
          </v:shape>
        </w:pict>
      </w:r>
      <w:r w:rsidR="00FF4E52" w:rsidRPr="00650516">
        <w:rPr>
          <w:lang w:val="uk-UA"/>
        </w:rPr>
        <w:t>а</w:t>
      </w:r>
      <w:r w:rsidR="00FF4E52" w:rsidRPr="00650516">
        <w:rPr>
          <w:bCs/>
          <w:lang w:val="uk-UA"/>
        </w:rPr>
        <w:t xml:space="preserve">=108*х1+112*х2+126*х3 </w:t>
      </w:r>
      <w:r w:rsidR="00FF4E52" w:rsidRPr="00650516">
        <w:rPr>
          <w:lang w:val="uk-UA"/>
        </w:rPr>
        <w:t xml:space="preserve"> д) у комірку </w:t>
      </w:r>
      <w:r w:rsidR="00FF4E52" w:rsidRPr="00650516">
        <w:rPr>
          <w:bCs/>
          <w:lang w:val="uk-UA"/>
        </w:rPr>
        <w:t>А8</w:t>
      </w:r>
      <w:r w:rsidR="00FF4E52" w:rsidRPr="00650516">
        <w:rPr>
          <w:lang w:val="uk-UA"/>
        </w:rPr>
        <w:t xml:space="preserve"> увести текст </w:t>
      </w:r>
      <w:r w:rsidR="00FF4E52" w:rsidRPr="00650516">
        <w:rPr>
          <w:bCs/>
          <w:lang w:val="uk-UA"/>
        </w:rPr>
        <w:t xml:space="preserve">Обмеження </w:t>
      </w:r>
      <w:r w:rsidR="00FF4E52" w:rsidRPr="00650516">
        <w:rPr>
          <w:lang w:val="uk-UA"/>
        </w:rPr>
        <w:t xml:space="preserve">у комірку B8 текст </w:t>
      </w:r>
      <w:r w:rsidR="00FF4E52" w:rsidRPr="00650516">
        <w:rPr>
          <w:bCs/>
          <w:lang w:val="uk-UA"/>
        </w:rPr>
        <w:t>Значення</w:t>
      </w:r>
      <w:r w:rsidR="00FF4E52" w:rsidRPr="00650516">
        <w:rPr>
          <w:lang w:val="uk-UA"/>
        </w:rPr>
        <w:t xml:space="preserve"> е) у комірки </w:t>
      </w:r>
      <w:r w:rsidR="00FF4E52" w:rsidRPr="00650516">
        <w:rPr>
          <w:bCs/>
          <w:lang w:val="uk-UA"/>
        </w:rPr>
        <w:t>А9-А11</w:t>
      </w:r>
      <w:r w:rsidR="00FF4E52" w:rsidRPr="00650516">
        <w:rPr>
          <w:lang w:val="uk-UA"/>
        </w:rPr>
        <w:t xml:space="preserve"> увести формули обмежень: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lang w:val="uk-UA"/>
        </w:rPr>
        <w:t xml:space="preserve">=0,8*х1+0,5*х2+0,6*х3 =0,2*х1+0,4*х2+0,3*х3 =0,1*х2+0,1*х3 </w:t>
      </w:r>
      <w:r w:rsidRPr="00650516">
        <w:rPr>
          <w:lang w:val="uk-UA"/>
        </w:rPr>
        <w:t xml:space="preserve">ж) а у комірки </w:t>
      </w:r>
      <w:r w:rsidRPr="00650516">
        <w:rPr>
          <w:bCs/>
          <w:lang w:val="uk-UA"/>
        </w:rPr>
        <w:t>В9-В11</w:t>
      </w:r>
      <w:r w:rsidRPr="00650516">
        <w:rPr>
          <w:lang w:val="uk-UA"/>
        </w:rPr>
        <w:t xml:space="preserve"> їх значення: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lang w:val="uk-UA"/>
        </w:rPr>
        <w:t>800 600 120</w:t>
      </w:r>
      <w:r w:rsidRPr="00650516">
        <w:rPr>
          <w:lang w:val="uk-UA"/>
        </w:rPr>
        <w:t xml:space="preserve"> після уведення математичної моделі екран електронної таблиці буде мати наступний вигляд:</w:t>
      </w:r>
    </w:p>
    <w:p w:rsidR="009F2CEE" w:rsidRPr="00650516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F2CEE" w:rsidRDefault="00665676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25" type="#_x0000_t75" style="width:123.75pt;height:169.5pt">
            <v:imagedata r:id="rId9" o:title=""/>
          </v:shape>
        </w:pict>
      </w:r>
      <w:r w:rsidR="00FF4E52" w:rsidRPr="00650516">
        <w:rPr>
          <w:lang w:val="uk-UA"/>
        </w:rPr>
        <w:t xml:space="preserve"> </w:t>
      </w:r>
    </w:p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F2CEE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3. Виконати команди </w:t>
      </w:r>
      <w:r w:rsidRPr="00650516">
        <w:rPr>
          <w:bCs/>
          <w:lang w:val="uk-UA"/>
        </w:rPr>
        <w:t xml:space="preserve">Сервис\Поиск решения </w:t>
      </w:r>
      <w:r w:rsidRPr="00650516">
        <w:rPr>
          <w:lang w:val="uk-UA"/>
        </w:rPr>
        <w:t>і у відповідному діалоговому вікні вказати необхідні параметри розв"язку:</w:t>
      </w:r>
    </w:p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665676">
        <w:rPr>
          <w:lang w:val="uk-UA"/>
        </w:rPr>
        <w:pict>
          <v:shape id="_x0000_i1026" type="#_x0000_t75" style="width:268.5pt;height:151.5pt">
            <v:imagedata r:id="rId10" o:title=""/>
          </v:shape>
        </w:pict>
      </w:r>
      <w:r w:rsidR="00FF4E52" w:rsidRPr="00650516">
        <w:rPr>
          <w:lang w:val="uk-UA"/>
        </w:rPr>
        <w:t xml:space="preserve"> </w:t>
      </w:r>
    </w:p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iCs/>
          <w:lang w:val="uk-UA"/>
        </w:rPr>
      </w:pPr>
      <w:r w:rsidRPr="00650516">
        <w:rPr>
          <w:iCs/>
          <w:lang w:val="uk-UA"/>
        </w:rPr>
        <w:t>Інструкції:</w:t>
      </w:r>
    </w:p>
    <w:p w:rsidR="00FF4E52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а) у полі </w:t>
      </w:r>
      <w:r w:rsidRPr="00650516">
        <w:rPr>
          <w:bCs/>
          <w:lang w:val="uk-UA"/>
        </w:rPr>
        <w:t>Установить целевую ячейку</w:t>
      </w:r>
      <w:r w:rsidRPr="00650516">
        <w:rPr>
          <w:lang w:val="uk-UA"/>
        </w:rPr>
        <w:t xml:space="preserve"> вказати адресу комірки, яка міститьформулу цільової функції (</w:t>
      </w:r>
      <w:r w:rsidRPr="00650516">
        <w:rPr>
          <w:bCs/>
          <w:lang w:val="uk-UA"/>
        </w:rPr>
        <w:t>А7</w:t>
      </w:r>
      <w:r w:rsidRPr="00650516">
        <w:rPr>
          <w:lang w:val="uk-UA"/>
        </w:rPr>
        <w:t xml:space="preserve">)  б) встановити перемикач </w:t>
      </w:r>
      <w:r w:rsidRPr="00650516">
        <w:rPr>
          <w:bCs/>
          <w:lang w:val="uk-UA"/>
        </w:rPr>
        <w:t>Равной максимальному значению</w:t>
      </w:r>
      <w:r w:rsidRPr="00650516">
        <w:rPr>
          <w:lang w:val="uk-UA"/>
        </w:rPr>
        <w:t xml:space="preserve"> в) у полі </w:t>
      </w:r>
      <w:r w:rsidRPr="00650516">
        <w:rPr>
          <w:bCs/>
          <w:lang w:val="uk-UA"/>
        </w:rPr>
        <w:t xml:space="preserve">Изменяя ячейки </w:t>
      </w:r>
      <w:r w:rsidRPr="00650516">
        <w:rPr>
          <w:lang w:val="uk-UA"/>
        </w:rPr>
        <w:t>вказати адресу блоку змінних (</w:t>
      </w:r>
      <w:r w:rsidRPr="00650516">
        <w:rPr>
          <w:bCs/>
          <w:lang w:val="uk-UA"/>
        </w:rPr>
        <w:t>В3: В5</w:t>
      </w:r>
      <w:r w:rsidRPr="00650516">
        <w:rPr>
          <w:lang w:val="uk-UA"/>
        </w:rPr>
        <w:t>)  г) у полі</w:t>
      </w:r>
      <w:r w:rsidRPr="00650516">
        <w:rPr>
          <w:bCs/>
          <w:lang w:val="uk-UA"/>
        </w:rPr>
        <w:t xml:space="preserve"> Ограничения</w:t>
      </w:r>
      <w:r w:rsidRPr="00650516">
        <w:rPr>
          <w:lang w:val="uk-UA"/>
        </w:rPr>
        <w:t xml:space="preserve"> клацнути по кнопці </w:t>
      </w:r>
      <w:r w:rsidRPr="00650516">
        <w:rPr>
          <w:bCs/>
          <w:lang w:val="uk-UA"/>
        </w:rPr>
        <w:t>Добавить</w:t>
      </w:r>
      <w:r w:rsidRPr="00650516">
        <w:rPr>
          <w:lang w:val="uk-UA"/>
        </w:rPr>
        <w:t>, після цього на екрані з'явиться діалогове вікно добавлення обмежень, у якому потрібно вказати:</w:t>
      </w:r>
    </w:p>
    <w:p w:rsidR="009F2CEE" w:rsidRPr="00650516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F2CEE" w:rsidRDefault="00665676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pict>
          <v:shape id="_x0000_i1027" type="#_x0000_t75" style="width:288.75pt;height:87pt">
            <v:imagedata r:id="rId11" o:title=""/>
          </v:shape>
        </w:pict>
      </w:r>
    </w:p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F2CEE" w:rsidRPr="00650516" w:rsidRDefault="00FF4E52" w:rsidP="009F2CEE">
      <w:pPr>
        <w:widowControl w:val="0"/>
        <w:autoSpaceDE w:val="0"/>
        <w:autoSpaceDN w:val="0"/>
        <w:adjustRightInd w:val="0"/>
        <w:ind w:firstLine="709"/>
        <w:rPr>
          <w:bCs/>
          <w:lang w:val="uk-UA"/>
        </w:rPr>
      </w:pPr>
      <w:r w:rsidRPr="00650516">
        <w:rPr>
          <w:lang w:val="uk-UA"/>
        </w:rPr>
        <w:t xml:space="preserve">д) у полі Ссылка на ячейку необхідно вказати блок комірок, де знаходяться формули обмежень: </w:t>
      </w:r>
      <w:r w:rsidRPr="00650516">
        <w:rPr>
          <w:bCs/>
          <w:lang w:val="uk-UA"/>
        </w:rPr>
        <w:t>А9: А11</w:t>
      </w:r>
      <w:r w:rsidRPr="00650516">
        <w:rPr>
          <w:lang w:val="uk-UA"/>
        </w:rPr>
        <w:t>; знак обмеження із списку знаків</w:t>
      </w:r>
      <w:r w:rsidRPr="00650516">
        <w:rPr>
          <w:bCs/>
          <w:lang w:val="uk-UA"/>
        </w:rPr>
        <w:t xml:space="preserve"> &lt;= </w:t>
      </w:r>
      <w:r w:rsidRPr="00650516">
        <w:rPr>
          <w:lang w:val="uk-UA"/>
        </w:rPr>
        <w:t>і у полі</w:t>
      </w:r>
      <w:r w:rsidRPr="00650516">
        <w:rPr>
          <w:bCs/>
          <w:lang w:val="uk-UA"/>
        </w:rPr>
        <w:t xml:space="preserve"> Ограничение</w:t>
      </w:r>
      <w:r w:rsidRPr="00650516">
        <w:rPr>
          <w:lang w:val="uk-UA"/>
        </w:rPr>
        <w:t xml:space="preserve"> - блок значень обмежень </w:t>
      </w:r>
      <w:r w:rsidRPr="00650516">
        <w:rPr>
          <w:bCs/>
          <w:lang w:val="uk-UA"/>
        </w:rPr>
        <w:t>В9: В11</w:t>
      </w:r>
      <w:r w:rsidRPr="00650516">
        <w:rPr>
          <w:lang w:val="uk-UA"/>
        </w:rPr>
        <w:t xml:space="preserve"> е) клацнути по кнопці</w:t>
      </w:r>
      <w:r w:rsidRPr="00650516">
        <w:rPr>
          <w:bCs/>
          <w:lang w:val="uk-UA"/>
        </w:rPr>
        <w:t xml:space="preserve"> Параметры </w:t>
      </w:r>
      <w:r w:rsidRPr="00650516">
        <w:rPr>
          <w:lang w:val="uk-UA"/>
        </w:rPr>
        <w:t>і у відповідному діалоговому вікнів казати:</w:t>
      </w:r>
      <w:r w:rsidR="009F2CEE">
        <w:rPr>
          <w:lang w:val="uk-UA"/>
        </w:rPr>
        <w:t xml:space="preserve"> </w:t>
      </w:r>
      <w:r w:rsidR="009F2CEE" w:rsidRPr="00650516">
        <w:rPr>
          <w:lang w:val="uk-UA"/>
        </w:rPr>
        <w:t xml:space="preserve">лінійну модель і невід'ємні значення ж) після уведення обмежень натиснути кнопку </w:t>
      </w:r>
      <w:r w:rsidR="009F2CEE" w:rsidRPr="00650516">
        <w:rPr>
          <w:bCs/>
          <w:lang w:val="uk-UA"/>
        </w:rPr>
        <w:t>Выполнить</w:t>
      </w:r>
      <w:r w:rsidR="009F2CEE" w:rsidRPr="00650516">
        <w:rPr>
          <w:lang w:val="uk-UA"/>
        </w:rPr>
        <w:t xml:space="preserve"> і у діалоговому вікні, що з'явиться вибрати </w:t>
      </w:r>
      <w:r w:rsidR="009F2CEE" w:rsidRPr="00650516">
        <w:rPr>
          <w:bCs/>
          <w:lang w:val="uk-UA"/>
        </w:rPr>
        <w:t>Сохранить найденные значения.</w:t>
      </w:r>
    </w:p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br w:type="page"/>
      </w:r>
      <w:r w:rsidR="00665676">
        <w:rPr>
          <w:lang w:val="uk-UA"/>
        </w:rPr>
        <w:pict>
          <v:shape id="_x0000_i1028" type="#_x0000_t75" style="width:225pt;height:148.5pt">
            <v:imagedata r:id="rId12" o:title=""/>
          </v:shape>
        </w:pict>
      </w:r>
      <w:r w:rsidR="00FF4E52" w:rsidRPr="00650516">
        <w:rPr>
          <w:lang w:val="uk-UA"/>
        </w:rPr>
        <w:t xml:space="preserve"> </w:t>
      </w:r>
    </w:p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4. Скопіювати блок електронної таблиці із математичною моделлю та результатом розв'язку до документу Word із лабораторною роботою.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5. Зберегти робочу книгу табличного процесора Excel під іменем </w:t>
      </w:r>
      <w:r w:rsidRPr="00650516">
        <w:rPr>
          <w:bCs/>
          <w:lang w:val="uk-UA"/>
        </w:rPr>
        <w:t>l3</w:t>
      </w:r>
      <w:r w:rsidRPr="00650516">
        <w:rPr>
          <w:lang w:val="uk-UA"/>
        </w:rPr>
        <w:t xml:space="preserve"> у папці </w:t>
      </w:r>
      <w:r w:rsidRPr="00650516">
        <w:rPr>
          <w:bCs/>
          <w:lang w:val="uk-UA"/>
        </w:rPr>
        <w:t>Lab3</w:t>
      </w:r>
      <w:r w:rsidRPr="00650516">
        <w:rPr>
          <w:lang w:val="uk-UA"/>
        </w:rPr>
        <w:t xml:space="preserve"> на сервері.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6. Зберегти документ Word y папці на сервері.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7. Зробити необхідні висновки. Яким чином зміниться розв'язок задачі, якщо збільшити (зменшити) запаси кожного виду сировини на 100 одиниць? </w:t>
      </w:r>
      <w:r w:rsidRPr="00650516">
        <w:rPr>
          <w:bCs/>
          <w:lang w:val="uk-UA"/>
        </w:rPr>
        <w:t>КОНТРОЛЬНІ ЗАПИТАННЯ</w:t>
      </w:r>
      <w:r w:rsidRPr="00650516">
        <w:rPr>
          <w:lang w:val="uk-UA"/>
        </w:rPr>
        <w:t xml:space="preserve"> 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Навести загальний вигляд розв'язку задачі планування виробництва. 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Як викликати "Поиск решения"? 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 xml:space="preserve">Як вказати вид цільової функції? 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lang w:val="uk-UA"/>
        </w:rPr>
        <w:t>Яким чином задаються обмеження?</w:t>
      </w:r>
    </w:p>
    <w:p w:rsidR="00FF4E52" w:rsidRPr="00650516" w:rsidRDefault="00FF4E52" w:rsidP="003309D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650516">
        <w:rPr>
          <w:bCs/>
          <w:lang w:val="uk-UA"/>
        </w:rPr>
        <w:t>Завдання для самостійної роботи</w:t>
      </w:r>
      <w:r w:rsidRPr="00650516">
        <w:rPr>
          <w:lang w:val="uk-UA"/>
        </w:rPr>
        <w:t xml:space="preserve">  Завдання до лабораторної роботи  </w:t>
      </w:r>
    </w:p>
    <w:p w:rsidR="001731D8" w:rsidRDefault="001731D8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650516">
        <w:rPr>
          <w:szCs w:val="28"/>
          <w:lang w:val="uk-UA"/>
        </w:rPr>
        <w:t>2</w:t>
      </w:r>
      <w:r w:rsidR="003309D0" w:rsidRPr="00650516">
        <w:rPr>
          <w:szCs w:val="28"/>
          <w:lang w:val="uk-UA"/>
        </w:rPr>
        <w:t xml:space="preserve">. </w:t>
      </w:r>
      <w:r w:rsidRPr="00650516">
        <w:rPr>
          <w:szCs w:val="28"/>
          <w:lang w:val="uk-UA"/>
        </w:rPr>
        <w:t>У буфеті студентської їдальні реалізуються бутерброди 3 видів А</w:t>
      </w:r>
      <w:r w:rsidR="003309D0" w:rsidRPr="00650516">
        <w:rPr>
          <w:szCs w:val="28"/>
          <w:lang w:val="uk-UA"/>
        </w:rPr>
        <w:t xml:space="preserve">, В, С. </w:t>
      </w:r>
      <w:r w:rsidRPr="00650516">
        <w:rPr>
          <w:szCs w:val="28"/>
          <w:lang w:val="uk-UA"/>
        </w:rPr>
        <w:t>Їх підготовка і реалізація вимагають використання 3 видів ресурсів, норми витрат яких наведені у таблиці</w:t>
      </w:r>
      <w:r w:rsidR="003309D0" w:rsidRPr="00650516">
        <w:rPr>
          <w:szCs w:val="28"/>
          <w:lang w:val="uk-UA"/>
        </w:rPr>
        <w:t xml:space="preserve">: </w:t>
      </w:r>
    </w:p>
    <w:p w:rsidR="009F2CEE" w:rsidRPr="00650516" w:rsidRDefault="009F2CEE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tbl>
      <w:tblPr>
        <w:tblW w:w="5765" w:type="dxa"/>
        <w:tblInd w:w="388" w:type="dxa"/>
        <w:tblLook w:val="0000" w:firstRow="0" w:lastRow="0" w:firstColumn="0" w:lastColumn="0" w:noHBand="0" w:noVBand="0"/>
      </w:tblPr>
      <w:tblGrid>
        <w:gridCol w:w="1170"/>
        <w:gridCol w:w="1297"/>
        <w:gridCol w:w="1048"/>
        <w:gridCol w:w="1048"/>
        <w:gridCol w:w="1202"/>
      </w:tblGrid>
      <w:tr w:rsidR="001731D8" w:rsidRPr="00650516">
        <w:trPr>
          <w:trHeight w:val="510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 xml:space="preserve">Види ресурсів </w:t>
            </w:r>
          </w:p>
        </w:tc>
        <w:tc>
          <w:tcPr>
            <w:tcW w:w="33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 xml:space="preserve">Норми витрат ресурсів на 1 партію бутербродів 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 xml:space="preserve">Запас ресурсів </w:t>
            </w:r>
          </w:p>
        </w:tc>
      </w:tr>
      <w:tr w:rsidR="001731D8" w:rsidRPr="00650516">
        <w:trPr>
          <w:trHeight w:val="330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С</w:t>
            </w:r>
          </w:p>
        </w:tc>
        <w:tc>
          <w:tcPr>
            <w:tcW w:w="12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</w:p>
        </w:tc>
      </w:tr>
      <w:tr w:rsidR="001731D8" w:rsidRPr="00650516">
        <w:trPr>
          <w:trHeight w:val="33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І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38</w:t>
            </w:r>
          </w:p>
        </w:tc>
      </w:tr>
      <w:tr w:rsidR="001731D8" w:rsidRPr="00650516">
        <w:trPr>
          <w:trHeight w:val="33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 xml:space="preserve">ІІ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44</w:t>
            </w:r>
          </w:p>
        </w:tc>
      </w:tr>
      <w:tr w:rsidR="001731D8" w:rsidRPr="00650516">
        <w:trPr>
          <w:trHeight w:val="33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ІІІ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40</w:t>
            </w:r>
          </w:p>
        </w:tc>
      </w:tr>
      <w:tr w:rsidR="001731D8" w:rsidRPr="00650516">
        <w:trPr>
          <w:trHeight w:val="54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Прибуток (грн</w:t>
            </w:r>
            <w:r w:rsidR="003309D0" w:rsidRPr="00650516">
              <w:rPr>
                <w:lang w:val="uk-UA"/>
              </w:rPr>
              <w:t xml:space="preserve">)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</w:tbl>
    <w:p w:rsidR="009F2CEE" w:rsidRDefault="009F2CEE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3309D0" w:rsidRPr="00650516" w:rsidRDefault="001731D8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650516">
        <w:rPr>
          <w:szCs w:val="28"/>
          <w:lang w:val="uk-UA"/>
        </w:rPr>
        <w:t>Визначити план продажу бутербродів, який забезпечить максисум прибутку від їх реалізації</w:t>
      </w:r>
      <w:r w:rsidR="003309D0" w:rsidRPr="00650516">
        <w:rPr>
          <w:szCs w:val="28"/>
          <w:lang w:val="uk-UA"/>
        </w:rPr>
        <w:t xml:space="preserve">. </w:t>
      </w:r>
    </w:p>
    <w:p w:rsidR="001731D8" w:rsidRPr="00650516" w:rsidRDefault="001731D8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tbl>
      <w:tblPr>
        <w:tblW w:w="1865" w:type="dxa"/>
        <w:tblInd w:w="388" w:type="dxa"/>
        <w:tblLook w:val="0000" w:firstRow="0" w:lastRow="0" w:firstColumn="0" w:lastColumn="0" w:noHBand="0" w:noVBand="0"/>
      </w:tblPr>
      <w:tblGrid>
        <w:gridCol w:w="966"/>
        <w:gridCol w:w="1108"/>
      </w:tblGrid>
      <w:tr w:rsidR="001731D8" w:rsidRPr="00650516">
        <w:trPr>
          <w:trHeight w:val="780"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Математична модель</w:t>
            </w:r>
          </w:p>
        </w:tc>
      </w:tr>
      <w:tr w:rsidR="001731D8" w:rsidRPr="00650516">
        <w:trPr>
          <w:trHeight w:val="330"/>
        </w:trPr>
        <w:tc>
          <w:tcPr>
            <w:tcW w:w="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Змінні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Значення</w:t>
            </w:r>
          </w:p>
        </w:tc>
      </w:tr>
      <w:tr w:rsidR="001731D8" w:rsidRPr="00650516">
        <w:trPr>
          <w:trHeight w:val="330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х1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bookmarkStart w:id="0" w:name="RANGE!C17"/>
            <w:bookmarkEnd w:id="0"/>
            <w:r w:rsidRPr="00650516">
              <w:rPr>
                <w:lang w:val="uk-UA"/>
              </w:rPr>
              <w:t>8,5</w:t>
            </w:r>
          </w:p>
        </w:tc>
      </w:tr>
      <w:tr w:rsidR="001731D8" w:rsidRPr="00650516">
        <w:trPr>
          <w:trHeight w:val="330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х2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bookmarkStart w:id="1" w:name="RANGE!C18"/>
            <w:bookmarkEnd w:id="1"/>
            <w:r w:rsidRPr="00650516">
              <w:rPr>
                <w:lang w:val="uk-UA"/>
              </w:rPr>
              <w:t>2,666667</w:t>
            </w:r>
          </w:p>
        </w:tc>
      </w:tr>
      <w:tr w:rsidR="001731D8" w:rsidRPr="00650516">
        <w:trPr>
          <w:trHeight w:val="330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х3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bookmarkStart w:id="2" w:name="RANGE!C19"/>
            <w:bookmarkEnd w:id="2"/>
            <w:r w:rsidRPr="00650516">
              <w:rPr>
                <w:lang w:val="uk-UA"/>
              </w:rPr>
              <w:t>9,166667</w:t>
            </w:r>
          </w:p>
        </w:tc>
      </w:tr>
      <w:tr w:rsidR="001731D8" w:rsidRPr="00650516">
        <w:trPr>
          <w:trHeight w:val="330"/>
        </w:trPr>
        <w:tc>
          <w:tcPr>
            <w:tcW w:w="18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Цільова функція</w:t>
            </w:r>
          </w:p>
        </w:tc>
      </w:tr>
      <w:tr w:rsidR="001731D8" w:rsidRPr="00650516">
        <w:trPr>
          <w:trHeight w:val="330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112,1667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1731D8" w:rsidRPr="00650516">
        <w:trPr>
          <w:trHeight w:val="330"/>
        </w:trPr>
        <w:tc>
          <w:tcPr>
            <w:tcW w:w="1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обмеження значень</w:t>
            </w:r>
          </w:p>
        </w:tc>
      </w:tr>
      <w:tr w:rsidR="001731D8" w:rsidRPr="00650516">
        <w:trPr>
          <w:trHeight w:val="330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38</w:t>
            </w:r>
          </w:p>
        </w:tc>
      </w:tr>
      <w:tr w:rsidR="001731D8" w:rsidRPr="00650516">
        <w:trPr>
          <w:trHeight w:val="330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34,83333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44</w:t>
            </w:r>
          </w:p>
        </w:tc>
      </w:tr>
      <w:tr w:rsidR="001731D8" w:rsidRPr="00650516">
        <w:trPr>
          <w:trHeight w:val="330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lang w:val="uk-UA"/>
              </w:rPr>
            </w:pPr>
            <w:r w:rsidRPr="00650516">
              <w:rPr>
                <w:lang w:val="uk-UA"/>
              </w:rPr>
              <w:t>40</w:t>
            </w:r>
          </w:p>
        </w:tc>
      </w:tr>
    </w:tbl>
    <w:p w:rsidR="001731D8" w:rsidRPr="00650516" w:rsidRDefault="001731D8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p w:rsidR="001731D8" w:rsidRDefault="001731D8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r w:rsidRPr="00650516">
        <w:rPr>
          <w:szCs w:val="28"/>
          <w:lang w:val="uk-UA"/>
        </w:rPr>
        <w:t>Висновок</w:t>
      </w:r>
      <w:r w:rsidR="003309D0" w:rsidRPr="00650516">
        <w:rPr>
          <w:szCs w:val="28"/>
          <w:lang w:val="uk-UA"/>
        </w:rPr>
        <w:t xml:space="preserve">: </w:t>
      </w:r>
      <w:r w:rsidRPr="00650516">
        <w:rPr>
          <w:szCs w:val="28"/>
          <w:lang w:val="uk-UA"/>
        </w:rPr>
        <w:t>Для того щоб визначити тип родажу бутербродив потрібно використовувати А (8,5</w:t>
      </w:r>
      <w:r w:rsidR="003309D0" w:rsidRPr="00650516">
        <w:rPr>
          <w:szCs w:val="28"/>
          <w:lang w:val="uk-UA"/>
        </w:rPr>
        <w:t>),</w:t>
      </w:r>
      <w:r w:rsidRPr="00650516">
        <w:rPr>
          <w:szCs w:val="28"/>
          <w:lang w:val="uk-UA"/>
        </w:rPr>
        <w:t xml:space="preserve"> В </w:t>
      </w:r>
      <w:r w:rsidR="003309D0" w:rsidRPr="00650516">
        <w:rPr>
          <w:szCs w:val="28"/>
          <w:lang w:val="uk-UA"/>
        </w:rPr>
        <w:t>(</w:t>
      </w:r>
      <w:r w:rsidRPr="00650516">
        <w:rPr>
          <w:szCs w:val="28"/>
          <w:lang w:val="uk-UA"/>
        </w:rPr>
        <w:t>2,66667</w:t>
      </w:r>
      <w:r w:rsidR="003309D0" w:rsidRPr="00650516">
        <w:rPr>
          <w:szCs w:val="28"/>
          <w:lang w:val="uk-UA"/>
        </w:rPr>
        <w:t>),</w:t>
      </w:r>
      <w:r w:rsidRPr="00650516">
        <w:rPr>
          <w:szCs w:val="28"/>
          <w:lang w:val="uk-UA"/>
        </w:rPr>
        <w:t xml:space="preserve"> С </w:t>
      </w:r>
      <w:r w:rsidR="003309D0" w:rsidRPr="00650516">
        <w:rPr>
          <w:szCs w:val="28"/>
          <w:lang w:val="uk-UA"/>
        </w:rPr>
        <w:t>(</w:t>
      </w:r>
      <w:r w:rsidRPr="00650516">
        <w:rPr>
          <w:szCs w:val="28"/>
          <w:lang w:val="uk-UA"/>
        </w:rPr>
        <w:t>9,166667</w:t>
      </w:r>
      <w:r w:rsidR="003309D0" w:rsidRPr="00650516">
        <w:rPr>
          <w:szCs w:val="28"/>
          <w:lang w:val="uk-UA"/>
        </w:rPr>
        <w:t xml:space="preserve">) </w:t>
      </w:r>
      <w:r w:rsidRPr="00650516">
        <w:rPr>
          <w:szCs w:val="28"/>
          <w:lang w:val="uk-UA"/>
        </w:rPr>
        <w:t>при загальній сумі 112,1667</w:t>
      </w:r>
    </w:p>
    <w:p w:rsidR="009F2CEE" w:rsidRPr="00650516" w:rsidRDefault="009F2CEE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</w:p>
    <w:tbl>
      <w:tblPr>
        <w:tblW w:w="7561" w:type="dxa"/>
        <w:tblInd w:w="95" w:type="dxa"/>
        <w:tblLook w:val="0000" w:firstRow="0" w:lastRow="0" w:firstColumn="0" w:lastColumn="0" w:noHBand="0" w:noVBand="0"/>
      </w:tblPr>
      <w:tblGrid>
        <w:gridCol w:w="13"/>
        <w:gridCol w:w="1081"/>
        <w:gridCol w:w="215"/>
        <w:gridCol w:w="865"/>
        <w:gridCol w:w="231"/>
        <w:gridCol w:w="848"/>
        <w:gridCol w:w="248"/>
        <w:gridCol w:w="826"/>
        <w:gridCol w:w="270"/>
        <w:gridCol w:w="804"/>
        <w:gridCol w:w="1080"/>
        <w:gridCol w:w="1080"/>
      </w:tblGrid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665676" w:rsidP="009F2CEE">
            <w:pPr>
              <w:pStyle w:val="af5"/>
              <w:rPr>
                <w:lang w:val="uk-UA"/>
              </w:rPr>
            </w:pPr>
            <w:r>
              <w:rPr>
                <w:noProof/>
              </w:rPr>
              <w:pict>
                <v:shape id="_x0000_s1030" type="#_x0000_t75" style="position:absolute;left:0;text-align:left;margin-left:27.75pt;margin-top:1.5pt;width:160.5pt;height:85.5pt;z-index:251658240" fillcolor="#cff">
                  <v:imagedata r:id="rId13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1731D8" w:rsidRPr="00650516">
              <w:trPr>
                <w:trHeight w:val="315"/>
                <w:tblCellSpacing w:w="0" w:type="dxa"/>
              </w:trPr>
              <w:tc>
                <w:tcPr>
                  <w:tcW w:w="1080" w:type="dxa"/>
                  <w:noWrap/>
                  <w:vAlign w:val="bottom"/>
                </w:tcPr>
                <w:p w:rsidR="001731D8" w:rsidRPr="00650516" w:rsidRDefault="001731D8" w:rsidP="009F2CEE">
                  <w:pPr>
                    <w:pStyle w:val="af5"/>
                    <w:rPr>
                      <w:szCs w:val="24"/>
                      <w:lang w:val="uk-UA"/>
                    </w:rPr>
                  </w:pPr>
                </w:p>
              </w:tc>
            </w:tr>
          </w:tbl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665676" w:rsidP="009F2CEE">
            <w:pPr>
              <w:pStyle w:val="af5"/>
              <w:rPr>
                <w:lang w:val="uk-UA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33.75pt;margin-top:5.25pt;width:190.5pt;height:99.75pt;z-index:251659264;mso-position-horizontal-relative:text;mso-position-vertical-relative:text" fillcolor="#cff">
                  <v:imagedata r:id="rId14" o:title="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1731D8" w:rsidRPr="00650516">
              <w:trPr>
                <w:trHeight w:val="315"/>
                <w:tblCellSpacing w:w="0" w:type="dxa"/>
              </w:trPr>
              <w:tc>
                <w:tcPr>
                  <w:tcW w:w="1080" w:type="dxa"/>
                  <w:noWrap/>
                  <w:vAlign w:val="bottom"/>
                </w:tcPr>
                <w:p w:rsidR="001731D8" w:rsidRPr="00650516" w:rsidRDefault="001731D8" w:rsidP="009F2CEE">
                  <w:pPr>
                    <w:pStyle w:val="af5"/>
                    <w:rPr>
                      <w:szCs w:val="24"/>
                      <w:lang w:val="uk-UA"/>
                    </w:rPr>
                  </w:pPr>
                </w:p>
              </w:tc>
            </w:tr>
          </w:tbl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gridBefore w:val="1"/>
          <w:gridAfter w:val="3"/>
          <w:wBefore w:w="13" w:type="dxa"/>
          <w:wAfter w:w="2964" w:type="dxa"/>
          <w:trHeight w:val="315"/>
        </w:trPr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1731D8" w:rsidRPr="00650516">
        <w:trPr>
          <w:trHeight w:val="360"/>
        </w:trPr>
        <w:tc>
          <w:tcPr>
            <w:tcW w:w="648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bCs/>
                <w:szCs w:val="24"/>
                <w:lang w:val="uk-UA"/>
              </w:rPr>
            </w:pPr>
            <w:r w:rsidRPr="00650516">
              <w:rPr>
                <w:bCs/>
                <w:lang w:val="uk-UA"/>
              </w:rPr>
              <w:t>ТЕМА</w:t>
            </w:r>
            <w:r w:rsidR="003309D0" w:rsidRPr="00650516">
              <w:rPr>
                <w:bCs/>
                <w:lang w:val="uk-UA"/>
              </w:rPr>
              <w:t xml:space="preserve">: </w:t>
            </w:r>
            <w:r w:rsidRPr="00650516">
              <w:rPr>
                <w:bCs/>
                <w:lang w:val="uk-UA"/>
              </w:rPr>
              <w:t>"Задачі планування виробництва"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1731D8" w:rsidRPr="00650516">
        <w:trPr>
          <w:trHeight w:val="67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bCs/>
                <w:szCs w:val="24"/>
                <w:lang w:val="uk-UA"/>
              </w:rPr>
            </w:pPr>
            <w:r w:rsidRPr="00650516">
              <w:rPr>
                <w:bCs/>
                <w:lang w:val="uk-UA"/>
              </w:rPr>
              <w:t>ЗАДАЧА</w:t>
            </w:r>
            <w:r w:rsidR="003309D0" w:rsidRPr="00650516">
              <w:rPr>
                <w:bCs/>
                <w:lang w:val="uk-UA"/>
              </w:rPr>
              <w:t xml:space="preserve">: </w:t>
            </w:r>
          </w:p>
        </w:tc>
        <w:tc>
          <w:tcPr>
            <w:tcW w:w="646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bCs/>
                <w:iCs/>
                <w:szCs w:val="24"/>
                <w:lang w:val="uk-UA"/>
              </w:rPr>
            </w:pPr>
            <w:r w:rsidRPr="00650516">
              <w:rPr>
                <w:bCs/>
                <w:iCs/>
                <w:lang w:val="uk-UA"/>
              </w:rPr>
              <w:t>2</w:t>
            </w:r>
            <w:r w:rsidR="003309D0" w:rsidRPr="00650516">
              <w:rPr>
                <w:bCs/>
                <w:iCs/>
                <w:lang w:val="uk-UA"/>
              </w:rPr>
              <w:t xml:space="preserve">. </w:t>
            </w:r>
            <w:r w:rsidRPr="00650516">
              <w:rPr>
                <w:bCs/>
                <w:iCs/>
                <w:lang w:val="uk-UA"/>
              </w:rPr>
              <w:t>У буфеті студентської їдальні реалізуються бутерброди 3 видів А</w:t>
            </w:r>
            <w:r w:rsidR="003309D0" w:rsidRPr="00650516">
              <w:rPr>
                <w:bCs/>
                <w:iCs/>
                <w:lang w:val="uk-UA"/>
              </w:rPr>
              <w:t xml:space="preserve">, В, С. </w:t>
            </w:r>
            <w:r w:rsidRPr="00650516">
              <w:rPr>
                <w:bCs/>
                <w:iCs/>
                <w:lang w:val="uk-UA"/>
              </w:rPr>
              <w:t>Їх підготовка і реалізація вимагають використання 3 видів ресурсів, норми витрат яких наведені у таблиці</w:t>
            </w:r>
            <w:r w:rsidR="003309D0" w:rsidRPr="00650516">
              <w:rPr>
                <w:bCs/>
                <w:iCs/>
                <w:lang w:val="uk-UA"/>
              </w:rPr>
              <w:t xml:space="preserve">: </w:t>
            </w:r>
          </w:p>
        </w:tc>
      </w:tr>
      <w:tr w:rsidR="001731D8" w:rsidRPr="00650516">
        <w:trPr>
          <w:trHeight w:val="79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646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bCs/>
                <w:iCs/>
                <w:szCs w:val="24"/>
                <w:lang w:val="uk-UA"/>
              </w:rPr>
            </w:pPr>
          </w:p>
        </w:tc>
      </w:tr>
      <w:tr w:rsidR="003309D0" w:rsidRPr="00650516">
        <w:trPr>
          <w:trHeight w:val="51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bCs/>
                <w:szCs w:val="20"/>
                <w:lang w:val="uk-UA"/>
              </w:rPr>
            </w:pPr>
            <w:r w:rsidRPr="00650516">
              <w:rPr>
                <w:bCs/>
                <w:szCs w:val="20"/>
                <w:lang w:val="uk-UA"/>
              </w:rPr>
              <w:t xml:space="preserve">Види ресурсів </w:t>
            </w:r>
          </w:p>
        </w:tc>
        <w:tc>
          <w:tcPr>
            <w:tcW w:w="32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bCs/>
                <w:szCs w:val="20"/>
                <w:lang w:val="uk-UA"/>
              </w:rPr>
            </w:pPr>
            <w:r w:rsidRPr="00650516">
              <w:rPr>
                <w:bCs/>
                <w:szCs w:val="20"/>
                <w:lang w:val="uk-UA"/>
              </w:rPr>
              <w:t xml:space="preserve">Норми витрат ресурсів на 1 партію бутербродів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bCs/>
                <w:szCs w:val="20"/>
                <w:lang w:val="uk-UA"/>
              </w:rPr>
            </w:pPr>
            <w:r w:rsidRPr="00650516">
              <w:rPr>
                <w:bCs/>
                <w:szCs w:val="20"/>
                <w:lang w:val="uk-UA"/>
              </w:rPr>
              <w:t xml:space="preserve">Запас ресурсів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3309D0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bCs/>
                <w:szCs w:val="20"/>
                <w:lang w:val="uk-UA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В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С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bCs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3309D0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І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3309D0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 xml:space="preserve">ІІ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3309D0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ІІІ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3309D0" w:rsidRPr="00650516">
        <w:trPr>
          <w:trHeight w:val="52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Прибуток (грн</w:t>
            </w:r>
            <w:r w:rsidR="003309D0" w:rsidRPr="00650516">
              <w:rPr>
                <w:szCs w:val="20"/>
                <w:lang w:val="uk-UA"/>
              </w:rPr>
              <w:t xml:space="preserve">)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</w:tr>
      <w:tr w:rsidR="001731D8" w:rsidRPr="00650516">
        <w:trPr>
          <w:trHeight w:val="60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6467" w:type="dxa"/>
            <w:gridSpan w:val="10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bCs/>
                <w:iCs/>
                <w:szCs w:val="20"/>
                <w:lang w:val="uk-UA"/>
              </w:rPr>
            </w:pPr>
            <w:r w:rsidRPr="00650516">
              <w:rPr>
                <w:bCs/>
                <w:iCs/>
                <w:szCs w:val="20"/>
                <w:lang w:val="uk-UA"/>
              </w:rPr>
              <w:t>Визначити план продажу бутербродів, який забезпечить максисум прибутку від їх реалізації</w:t>
            </w:r>
            <w:r w:rsidR="003309D0" w:rsidRPr="00650516">
              <w:rPr>
                <w:bCs/>
                <w:iCs/>
                <w:szCs w:val="20"/>
                <w:lang w:val="uk-UA"/>
              </w:rPr>
              <w:t xml:space="preserve">. </w:t>
            </w:r>
          </w:p>
        </w:tc>
      </w:tr>
      <w:tr w:rsidR="001731D8" w:rsidRPr="00650516">
        <w:trPr>
          <w:trHeight w:val="54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646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bCs/>
                <w:iCs/>
                <w:szCs w:val="20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78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2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1731D8" w:rsidRPr="00650516" w:rsidRDefault="001731D8" w:rsidP="009F2CEE">
            <w:pPr>
              <w:pStyle w:val="af5"/>
              <w:rPr>
                <w:szCs w:val="20"/>
                <w:lang w:val="uk-UA"/>
              </w:rPr>
            </w:pPr>
            <w:r w:rsidRPr="00650516">
              <w:rPr>
                <w:szCs w:val="20"/>
                <w:lang w:val="uk-UA"/>
              </w:rPr>
              <w:t>Математична модель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Змінні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Значення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х1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8,5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х2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2,666667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х3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9,166667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215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Цільова функція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112,1667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2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обмеження значень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38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38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34,83333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44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40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40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3309D0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1731D8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6467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  <w:r w:rsidRPr="00650516">
              <w:rPr>
                <w:lang w:val="uk-UA"/>
              </w:rPr>
              <w:t>Висновок</w:t>
            </w:r>
            <w:r w:rsidR="003309D0" w:rsidRPr="00650516">
              <w:rPr>
                <w:lang w:val="uk-UA"/>
              </w:rPr>
              <w:t xml:space="preserve">: </w:t>
            </w:r>
            <w:r w:rsidRPr="00650516">
              <w:rPr>
                <w:lang w:val="uk-UA"/>
              </w:rPr>
              <w:t xml:space="preserve">Для того щоб визначити тип </w:t>
            </w:r>
            <w:r w:rsidR="004B1CAF">
              <w:rPr>
                <w:lang w:val="uk-UA"/>
              </w:rPr>
              <w:t>п</w:t>
            </w:r>
            <w:r w:rsidRPr="00650516">
              <w:rPr>
                <w:lang w:val="uk-UA"/>
              </w:rPr>
              <w:t>родажу бутерброд</w:t>
            </w:r>
            <w:r w:rsidR="004B1CAF">
              <w:rPr>
                <w:lang w:val="uk-UA"/>
              </w:rPr>
              <w:t>о</w:t>
            </w:r>
            <w:r w:rsidRPr="00650516">
              <w:rPr>
                <w:lang w:val="uk-UA"/>
              </w:rPr>
              <w:t>в потрібно використовувати А (8,5</w:t>
            </w:r>
            <w:r w:rsidR="003309D0" w:rsidRPr="00650516">
              <w:rPr>
                <w:lang w:val="uk-UA"/>
              </w:rPr>
              <w:t>),</w:t>
            </w:r>
            <w:r w:rsidRPr="00650516">
              <w:rPr>
                <w:lang w:val="uk-UA"/>
              </w:rPr>
              <w:t xml:space="preserve"> В </w:t>
            </w:r>
            <w:r w:rsidR="003309D0" w:rsidRPr="00650516">
              <w:rPr>
                <w:lang w:val="uk-UA"/>
              </w:rPr>
              <w:t>(</w:t>
            </w:r>
            <w:r w:rsidRPr="00650516">
              <w:rPr>
                <w:lang w:val="uk-UA"/>
              </w:rPr>
              <w:t>2,66667</w:t>
            </w:r>
            <w:r w:rsidR="003309D0" w:rsidRPr="00650516">
              <w:rPr>
                <w:lang w:val="uk-UA"/>
              </w:rPr>
              <w:t>),</w:t>
            </w:r>
            <w:r w:rsidRPr="00650516">
              <w:rPr>
                <w:lang w:val="uk-UA"/>
              </w:rPr>
              <w:t xml:space="preserve"> С </w:t>
            </w:r>
            <w:r w:rsidR="003309D0" w:rsidRPr="00650516">
              <w:rPr>
                <w:lang w:val="uk-UA"/>
              </w:rPr>
              <w:t>(</w:t>
            </w:r>
            <w:r w:rsidRPr="00650516">
              <w:rPr>
                <w:lang w:val="uk-UA"/>
              </w:rPr>
              <w:t>9,166667</w:t>
            </w:r>
            <w:r w:rsidR="003309D0" w:rsidRPr="00650516">
              <w:rPr>
                <w:lang w:val="uk-UA"/>
              </w:rPr>
              <w:t xml:space="preserve">) </w:t>
            </w:r>
            <w:r w:rsidRPr="00650516">
              <w:rPr>
                <w:lang w:val="uk-UA"/>
              </w:rPr>
              <w:t>при загальній сумі 112,1667</w:t>
            </w:r>
          </w:p>
        </w:tc>
      </w:tr>
      <w:tr w:rsidR="001731D8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646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1731D8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646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1731D8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646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  <w:tr w:rsidR="001731D8" w:rsidRPr="00650516">
        <w:trPr>
          <w:trHeight w:val="31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  <w:tc>
          <w:tcPr>
            <w:tcW w:w="6467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1D8" w:rsidRPr="00650516" w:rsidRDefault="001731D8" w:rsidP="009F2CEE">
            <w:pPr>
              <w:pStyle w:val="af5"/>
              <w:rPr>
                <w:szCs w:val="24"/>
                <w:lang w:val="uk-UA"/>
              </w:rPr>
            </w:pPr>
          </w:p>
        </w:tc>
      </w:tr>
    </w:tbl>
    <w:p w:rsidR="00981EF5" w:rsidRPr="00650516" w:rsidRDefault="00981EF5" w:rsidP="003309D0">
      <w:pPr>
        <w:widowControl w:val="0"/>
        <w:autoSpaceDE w:val="0"/>
        <w:autoSpaceDN w:val="0"/>
        <w:adjustRightInd w:val="0"/>
        <w:ind w:firstLine="709"/>
        <w:rPr>
          <w:szCs w:val="28"/>
          <w:lang w:val="uk-UA"/>
        </w:rPr>
      </w:pPr>
      <w:bookmarkStart w:id="3" w:name="_GoBack"/>
      <w:bookmarkEnd w:id="3"/>
    </w:p>
    <w:sectPr w:rsidR="00981EF5" w:rsidRPr="00650516" w:rsidSect="003309D0">
      <w:headerReference w:type="even" r:id="rId15"/>
      <w:headerReference w:type="default" r:id="rId16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AD" w:rsidRDefault="00080CA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080CAD" w:rsidRDefault="00080CA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AD" w:rsidRDefault="00080CA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080CAD" w:rsidRDefault="00080CA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CEE" w:rsidRDefault="009F2CEE" w:rsidP="003309D0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F2CEE" w:rsidRDefault="009F2CEE" w:rsidP="003309D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CEE" w:rsidRDefault="00833281" w:rsidP="003309D0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t>2</w:t>
    </w:r>
  </w:p>
  <w:p w:rsidR="009F2CEE" w:rsidRDefault="009F2CEE" w:rsidP="003309D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F91ECD"/>
    <w:multiLevelType w:val="multilevel"/>
    <w:tmpl w:val="C68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A2"/>
    <w:rsid w:val="00080CAD"/>
    <w:rsid w:val="001731D8"/>
    <w:rsid w:val="001B5607"/>
    <w:rsid w:val="002730CB"/>
    <w:rsid w:val="002E55FE"/>
    <w:rsid w:val="003309D0"/>
    <w:rsid w:val="0042212F"/>
    <w:rsid w:val="00490B7E"/>
    <w:rsid w:val="004B1CAF"/>
    <w:rsid w:val="005A5FE2"/>
    <w:rsid w:val="005E73E0"/>
    <w:rsid w:val="00650516"/>
    <w:rsid w:val="00665676"/>
    <w:rsid w:val="00833281"/>
    <w:rsid w:val="00884C18"/>
    <w:rsid w:val="0094001D"/>
    <w:rsid w:val="00981EF5"/>
    <w:rsid w:val="009973A2"/>
    <w:rsid w:val="009A084E"/>
    <w:rsid w:val="009F2CEE"/>
    <w:rsid w:val="00C85BC2"/>
    <w:rsid w:val="00DF3CC3"/>
    <w:rsid w:val="00F27D2A"/>
    <w:rsid w:val="00F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63091B5D-3A4E-4421-BA01-BB93A91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3309D0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uiPriority w:val="99"/>
    <w:qFormat/>
    <w:rsid w:val="003309D0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autoRedefine/>
    <w:uiPriority w:val="99"/>
    <w:qFormat/>
    <w:rsid w:val="003309D0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  <w:szCs w:val="28"/>
    </w:rPr>
  </w:style>
  <w:style w:type="paragraph" w:styleId="3">
    <w:name w:val="heading 3"/>
    <w:basedOn w:val="a2"/>
    <w:next w:val="a2"/>
    <w:link w:val="30"/>
    <w:uiPriority w:val="99"/>
    <w:qFormat/>
    <w:rsid w:val="003309D0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9"/>
    <w:qFormat/>
    <w:rsid w:val="003309D0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3309D0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9"/>
    <w:qFormat/>
    <w:rsid w:val="003309D0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309D0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309D0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3309D0"/>
    <w:pPr>
      <w:widowControl w:val="0"/>
      <w:autoSpaceDE w:val="0"/>
      <w:autoSpaceDN w:val="0"/>
      <w:adjustRightInd w:val="0"/>
      <w:ind w:firstLine="709"/>
    </w:pPr>
    <w:rPr>
      <w:szCs w:val="28"/>
    </w:r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header"/>
    <w:basedOn w:val="a2"/>
    <w:next w:val="a6"/>
    <w:link w:val="a9"/>
    <w:uiPriority w:val="99"/>
    <w:rsid w:val="003309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  <w:szCs w:val="28"/>
    </w:rPr>
  </w:style>
  <w:style w:type="character" w:styleId="aa">
    <w:name w:val="footnote reference"/>
    <w:uiPriority w:val="99"/>
    <w:semiHidden/>
    <w:rsid w:val="003309D0"/>
    <w:rPr>
      <w:rFonts w:cs="Times New Roman"/>
      <w:sz w:val="28"/>
      <w:szCs w:val="28"/>
      <w:vertAlign w:val="superscript"/>
    </w:rPr>
  </w:style>
  <w:style w:type="paragraph" w:customStyle="1" w:styleId="ab">
    <w:name w:val="выделение"/>
    <w:uiPriority w:val="99"/>
    <w:rsid w:val="003309D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3309D0"/>
    <w:rPr>
      <w:rFonts w:cs="Times New Roman"/>
      <w:color w:val="0000FF"/>
      <w:u w:val="single"/>
    </w:rPr>
  </w:style>
  <w:style w:type="character" w:customStyle="1" w:styleId="11">
    <w:name w:val="Текст Знак1"/>
    <w:link w:val="ad"/>
    <w:uiPriority w:val="99"/>
    <w:locked/>
    <w:rsid w:val="003309D0"/>
    <w:rPr>
      <w:rFonts w:ascii="Consolas" w:eastAsia="Times New Roman" w:hAnsi="Consolas" w:cs="Consolas"/>
      <w:sz w:val="21"/>
      <w:szCs w:val="21"/>
      <w:lang w:val="uk-UA" w:eastAsia="en-US" w:bidi="ar-SA"/>
    </w:rPr>
  </w:style>
  <w:style w:type="paragraph" w:styleId="ad">
    <w:name w:val="Plain Text"/>
    <w:basedOn w:val="a2"/>
    <w:link w:val="11"/>
    <w:uiPriority w:val="99"/>
    <w:rsid w:val="003309D0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"/>
    <w:uiPriority w:val="99"/>
    <w:semiHidden/>
    <w:locked/>
    <w:rsid w:val="003309D0"/>
    <w:rPr>
      <w:rFonts w:cs="Times New Roman"/>
      <w:sz w:val="28"/>
      <w:szCs w:val="28"/>
      <w:lang w:val="ru-RU" w:eastAsia="ru-RU" w:bidi="ar-SA"/>
    </w:rPr>
  </w:style>
  <w:style w:type="paragraph" w:styleId="af">
    <w:name w:val="footer"/>
    <w:basedOn w:val="a2"/>
    <w:link w:val="12"/>
    <w:uiPriority w:val="99"/>
    <w:semiHidden/>
    <w:rsid w:val="003309D0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  <w:rPr>
      <w:szCs w:val="28"/>
    </w:rPr>
  </w:style>
  <w:style w:type="character" w:customStyle="1" w:styleId="af0">
    <w:name w:val="Нижний колонтитул Знак"/>
    <w:uiPriority w:val="99"/>
    <w:semiHidden/>
    <w:rPr>
      <w:sz w:val="28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3309D0"/>
    <w:rPr>
      <w:rFonts w:cs="Times New Roman"/>
      <w:noProof/>
      <w:kern w:val="16"/>
      <w:sz w:val="28"/>
      <w:szCs w:val="28"/>
      <w:lang w:val="ru-RU" w:eastAsia="ru-RU" w:bidi="ar-SA"/>
    </w:rPr>
  </w:style>
  <w:style w:type="paragraph" w:customStyle="1" w:styleId="a0">
    <w:name w:val="лит"/>
    <w:basedOn w:val="a2"/>
    <w:autoRedefine/>
    <w:uiPriority w:val="99"/>
    <w:rsid w:val="003309D0"/>
    <w:pPr>
      <w:widowControl w:val="0"/>
      <w:numPr>
        <w:numId w:val="2"/>
      </w:numPr>
      <w:autoSpaceDE w:val="0"/>
      <w:autoSpaceDN w:val="0"/>
      <w:adjustRightInd w:val="0"/>
      <w:jc w:val="left"/>
    </w:pPr>
    <w:rPr>
      <w:szCs w:val="28"/>
    </w:rPr>
  </w:style>
  <w:style w:type="character" w:styleId="af1">
    <w:name w:val="page number"/>
    <w:uiPriority w:val="99"/>
    <w:rsid w:val="003309D0"/>
    <w:rPr>
      <w:rFonts w:cs="Times New Roman"/>
    </w:rPr>
  </w:style>
  <w:style w:type="character" w:customStyle="1" w:styleId="af2">
    <w:name w:val="номер страницы"/>
    <w:uiPriority w:val="99"/>
    <w:rsid w:val="003309D0"/>
    <w:rPr>
      <w:rFonts w:cs="Times New Roman"/>
      <w:sz w:val="28"/>
      <w:szCs w:val="28"/>
    </w:rPr>
  </w:style>
  <w:style w:type="paragraph" w:styleId="af3">
    <w:name w:val="Normal (Web)"/>
    <w:basedOn w:val="a2"/>
    <w:uiPriority w:val="99"/>
    <w:rsid w:val="003309D0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szCs w:val="28"/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3309D0"/>
    <w:pPr>
      <w:widowControl w:val="0"/>
      <w:autoSpaceDE w:val="0"/>
      <w:autoSpaceDN w:val="0"/>
      <w:adjustRightInd w:val="0"/>
      <w:ind w:firstLine="0"/>
      <w:jc w:val="left"/>
    </w:pPr>
    <w:rPr>
      <w:bCs/>
      <w:caps/>
      <w:szCs w:val="28"/>
    </w:rPr>
  </w:style>
  <w:style w:type="paragraph" w:styleId="21">
    <w:name w:val="toc 2"/>
    <w:basedOn w:val="a2"/>
    <w:next w:val="a2"/>
    <w:autoRedefine/>
    <w:uiPriority w:val="99"/>
    <w:semiHidden/>
    <w:rsid w:val="003309D0"/>
    <w:pPr>
      <w:widowControl w:val="0"/>
      <w:autoSpaceDE w:val="0"/>
      <w:autoSpaceDN w:val="0"/>
      <w:adjustRightInd w:val="0"/>
      <w:ind w:firstLine="0"/>
      <w:jc w:val="left"/>
    </w:pPr>
    <w:rPr>
      <w:smallCaps/>
      <w:szCs w:val="28"/>
    </w:rPr>
  </w:style>
  <w:style w:type="paragraph" w:styleId="31">
    <w:name w:val="toc 3"/>
    <w:basedOn w:val="a2"/>
    <w:next w:val="a2"/>
    <w:autoRedefine/>
    <w:uiPriority w:val="99"/>
    <w:semiHidden/>
    <w:rsid w:val="003309D0"/>
    <w:pPr>
      <w:widowControl w:val="0"/>
      <w:autoSpaceDE w:val="0"/>
      <w:autoSpaceDN w:val="0"/>
      <w:adjustRightInd w:val="0"/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99"/>
    <w:semiHidden/>
    <w:rsid w:val="003309D0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99"/>
    <w:semiHidden/>
    <w:rsid w:val="003309D0"/>
    <w:pPr>
      <w:widowControl w:val="0"/>
      <w:autoSpaceDE w:val="0"/>
      <w:autoSpaceDN w:val="0"/>
      <w:adjustRightInd w:val="0"/>
      <w:ind w:left="958" w:firstLine="709"/>
    </w:pPr>
    <w:rPr>
      <w:szCs w:val="28"/>
    </w:rPr>
  </w:style>
  <w:style w:type="paragraph" w:customStyle="1" w:styleId="a">
    <w:name w:val="список ненумерованный"/>
    <w:autoRedefine/>
    <w:uiPriority w:val="99"/>
    <w:rsid w:val="003309D0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309D0"/>
    <w:pPr>
      <w:numPr>
        <w:numId w:val="4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309D0"/>
    <w:rPr>
      <w:b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309D0"/>
    <w:rPr>
      <w:b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309D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309D0"/>
    <w:rPr>
      <w:i/>
    </w:rPr>
  </w:style>
  <w:style w:type="paragraph" w:customStyle="1" w:styleId="af4">
    <w:name w:val="схема"/>
    <w:basedOn w:val="a2"/>
    <w:uiPriority w:val="99"/>
    <w:rsid w:val="003309D0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</w:rPr>
  </w:style>
  <w:style w:type="paragraph" w:customStyle="1" w:styleId="af5">
    <w:name w:val="ТАБЛИЦА"/>
    <w:next w:val="a2"/>
    <w:autoRedefine/>
    <w:uiPriority w:val="99"/>
    <w:rsid w:val="003309D0"/>
    <w:pPr>
      <w:spacing w:line="360" w:lineRule="auto"/>
      <w:jc w:val="center"/>
    </w:pPr>
    <w:rPr>
      <w:color w:val="000000"/>
      <w:szCs w:val="28"/>
    </w:rPr>
  </w:style>
  <w:style w:type="paragraph" w:styleId="af6">
    <w:name w:val="footnote text"/>
    <w:basedOn w:val="a2"/>
    <w:link w:val="af7"/>
    <w:autoRedefine/>
    <w:uiPriority w:val="99"/>
    <w:semiHidden/>
    <w:rsid w:val="003309D0"/>
    <w:pPr>
      <w:autoSpaceDE w:val="0"/>
      <w:autoSpaceDN w:val="0"/>
      <w:ind w:firstLine="709"/>
    </w:pPr>
    <w:rPr>
      <w:sz w:val="20"/>
      <w:szCs w:val="28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3309D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72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Розв"язок задач лінійного програмування</vt:lpstr>
    </vt:vector>
  </TitlesOfParts>
  <Company>UCCU</Company>
  <LinksUpToDate>false</LinksUpToDate>
  <CharactersWithSpaces>13366</CharactersWithSpaces>
  <SharedDoc>false</SharedDoc>
  <HLinks>
    <vt:vector size="12" baseType="variant">
      <vt:variant>
        <vt:i4>131198</vt:i4>
      </vt:variant>
      <vt:variant>
        <vt:i4>-1</vt:i4>
      </vt:variant>
      <vt:variant>
        <vt:i4>1026</vt:i4>
      </vt:variant>
      <vt:variant>
        <vt:i4>1</vt:i4>
      </vt:variant>
      <vt:variant>
        <vt:lpwstr>http://sita.uccu.biz/coursehome/181/modules/l3_r1.gif</vt:lpwstr>
      </vt:variant>
      <vt:variant>
        <vt:lpwstr/>
      </vt:variant>
      <vt:variant>
        <vt:i4>131197</vt:i4>
      </vt:variant>
      <vt:variant>
        <vt:i4>-1</vt:i4>
      </vt:variant>
      <vt:variant>
        <vt:i4>1027</vt:i4>
      </vt:variant>
      <vt:variant>
        <vt:i4>1</vt:i4>
      </vt:variant>
      <vt:variant>
        <vt:lpwstr>http://sita.uccu.biz/coursehome/181/modules/l3_r2.gif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Розв"язок задач лінійного програмування</dc:title>
  <dc:subject/>
  <dc:creator>test</dc:creator>
  <cp:keywords/>
  <dc:description/>
  <cp:lastModifiedBy>admin</cp:lastModifiedBy>
  <cp:revision>2</cp:revision>
  <dcterms:created xsi:type="dcterms:W3CDTF">2014-02-23T09:25:00Z</dcterms:created>
  <dcterms:modified xsi:type="dcterms:W3CDTF">2014-02-23T09:25:00Z</dcterms:modified>
</cp:coreProperties>
</file>